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ED887" w14:textId="77777777" w:rsidR="001C7C4B" w:rsidRPr="007B1D2A" w:rsidRDefault="001C7C4B" w:rsidP="00872DC3">
      <w:pPr>
        <w:jc w:val="center"/>
        <w:rPr>
          <w:rFonts w:ascii="Tahoma" w:eastAsiaTheme="minorHAnsi" w:hAnsi="Tahoma" w:cs="Tahoma"/>
          <w:b/>
          <w:lang w:eastAsia="en-US"/>
        </w:rPr>
      </w:pPr>
      <w:r w:rsidRPr="007B1D2A">
        <w:rPr>
          <w:rFonts w:ascii="Tahoma" w:eastAsiaTheme="minorHAnsi" w:hAnsi="Tahoma" w:cs="Tahoma"/>
          <w:b/>
          <w:lang w:eastAsia="en-US"/>
        </w:rPr>
        <w:t>TABLA DE CONTENIDO</w:t>
      </w:r>
    </w:p>
    <w:p w14:paraId="60A5A96E" w14:textId="77777777" w:rsidR="001C7C4B" w:rsidRPr="007B1D2A" w:rsidRDefault="001C7C4B" w:rsidP="00872DC3">
      <w:pPr>
        <w:spacing w:after="160" w:line="254" w:lineRule="auto"/>
        <w:jc w:val="center"/>
        <w:rPr>
          <w:rFonts w:ascii="Tahoma" w:eastAsiaTheme="minorHAnsi" w:hAnsi="Tahoma" w:cs="Tahoma"/>
          <w:b/>
          <w:lang w:eastAsia="en-US"/>
        </w:rPr>
      </w:pPr>
      <w:r w:rsidRPr="007B1D2A">
        <w:rPr>
          <w:rFonts w:ascii="Tahoma" w:eastAsiaTheme="minorHAnsi" w:hAnsi="Tahoma" w:cs="Tahoma"/>
          <w:b/>
          <w:lang w:eastAsia="en-US"/>
        </w:rPr>
        <w:t>BOLETÍN AMBIENTAL</w:t>
      </w:r>
    </w:p>
    <w:p w14:paraId="163C9CAA" w14:textId="62712DF0" w:rsidR="001C7C4B" w:rsidRPr="007B1D2A" w:rsidRDefault="001C7C4B" w:rsidP="00872DC3">
      <w:pPr>
        <w:spacing w:after="160" w:line="254" w:lineRule="auto"/>
        <w:jc w:val="center"/>
        <w:rPr>
          <w:rFonts w:ascii="Tahoma" w:eastAsiaTheme="minorHAnsi" w:hAnsi="Tahoma" w:cs="Tahoma"/>
          <w:b/>
          <w:lang w:eastAsia="en-US"/>
        </w:rPr>
      </w:pPr>
      <w:r w:rsidRPr="007B1D2A">
        <w:rPr>
          <w:rFonts w:ascii="Tahoma" w:eastAsiaTheme="minorHAnsi" w:hAnsi="Tahoma" w:cs="Tahoma"/>
          <w:b/>
          <w:lang w:eastAsia="en-US"/>
        </w:rPr>
        <w:t>VERTIMIENTOS</w:t>
      </w:r>
    </w:p>
    <w:p w14:paraId="0C8A6CFB" w14:textId="1138A078" w:rsidR="001C7C4B" w:rsidRPr="007B1D2A" w:rsidRDefault="001C7C4B" w:rsidP="00872DC3">
      <w:pPr>
        <w:spacing w:after="160" w:line="254" w:lineRule="auto"/>
        <w:jc w:val="center"/>
        <w:rPr>
          <w:rFonts w:ascii="Tahoma" w:eastAsiaTheme="minorHAnsi" w:hAnsi="Tahoma" w:cs="Tahoma"/>
          <w:b/>
          <w:lang w:eastAsia="en-US"/>
        </w:rPr>
      </w:pPr>
      <w:r w:rsidRPr="007B1D2A">
        <w:rPr>
          <w:rFonts w:ascii="Tahoma" w:eastAsiaTheme="minorHAnsi" w:hAnsi="Tahoma" w:cs="Tahoma"/>
          <w:b/>
          <w:lang w:eastAsia="en-US"/>
        </w:rPr>
        <w:t>MAYO 2021</w:t>
      </w:r>
    </w:p>
    <w:p w14:paraId="57F57FDD" w14:textId="32EB0CA7" w:rsidR="001C7C4B" w:rsidRPr="007B1D2A" w:rsidRDefault="001C7C4B" w:rsidP="00872DC3">
      <w:pPr>
        <w:tabs>
          <w:tab w:val="left" w:pos="3944"/>
        </w:tabs>
        <w:jc w:val="both"/>
        <w:rPr>
          <w:rFonts w:ascii="Tahoma" w:hAnsi="Tahoma" w:cs="Tahoma"/>
          <w:bCs/>
        </w:rPr>
      </w:pPr>
    </w:p>
    <w:p w14:paraId="7E512A4C" w14:textId="6CF54449" w:rsidR="00391845" w:rsidRPr="007B1D2A" w:rsidRDefault="00391845" w:rsidP="00872DC3">
      <w:pPr>
        <w:tabs>
          <w:tab w:val="left" w:pos="3944"/>
        </w:tabs>
        <w:jc w:val="both"/>
        <w:rPr>
          <w:rFonts w:ascii="Tahoma" w:hAnsi="Tahoma" w:cs="Tahoma"/>
          <w:bCs/>
        </w:rPr>
      </w:pPr>
    </w:p>
    <w:p w14:paraId="1849A4F3" w14:textId="77777777" w:rsidR="00872DC3" w:rsidRPr="007B1D2A" w:rsidRDefault="00872DC3" w:rsidP="00872DC3">
      <w:pPr>
        <w:tabs>
          <w:tab w:val="left" w:pos="3944"/>
        </w:tabs>
        <w:jc w:val="both"/>
        <w:rPr>
          <w:rFonts w:ascii="Tahoma" w:hAnsi="Tahoma" w:cs="Tahoma"/>
          <w:bCs/>
        </w:rPr>
      </w:pPr>
    </w:p>
    <w:p w14:paraId="36AAB2C2" w14:textId="77777777" w:rsidR="008A2B32" w:rsidRPr="007B1D2A" w:rsidRDefault="008A2B32" w:rsidP="00872DC3">
      <w:pPr>
        <w:tabs>
          <w:tab w:val="left" w:pos="3944"/>
        </w:tabs>
        <w:jc w:val="both"/>
        <w:rPr>
          <w:rFonts w:ascii="Tahoma" w:hAnsi="Tahoma" w:cs="Tahoma"/>
          <w:bCs/>
          <w:i/>
          <w:iCs/>
        </w:rPr>
      </w:pPr>
      <w:r w:rsidRPr="007B1D2A">
        <w:rPr>
          <w:rFonts w:ascii="Tahoma" w:hAnsi="Tahoma" w:cs="Tahoma"/>
          <w:bCs/>
          <w:i/>
          <w:iCs/>
        </w:rPr>
        <w:t>AUTO DE INICIACIÓN DE TRÁMITE DE PERMISO DE VERTIMIENTO SRCA-AITV- 310 – 04-05-2021 DEL 4 DE MAYO DE 2021</w:t>
      </w:r>
    </w:p>
    <w:p w14:paraId="39AE4D99" w14:textId="77777777" w:rsidR="008A2B32" w:rsidRPr="007B1D2A" w:rsidRDefault="008A2B32" w:rsidP="00872DC3">
      <w:pPr>
        <w:tabs>
          <w:tab w:val="left" w:pos="3944"/>
        </w:tabs>
        <w:jc w:val="both"/>
        <w:rPr>
          <w:rFonts w:ascii="Tahoma" w:hAnsi="Tahoma" w:cs="Tahoma"/>
          <w:bCs/>
          <w:i/>
          <w:iCs/>
        </w:rPr>
      </w:pPr>
    </w:p>
    <w:p w14:paraId="7C7907EB" w14:textId="6EE3BFD2" w:rsidR="008A2B32" w:rsidRPr="007B1D2A" w:rsidRDefault="008A2B32" w:rsidP="00872DC3">
      <w:pPr>
        <w:tabs>
          <w:tab w:val="left" w:pos="3944"/>
        </w:tabs>
        <w:jc w:val="both"/>
        <w:rPr>
          <w:rFonts w:ascii="Tahoma" w:hAnsi="Tahoma" w:cs="Tahoma"/>
          <w:bCs/>
          <w:i/>
          <w:iCs/>
          <w:noProof/>
          <w:lang w:val="es-ES"/>
        </w:rPr>
      </w:pPr>
      <w:r w:rsidRPr="007B1D2A">
        <w:rPr>
          <w:rFonts w:ascii="Tahoma" w:hAnsi="Tahoma" w:cs="Tahoma"/>
          <w:bCs/>
          <w:i/>
          <w:iCs/>
        </w:rPr>
        <w:t>AUTO DE INICIACIÓN DE TRÁMITE DE PERMISO DE VERTIMIENTO                                       SRCA-AITV-311-05-21</w:t>
      </w:r>
      <w:r w:rsidRPr="007B1D2A">
        <w:rPr>
          <w:rFonts w:ascii="Tahoma" w:hAnsi="Tahoma" w:cs="Tahoma"/>
          <w:bCs/>
          <w:i/>
          <w:iCs/>
          <w:noProof/>
          <w:lang w:val="es-ES"/>
        </w:rPr>
        <w:t xml:space="preserve"> DEL 4 DE MAYO DE 2021</w:t>
      </w:r>
    </w:p>
    <w:p w14:paraId="3242C1F1" w14:textId="46170EB2" w:rsidR="008A2B32" w:rsidRPr="007B1D2A" w:rsidRDefault="008A2B32" w:rsidP="00872DC3">
      <w:pPr>
        <w:tabs>
          <w:tab w:val="left" w:pos="3944"/>
        </w:tabs>
        <w:jc w:val="both"/>
        <w:rPr>
          <w:rFonts w:ascii="Tahoma" w:hAnsi="Tahoma" w:cs="Tahoma"/>
          <w:bCs/>
          <w:i/>
          <w:iCs/>
          <w:noProof/>
          <w:lang w:val="es-ES"/>
        </w:rPr>
      </w:pPr>
    </w:p>
    <w:p w14:paraId="1B45BA37" w14:textId="77777777" w:rsidR="008A2B32" w:rsidRPr="007B1D2A" w:rsidRDefault="008A2B32" w:rsidP="00872DC3">
      <w:pPr>
        <w:tabs>
          <w:tab w:val="left" w:pos="3944"/>
        </w:tabs>
        <w:jc w:val="both"/>
        <w:rPr>
          <w:rFonts w:ascii="Tahoma" w:hAnsi="Tahoma" w:cs="Tahoma"/>
          <w:bCs/>
          <w:i/>
          <w:iCs/>
        </w:rPr>
      </w:pPr>
      <w:r w:rsidRPr="007B1D2A">
        <w:rPr>
          <w:rFonts w:ascii="Tahoma" w:hAnsi="Tahoma" w:cs="Tahoma"/>
          <w:bCs/>
          <w:i/>
          <w:iCs/>
        </w:rPr>
        <w:t>AUTO DE INICIACIÓN DE TRÁMITE DE PERMISO DE VERTIMIENTO                                       SRCA-AITV-321-05-21 DEL 6 DE MAYO DE 2021</w:t>
      </w:r>
    </w:p>
    <w:p w14:paraId="3C455AFD" w14:textId="77777777" w:rsidR="008A2B32" w:rsidRPr="007B1D2A" w:rsidRDefault="008A2B32" w:rsidP="00872DC3">
      <w:pPr>
        <w:tabs>
          <w:tab w:val="left" w:pos="3944"/>
        </w:tabs>
        <w:jc w:val="both"/>
        <w:rPr>
          <w:rFonts w:ascii="Tahoma" w:hAnsi="Tahoma" w:cs="Tahoma"/>
          <w:bCs/>
          <w:i/>
          <w:iCs/>
        </w:rPr>
      </w:pPr>
    </w:p>
    <w:p w14:paraId="684CE6F2" w14:textId="51A906DE" w:rsidR="008A2B32" w:rsidRPr="007B1D2A" w:rsidRDefault="008A2B32" w:rsidP="00872DC3">
      <w:pPr>
        <w:tabs>
          <w:tab w:val="left" w:pos="3944"/>
        </w:tabs>
        <w:jc w:val="both"/>
        <w:rPr>
          <w:rFonts w:ascii="Tahoma" w:hAnsi="Tahoma" w:cs="Tahoma"/>
          <w:bCs/>
          <w:i/>
          <w:iCs/>
          <w:noProof/>
          <w:lang w:val="es-ES"/>
        </w:rPr>
      </w:pPr>
      <w:r w:rsidRPr="007B1D2A">
        <w:rPr>
          <w:rFonts w:ascii="Tahoma" w:hAnsi="Tahoma" w:cs="Tahoma"/>
          <w:bCs/>
          <w:i/>
          <w:iCs/>
        </w:rPr>
        <w:t>AUTO DE INICIACIÓN DE TRÁMITE DE PERMISO DE VERTIMIENTO                                       SRCA-AITV-320-05-21</w:t>
      </w:r>
      <w:r w:rsidRPr="007B1D2A">
        <w:rPr>
          <w:rFonts w:ascii="Tahoma" w:hAnsi="Tahoma" w:cs="Tahoma"/>
          <w:bCs/>
          <w:i/>
          <w:iCs/>
          <w:noProof/>
          <w:lang w:val="es-ES"/>
        </w:rPr>
        <w:t xml:space="preserve"> DEL 6 DE MAYO DE 2021</w:t>
      </w:r>
    </w:p>
    <w:p w14:paraId="5C79491D" w14:textId="33F6CEE7" w:rsidR="008A2B32" w:rsidRPr="007B1D2A" w:rsidRDefault="008A2B32" w:rsidP="00872DC3">
      <w:pPr>
        <w:tabs>
          <w:tab w:val="left" w:pos="3944"/>
        </w:tabs>
        <w:jc w:val="both"/>
        <w:rPr>
          <w:rFonts w:ascii="Tahoma" w:hAnsi="Tahoma" w:cs="Tahoma"/>
          <w:bCs/>
          <w:i/>
          <w:iCs/>
          <w:noProof/>
          <w:lang w:val="es-ES"/>
        </w:rPr>
      </w:pPr>
    </w:p>
    <w:p w14:paraId="4210456D" w14:textId="5FE72A04" w:rsidR="008A2B32" w:rsidRPr="007B1D2A" w:rsidRDefault="008A2B32" w:rsidP="00872DC3">
      <w:pPr>
        <w:tabs>
          <w:tab w:val="left" w:pos="3944"/>
        </w:tabs>
        <w:jc w:val="both"/>
        <w:rPr>
          <w:rFonts w:ascii="Tahoma" w:hAnsi="Tahoma" w:cs="Tahoma"/>
          <w:bCs/>
          <w:i/>
          <w:iCs/>
          <w:noProof/>
          <w:lang w:val="es-ES"/>
        </w:rPr>
      </w:pPr>
      <w:r w:rsidRPr="007B1D2A">
        <w:rPr>
          <w:rFonts w:ascii="Tahoma" w:hAnsi="Tahoma" w:cs="Tahoma"/>
          <w:bCs/>
          <w:i/>
          <w:iCs/>
        </w:rPr>
        <w:t>INICIACIÓN DE TRÁMITE DE PERMISO DE VERTIMIENTO SRCA-AITV-322-05-21</w:t>
      </w:r>
      <w:r w:rsidRPr="007B1D2A">
        <w:rPr>
          <w:rFonts w:ascii="Tahoma" w:hAnsi="Tahoma" w:cs="Tahoma"/>
          <w:bCs/>
          <w:i/>
          <w:iCs/>
          <w:noProof/>
          <w:lang w:val="es-ES"/>
        </w:rPr>
        <w:t xml:space="preserve"> DEL 6 DE MAYO DE 2021</w:t>
      </w:r>
    </w:p>
    <w:p w14:paraId="261E1DB9" w14:textId="77777777" w:rsidR="008A2B32" w:rsidRPr="007B1D2A" w:rsidRDefault="008A2B32" w:rsidP="00872DC3">
      <w:pPr>
        <w:tabs>
          <w:tab w:val="left" w:pos="3944"/>
        </w:tabs>
        <w:jc w:val="both"/>
        <w:rPr>
          <w:rFonts w:ascii="Tahoma" w:hAnsi="Tahoma" w:cs="Tahoma"/>
          <w:bCs/>
          <w:i/>
          <w:iCs/>
          <w:noProof/>
          <w:lang w:val="es-ES"/>
        </w:rPr>
      </w:pPr>
    </w:p>
    <w:p w14:paraId="242DE03F" w14:textId="41BF8F9D" w:rsidR="008A2B32" w:rsidRPr="007B1D2A" w:rsidRDefault="008A2B32" w:rsidP="00872DC3">
      <w:pPr>
        <w:tabs>
          <w:tab w:val="left" w:pos="3944"/>
        </w:tabs>
        <w:jc w:val="both"/>
        <w:rPr>
          <w:rFonts w:ascii="Tahoma" w:hAnsi="Tahoma" w:cs="Tahoma"/>
          <w:bCs/>
          <w:i/>
          <w:iCs/>
          <w:noProof/>
          <w:lang w:val="es-ES"/>
        </w:rPr>
      </w:pPr>
      <w:r w:rsidRPr="007B1D2A">
        <w:rPr>
          <w:rFonts w:ascii="Tahoma" w:hAnsi="Tahoma" w:cs="Tahoma"/>
          <w:bCs/>
          <w:i/>
          <w:iCs/>
        </w:rPr>
        <w:t>AUTO DE INICIACIÓN DE TRÁMITE DE PERMISO DE VERTIMIENTO                                       SRCA-AITV-324-05-</w:t>
      </w:r>
      <w:proofErr w:type="gramStart"/>
      <w:r w:rsidRPr="007B1D2A">
        <w:rPr>
          <w:rFonts w:ascii="Tahoma" w:hAnsi="Tahoma" w:cs="Tahoma"/>
          <w:bCs/>
          <w:i/>
          <w:iCs/>
        </w:rPr>
        <w:t>21</w:t>
      </w:r>
      <w:r w:rsidRPr="007B1D2A">
        <w:rPr>
          <w:rFonts w:ascii="Tahoma" w:hAnsi="Tahoma" w:cs="Tahoma"/>
          <w:bCs/>
          <w:i/>
          <w:iCs/>
          <w:noProof/>
          <w:lang w:val="es-ES"/>
        </w:rPr>
        <w:t xml:space="preserve">  DEL</w:t>
      </w:r>
      <w:proofErr w:type="gramEnd"/>
      <w:r w:rsidRPr="007B1D2A">
        <w:rPr>
          <w:rFonts w:ascii="Tahoma" w:hAnsi="Tahoma" w:cs="Tahoma"/>
          <w:bCs/>
          <w:i/>
          <w:iCs/>
          <w:noProof/>
          <w:lang w:val="es-ES"/>
        </w:rPr>
        <w:t xml:space="preserve"> 6 D EMAYO DE 2021</w:t>
      </w:r>
    </w:p>
    <w:p w14:paraId="1E6C46F1" w14:textId="2BC1B814" w:rsidR="008A2B32" w:rsidRPr="007B1D2A" w:rsidRDefault="008A2B32" w:rsidP="00872DC3">
      <w:pPr>
        <w:tabs>
          <w:tab w:val="left" w:pos="3944"/>
        </w:tabs>
        <w:jc w:val="both"/>
        <w:rPr>
          <w:rFonts w:ascii="Tahoma" w:hAnsi="Tahoma" w:cs="Tahoma"/>
          <w:bCs/>
          <w:i/>
          <w:iCs/>
          <w:noProof/>
          <w:lang w:val="es-ES"/>
        </w:rPr>
      </w:pPr>
      <w:r w:rsidRPr="007B1D2A">
        <w:rPr>
          <w:rFonts w:ascii="Tahoma" w:hAnsi="Tahoma" w:cs="Tahoma"/>
          <w:bCs/>
          <w:i/>
          <w:iCs/>
          <w:noProof/>
          <w:lang w:val="es-ES"/>
        </w:rPr>
        <w:t xml:space="preserve">                                                                                                                                                                                                         </w:t>
      </w:r>
    </w:p>
    <w:p w14:paraId="3C3B87F3" w14:textId="77777777" w:rsidR="008A2B32" w:rsidRPr="007B1D2A" w:rsidRDefault="008A2B32" w:rsidP="00872DC3">
      <w:pPr>
        <w:tabs>
          <w:tab w:val="left" w:pos="3944"/>
        </w:tabs>
        <w:jc w:val="both"/>
        <w:rPr>
          <w:rFonts w:ascii="Tahoma" w:hAnsi="Tahoma" w:cs="Tahoma"/>
          <w:bCs/>
          <w:i/>
          <w:iCs/>
          <w:noProof/>
          <w:lang w:val="es-ES"/>
        </w:rPr>
      </w:pPr>
      <w:r w:rsidRPr="007B1D2A">
        <w:rPr>
          <w:rFonts w:ascii="Tahoma" w:hAnsi="Tahoma" w:cs="Tahoma"/>
          <w:bCs/>
          <w:i/>
          <w:iCs/>
        </w:rPr>
        <w:t>AUTO DE INICIACIÓN DE TRÁMITE DE PERMISO DE VERTIMIENTO                                       SRCA-AITV-325-05-21</w:t>
      </w:r>
      <w:r w:rsidRPr="007B1D2A">
        <w:rPr>
          <w:rFonts w:ascii="Tahoma" w:hAnsi="Tahoma" w:cs="Tahoma"/>
          <w:bCs/>
          <w:i/>
          <w:iCs/>
          <w:noProof/>
          <w:lang w:val="es-ES"/>
        </w:rPr>
        <w:t xml:space="preserve"> DEL 6 DE MAYO DE 2021</w:t>
      </w:r>
    </w:p>
    <w:p w14:paraId="3018E265" w14:textId="77777777" w:rsidR="00655629" w:rsidRPr="007B1D2A" w:rsidRDefault="00655629" w:rsidP="00872DC3">
      <w:pPr>
        <w:tabs>
          <w:tab w:val="left" w:pos="3944"/>
        </w:tabs>
        <w:jc w:val="both"/>
        <w:rPr>
          <w:rFonts w:ascii="Tahoma" w:hAnsi="Tahoma" w:cs="Tahoma"/>
          <w:bCs/>
          <w:i/>
          <w:iCs/>
          <w:noProof/>
          <w:lang w:val="es-ES"/>
        </w:rPr>
      </w:pPr>
    </w:p>
    <w:p w14:paraId="01ABECF3" w14:textId="45B21B37" w:rsidR="008A2B32" w:rsidRPr="007B1D2A" w:rsidRDefault="008A2B32" w:rsidP="00872DC3">
      <w:pPr>
        <w:tabs>
          <w:tab w:val="left" w:pos="3944"/>
        </w:tabs>
        <w:jc w:val="both"/>
        <w:rPr>
          <w:rFonts w:ascii="Tahoma" w:hAnsi="Tahoma" w:cs="Tahoma"/>
          <w:bCs/>
          <w:i/>
          <w:iCs/>
          <w:noProof/>
          <w:lang w:val="es-ES"/>
        </w:rPr>
      </w:pPr>
      <w:r w:rsidRPr="007B1D2A">
        <w:rPr>
          <w:rFonts w:ascii="Tahoma" w:hAnsi="Tahoma" w:cs="Tahoma"/>
          <w:bCs/>
          <w:i/>
          <w:iCs/>
        </w:rPr>
        <w:t>AUTO DE INICIACIÓN DE TRÁMITE DE PERMISO DE VERTIMIENTO                                       SRCA-AITV-326-05-21</w:t>
      </w:r>
      <w:r w:rsidR="00655629" w:rsidRPr="007B1D2A">
        <w:rPr>
          <w:rFonts w:ascii="Tahoma" w:hAnsi="Tahoma" w:cs="Tahoma"/>
          <w:bCs/>
          <w:i/>
          <w:iCs/>
          <w:noProof/>
          <w:lang w:val="es-ES"/>
        </w:rPr>
        <w:t xml:space="preserve"> </w:t>
      </w:r>
      <w:r w:rsidRPr="007B1D2A">
        <w:rPr>
          <w:rFonts w:ascii="Tahoma" w:hAnsi="Tahoma" w:cs="Tahoma"/>
          <w:bCs/>
          <w:i/>
          <w:iCs/>
          <w:noProof/>
          <w:lang w:val="es-ES"/>
        </w:rPr>
        <w:t>DEL 6 DE MAYO DE 2021</w:t>
      </w:r>
    </w:p>
    <w:p w14:paraId="5CCAD8FE" w14:textId="6CF37FDB" w:rsidR="00655629" w:rsidRPr="007B1D2A" w:rsidRDefault="00655629" w:rsidP="00872DC3">
      <w:pPr>
        <w:tabs>
          <w:tab w:val="left" w:pos="3944"/>
        </w:tabs>
        <w:jc w:val="both"/>
        <w:rPr>
          <w:rFonts w:ascii="Tahoma" w:hAnsi="Tahoma" w:cs="Tahoma"/>
          <w:bCs/>
          <w:i/>
          <w:iCs/>
          <w:noProof/>
          <w:lang w:val="es-ES"/>
        </w:rPr>
      </w:pPr>
    </w:p>
    <w:p w14:paraId="0121BA89" w14:textId="77777777" w:rsidR="00655629" w:rsidRPr="007B1D2A" w:rsidRDefault="00655629" w:rsidP="00872DC3">
      <w:pPr>
        <w:tabs>
          <w:tab w:val="left" w:pos="3944"/>
        </w:tabs>
        <w:jc w:val="both"/>
        <w:rPr>
          <w:rFonts w:ascii="Tahoma" w:hAnsi="Tahoma" w:cs="Tahoma"/>
          <w:bCs/>
          <w:i/>
          <w:iCs/>
          <w:noProof/>
          <w:lang w:val="es-ES"/>
        </w:rPr>
      </w:pPr>
      <w:r w:rsidRPr="007B1D2A">
        <w:rPr>
          <w:rFonts w:ascii="Tahoma" w:hAnsi="Tahoma" w:cs="Tahoma"/>
          <w:bCs/>
          <w:i/>
          <w:iCs/>
        </w:rPr>
        <w:t>AUTO DE INICIACIÓN DE TRÁMITE DE PERMISO DE VERTIMIENTO                                       SRCA-AITV-332-05-21</w:t>
      </w:r>
      <w:r w:rsidRPr="007B1D2A">
        <w:rPr>
          <w:rFonts w:ascii="Tahoma" w:hAnsi="Tahoma" w:cs="Tahoma"/>
          <w:bCs/>
          <w:i/>
          <w:iCs/>
          <w:noProof/>
          <w:lang w:val="es-ES"/>
        </w:rPr>
        <w:t xml:space="preserve"> </w:t>
      </w:r>
      <w:r w:rsidRPr="007B1D2A">
        <w:rPr>
          <w:rFonts w:ascii="Tahoma" w:hAnsi="Tahoma" w:cs="Tahoma"/>
          <w:bCs/>
          <w:i/>
          <w:iCs/>
          <w:noProof/>
          <w:lang w:val="es-ES"/>
        </w:rPr>
        <w:t>DEL 10 DE MAYO DE 2021</w:t>
      </w:r>
    </w:p>
    <w:p w14:paraId="7419AE2B" w14:textId="77777777" w:rsidR="00655629" w:rsidRPr="007B1D2A" w:rsidRDefault="00655629" w:rsidP="00872DC3">
      <w:pPr>
        <w:tabs>
          <w:tab w:val="left" w:pos="3944"/>
        </w:tabs>
        <w:jc w:val="both"/>
        <w:rPr>
          <w:rFonts w:ascii="Tahoma" w:hAnsi="Tahoma" w:cs="Tahoma"/>
          <w:bCs/>
          <w:i/>
          <w:iCs/>
          <w:noProof/>
          <w:lang w:val="es-ES"/>
        </w:rPr>
      </w:pPr>
    </w:p>
    <w:p w14:paraId="5B5B4246" w14:textId="17B9B476" w:rsidR="00655629" w:rsidRPr="007B1D2A" w:rsidRDefault="00655629" w:rsidP="00872DC3">
      <w:pPr>
        <w:tabs>
          <w:tab w:val="left" w:pos="3944"/>
        </w:tabs>
        <w:jc w:val="both"/>
        <w:rPr>
          <w:rFonts w:ascii="Tahoma" w:hAnsi="Tahoma" w:cs="Tahoma"/>
          <w:bCs/>
          <w:i/>
          <w:iCs/>
          <w:noProof/>
          <w:lang w:val="es-ES"/>
        </w:rPr>
      </w:pPr>
      <w:r w:rsidRPr="007B1D2A">
        <w:rPr>
          <w:rFonts w:ascii="Tahoma" w:hAnsi="Tahoma" w:cs="Tahoma"/>
          <w:bCs/>
          <w:i/>
          <w:iCs/>
          <w:noProof/>
          <w:lang w:val="es-ES"/>
        </w:rPr>
        <w:t xml:space="preserve"> </w:t>
      </w:r>
      <w:r w:rsidRPr="007B1D2A">
        <w:rPr>
          <w:rFonts w:ascii="Tahoma" w:hAnsi="Tahoma" w:cs="Tahoma"/>
          <w:bCs/>
          <w:i/>
          <w:iCs/>
        </w:rPr>
        <w:t>AUTO DE INICIACIÓN DE TRÁMITE DE PERMISO DE VERTIMIENTO                                       SRCA-AITV-331-05-21</w:t>
      </w:r>
      <w:r w:rsidRPr="007B1D2A">
        <w:rPr>
          <w:rFonts w:ascii="Tahoma" w:hAnsi="Tahoma" w:cs="Tahoma"/>
          <w:bCs/>
          <w:i/>
          <w:iCs/>
          <w:noProof/>
          <w:lang w:val="es-ES"/>
        </w:rPr>
        <w:t xml:space="preserve"> </w:t>
      </w:r>
      <w:r w:rsidRPr="007B1D2A">
        <w:rPr>
          <w:rFonts w:ascii="Tahoma" w:hAnsi="Tahoma" w:cs="Tahoma"/>
          <w:bCs/>
          <w:i/>
          <w:iCs/>
          <w:noProof/>
          <w:lang w:val="es-ES"/>
        </w:rPr>
        <w:t>DEL 10 DE MAYO DE 2021</w:t>
      </w:r>
    </w:p>
    <w:p w14:paraId="4A4CE0B8" w14:textId="0255C21F" w:rsidR="00655629" w:rsidRPr="007B1D2A" w:rsidRDefault="00655629" w:rsidP="00872DC3">
      <w:pPr>
        <w:tabs>
          <w:tab w:val="left" w:pos="3944"/>
        </w:tabs>
        <w:jc w:val="both"/>
        <w:rPr>
          <w:rFonts w:ascii="Tahoma" w:hAnsi="Tahoma" w:cs="Tahoma"/>
          <w:bCs/>
          <w:i/>
          <w:iCs/>
          <w:noProof/>
          <w:lang w:val="es-ES"/>
        </w:rPr>
      </w:pPr>
    </w:p>
    <w:p w14:paraId="5C9E232E" w14:textId="69B44CDD" w:rsidR="00655629" w:rsidRPr="007B1D2A" w:rsidRDefault="00655629" w:rsidP="00872DC3">
      <w:pPr>
        <w:pStyle w:val="Encabezado"/>
        <w:jc w:val="both"/>
        <w:rPr>
          <w:rFonts w:ascii="Tahoma" w:hAnsi="Tahoma" w:cs="Tahoma"/>
          <w:bCs/>
          <w:i/>
          <w:iCs/>
          <w:lang w:val="es-ES_tradnl"/>
        </w:rPr>
      </w:pPr>
      <w:r w:rsidRPr="007B1D2A">
        <w:rPr>
          <w:rFonts w:ascii="Tahoma" w:hAnsi="Tahoma" w:cs="Tahoma"/>
          <w:bCs/>
          <w:i/>
          <w:iCs/>
        </w:rPr>
        <w:t>AUTO DE TRAMITE PERMISO DE VERTIMIENTO</w:t>
      </w:r>
      <w:r w:rsidR="00872DC3" w:rsidRPr="007B1D2A">
        <w:rPr>
          <w:rFonts w:ascii="Tahoma" w:hAnsi="Tahoma" w:cs="Tahoma"/>
          <w:bCs/>
          <w:i/>
          <w:iCs/>
        </w:rPr>
        <w:t xml:space="preserve"> </w:t>
      </w:r>
      <w:r w:rsidRPr="007B1D2A">
        <w:rPr>
          <w:rFonts w:ascii="Tahoma" w:hAnsi="Tahoma" w:cs="Tahoma"/>
          <w:bCs/>
          <w:i/>
          <w:iCs/>
        </w:rPr>
        <w:t>SRCA-ATV-044-05-2021</w:t>
      </w:r>
      <w:r w:rsidRPr="007B1D2A">
        <w:rPr>
          <w:rFonts w:ascii="Tahoma" w:hAnsi="Tahoma" w:cs="Tahoma"/>
          <w:bCs/>
          <w:i/>
          <w:iCs/>
          <w:lang w:val="es-ES_tradnl"/>
        </w:rPr>
        <w:t xml:space="preserve"> </w:t>
      </w:r>
      <w:r w:rsidRPr="007B1D2A">
        <w:rPr>
          <w:rFonts w:ascii="Tahoma" w:hAnsi="Tahoma" w:cs="Tahoma"/>
          <w:bCs/>
          <w:i/>
          <w:iCs/>
          <w:lang w:val="es-ES_tradnl"/>
        </w:rPr>
        <w:t>DEL 11 DE MAYO DE 2021</w:t>
      </w:r>
    </w:p>
    <w:p w14:paraId="54934147" w14:textId="303C323C" w:rsidR="00655629" w:rsidRPr="007B1D2A" w:rsidRDefault="00655629" w:rsidP="00872DC3">
      <w:pPr>
        <w:pStyle w:val="Encabezado"/>
        <w:jc w:val="both"/>
        <w:rPr>
          <w:rFonts w:ascii="Tahoma" w:hAnsi="Tahoma" w:cs="Tahoma"/>
          <w:bCs/>
          <w:i/>
          <w:iCs/>
          <w:lang w:val="es-ES_tradnl"/>
        </w:rPr>
      </w:pPr>
    </w:p>
    <w:p w14:paraId="7DECE661" w14:textId="1FC138F3" w:rsidR="00655629" w:rsidRPr="007B1D2A" w:rsidRDefault="00655629" w:rsidP="00872DC3">
      <w:pPr>
        <w:pStyle w:val="Encabezado"/>
        <w:jc w:val="both"/>
        <w:rPr>
          <w:rFonts w:ascii="Tahoma" w:hAnsi="Tahoma" w:cs="Tahoma"/>
          <w:bCs/>
          <w:i/>
          <w:iCs/>
          <w:lang w:val="es-ES_tradnl"/>
        </w:rPr>
      </w:pPr>
      <w:r w:rsidRPr="007B1D2A">
        <w:rPr>
          <w:rFonts w:ascii="Tahoma" w:hAnsi="Tahoma" w:cs="Tahoma"/>
          <w:bCs/>
          <w:i/>
          <w:iCs/>
        </w:rPr>
        <w:t>AUTO DE TRAMITE PERMISO DE VERTIMIENTO</w:t>
      </w:r>
      <w:r w:rsidR="00872DC3" w:rsidRPr="007B1D2A">
        <w:rPr>
          <w:rFonts w:ascii="Tahoma" w:hAnsi="Tahoma" w:cs="Tahoma"/>
          <w:bCs/>
          <w:i/>
          <w:iCs/>
        </w:rPr>
        <w:t xml:space="preserve"> </w:t>
      </w:r>
      <w:r w:rsidRPr="007B1D2A">
        <w:rPr>
          <w:rFonts w:ascii="Tahoma" w:hAnsi="Tahoma" w:cs="Tahoma"/>
          <w:bCs/>
          <w:i/>
          <w:iCs/>
        </w:rPr>
        <w:t>SRCA-ATV-045-05-2021</w:t>
      </w:r>
      <w:r w:rsidRPr="007B1D2A">
        <w:rPr>
          <w:rFonts w:ascii="Tahoma" w:hAnsi="Tahoma" w:cs="Tahoma"/>
          <w:bCs/>
          <w:i/>
          <w:iCs/>
          <w:lang w:val="es-ES_tradnl"/>
        </w:rPr>
        <w:t xml:space="preserve"> </w:t>
      </w:r>
      <w:r w:rsidRPr="007B1D2A">
        <w:rPr>
          <w:rFonts w:ascii="Tahoma" w:hAnsi="Tahoma" w:cs="Tahoma"/>
          <w:bCs/>
          <w:i/>
          <w:iCs/>
          <w:lang w:val="es-ES_tradnl"/>
        </w:rPr>
        <w:t>DEL 11 DE MAYO DE 2021</w:t>
      </w:r>
    </w:p>
    <w:p w14:paraId="5487C329" w14:textId="7756D2BC" w:rsidR="00655629" w:rsidRPr="007B1D2A" w:rsidRDefault="00655629" w:rsidP="00872DC3">
      <w:pPr>
        <w:pStyle w:val="Encabezado"/>
        <w:jc w:val="both"/>
        <w:rPr>
          <w:rFonts w:ascii="Tahoma" w:hAnsi="Tahoma" w:cs="Tahoma"/>
          <w:bCs/>
          <w:i/>
          <w:iCs/>
          <w:lang w:val="es-ES_tradnl"/>
        </w:rPr>
      </w:pPr>
    </w:p>
    <w:p w14:paraId="6345CFD0" w14:textId="7ADCBCF3" w:rsidR="00655629" w:rsidRPr="007B1D2A" w:rsidRDefault="00655629" w:rsidP="00872DC3">
      <w:pPr>
        <w:pStyle w:val="Encabezado"/>
        <w:jc w:val="both"/>
        <w:rPr>
          <w:rFonts w:ascii="Tahoma" w:hAnsi="Tahoma" w:cs="Tahoma"/>
          <w:bCs/>
          <w:i/>
          <w:iCs/>
          <w:lang w:val="es-ES_tradnl"/>
        </w:rPr>
      </w:pPr>
      <w:r w:rsidRPr="007B1D2A">
        <w:rPr>
          <w:rFonts w:ascii="Tahoma" w:hAnsi="Tahoma" w:cs="Tahoma"/>
          <w:bCs/>
          <w:i/>
          <w:iCs/>
        </w:rPr>
        <w:t>AUTO DE TRAMITE PERMISO DE VERTIMIENTO</w:t>
      </w:r>
      <w:r w:rsidRPr="007B1D2A">
        <w:rPr>
          <w:rFonts w:ascii="Tahoma" w:hAnsi="Tahoma" w:cs="Tahoma"/>
          <w:bCs/>
          <w:i/>
          <w:iCs/>
        </w:rPr>
        <w:t xml:space="preserve"> </w:t>
      </w:r>
      <w:r w:rsidRPr="007B1D2A">
        <w:rPr>
          <w:rFonts w:ascii="Tahoma" w:hAnsi="Tahoma" w:cs="Tahoma"/>
          <w:bCs/>
          <w:i/>
          <w:iCs/>
        </w:rPr>
        <w:t>SRCA-ATV-046-05-2021</w:t>
      </w:r>
      <w:r w:rsidRPr="007B1D2A">
        <w:rPr>
          <w:rFonts w:ascii="Tahoma" w:hAnsi="Tahoma" w:cs="Tahoma"/>
          <w:bCs/>
          <w:i/>
          <w:iCs/>
          <w:lang w:val="es-ES_tradnl"/>
        </w:rPr>
        <w:t xml:space="preserve"> </w:t>
      </w:r>
      <w:r w:rsidRPr="007B1D2A">
        <w:rPr>
          <w:rFonts w:ascii="Tahoma" w:hAnsi="Tahoma" w:cs="Tahoma"/>
          <w:bCs/>
          <w:i/>
          <w:iCs/>
          <w:lang w:val="es-ES_tradnl"/>
        </w:rPr>
        <w:t>DEL 11 DE MAYO DE 2021</w:t>
      </w:r>
    </w:p>
    <w:p w14:paraId="0149BEBA" w14:textId="77777777" w:rsidR="00655629" w:rsidRPr="007B1D2A" w:rsidRDefault="00655629" w:rsidP="00872DC3">
      <w:pPr>
        <w:pStyle w:val="Encabezado"/>
        <w:jc w:val="both"/>
        <w:rPr>
          <w:rFonts w:ascii="Tahoma" w:hAnsi="Tahoma" w:cs="Tahoma"/>
          <w:bCs/>
          <w:i/>
          <w:iCs/>
        </w:rPr>
      </w:pPr>
    </w:p>
    <w:p w14:paraId="697176E7" w14:textId="7A46243E" w:rsidR="00655629" w:rsidRPr="007B1D2A" w:rsidRDefault="00655629" w:rsidP="00872DC3">
      <w:pPr>
        <w:pStyle w:val="Encabezado"/>
        <w:jc w:val="both"/>
        <w:rPr>
          <w:rFonts w:ascii="Tahoma" w:hAnsi="Tahoma" w:cs="Tahoma"/>
          <w:bCs/>
          <w:i/>
          <w:iCs/>
        </w:rPr>
      </w:pPr>
      <w:r w:rsidRPr="007B1D2A">
        <w:rPr>
          <w:rFonts w:ascii="Tahoma" w:hAnsi="Tahoma" w:cs="Tahoma"/>
          <w:bCs/>
          <w:i/>
          <w:iCs/>
        </w:rPr>
        <w:t>AUTO DE INICIACIÓN DE TRÁMITE DE PERMISO DE VERTIMIENTO                                       SRCA-AITV-343-05-21</w:t>
      </w:r>
      <w:r w:rsidRPr="007B1D2A">
        <w:rPr>
          <w:rFonts w:ascii="Tahoma" w:hAnsi="Tahoma" w:cs="Tahoma"/>
          <w:bCs/>
          <w:i/>
          <w:iCs/>
        </w:rPr>
        <w:t xml:space="preserve"> DEL 18 DE MAYO DE 2021</w:t>
      </w:r>
    </w:p>
    <w:p w14:paraId="6FE94DF0" w14:textId="645FF449" w:rsidR="00655629" w:rsidRPr="007B1D2A" w:rsidRDefault="00655629" w:rsidP="00872DC3">
      <w:pPr>
        <w:pStyle w:val="Encabezado"/>
        <w:jc w:val="both"/>
        <w:rPr>
          <w:rFonts w:ascii="Tahoma" w:hAnsi="Tahoma" w:cs="Tahoma"/>
          <w:bCs/>
          <w:i/>
          <w:iCs/>
        </w:rPr>
      </w:pPr>
    </w:p>
    <w:p w14:paraId="694B94AD" w14:textId="1A5C6748" w:rsidR="00655629" w:rsidRPr="007B1D2A" w:rsidRDefault="00655629" w:rsidP="00872DC3">
      <w:pPr>
        <w:pStyle w:val="Encabezado"/>
        <w:jc w:val="both"/>
        <w:rPr>
          <w:rFonts w:ascii="Tahoma" w:hAnsi="Tahoma" w:cs="Tahoma"/>
          <w:bCs/>
          <w:i/>
          <w:iCs/>
          <w:noProof/>
          <w:lang w:val="es-ES"/>
        </w:rPr>
      </w:pPr>
      <w:r w:rsidRPr="007B1D2A">
        <w:rPr>
          <w:rFonts w:ascii="Tahoma" w:hAnsi="Tahoma" w:cs="Tahoma"/>
          <w:bCs/>
          <w:i/>
          <w:iCs/>
        </w:rPr>
        <w:t>AUTO DE INICIACIÓN DE TRÁMITE DE PERMISO DE VERTIMIENTO                                       SRCA-AITV-344-05-21</w:t>
      </w:r>
      <w:r w:rsidRPr="007B1D2A">
        <w:rPr>
          <w:rFonts w:ascii="Tahoma" w:hAnsi="Tahoma" w:cs="Tahoma"/>
          <w:bCs/>
          <w:i/>
          <w:iCs/>
          <w:noProof/>
          <w:lang w:val="es-ES"/>
        </w:rPr>
        <w:t xml:space="preserve"> DEL 18 DE MAYO DE 2021</w:t>
      </w:r>
    </w:p>
    <w:p w14:paraId="63CB19DC" w14:textId="77777777" w:rsidR="00655629" w:rsidRPr="007B1D2A" w:rsidRDefault="00655629" w:rsidP="00872DC3">
      <w:pPr>
        <w:jc w:val="both"/>
        <w:rPr>
          <w:rFonts w:ascii="Tahoma" w:hAnsi="Tahoma" w:cs="Tahoma"/>
          <w:bCs/>
          <w:i/>
          <w:iCs/>
        </w:rPr>
      </w:pPr>
    </w:p>
    <w:p w14:paraId="7A0333B6" w14:textId="77777777" w:rsidR="00655629" w:rsidRPr="007B1D2A" w:rsidRDefault="00655629" w:rsidP="00872DC3">
      <w:pPr>
        <w:pStyle w:val="Encabezado"/>
        <w:jc w:val="both"/>
        <w:rPr>
          <w:rFonts w:ascii="Tahoma" w:hAnsi="Tahoma" w:cs="Tahoma"/>
          <w:bCs/>
          <w:i/>
          <w:iCs/>
          <w:noProof/>
          <w:lang w:val="es-ES"/>
        </w:rPr>
      </w:pPr>
      <w:r w:rsidRPr="007B1D2A">
        <w:rPr>
          <w:rFonts w:ascii="Tahoma" w:hAnsi="Tahoma" w:cs="Tahoma"/>
          <w:bCs/>
          <w:i/>
          <w:iCs/>
        </w:rPr>
        <w:t>AUTO DE INICIACIÓN DE TRÁMITE DE PERMISO DE VERTIMIENTO                                       SRCA-AITV-345-05-21</w:t>
      </w:r>
      <w:r w:rsidRPr="007B1D2A">
        <w:rPr>
          <w:rFonts w:ascii="Tahoma" w:hAnsi="Tahoma" w:cs="Tahoma"/>
          <w:bCs/>
          <w:i/>
          <w:iCs/>
          <w:noProof/>
          <w:lang w:val="es-ES"/>
        </w:rPr>
        <w:t xml:space="preserve"> </w:t>
      </w:r>
      <w:r w:rsidRPr="007B1D2A">
        <w:rPr>
          <w:rFonts w:ascii="Tahoma" w:hAnsi="Tahoma" w:cs="Tahoma"/>
          <w:bCs/>
          <w:i/>
          <w:iCs/>
          <w:noProof/>
          <w:lang w:val="es-ES"/>
        </w:rPr>
        <w:t>DEL 18 DE MAYO DE 2021</w:t>
      </w:r>
    </w:p>
    <w:p w14:paraId="2923364B" w14:textId="77777777" w:rsidR="00655629" w:rsidRPr="007B1D2A" w:rsidRDefault="00655629" w:rsidP="00872DC3">
      <w:pPr>
        <w:pStyle w:val="Encabezado"/>
        <w:jc w:val="both"/>
        <w:rPr>
          <w:rFonts w:ascii="Tahoma" w:hAnsi="Tahoma" w:cs="Tahoma"/>
          <w:bCs/>
          <w:i/>
          <w:iCs/>
          <w:noProof/>
          <w:lang w:val="es-ES"/>
        </w:rPr>
      </w:pPr>
    </w:p>
    <w:p w14:paraId="2E6BF8BA" w14:textId="77777777" w:rsidR="00655629" w:rsidRPr="007B1D2A" w:rsidRDefault="00655629" w:rsidP="00872DC3">
      <w:pPr>
        <w:pStyle w:val="Encabezado"/>
        <w:jc w:val="both"/>
        <w:rPr>
          <w:rFonts w:ascii="Tahoma" w:hAnsi="Tahoma" w:cs="Tahoma"/>
          <w:bCs/>
          <w:i/>
          <w:iCs/>
        </w:rPr>
      </w:pPr>
      <w:r w:rsidRPr="007B1D2A">
        <w:rPr>
          <w:rFonts w:ascii="Tahoma" w:hAnsi="Tahoma" w:cs="Tahoma"/>
          <w:bCs/>
          <w:i/>
          <w:iCs/>
        </w:rPr>
        <w:t xml:space="preserve">AUTO DE INICIACIÓN DE TRÁMITE DE PERMISO DE VERTIMIENTO                                       </w:t>
      </w:r>
      <w:r w:rsidRPr="007B1D2A">
        <w:rPr>
          <w:rFonts w:ascii="Tahoma" w:hAnsi="Tahoma" w:cs="Tahoma"/>
          <w:bCs/>
          <w:i/>
          <w:iCs/>
        </w:rPr>
        <w:lastRenderedPageBreak/>
        <w:t>SRCA-AITV-346-05-21</w:t>
      </w:r>
      <w:r w:rsidRPr="007B1D2A">
        <w:rPr>
          <w:rFonts w:ascii="Tahoma" w:hAnsi="Tahoma" w:cs="Tahoma"/>
          <w:bCs/>
          <w:i/>
          <w:iCs/>
        </w:rPr>
        <w:t xml:space="preserve"> DEL 18 DE MAYO DE 2021</w:t>
      </w:r>
    </w:p>
    <w:p w14:paraId="305BF2F2" w14:textId="77777777" w:rsidR="00655629" w:rsidRPr="007B1D2A" w:rsidRDefault="00655629" w:rsidP="00872DC3">
      <w:pPr>
        <w:pStyle w:val="Encabezado"/>
        <w:jc w:val="both"/>
        <w:rPr>
          <w:rFonts w:ascii="Tahoma" w:hAnsi="Tahoma" w:cs="Tahoma"/>
          <w:bCs/>
          <w:i/>
          <w:iCs/>
        </w:rPr>
      </w:pPr>
    </w:p>
    <w:p w14:paraId="3AF721C4" w14:textId="77777777" w:rsidR="00655629" w:rsidRPr="007B1D2A" w:rsidRDefault="00655629" w:rsidP="00872DC3">
      <w:pPr>
        <w:pStyle w:val="Encabezado"/>
        <w:jc w:val="both"/>
        <w:rPr>
          <w:rFonts w:ascii="Tahoma" w:hAnsi="Tahoma" w:cs="Tahoma"/>
          <w:bCs/>
          <w:i/>
          <w:iCs/>
        </w:rPr>
      </w:pPr>
      <w:r w:rsidRPr="007B1D2A">
        <w:rPr>
          <w:rFonts w:ascii="Tahoma" w:hAnsi="Tahoma" w:cs="Tahoma"/>
          <w:bCs/>
          <w:i/>
          <w:iCs/>
        </w:rPr>
        <w:t>AUTO DE INICIACIÓN DE TRÁMITE DE PERMISO DE VERTIMIENTO                                       SRCA-AITV-347-05-21</w:t>
      </w:r>
      <w:r w:rsidRPr="007B1D2A">
        <w:rPr>
          <w:rFonts w:ascii="Tahoma" w:hAnsi="Tahoma" w:cs="Tahoma"/>
          <w:bCs/>
          <w:i/>
          <w:iCs/>
        </w:rPr>
        <w:t xml:space="preserve"> DEL 18 DE MAYO DE 2021</w:t>
      </w:r>
    </w:p>
    <w:p w14:paraId="1B1BE2DD" w14:textId="77777777" w:rsidR="00655629" w:rsidRPr="007B1D2A" w:rsidRDefault="00655629" w:rsidP="00872DC3">
      <w:pPr>
        <w:pStyle w:val="Encabezado"/>
        <w:jc w:val="both"/>
        <w:rPr>
          <w:rFonts w:ascii="Tahoma" w:hAnsi="Tahoma" w:cs="Tahoma"/>
          <w:bCs/>
          <w:i/>
          <w:iCs/>
        </w:rPr>
      </w:pPr>
    </w:p>
    <w:p w14:paraId="653D390F" w14:textId="7267FCDC" w:rsidR="00655629" w:rsidRPr="007B1D2A" w:rsidRDefault="00655629" w:rsidP="00872DC3">
      <w:pPr>
        <w:pStyle w:val="Encabezado"/>
        <w:jc w:val="both"/>
        <w:rPr>
          <w:rFonts w:ascii="Tahoma" w:hAnsi="Tahoma" w:cs="Tahoma"/>
          <w:bCs/>
          <w:i/>
          <w:iCs/>
        </w:rPr>
      </w:pPr>
      <w:r w:rsidRPr="007B1D2A">
        <w:rPr>
          <w:rFonts w:ascii="Tahoma" w:hAnsi="Tahoma" w:cs="Tahoma"/>
          <w:bCs/>
          <w:i/>
          <w:iCs/>
        </w:rPr>
        <w:t>AUTO DE INICIACIÓN DE TRÁMITE DE PERMISO DE VERTIMIENTO                                       SRCA-AITV-348-05-21</w:t>
      </w:r>
      <w:r w:rsidRPr="007B1D2A">
        <w:rPr>
          <w:rFonts w:ascii="Tahoma" w:hAnsi="Tahoma" w:cs="Tahoma"/>
          <w:bCs/>
          <w:i/>
          <w:iCs/>
        </w:rPr>
        <w:t xml:space="preserve"> DEL 18 DE MAYO DE 2021</w:t>
      </w:r>
    </w:p>
    <w:p w14:paraId="102C192A" w14:textId="1882F119" w:rsidR="00655629" w:rsidRPr="007B1D2A" w:rsidRDefault="00655629" w:rsidP="00872DC3">
      <w:pPr>
        <w:pStyle w:val="Encabezado"/>
        <w:jc w:val="both"/>
        <w:rPr>
          <w:rFonts w:ascii="Tahoma" w:hAnsi="Tahoma" w:cs="Tahoma"/>
          <w:bCs/>
          <w:i/>
          <w:iCs/>
          <w:noProof/>
          <w:lang w:val="es-ES"/>
        </w:rPr>
      </w:pPr>
      <w:r w:rsidRPr="007B1D2A">
        <w:rPr>
          <w:rFonts w:ascii="Tahoma" w:hAnsi="Tahoma" w:cs="Tahoma"/>
          <w:bCs/>
          <w:i/>
          <w:iCs/>
          <w:noProof/>
          <w:lang w:val="es-ES"/>
        </w:rPr>
        <w:t xml:space="preserve">                                                                                                                                                                                                                                                                                                                                                                                                                                                                                                                                   </w:t>
      </w:r>
      <w:r w:rsidRPr="007B1D2A">
        <w:rPr>
          <w:rFonts w:ascii="Tahoma" w:hAnsi="Tahoma" w:cs="Tahoma"/>
          <w:bCs/>
          <w:i/>
          <w:iCs/>
        </w:rPr>
        <w:t>AUTO DE INICIACIÓN DE TRÁMITE DE PERMISO DE VERTIMIENTO                                       SRCA-AITV-349-05-21</w:t>
      </w:r>
      <w:r w:rsidRPr="007B1D2A">
        <w:rPr>
          <w:rFonts w:ascii="Tahoma" w:hAnsi="Tahoma" w:cs="Tahoma"/>
          <w:bCs/>
          <w:i/>
          <w:iCs/>
          <w:noProof/>
          <w:lang w:val="es-ES"/>
        </w:rPr>
        <w:t xml:space="preserve"> DEL 18 DE MAYO DE 2021</w:t>
      </w:r>
    </w:p>
    <w:p w14:paraId="2279004B" w14:textId="70874341" w:rsidR="00655629" w:rsidRPr="007B1D2A" w:rsidRDefault="00655629" w:rsidP="00872DC3">
      <w:pPr>
        <w:pStyle w:val="Encabezado"/>
        <w:jc w:val="both"/>
        <w:rPr>
          <w:rFonts w:ascii="Tahoma" w:hAnsi="Tahoma" w:cs="Tahoma"/>
          <w:bCs/>
          <w:i/>
          <w:iCs/>
        </w:rPr>
      </w:pPr>
      <w:r w:rsidRPr="007B1D2A">
        <w:rPr>
          <w:rFonts w:ascii="Tahoma" w:hAnsi="Tahoma" w:cs="Tahoma"/>
          <w:bCs/>
          <w:i/>
          <w:iCs/>
          <w:noProof/>
          <w:lang w:val="es-ES"/>
        </w:rPr>
        <w:t xml:space="preserve">                                                                                                    </w:t>
      </w:r>
    </w:p>
    <w:p w14:paraId="0B4343EF" w14:textId="6B04216B" w:rsidR="00655629" w:rsidRPr="007B1D2A" w:rsidRDefault="00655629" w:rsidP="00872DC3">
      <w:pPr>
        <w:pStyle w:val="Encabezado"/>
        <w:jc w:val="both"/>
        <w:rPr>
          <w:rFonts w:ascii="Tahoma" w:hAnsi="Tahoma" w:cs="Tahoma"/>
          <w:bCs/>
          <w:i/>
          <w:iCs/>
        </w:rPr>
      </w:pPr>
      <w:r w:rsidRPr="007B1D2A">
        <w:rPr>
          <w:rFonts w:ascii="Tahoma" w:hAnsi="Tahoma" w:cs="Tahoma"/>
          <w:bCs/>
          <w:i/>
          <w:iCs/>
        </w:rPr>
        <w:t>AUTO DE INICIACIÓN DE TRÁMITE DE PERMISO DE VERTIMIENTO                                       SRCA-AITV-353-05-21</w:t>
      </w:r>
      <w:r w:rsidRPr="007B1D2A">
        <w:rPr>
          <w:rFonts w:ascii="Tahoma" w:hAnsi="Tahoma" w:cs="Tahoma"/>
          <w:bCs/>
          <w:i/>
          <w:iCs/>
        </w:rPr>
        <w:t xml:space="preserve"> DEL 18 DE MAYO DE 2021</w:t>
      </w:r>
    </w:p>
    <w:p w14:paraId="58DF6424" w14:textId="60C89D31" w:rsidR="00655629" w:rsidRPr="007B1D2A" w:rsidRDefault="00655629" w:rsidP="00872DC3">
      <w:pPr>
        <w:pStyle w:val="Encabezado"/>
        <w:jc w:val="both"/>
        <w:rPr>
          <w:rFonts w:ascii="Tahoma" w:hAnsi="Tahoma" w:cs="Tahoma"/>
          <w:bCs/>
          <w:i/>
          <w:iCs/>
        </w:rPr>
      </w:pPr>
      <w:r w:rsidRPr="007B1D2A">
        <w:rPr>
          <w:rFonts w:ascii="Tahoma" w:hAnsi="Tahoma" w:cs="Tahoma"/>
          <w:bCs/>
          <w:i/>
          <w:iCs/>
          <w:noProof/>
          <w:lang w:val="es-ES"/>
        </w:rPr>
        <w:t xml:space="preserve">                                                                                                                                                                                                                      </w:t>
      </w:r>
    </w:p>
    <w:p w14:paraId="036816CA" w14:textId="77777777" w:rsidR="00655629" w:rsidRPr="007B1D2A" w:rsidRDefault="00655629" w:rsidP="00872DC3">
      <w:pPr>
        <w:tabs>
          <w:tab w:val="left" w:pos="3944"/>
        </w:tabs>
        <w:jc w:val="both"/>
        <w:rPr>
          <w:rFonts w:ascii="Tahoma" w:hAnsi="Tahoma" w:cs="Tahoma"/>
          <w:bCs/>
          <w:i/>
          <w:iCs/>
          <w:noProof/>
          <w:lang w:val="es-ES"/>
        </w:rPr>
      </w:pPr>
      <w:r w:rsidRPr="007B1D2A">
        <w:rPr>
          <w:rFonts w:ascii="Tahoma" w:hAnsi="Tahoma" w:cs="Tahoma"/>
          <w:bCs/>
          <w:i/>
          <w:iCs/>
          <w:noProof/>
          <w:lang w:val="es-ES"/>
        </w:rPr>
        <w:t xml:space="preserve"> </w:t>
      </w:r>
      <w:r w:rsidR="008A2B32" w:rsidRPr="007B1D2A">
        <w:rPr>
          <w:rFonts w:ascii="Tahoma" w:hAnsi="Tahoma" w:cs="Tahoma"/>
          <w:bCs/>
          <w:i/>
          <w:iCs/>
          <w:noProof/>
          <w:lang w:val="es-ES"/>
        </w:rPr>
        <w:t xml:space="preserve"> </w:t>
      </w:r>
      <w:r w:rsidRPr="007B1D2A">
        <w:rPr>
          <w:rFonts w:ascii="Tahoma" w:hAnsi="Tahoma" w:cs="Tahoma"/>
          <w:bCs/>
          <w:i/>
          <w:iCs/>
        </w:rPr>
        <w:t>AUTO DE INICIACIÓN DE TRÁMITE DE PERMISO DE VERTIMIENTO                                       SRCA-AITV-354-05-21</w:t>
      </w:r>
      <w:r w:rsidRPr="007B1D2A">
        <w:rPr>
          <w:rFonts w:ascii="Tahoma" w:hAnsi="Tahoma" w:cs="Tahoma"/>
          <w:bCs/>
          <w:i/>
          <w:iCs/>
          <w:noProof/>
          <w:lang w:val="es-ES"/>
        </w:rPr>
        <w:t xml:space="preserve"> DEL 18 DE MAYO DE 2021</w:t>
      </w:r>
    </w:p>
    <w:p w14:paraId="4B62D2A4" w14:textId="77777777" w:rsidR="00655629" w:rsidRPr="007B1D2A" w:rsidRDefault="00655629" w:rsidP="00872DC3">
      <w:pPr>
        <w:tabs>
          <w:tab w:val="left" w:pos="3944"/>
        </w:tabs>
        <w:jc w:val="both"/>
        <w:rPr>
          <w:rFonts w:ascii="Tahoma" w:hAnsi="Tahoma" w:cs="Tahoma"/>
          <w:bCs/>
          <w:i/>
          <w:iCs/>
          <w:noProof/>
          <w:lang w:val="es-ES"/>
        </w:rPr>
      </w:pPr>
    </w:p>
    <w:p w14:paraId="7BED1D10" w14:textId="77777777" w:rsidR="00655629" w:rsidRPr="007B1D2A" w:rsidRDefault="00655629" w:rsidP="00872DC3">
      <w:pPr>
        <w:tabs>
          <w:tab w:val="left" w:pos="3944"/>
        </w:tabs>
        <w:jc w:val="both"/>
        <w:rPr>
          <w:rFonts w:ascii="Tahoma" w:hAnsi="Tahoma" w:cs="Tahoma"/>
          <w:bCs/>
          <w:i/>
          <w:iCs/>
        </w:rPr>
      </w:pPr>
      <w:r w:rsidRPr="007B1D2A">
        <w:rPr>
          <w:rFonts w:ascii="Tahoma" w:hAnsi="Tahoma" w:cs="Tahoma"/>
          <w:bCs/>
          <w:i/>
          <w:iCs/>
          <w:noProof/>
          <w:lang w:val="es-ES"/>
        </w:rPr>
        <w:t xml:space="preserve"> </w:t>
      </w:r>
      <w:r w:rsidRPr="007B1D2A">
        <w:rPr>
          <w:rFonts w:ascii="Tahoma" w:hAnsi="Tahoma" w:cs="Tahoma"/>
          <w:bCs/>
          <w:i/>
          <w:iCs/>
        </w:rPr>
        <w:t>AUTO DE INICIACIÓN DE TRÁMITE DE PERMISO DE VERTIMIENTO                                       SRCA-AITV-355-05-21</w:t>
      </w:r>
      <w:r w:rsidRPr="007B1D2A">
        <w:rPr>
          <w:rFonts w:ascii="Tahoma" w:hAnsi="Tahoma" w:cs="Tahoma"/>
          <w:bCs/>
          <w:i/>
          <w:iCs/>
        </w:rPr>
        <w:t xml:space="preserve"> DEL 18 DE MAYO DE 2021</w:t>
      </w:r>
    </w:p>
    <w:p w14:paraId="386F51FD" w14:textId="77777777" w:rsidR="00655629" w:rsidRPr="007B1D2A" w:rsidRDefault="00655629" w:rsidP="00872DC3">
      <w:pPr>
        <w:tabs>
          <w:tab w:val="left" w:pos="3944"/>
        </w:tabs>
        <w:jc w:val="both"/>
        <w:rPr>
          <w:rFonts w:ascii="Tahoma" w:hAnsi="Tahoma" w:cs="Tahoma"/>
          <w:bCs/>
          <w:i/>
          <w:iCs/>
        </w:rPr>
      </w:pPr>
    </w:p>
    <w:p w14:paraId="58950E31" w14:textId="77777777" w:rsidR="00655629" w:rsidRPr="007B1D2A" w:rsidRDefault="00655629" w:rsidP="00872DC3">
      <w:pPr>
        <w:tabs>
          <w:tab w:val="left" w:pos="3944"/>
        </w:tabs>
        <w:jc w:val="both"/>
        <w:rPr>
          <w:rFonts w:ascii="Tahoma" w:hAnsi="Tahoma" w:cs="Tahoma"/>
          <w:bCs/>
          <w:i/>
          <w:iCs/>
        </w:rPr>
      </w:pPr>
      <w:r w:rsidRPr="007B1D2A">
        <w:rPr>
          <w:rFonts w:ascii="Tahoma" w:hAnsi="Tahoma" w:cs="Tahoma"/>
          <w:bCs/>
          <w:i/>
          <w:iCs/>
          <w:noProof/>
          <w:lang w:val="es-ES"/>
        </w:rPr>
        <w:t xml:space="preserve">  </w:t>
      </w:r>
      <w:r w:rsidRPr="007B1D2A">
        <w:rPr>
          <w:rFonts w:ascii="Tahoma" w:hAnsi="Tahoma" w:cs="Tahoma"/>
          <w:bCs/>
          <w:i/>
          <w:iCs/>
        </w:rPr>
        <w:t>AUTO DE INICIACIÓN DE TRÁMITE DE PERMISO DE VERTIMIENTO                                       SRCA-AITV-357-05-21</w:t>
      </w:r>
      <w:r w:rsidRPr="007B1D2A">
        <w:rPr>
          <w:rFonts w:ascii="Tahoma" w:hAnsi="Tahoma" w:cs="Tahoma"/>
          <w:bCs/>
          <w:i/>
          <w:iCs/>
        </w:rPr>
        <w:t xml:space="preserve"> DEL 18 DE MAYO DE 2021</w:t>
      </w:r>
    </w:p>
    <w:p w14:paraId="34B888D7" w14:textId="77777777" w:rsidR="00872DC3" w:rsidRPr="007B1D2A" w:rsidRDefault="00872DC3" w:rsidP="00872DC3">
      <w:pPr>
        <w:pStyle w:val="Encabezado"/>
        <w:jc w:val="both"/>
        <w:rPr>
          <w:rFonts w:ascii="Tahoma" w:eastAsiaTheme="minorHAnsi" w:hAnsi="Tahoma" w:cs="Tahoma"/>
          <w:bCs/>
          <w:i/>
          <w:iCs/>
          <w:lang w:val="es-ES" w:eastAsia="en-US"/>
        </w:rPr>
      </w:pPr>
    </w:p>
    <w:p w14:paraId="70187520" w14:textId="40E7629D" w:rsidR="00652218" w:rsidRPr="007B1D2A" w:rsidRDefault="00652218" w:rsidP="00872DC3">
      <w:pPr>
        <w:pStyle w:val="Encabezado"/>
        <w:jc w:val="both"/>
        <w:rPr>
          <w:rFonts w:ascii="Tahoma" w:eastAsiaTheme="minorHAnsi" w:hAnsi="Tahoma" w:cs="Tahoma"/>
          <w:bCs/>
          <w:i/>
          <w:iCs/>
          <w:lang w:val="es-ES" w:eastAsia="en-US"/>
        </w:rPr>
      </w:pPr>
      <w:r w:rsidRPr="007B1D2A">
        <w:rPr>
          <w:rFonts w:ascii="Tahoma" w:eastAsiaTheme="minorHAnsi" w:hAnsi="Tahoma" w:cs="Tahoma"/>
          <w:bCs/>
          <w:i/>
          <w:iCs/>
          <w:lang w:val="es-ES" w:eastAsia="en-US"/>
        </w:rPr>
        <w:t>AUTO DE INIICIACION TRÁMITE PERMISO DE VERTIMIENTO</w:t>
      </w:r>
      <w:r w:rsidR="00872DC3" w:rsidRPr="007B1D2A">
        <w:rPr>
          <w:rFonts w:ascii="Tahoma" w:eastAsiaTheme="minorHAnsi" w:hAnsi="Tahoma" w:cs="Tahoma"/>
          <w:bCs/>
          <w:i/>
          <w:iCs/>
          <w:lang w:val="es-ES" w:eastAsia="en-US"/>
        </w:rPr>
        <w:t xml:space="preserve"> </w:t>
      </w:r>
      <w:r w:rsidRPr="00652218">
        <w:rPr>
          <w:rFonts w:ascii="Tahoma" w:eastAsiaTheme="minorHAnsi" w:hAnsi="Tahoma" w:cs="Tahoma"/>
          <w:bCs/>
          <w:i/>
          <w:iCs/>
          <w:lang w:val="es-ES" w:eastAsia="en-US"/>
        </w:rPr>
        <w:t>SRCA- AITV-363-18-05-2021</w:t>
      </w:r>
      <w:r w:rsidRPr="007B1D2A">
        <w:rPr>
          <w:rFonts w:ascii="Tahoma" w:eastAsiaTheme="minorHAnsi" w:hAnsi="Tahoma" w:cs="Tahoma"/>
          <w:bCs/>
          <w:i/>
          <w:iCs/>
          <w:lang w:val="es-ES" w:eastAsia="en-US"/>
        </w:rPr>
        <w:t xml:space="preserve"> DEL 18 DE MAYO DE 2021</w:t>
      </w:r>
    </w:p>
    <w:p w14:paraId="3D9D9CE9" w14:textId="629960F9" w:rsidR="00652218" w:rsidRPr="007B1D2A" w:rsidRDefault="00652218" w:rsidP="00872DC3">
      <w:pPr>
        <w:tabs>
          <w:tab w:val="center" w:pos="4419"/>
          <w:tab w:val="right" w:pos="8838"/>
        </w:tabs>
        <w:jc w:val="both"/>
        <w:rPr>
          <w:rFonts w:ascii="Tahoma" w:eastAsiaTheme="minorHAnsi" w:hAnsi="Tahoma" w:cs="Tahoma"/>
          <w:bCs/>
          <w:i/>
          <w:iCs/>
          <w:lang w:val="es-ES" w:eastAsia="en-US"/>
        </w:rPr>
      </w:pPr>
    </w:p>
    <w:p w14:paraId="5B4B6A70" w14:textId="4325B688" w:rsidR="00652218" w:rsidRPr="007B1D2A" w:rsidRDefault="00652218" w:rsidP="00872DC3">
      <w:pPr>
        <w:tabs>
          <w:tab w:val="center" w:pos="4419"/>
          <w:tab w:val="right" w:pos="8838"/>
        </w:tabs>
        <w:jc w:val="both"/>
        <w:rPr>
          <w:rFonts w:ascii="Tahoma" w:eastAsiaTheme="minorHAnsi" w:hAnsi="Tahoma" w:cs="Tahoma"/>
          <w:bCs/>
          <w:i/>
          <w:iCs/>
          <w:lang w:val="es-ES" w:eastAsia="en-US"/>
        </w:rPr>
      </w:pPr>
      <w:r w:rsidRPr="00652218">
        <w:rPr>
          <w:rFonts w:ascii="Tahoma" w:eastAsiaTheme="minorHAnsi" w:hAnsi="Tahoma" w:cs="Tahoma"/>
          <w:bCs/>
          <w:i/>
          <w:iCs/>
          <w:lang w:val="es-ES" w:eastAsia="en-US"/>
        </w:rPr>
        <w:t>AUTO DE INIICIACION TRÁMITE PERMISO DE VERTIMIENTO</w:t>
      </w:r>
      <w:r w:rsidR="00872DC3" w:rsidRPr="007B1D2A">
        <w:rPr>
          <w:rFonts w:ascii="Tahoma" w:eastAsiaTheme="minorHAnsi" w:hAnsi="Tahoma" w:cs="Tahoma"/>
          <w:bCs/>
          <w:i/>
          <w:iCs/>
          <w:lang w:val="es-ES" w:eastAsia="en-US"/>
        </w:rPr>
        <w:t xml:space="preserve"> </w:t>
      </w:r>
      <w:r w:rsidRPr="00652218">
        <w:rPr>
          <w:rFonts w:ascii="Tahoma" w:eastAsiaTheme="minorHAnsi" w:hAnsi="Tahoma" w:cs="Tahoma"/>
          <w:bCs/>
          <w:i/>
          <w:iCs/>
          <w:lang w:val="es-ES" w:eastAsia="en-US"/>
        </w:rPr>
        <w:t>SRCA- AITV-364-18-05-2021</w:t>
      </w:r>
      <w:r w:rsidRPr="007B1D2A">
        <w:rPr>
          <w:rFonts w:ascii="Tahoma" w:eastAsiaTheme="minorHAnsi" w:hAnsi="Tahoma" w:cs="Tahoma"/>
          <w:bCs/>
          <w:i/>
          <w:iCs/>
          <w:lang w:val="es-ES" w:eastAsia="en-US"/>
        </w:rPr>
        <w:t xml:space="preserve"> DEL 18 DE MAYO DE 2021</w:t>
      </w:r>
    </w:p>
    <w:p w14:paraId="5B170CB3" w14:textId="1E4F280A" w:rsidR="00652218" w:rsidRPr="007B1D2A" w:rsidRDefault="00652218" w:rsidP="00872DC3">
      <w:pPr>
        <w:tabs>
          <w:tab w:val="center" w:pos="4419"/>
          <w:tab w:val="right" w:pos="8838"/>
        </w:tabs>
        <w:jc w:val="both"/>
        <w:rPr>
          <w:rFonts w:ascii="Tahoma" w:eastAsiaTheme="minorHAnsi" w:hAnsi="Tahoma" w:cs="Tahoma"/>
          <w:bCs/>
          <w:i/>
          <w:iCs/>
          <w:lang w:val="es-ES" w:eastAsia="en-US"/>
        </w:rPr>
      </w:pPr>
    </w:p>
    <w:p w14:paraId="3C146849" w14:textId="77777777" w:rsidR="00652218" w:rsidRPr="007B1D2A" w:rsidRDefault="00652218" w:rsidP="00872DC3">
      <w:pPr>
        <w:tabs>
          <w:tab w:val="center" w:pos="4419"/>
          <w:tab w:val="right" w:pos="8838"/>
        </w:tabs>
        <w:jc w:val="both"/>
        <w:rPr>
          <w:rFonts w:ascii="Tahoma" w:hAnsi="Tahoma" w:cs="Tahoma"/>
          <w:bCs/>
          <w:i/>
          <w:iCs/>
        </w:rPr>
      </w:pPr>
      <w:r w:rsidRPr="007B1D2A">
        <w:rPr>
          <w:rFonts w:ascii="Tahoma" w:hAnsi="Tahoma" w:cs="Tahoma"/>
          <w:bCs/>
          <w:i/>
          <w:iCs/>
        </w:rPr>
        <w:t>AUTO DE INICIACIÓN DE TRÁMITE DE PERMISO DE VERTIMIENTO                                       SRCA-AITV-378-05-21</w:t>
      </w:r>
      <w:r w:rsidRPr="007B1D2A">
        <w:rPr>
          <w:rFonts w:ascii="Tahoma" w:hAnsi="Tahoma" w:cs="Tahoma"/>
          <w:bCs/>
          <w:i/>
          <w:iCs/>
        </w:rPr>
        <w:t xml:space="preserve"> DEL 20 DE MAYO DE 2021</w:t>
      </w:r>
    </w:p>
    <w:p w14:paraId="3FB63261" w14:textId="77777777" w:rsidR="00872DC3" w:rsidRPr="007B1D2A" w:rsidRDefault="00872DC3" w:rsidP="00872DC3">
      <w:pPr>
        <w:tabs>
          <w:tab w:val="center" w:pos="4419"/>
          <w:tab w:val="right" w:pos="8838"/>
        </w:tabs>
        <w:jc w:val="both"/>
        <w:rPr>
          <w:rFonts w:ascii="Tahoma" w:hAnsi="Tahoma" w:cs="Tahoma"/>
          <w:bCs/>
          <w:i/>
          <w:iCs/>
        </w:rPr>
      </w:pPr>
    </w:p>
    <w:p w14:paraId="5790A5BB" w14:textId="30BC37D2" w:rsidR="00652218" w:rsidRPr="007B1D2A" w:rsidRDefault="00652218" w:rsidP="00872DC3">
      <w:pPr>
        <w:tabs>
          <w:tab w:val="center" w:pos="4419"/>
          <w:tab w:val="right" w:pos="8838"/>
        </w:tabs>
        <w:jc w:val="both"/>
        <w:rPr>
          <w:rFonts w:ascii="Tahoma" w:eastAsiaTheme="minorHAnsi" w:hAnsi="Tahoma" w:cs="Tahoma"/>
          <w:bCs/>
          <w:i/>
          <w:iCs/>
          <w:lang w:val="es-ES" w:eastAsia="en-US"/>
        </w:rPr>
      </w:pPr>
      <w:r w:rsidRPr="007B1D2A">
        <w:rPr>
          <w:rFonts w:ascii="Tahoma" w:hAnsi="Tahoma" w:cs="Tahoma"/>
          <w:bCs/>
          <w:i/>
          <w:iCs/>
        </w:rPr>
        <w:t>AUTO DE INICIACIÓN DE TRÁMITE DE PERMISO DE VERTIMIENTO                                       SRCA-AITV-383-05-21</w:t>
      </w:r>
      <w:r w:rsidRPr="007B1D2A">
        <w:rPr>
          <w:rFonts w:ascii="Tahoma" w:hAnsi="Tahoma" w:cs="Tahoma"/>
          <w:bCs/>
          <w:i/>
          <w:iCs/>
          <w:noProof/>
          <w:lang w:val="es-ES"/>
        </w:rPr>
        <w:t xml:space="preserve"> </w:t>
      </w:r>
      <w:r w:rsidRPr="007B1D2A">
        <w:rPr>
          <w:rFonts w:ascii="Tahoma" w:hAnsi="Tahoma" w:cs="Tahoma"/>
          <w:bCs/>
          <w:i/>
          <w:iCs/>
          <w:noProof/>
          <w:lang w:val="es-ES"/>
        </w:rPr>
        <w:t>DEL 20 DE MAYO DE 2021</w:t>
      </w:r>
    </w:p>
    <w:p w14:paraId="330C64BC" w14:textId="77777777" w:rsidR="00652218" w:rsidRPr="007B1D2A" w:rsidRDefault="00652218" w:rsidP="00872DC3">
      <w:pPr>
        <w:tabs>
          <w:tab w:val="center" w:pos="4419"/>
          <w:tab w:val="right" w:pos="8838"/>
        </w:tabs>
        <w:jc w:val="both"/>
        <w:rPr>
          <w:rFonts w:ascii="Tahoma" w:hAnsi="Tahoma" w:cs="Tahoma"/>
          <w:bCs/>
          <w:i/>
          <w:iCs/>
          <w:noProof/>
          <w:lang w:val="es-ES"/>
        </w:rPr>
      </w:pPr>
    </w:p>
    <w:p w14:paraId="15D61CDF" w14:textId="5A564F16" w:rsidR="00652218" w:rsidRPr="007B1D2A" w:rsidRDefault="00652218" w:rsidP="00872DC3">
      <w:pPr>
        <w:tabs>
          <w:tab w:val="center" w:pos="4419"/>
          <w:tab w:val="right" w:pos="8838"/>
        </w:tabs>
        <w:jc w:val="both"/>
        <w:rPr>
          <w:rFonts w:ascii="Tahoma" w:hAnsi="Tahoma" w:cs="Tahoma"/>
          <w:bCs/>
          <w:i/>
          <w:iCs/>
          <w:noProof/>
          <w:lang w:val="es-ES"/>
        </w:rPr>
      </w:pPr>
      <w:r w:rsidRPr="007B1D2A">
        <w:rPr>
          <w:rFonts w:ascii="Tahoma" w:hAnsi="Tahoma" w:cs="Tahoma"/>
          <w:bCs/>
          <w:i/>
          <w:iCs/>
        </w:rPr>
        <w:t>AUTO DE INICIACIÓN DE TRÁMITE DE PERMISO DE VERTIMIENTO                                       SRCA-AITV-385-05-21</w:t>
      </w:r>
      <w:r w:rsidRPr="007B1D2A">
        <w:rPr>
          <w:rFonts w:ascii="Tahoma" w:hAnsi="Tahoma" w:cs="Tahoma"/>
          <w:bCs/>
          <w:i/>
          <w:iCs/>
          <w:noProof/>
          <w:lang w:val="es-ES"/>
        </w:rPr>
        <w:t xml:space="preserve"> </w:t>
      </w:r>
      <w:r w:rsidRPr="007B1D2A">
        <w:rPr>
          <w:rFonts w:ascii="Tahoma" w:hAnsi="Tahoma" w:cs="Tahoma"/>
          <w:bCs/>
          <w:i/>
          <w:iCs/>
          <w:noProof/>
          <w:lang w:val="es-ES"/>
        </w:rPr>
        <w:t>DEL 20 DE MAYO DE 2021</w:t>
      </w:r>
    </w:p>
    <w:p w14:paraId="7310418E" w14:textId="77777777" w:rsidR="00652218" w:rsidRPr="007B1D2A" w:rsidRDefault="00652218" w:rsidP="00872DC3">
      <w:pPr>
        <w:tabs>
          <w:tab w:val="left" w:pos="3944"/>
        </w:tabs>
        <w:jc w:val="both"/>
        <w:rPr>
          <w:rFonts w:ascii="Tahoma" w:hAnsi="Tahoma" w:cs="Tahoma"/>
          <w:bCs/>
          <w:i/>
          <w:iCs/>
          <w:noProof/>
          <w:lang w:val="es-ES"/>
        </w:rPr>
      </w:pPr>
    </w:p>
    <w:p w14:paraId="0E0A33EC" w14:textId="4AD898A8" w:rsidR="008A2B32" w:rsidRPr="007B1D2A" w:rsidRDefault="00652218" w:rsidP="00872DC3">
      <w:pPr>
        <w:tabs>
          <w:tab w:val="left" w:pos="3944"/>
        </w:tabs>
        <w:jc w:val="both"/>
        <w:rPr>
          <w:rFonts w:ascii="Tahoma" w:hAnsi="Tahoma" w:cs="Tahoma"/>
          <w:bCs/>
          <w:i/>
          <w:iCs/>
          <w:noProof/>
          <w:lang w:val="es-ES"/>
        </w:rPr>
      </w:pPr>
      <w:r w:rsidRPr="007B1D2A">
        <w:rPr>
          <w:rFonts w:ascii="Tahoma" w:hAnsi="Tahoma" w:cs="Tahoma"/>
          <w:bCs/>
          <w:i/>
          <w:iCs/>
        </w:rPr>
        <w:t>AUTO DE INICIACIÓN DE TRÁMITE DE PERMISO DE VERTIMIENTO                                       SRCA-AITV-386-05-21</w:t>
      </w:r>
      <w:r w:rsidRPr="007B1D2A">
        <w:rPr>
          <w:rFonts w:ascii="Tahoma" w:hAnsi="Tahoma" w:cs="Tahoma"/>
          <w:bCs/>
          <w:i/>
          <w:iCs/>
          <w:noProof/>
          <w:lang w:val="es-ES"/>
        </w:rPr>
        <w:t xml:space="preserve"> </w:t>
      </w:r>
      <w:r w:rsidRPr="007B1D2A">
        <w:rPr>
          <w:rFonts w:ascii="Tahoma" w:hAnsi="Tahoma" w:cs="Tahoma"/>
          <w:bCs/>
          <w:i/>
          <w:iCs/>
          <w:noProof/>
          <w:lang w:val="es-ES"/>
        </w:rPr>
        <w:t>DEL 20 DE MAYO DE 2021</w:t>
      </w:r>
      <w:r w:rsidRPr="007B1D2A">
        <w:rPr>
          <w:rFonts w:ascii="Tahoma" w:hAnsi="Tahoma" w:cs="Tahoma"/>
          <w:bCs/>
          <w:i/>
          <w:iCs/>
          <w:noProof/>
          <w:lang w:val="es-ES"/>
        </w:rPr>
        <w:t xml:space="preserve">                                        </w:t>
      </w:r>
      <w:r w:rsidR="00655629" w:rsidRPr="007B1D2A">
        <w:rPr>
          <w:rFonts w:ascii="Tahoma" w:hAnsi="Tahoma" w:cs="Tahoma"/>
          <w:bCs/>
          <w:i/>
          <w:iCs/>
          <w:noProof/>
          <w:lang w:val="es-ES"/>
        </w:rPr>
        <w:t xml:space="preserve">                                                                                                                                                                                                                                                </w:t>
      </w:r>
      <w:r w:rsidR="008A2B32" w:rsidRPr="007B1D2A">
        <w:rPr>
          <w:rFonts w:ascii="Tahoma" w:hAnsi="Tahoma" w:cs="Tahoma"/>
          <w:bCs/>
          <w:i/>
          <w:iCs/>
          <w:noProof/>
          <w:lang w:val="es-ES"/>
        </w:rPr>
        <w:t xml:space="preserve">                                                                                                                                                                       </w:t>
      </w:r>
    </w:p>
    <w:p w14:paraId="5DD2B62E" w14:textId="61A54E52" w:rsidR="00652218" w:rsidRPr="007B1D2A" w:rsidRDefault="008A2B32" w:rsidP="00872DC3">
      <w:pPr>
        <w:tabs>
          <w:tab w:val="left" w:pos="3944"/>
        </w:tabs>
        <w:jc w:val="both"/>
        <w:rPr>
          <w:rFonts w:ascii="Tahoma" w:hAnsi="Tahoma" w:cs="Tahoma"/>
          <w:bCs/>
          <w:i/>
          <w:iCs/>
          <w:noProof/>
          <w:lang w:val="es-ES"/>
        </w:rPr>
      </w:pPr>
      <w:r w:rsidRPr="007B1D2A">
        <w:rPr>
          <w:rFonts w:ascii="Tahoma" w:hAnsi="Tahoma" w:cs="Tahoma"/>
          <w:bCs/>
          <w:i/>
          <w:iCs/>
          <w:noProof/>
          <w:lang w:val="es-ES"/>
        </w:rPr>
        <w:t xml:space="preserve">                                                                                                                                                                                                                 </w:t>
      </w:r>
      <w:r w:rsidR="00652218" w:rsidRPr="007B1D2A">
        <w:rPr>
          <w:rFonts w:ascii="Tahoma" w:hAnsi="Tahoma" w:cs="Tahoma"/>
          <w:bCs/>
          <w:i/>
          <w:iCs/>
        </w:rPr>
        <w:t>AUTO DE INICIACIÓN DE TRÁMITE DE PERMISO DE VERTIMIENTO                                       SRCA-AITV-387-05-21</w:t>
      </w:r>
      <w:r w:rsidR="00652218" w:rsidRPr="007B1D2A">
        <w:rPr>
          <w:rFonts w:ascii="Tahoma" w:hAnsi="Tahoma" w:cs="Tahoma"/>
          <w:bCs/>
          <w:i/>
          <w:iCs/>
          <w:noProof/>
          <w:lang w:val="es-ES"/>
        </w:rPr>
        <w:t xml:space="preserve"> </w:t>
      </w:r>
      <w:r w:rsidR="00652218" w:rsidRPr="007B1D2A">
        <w:rPr>
          <w:rFonts w:ascii="Tahoma" w:hAnsi="Tahoma" w:cs="Tahoma"/>
          <w:bCs/>
          <w:i/>
          <w:iCs/>
          <w:noProof/>
          <w:lang w:val="es-ES"/>
        </w:rPr>
        <w:t>DEL 20 D EMAYO DE 2021</w:t>
      </w:r>
    </w:p>
    <w:p w14:paraId="6741FD02" w14:textId="77777777" w:rsidR="00652218" w:rsidRPr="007B1D2A" w:rsidRDefault="00652218" w:rsidP="00872DC3">
      <w:pPr>
        <w:tabs>
          <w:tab w:val="left" w:pos="3944"/>
        </w:tabs>
        <w:jc w:val="both"/>
        <w:rPr>
          <w:rFonts w:ascii="Tahoma" w:hAnsi="Tahoma" w:cs="Tahoma"/>
          <w:bCs/>
          <w:i/>
          <w:iCs/>
          <w:noProof/>
          <w:lang w:val="es-ES"/>
        </w:rPr>
      </w:pPr>
    </w:p>
    <w:p w14:paraId="21FB6E86" w14:textId="3B5534F7" w:rsidR="00652218" w:rsidRPr="007B1D2A" w:rsidRDefault="00652218" w:rsidP="00872DC3">
      <w:pPr>
        <w:tabs>
          <w:tab w:val="left" w:pos="3944"/>
        </w:tabs>
        <w:jc w:val="both"/>
        <w:rPr>
          <w:rFonts w:ascii="Tahoma" w:hAnsi="Tahoma" w:cs="Tahoma"/>
          <w:bCs/>
          <w:i/>
          <w:iCs/>
        </w:rPr>
      </w:pPr>
      <w:r w:rsidRPr="007B1D2A">
        <w:rPr>
          <w:rFonts w:ascii="Tahoma" w:hAnsi="Tahoma" w:cs="Tahoma"/>
          <w:bCs/>
          <w:i/>
          <w:iCs/>
        </w:rPr>
        <w:t>AUTO DE INICIACIÓN DE TRÁMITE DE PERMISO DE VERTIMIENTO                                       SRCA-AITV-394-05-21</w:t>
      </w:r>
      <w:r w:rsidRPr="007B1D2A">
        <w:rPr>
          <w:rFonts w:ascii="Tahoma" w:hAnsi="Tahoma" w:cs="Tahoma"/>
          <w:bCs/>
          <w:i/>
          <w:iCs/>
        </w:rPr>
        <w:t xml:space="preserve"> DEL 20 DE MAYO DE 2021</w:t>
      </w:r>
    </w:p>
    <w:p w14:paraId="415F48F7" w14:textId="77777777" w:rsidR="00872DC3" w:rsidRPr="007B1D2A" w:rsidRDefault="00872DC3" w:rsidP="00872DC3">
      <w:pPr>
        <w:tabs>
          <w:tab w:val="left" w:pos="3944"/>
        </w:tabs>
        <w:jc w:val="both"/>
        <w:rPr>
          <w:rFonts w:ascii="Tahoma" w:hAnsi="Tahoma" w:cs="Tahoma"/>
          <w:bCs/>
          <w:i/>
          <w:iCs/>
        </w:rPr>
      </w:pPr>
    </w:p>
    <w:p w14:paraId="5253EAD5" w14:textId="61ACE879" w:rsidR="00652218" w:rsidRPr="007B1D2A" w:rsidRDefault="00652218" w:rsidP="00872DC3">
      <w:pPr>
        <w:tabs>
          <w:tab w:val="left" w:pos="3944"/>
        </w:tabs>
        <w:jc w:val="both"/>
        <w:rPr>
          <w:rFonts w:ascii="Tahoma" w:hAnsi="Tahoma" w:cs="Tahoma"/>
          <w:bCs/>
          <w:i/>
          <w:iCs/>
        </w:rPr>
      </w:pPr>
      <w:r w:rsidRPr="007B1D2A">
        <w:rPr>
          <w:rFonts w:ascii="Tahoma" w:hAnsi="Tahoma" w:cs="Tahoma"/>
          <w:bCs/>
          <w:i/>
          <w:iCs/>
        </w:rPr>
        <w:t>AUTO DE INICIACIÓN DE TRÁMITE DE PERMISO DE VERTIMIENTO                                       SRCA-AITV-396-04-21</w:t>
      </w:r>
      <w:r w:rsidRPr="007B1D2A">
        <w:rPr>
          <w:rFonts w:ascii="Tahoma" w:hAnsi="Tahoma" w:cs="Tahoma"/>
          <w:bCs/>
          <w:i/>
          <w:iCs/>
        </w:rPr>
        <w:t xml:space="preserve"> DEL 20 DE MAYO DE 2021</w:t>
      </w:r>
    </w:p>
    <w:p w14:paraId="50B978CB" w14:textId="77777777" w:rsidR="00652218" w:rsidRPr="007B1D2A" w:rsidRDefault="00652218" w:rsidP="00872DC3">
      <w:pPr>
        <w:tabs>
          <w:tab w:val="left" w:pos="3944"/>
        </w:tabs>
        <w:jc w:val="both"/>
        <w:rPr>
          <w:rFonts w:ascii="Tahoma" w:hAnsi="Tahoma" w:cs="Tahoma"/>
          <w:bCs/>
          <w:i/>
          <w:iCs/>
        </w:rPr>
      </w:pPr>
    </w:p>
    <w:p w14:paraId="216B07CF" w14:textId="48DCEE80" w:rsidR="00652218" w:rsidRPr="007B1D2A" w:rsidRDefault="00652218" w:rsidP="00872DC3">
      <w:pPr>
        <w:tabs>
          <w:tab w:val="left" w:pos="3944"/>
        </w:tabs>
        <w:jc w:val="both"/>
        <w:rPr>
          <w:rFonts w:ascii="Tahoma" w:hAnsi="Tahoma" w:cs="Tahoma"/>
          <w:bCs/>
          <w:i/>
          <w:iCs/>
        </w:rPr>
      </w:pPr>
      <w:r w:rsidRPr="007B1D2A">
        <w:rPr>
          <w:rFonts w:ascii="Tahoma" w:hAnsi="Tahoma" w:cs="Tahoma"/>
          <w:bCs/>
          <w:i/>
          <w:iCs/>
        </w:rPr>
        <w:t>AUTO DE INICIACIÓN DE TRÁMITE DE PERMISO DE VERTIMIENTO                                       SRCA-AITV-372-05-21</w:t>
      </w:r>
      <w:r w:rsidRPr="007B1D2A">
        <w:rPr>
          <w:rFonts w:ascii="Tahoma" w:hAnsi="Tahoma" w:cs="Tahoma"/>
          <w:bCs/>
          <w:i/>
          <w:iCs/>
        </w:rPr>
        <w:t xml:space="preserve"> DEL 20 D EMAYO DE 2021</w:t>
      </w:r>
    </w:p>
    <w:p w14:paraId="79120C57" w14:textId="77777777" w:rsidR="00872DC3" w:rsidRPr="007B1D2A" w:rsidRDefault="00872DC3" w:rsidP="00872DC3">
      <w:pPr>
        <w:tabs>
          <w:tab w:val="left" w:pos="3944"/>
        </w:tabs>
        <w:jc w:val="both"/>
        <w:rPr>
          <w:rFonts w:ascii="Tahoma" w:hAnsi="Tahoma" w:cs="Tahoma"/>
          <w:bCs/>
          <w:i/>
          <w:iCs/>
        </w:rPr>
      </w:pPr>
    </w:p>
    <w:p w14:paraId="02711334" w14:textId="53EAFDA9" w:rsidR="00652218" w:rsidRPr="007B1D2A" w:rsidRDefault="00652218" w:rsidP="00872DC3">
      <w:pPr>
        <w:tabs>
          <w:tab w:val="left" w:pos="3944"/>
        </w:tabs>
        <w:jc w:val="both"/>
        <w:rPr>
          <w:rFonts w:ascii="Tahoma" w:hAnsi="Tahoma" w:cs="Tahoma"/>
          <w:bCs/>
          <w:i/>
          <w:iCs/>
          <w:noProof/>
          <w:lang w:val="es-ES"/>
        </w:rPr>
      </w:pPr>
      <w:r w:rsidRPr="007B1D2A">
        <w:rPr>
          <w:rFonts w:ascii="Tahoma" w:hAnsi="Tahoma" w:cs="Tahoma"/>
          <w:bCs/>
          <w:i/>
          <w:iCs/>
        </w:rPr>
        <w:t>AUTO DE INICIACIÓN DE TRÁMITE DE PERMISO DE VERTIMIENTO                                       SRCA-AITV-375-05-21</w:t>
      </w:r>
      <w:r w:rsidRPr="007B1D2A">
        <w:rPr>
          <w:rFonts w:ascii="Tahoma" w:hAnsi="Tahoma" w:cs="Tahoma"/>
          <w:bCs/>
          <w:i/>
          <w:iCs/>
          <w:noProof/>
          <w:lang w:val="es-ES"/>
        </w:rPr>
        <w:t xml:space="preserve"> </w:t>
      </w:r>
      <w:r w:rsidRPr="007B1D2A">
        <w:rPr>
          <w:rFonts w:ascii="Tahoma" w:hAnsi="Tahoma" w:cs="Tahoma"/>
          <w:bCs/>
          <w:i/>
          <w:iCs/>
          <w:noProof/>
          <w:lang w:val="es-ES"/>
        </w:rPr>
        <w:t>DEL 20 DE MAYO DE 2021</w:t>
      </w:r>
    </w:p>
    <w:p w14:paraId="50EDAEA0" w14:textId="77777777" w:rsidR="00872DC3" w:rsidRPr="007B1D2A" w:rsidRDefault="00872DC3" w:rsidP="00872DC3">
      <w:pPr>
        <w:tabs>
          <w:tab w:val="left" w:pos="3944"/>
        </w:tabs>
        <w:jc w:val="both"/>
        <w:rPr>
          <w:rFonts w:ascii="Tahoma" w:hAnsi="Tahoma" w:cs="Tahoma"/>
          <w:bCs/>
          <w:i/>
          <w:iCs/>
          <w:noProof/>
          <w:lang w:val="es-ES"/>
        </w:rPr>
      </w:pPr>
    </w:p>
    <w:p w14:paraId="3D28B108" w14:textId="1A97E9B6" w:rsidR="00652218" w:rsidRPr="007B1D2A" w:rsidRDefault="00652218" w:rsidP="00872DC3">
      <w:pPr>
        <w:tabs>
          <w:tab w:val="left" w:pos="3944"/>
        </w:tabs>
        <w:jc w:val="both"/>
        <w:rPr>
          <w:rFonts w:ascii="Tahoma" w:hAnsi="Tahoma" w:cs="Tahoma"/>
          <w:bCs/>
          <w:i/>
          <w:iCs/>
          <w:noProof/>
          <w:lang w:val="es-ES"/>
        </w:rPr>
      </w:pPr>
      <w:r w:rsidRPr="007B1D2A">
        <w:rPr>
          <w:rFonts w:ascii="Tahoma" w:hAnsi="Tahoma" w:cs="Tahoma"/>
          <w:bCs/>
          <w:i/>
          <w:iCs/>
        </w:rPr>
        <w:t>AUTO DE INICIACIÓN DE TRÁMITE DE PERMISO DE VERTIMIENTO                                       SRCA-AITV-376-05-21</w:t>
      </w:r>
      <w:r w:rsidRPr="007B1D2A">
        <w:rPr>
          <w:rFonts w:ascii="Tahoma" w:hAnsi="Tahoma" w:cs="Tahoma"/>
          <w:bCs/>
          <w:i/>
          <w:iCs/>
          <w:noProof/>
          <w:lang w:val="es-ES"/>
        </w:rPr>
        <w:t xml:space="preserve"> DEL 20 DE MAYO DE 2021</w:t>
      </w:r>
    </w:p>
    <w:p w14:paraId="3FC92DC7" w14:textId="77777777" w:rsidR="00872DC3" w:rsidRPr="007B1D2A" w:rsidRDefault="00872DC3" w:rsidP="00872DC3">
      <w:pPr>
        <w:tabs>
          <w:tab w:val="left" w:pos="3944"/>
        </w:tabs>
        <w:jc w:val="both"/>
        <w:rPr>
          <w:rFonts w:ascii="Tahoma" w:hAnsi="Tahoma" w:cs="Tahoma"/>
          <w:bCs/>
          <w:i/>
          <w:iCs/>
          <w:noProof/>
          <w:lang w:val="es-ES"/>
        </w:rPr>
      </w:pPr>
    </w:p>
    <w:p w14:paraId="22568F46" w14:textId="77777777" w:rsidR="00872DC3" w:rsidRPr="007B1D2A" w:rsidRDefault="00652218" w:rsidP="00872DC3">
      <w:pPr>
        <w:tabs>
          <w:tab w:val="left" w:pos="3944"/>
        </w:tabs>
        <w:jc w:val="both"/>
        <w:rPr>
          <w:rFonts w:ascii="Tahoma" w:hAnsi="Tahoma" w:cs="Tahoma"/>
          <w:bCs/>
          <w:i/>
          <w:iCs/>
        </w:rPr>
      </w:pPr>
      <w:r w:rsidRPr="007B1D2A">
        <w:rPr>
          <w:rFonts w:ascii="Tahoma" w:hAnsi="Tahoma" w:cs="Tahoma"/>
          <w:bCs/>
          <w:i/>
          <w:iCs/>
        </w:rPr>
        <w:t>AUTO DE INICIACIÓN DE TRÁMITE DE PERMISO DE VERTIMIENTO                                       SRCA-AITV-377-05-2</w:t>
      </w:r>
      <w:r w:rsidRPr="007B1D2A">
        <w:rPr>
          <w:rFonts w:ascii="Tahoma" w:hAnsi="Tahoma" w:cs="Tahoma"/>
          <w:bCs/>
          <w:i/>
          <w:iCs/>
        </w:rPr>
        <w:t>1 DEL 20 DE MAYO DE 2021</w:t>
      </w:r>
    </w:p>
    <w:p w14:paraId="72D5067C" w14:textId="77777777" w:rsidR="00872DC3" w:rsidRPr="007B1D2A" w:rsidRDefault="00872DC3" w:rsidP="00872DC3">
      <w:pPr>
        <w:tabs>
          <w:tab w:val="left" w:pos="3944"/>
        </w:tabs>
        <w:jc w:val="both"/>
        <w:rPr>
          <w:rFonts w:ascii="Tahoma" w:hAnsi="Tahoma" w:cs="Tahoma"/>
          <w:bCs/>
          <w:i/>
          <w:iCs/>
        </w:rPr>
      </w:pPr>
    </w:p>
    <w:p w14:paraId="2684DB7C" w14:textId="6DC327A6" w:rsidR="00652218" w:rsidRPr="007B1D2A" w:rsidRDefault="00652218" w:rsidP="00872DC3">
      <w:pPr>
        <w:tabs>
          <w:tab w:val="left" w:pos="3944"/>
        </w:tabs>
        <w:jc w:val="both"/>
        <w:rPr>
          <w:rFonts w:ascii="Tahoma" w:hAnsi="Tahoma" w:cs="Tahoma"/>
          <w:bCs/>
          <w:i/>
          <w:iCs/>
        </w:rPr>
      </w:pPr>
      <w:r w:rsidRPr="007B1D2A">
        <w:rPr>
          <w:rFonts w:ascii="Tahoma" w:hAnsi="Tahoma" w:cs="Tahoma"/>
          <w:bCs/>
          <w:i/>
          <w:iCs/>
        </w:rPr>
        <w:t>AUTO DE INICIACIÓN DE TRÁMITE DE PERMISO DE VERTIMIENTO                                       SRCA-AITV-379-05-21</w:t>
      </w:r>
      <w:r w:rsidRPr="007B1D2A">
        <w:rPr>
          <w:rFonts w:ascii="Tahoma" w:hAnsi="Tahoma" w:cs="Tahoma"/>
          <w:bCs/>
          <w:i/>
          <w:iCs/>
          <w:noProof/>
          <w:lang w:val="es-ES"/>
        </w:rPr>
        <w:t xml:space="preserve"> </w:t>
      </w:r>
      <w:r w:rsidRPr="007B1D2A">
        <w:rPr>
          <w:rFonts w:ascii="Tahoma" w:hAnsi="Tahoma" w:cs="Tahoma"/>
          <w:bCs/>
          <w:i/>
          <w:iCs/>
          <w:noProof/>
          <w:lang w:val="es-ES"/>
        </w:rPr>
        <w:t>DEL 20 DE MAYO DE 2021</w:t>
      </w:r>
    </w:p>
    <w:p w14:paraId="53947CB2" w14:textId="77777777" w:rsidR="00652218" w:rsidRPr="007B1D2A" w:rsidRDefault="00652218" w:rsidP="00872DC3">
      <w:pPr>
        <w:tabs>
          <w:tab w:val="left" w:pos="3944"/>
        </w:tabs>
        <w:jc w:val="both"/>
        <w:rPr>
          <w:rFonts w:ascii="Tahoma" w:hAnsi="Tahoma" w:cs="Tahoma"/>
          <w:bCs/>
          <w:i/>
          <w:iCs/>
          <w:noProof/>
          <w:lang w:val="es-ES"/>
        </w:rPr>
      </w:pPr>
    </w:p>
    <w:p w14:paraId="31ACA3A3" w14:textId="2B54EDDF" w:rsidR="00652218" w:rsidRPr="007B1D2A" w:rsidRDefault="00652218" w:rsidP="00872DC3">
      <w:pPr>
        <w:tabs>
          <w:tab w:val="left" w:pos="3944"/>
        </w:tabs>
        <w:jc w:val="both"/>
        <w:rPr>
          <w:rFonts w:ascii="Tahoma" w:hAnsi="Tahoma" w:cs="Tahoma"/>
          <w:bCs/>
          <w:i/>
          <w:iCs/>
        </w:rPr>
      </w:pPr>
      <w:r w:rsidRPr="007B1D2A">
        <w:rPr>
          <w:rFonts w:ascii="Tahoma" w:hAnsi="Tahoma" w:cs="Tahoma"/>
          <w:bCs/>
          <w:i/>
          <w:iCs/>
        </w:rPr>
        <w:t>AUTO DE INICIACIÓN DE TRÁMITE DE PERMISO DE VERTIMIENTO                                       SRCA-AITV-380-05-21</w:t>
      </w:r>
      <w:r w:rsidRPr="007B1D2A">
        <w:rPr>
          <w:rFonts w:ascii="Tahoma" w:hAnsi="Tahoma" w:cs="Tahoma"/>
          <w:bCs/>
          <w:i/>
          <w:iCs/>
        </w:rPr>
        <w:t xml:space="preserve"> DEL 20 DE MAYO DE 2021</w:t>
      </w:r>
    </w:p>
    <w:p w14:paraId="0B8AAEE7" w14:textId="77777777" w:rsidR="00872DC3" w:rsidRPr="007B1D2A" w:rsidRDefault="00872DC3" w:rsidP="00872DC3">
      <w:pPr>
        <w:tabs>
          <w:tab w:val="left" w:pos="3944"/>
        </w:tabs>
        <w:jc w:val="both"/>
        <w:rPr>
          <w:rFonts w:ascii="Tahoma" w:hAnsi="Tahoma" w:cs="Tahoma"/>
          <w:bCs/>
          <w:i/>
          <w:iCs/>
        </w:rPr>
      </w:pPr>
    </w:p>
    <w:p w14:paraId="0D6A2378" w14:textId="5207AD28" w:rsidR="00652218" w:rsidRPr="007B1D2A" w:rsidRDefault="00652218" w:rsidP="00872DC3">
      <w:pPr>
        <w:tabs>
          <w:tab w:val="left" w:pos="3944"/>
        </w:tabs>
        <w:jc w:val="both"/>
        <w:rPr>
          <w:rFonts w:ascii="Tahoma" w:hAnsi="Tahoma" w:cs="Tahoma"/>
          <w:bCs/>
          <w:i/>
          <w:iCs/>
          <w:noProof/>
          <w:lang w:val="es-ES"/>
        </w:rPr>
      </w:pPr>
      <w:r w:rsidRPr="007B1D2A">
        <w:rPr>
          <w:rFonts w:ascii="Tahoma" w:hAnsi="Tahoma" w:cs="Tahoma"/>
          <w:bCs/>
          <w:i/>
          <w:iCs/>
        </w:rPr>
        <w:t>AUTO DE INICIACIÓN DE TRÁMITE DE PERMISO DE VERTIMIENTO                                       SRCA-AITV-381-05-21</w:t>
      </w:r>
      <w:r w:rsidRPr="007B1D2A">
        <w:rPr>
          <w:rFonts w:ascii="Tahoma" w:hAnsi="Tahoma" w:cs="Tahoma"/>
          <w:bCs/>
          <w:i/>
          <w:iCs/>
          <w:noProof/>
          <w:lang w:val="es-ES"/>
        </w:rPr>
        <w:t xml:space="preserve"> </w:t>
      </w:r>
      <w:r w:rsidRPr="007B1D2A">
        <w:rPr>
          <w:rFonts w:ascii="Tahoma" w:hAnsi="Tahoma" w:cs="Tahoma"/>
          <w:bCs/>
          <w:i/>
          <w:iCs/>
          <w:noProof/>
          <w:lang w:val="es-ES"/>
        </w:rPr>
        <w:t>DEL 20 DE MAYO DE 2021</w:t>
      </w:r>
    </w:p>
    <w:p w14:paraId="433238B7" w14:textId="78B69E9E" w:rsidR="00652218" w:rsidRPr="007B1D2A" w:rsidRDefault="00652218" w:rsidP="00872DC3">
      <w:pPr>
        <w:tabs>
          <w:tab w:val="left" w:pos="3944"/>
        </w:tabs>
        <w:jc w:val="both"/>
        <w:rPr>
          <w:rFonts w:ascii="Tahoma" w:hAnsi="Tahoma" w:cs="Tahoma"/>
          <w:bCs/>
          <w:i/>
          <w:iCs/>
          <w:noProof/>
          <w:lang w:val="es-ES"/>
        </w:rPr>
      </w:pPr>
    </w:p>
    <w:p w14:paraId="1424F1D2" w14:textId="77777777" w:rsidR="00652218" w:rsidRPr="007B1D2A" w:rsidRDefault="00652218" w:rsidP="00872DC3">
      <w:pPr>
        <w:tabs>
          <w:tab w:val="left" w:pos="3944"/>
        </w:tabs>
        <w:jc w:val="both"/>
        <w:rPr>
          <w:rFonts w:ascii="Tahoma" w:hAnsi="Tahoma" w:cs="Tahoma"/>
          <w:bCs/>
          <w:i/>
          <w:iCs/>
          <w:noProof/>
          <w:lang w:val="es-ES"/>
        </w:rPr>
      </w:pPr>
      <w:r w:rsidRPr="007B1D2A">
        <w:rPr>
          <w:rFonts w:ascii="Tahoma" w:hAnsi="Tahoma" w:cs="Tahoma"/>
          <w:bCs/>
          <w:i/>
          <w:iCs/>
        </w:rPr>
        <w:t>AUTO DE INICIACIÓN DE TRÁMITE DE PERMISO DE VERTIMIENTO                                       SRCA-AITV-382-05-21</w:t>
      </w:r>
      <w:r w:rsidRPr="007B1D2A">
        <w:rPr>
          <w:rFonts w:ascii="Tahoma" w:hAnsi="Tahoma" w:cs="Tahoma"/>
          <w:bCs/>
          <w:i/>
          <w:iCs/>
          <w:noProof/>
          <w:lang w:val="es-ES"/>
        </w:rPr>
        <w:t xml:space="preserve"> </w:t>
      </w:r>
      <w:r w:rsidRPr="007B1D2A">
        <w:rPr>
          <w:rFonts w:ascii="Tahoma" w:hAnsi="Tahoma" w:cs="Tahoma"/>
          <w:bCs/>
          <w:i/>
          <w:iCs/>
          <w:noProof/>
          <w:lang w:val="es-ES"/>
        </w:rPr>
        <w:t>DEL 20 DE MAYO DE 2021</w:t>
      </w:r>
    </w:p>
    <w:p w14:paraId="5287C0BC" w14:textId="77777777" w:rsidR="00872DC3" w:rsidRPr="007B1D2A" w:rsidRDefault="00872DC3" w:rsidP="00872DC3">
      <w:pPr>
        <w:tabs>
          <w:tab w:val="left" w:pos="3944"/>
        </w:tabs>
        <w:jc w:val="both"/>
        <w:rPr>
          <w:rFonts w:ascii="Tahoma" w:hAnsi="Tahoma" w:cs="Tahoma"/>
          <w:bCs/>
          <w:i/>
          <w:iCs/>
          <w:noProof/>
          <w:lang w:val="es-ES"/>
        </w:rPr>
      </w:pPr>
    </w:p>
    <w:p w14:paraId="5EFBF744" w14:textId="7929C56C" w:rsidR="00652218" w:rsidRPr="007B1D2A" w:rsidRDefault="00652218" w:rsidP="00872DC3">
      <w:pPr>
        <w:tabs>
          <w:tab w:val="left" w:pos="3944"/>
        </w:tabs>
        <w:jc w:val="both"/>
        <w:rPr>
          <w:rFonts w:ascii="Tahoma" w:hAnsi="Tahoma" w:cs="Tahoma"/>
          <w:bCs/>
          <w:i/>
          <w:iCs/>
        </w:rPr>
      </w:pPr>
      <w:r w:rsidRPr="007B1D2A">
        <w:rPr>
          <w:rFonts w:ascii="Tahoma" w:hAnsi="Tahoma" w:cs="Tahoma"/>
          <w:bCs/>
          <w:i/>
          <w:iCs/>
        </w:rPr>
        <w:t>AUTO DE INICIACIÓN DE TRÁMITE DE PERMISO DE VERTIMIENTO                                       SRCA-AITV-384-05-21</w:t>
      </w:r>
      <w:r w:rsidRPr="007B1D2A">
        <w:rPr>
          <w:rFonts w:ascii="Tahoma" w:hAnsi="Tahoma" w:cs="Tahoma"/>
          <w:bCs/>
          <w:i/>
          <w:iCs/>
        </w:rPr>
        <w:t xml:space="preserve"> DEL 20 DE MAYO DE 2021</w:t>
      </w:r>
    </w:p>
    <w:p w14:paraId="41E9C31F" w14:textId="77777777" w:rsidR="00652218" w:rsidRPr="007B1D2A" w:rsidRDefault="00652218" w:rsidP="00872DC3">
      <w:pPr>
        <w:tabs>
          <w:tab w:val="left" w:pos="3944"/>
        </w:tabs>
        <w:jc w:val="both"/>
        <w:rPr>
          <w:rFonts w:ascii="Tahoma" w:hAnsi="Tahoma" w:cs="Tahoma"/>
          <w:bCs/>
          <w:i/>
          <w:iCs/>
        </w:rPr>
      </w:pPr>
    </w:p>
    <w:p w14:paraId="3A1D2F30" w14:textId="77777777" w:rsidR="00652218" w:rsidRPr="007B1D2A" w:rsidRDefault="00652218" w:rsidP="00872DC3">
      <w:pPr>
        <w:tabs>
          <w:tab w:val="left" w:pos="3944"/>
        </w:tabs>
        <w:jc w:val="both"/>
        <w:rPr>
          <w:rFonts w:ascii="Tahoma" w:hAnsi="Tahoma" w:cs="Tahoma"/>
          <w:bCs/>
          <w:i/>
          <w:iCs/>
          <w:noProof/>
          <w:lang w:val="es-ES"/>
        </w:rPr>
      </w:pPr>
      <w:r w:rsidRPr="007B1D2A">
        <w:rPr>
          <w:rFonts w:ascii="Tahoma" w:hAnsi="Tahoma" w:cs="Tahoma"/>
          <w:bCs/>
          <w:i/>
          <w:iCs/>
          <w:noProof/>
          <w:lang w:val="es-ES"/>
        </w:rPr>
        <w:t xml:space="preserve"> </w:t>
      </w:r>
      <w:r w:rsidRPr="007B1D2A">
        <w:rPr>
          <w:rFonts w:ascii="Tahoma" w:hAnsi="Tahoma" w:cs="Tahoma"/>
          <w:bCs/>
          <w:i/>
          <w:iCs/>
        </w:rPr>
        <w:t xml:space="preserve">AUTO DE INICIACIÓN DE TRÁMITE DE PERMISO DE VERTIMIENTO                                       </w:t>
      </w:r>
      <w:r w:rsidRPr="007B1D2A">
        <w:rPr>
          <w:rFonts w:ascii="Tahoma" w:hAnsi="Tahoma" w:cs="Tahoma"/>
          <w:bCs/>
          <w:i/>
          <w:iCs/>
        </w:rPr>
        <w:t>SRCA-AITV-388-05-21</w:t>
      </w:r>
      <w:r w:rsidRPr="007B1D2A">
        <w:rPr>
          <w:rFonts w:ascii="Tahoma" w:hAnsi="Tahoma" w:cs="Tahoma"/>
          <w:bCs/>
          <w:i/>
          <w:iCs/>
          <w:noProof/>
          <w:lang w:val="es-ES"/>
        </w:rPr>
        <w:t xml:space="preserve"> </w:t>
      </w:r>
      <w:r w:rsidRPr="007B1D2A">
        <w:rPr>
          <w:rFonts w:ascii="Tahoma" w:hAnsi="Tahoma" w:cs="Tahoma"/>
          <w:bCs/>
          <w:i/>
          <w:iCs/>
          <w:noProof/>
          <w:lang w:val="es-ES"/>
        </w:rPr>
        <w:t>DEL 20 DE MAYO DE 2021</w:t>
      </w:r>
    </w:p>
    <w:p w14:paraId="4548C2EF" w14:textId="77777777" w:rsidR="00872DC3" w:rsidRPr="007B1D2A" w:rsidRDefault="00652218" w:rsidP="00872DC3">
      <w:pPr>
        <w:tabs>
          <w:tab w:val="left" w:pos="3944"/>
        </w:tabs>
        <w:jc w:val="both"/>
        <w:rPr>
          <w:rFonts w:ascii="Tahoma" w:hAnsi="Tahoma" w:cs="Tahoma"/>
          <w:bCs/>
          <w:i/>
          <w:iCs/>
          <w:noProof/>
          <w:lang w:val="es-ES"/>
        </w:rPr>
      </w:pPr>
      <w:r w:rsidRPr="007B1D2A">
        <w:rPr>
          <w:rFonts w:ascii="Tahoma" w:hAnsi="Tahoma" w:cs="Tahoma"/>
          <w:bCs/>
          <w:i/>
          <w:iCs/>
        </w:rPr>
        <w:t>AUTO DE INICIACIÓN DE TRÁMITE DE PERMISO DE VERTIMIENTO                                       SRCA-AITV-389-05-21</w:t>
      </w:r>
      <w:r w:rsidRPr="007B1D2A">
        <w:rPr>
          <w:rFonts w:ascii="Tahoma" w:hAnsi="Tahoma" w:cs="Tahoma"/>
          <w:bCs/>
          <w:i/>
          <w:iCs/>
          <w:noProof/>
          <w:lang w:val="es-ES"/>
        </w:rPr>
        <w:t xml:space="preserve"> </w:t>
      </w:r>
      <w:r w:rsidRPr="007B1D2A">
        <w:rPr>
          <w:rFonts w:ascii="Tahoma" w:hAnsi="Tahoma" w:cs="Tahoma"/>
          <w:bCs/>
          <w:i/>
          <w:iCs/>
          <w:noProof/>
          <w:lang w:val="es-ES"/>
        </w:rPr>
        <w:t>DEL 20 DE MAYO DE 2021</w:t>
      </w:r>
    </w:p>
    <w:p w14:paraId="1030F906" w14:textId="77777777" w:rsidR="00872DC3" w:rsidRPr="007B1D2A" w:rsidRDefault="00872DC3" w:rsidP="00872DC3">
      <w:pPr>
        <w:tabs>
          <w:tab w:val="left" w:pos="3944"/>
        </w:tabs>
        <w:jc w:val="both"/>
        <w:rPr>
          <w:rFonts w:ascii="Tahoma" w:hAnsi="Tahoma" w:cs="Tahoma"/>
          <w:bCs/>
          <w:i/>
          <w:iCs/>
          <w:noProof/>
          <w:lang w:val="es-ES"/>
        </w:rPr>
      </w:pPr>
    </w:p>
    <w:p w14:paraId="1A8B6C03" w14:textId="3C6432F8" w:rsidR="00652218" w:rsidRPr="007B1D2A" w:rsidRDefault="00652218" w:rsidP="00872DC3">
      <w:pPr>
        <w:tabs>
          <w:tab w:val="left" w:pos="3944"/>
        </w:tabs>
        <w:jc w:val="both"/>
        <w:rPr>
          <w:rFonts w:ascii="Tahoma" w:hAnsi="Tahoma" w:cs="Tahoma"/>
          <w:bCs/>
          <w:i/>
          <w:iCs/>
          <w:noProof/>
          <w:lang w:val="es-ES"/>
        </w:rPr>
      </w:pPr>
      <w:r w:rsidRPr="007B1D2A">
        <w:rPr>
          <w:rFonts w:ascii="Tahoma" w:hAnsi="Tahoma" w:cs="Tahoma"/>
          <w:bCs/>
          <w:i/>
          <w:iCs/>
        </w:rPr>
        <w:t>AUTO DE INICIACIÓN DE TRÁMITE DE PERMISO DE VERTIMIENTO                                       SRCA-AITV-390-05-21</w:t>
      </w:r>
      <w:r w:rsidRPr="007B1D2A">
        <w:rPr>
          <w:rFonts w:ascii="Tahoma" w:hAnsi="Tahoma" w:cs="Tahoma"/>
          <w:bCs/>
          <w:i/>
          <w:iCs/>
          <w:noProof/>
          <w:lang w:val="es-ES"/>
        </w:rPr>
        <w:t xml:space="preserve"> </w:t>
      </w:r>
      <w:r w:rsidRPr="007B1D2A">
        <w:rPr>
          <w:rFonts w:ascii="Tahoma" w:hAnsi="Tahoma" w:cs="Tahoma"/>
          <w:bCs/>
          <w:i/>
          <w:iCs/>
          <w:noProof/>
          <w:lang w:val="es-ES"/>
        </w:rPr>
        <w:t>DEL 20 DE MAYO DE 2021</w:t>
      </w:r>
    </w:p>
    <w:p w14:paraId="473A8988" w14:textId="78F658CF" w:rsidR="00652218" w:rsidRPr="007B1D2A" w:rsidRDefault="00652218" w:rsidP="00872DC3">
      <w:pPr>
        <w:tabs>
          <w:tab w:val="left" w:pos="3944"/>
        </w:tabs>
        <w:jc w:val="both"/>
        <w:rPr>
          <w:rFonts w:ascii="Tahoma" w:hAnsi="Tahoma" w:cs="Tahoma"/>
          <w:bCs/>
          <w:i/>
          <w:iCs/>
          <w:noProof/>
          <w:lang w:val="es-ES"/>
        </w:rPr>
      </w:pPr>
      <w:r w:rsidRPr="007B1D2A">
        <w:rPr>
          <w:rFonts w:ascii="Tahoma" w:hAnsi="Tahoma" w:cs="Tahoma"/>
          <w:bCs/>
          <w:i/>
          <w:iCs/>
          <w:noProof/>
          <w:lang w:val="es-ES"/>
        </w:rPr>
        <w:t xml:space="preserve">                                                                                                                                                                                                                                                                                                                                                                                                                                                                                              </w:t>
      </w:r>
      <w:r w:rsidRPr="007B1D2A">
        <w:rPr>
          <w:rFonts w:ascii="Tahoma" w:hAnsi="Tahoma" w:cs="Tahoma"/>
          <w:bCs/>
          <w:i/>
          <w:iCs/>
        </w:rPr>
        <w:t>AUTO DE INICIACIÓN DE TRÁMITE DE PERMISO DE VERTIMIENTO                                       SRCA-AITV-391-05-21</w:t>
      </w:r>
      <w:r w:rsidRPr="007B1D2A">
        <w:rPr>
          <w:rFonts w:ascii="Tahoma" w:hAnsi="Tahoma" w:cs="Tahoma"/>
          <w:bCs/>
          <w:i/>
          <w:iCs/>
          <w:noProof/>
          <w:lang w:val="es-ES"/>
        </w:rPr>
        <w:t xml:space="preserve"> </w:t>
      </w:r>
      <w:r w:rsidRPr="007B1D2A">
        <w:rPr>
          <w:rFonts w:ascii="Tahoma" w:hAnsi="Tahoma" w:cs="Tahoma"/>
          <w:bCs/>
          <w:i/>
          <w:iCs/>
          <w:noProof/>
          <w:lang w:val="es-ES"/>
        </w:rPr>
        <w:t>DEL 20 DE MAYO DE 2021</w:t>
      </w:r>
    </w:p>
    <w:p w14:paraId="6EA1096F" w14:textId="58C00FA4" w:rsidR="00652218" w:rsidRPr="007B1D2A" w:rsidRDefault="00652218" w:rsidP="00872DC3">
      <w:pPr>
        <w:tabs>
          <w:tab w:val="left" w:pos="3944"/>
        </w:tabs>
        <w:jc w:val="both"/>
        <w:rPr>
          <w:rFonts w:ascii="Tahoma" w:hAnsi="Tahoma" w:cs="Tahoma"/>
          <w:bCs/>
          <w:i/>
          <w:iCs/>
        </w:rPr>
      </w:pPr>
      <w:r w:rsidRPr="007B1D2A">
        <w:rPr>
          <w:rFonts w:ascii="Tahoma" w:hAnsi="Tahoma" w:cs="Tahoma"/>
          <w:bCs/>
          <w:i/>
          <w:iCs/>
        </w:rPr>
        <w:t>AUTO DE INICIACIÓN DE TRÁMITE DE PERMISO DE VERTIMIENTO                                       SRCA-AITV-393-05-21</w:t>
      </w:r>
      <w:r w:rsidRPr="007B1D2A">
        <w:rPr>
          <w:rFonts w:ascii="Tahoma" w:hAnsi="Tahoma" w:cs="Tahoma"/>
          <w:bCs/>
          <w:i/>
          <w:iCs/>
        </w:rPr>
        <w:t xml:space="preserve"> DEL 20 DE MAYO DE 2021</w:t>
      </w:r>
    </w:p>
    <w:p w14:paraId="33CA57A0" w14:textId="77777777" w:rsidR="00872DC3" w:rsidRPr="007B1D2A" w:rsidRDefault="00872DC3" w:rsidP="00872DC3">
      <w:pPr>
        <w:tabs>
          <w:tab w:val="left" w:pos="3944"/>
        </w:tabs>
        <w:jc w:val="both"/>
        <w:rPr>
          <w:rFonts w:ascii="Tahoma" w:hAnsi="Tahoma" w:cs="Tahoma"/>
          <w:bCs/>
          <w:i/>
          <w:iCs/>
        </w:rPr>
      </w:pPr>
    </w:p>
    <w:p w14:paraId="4719767E" w14:textId="5B24F4A5" w:rsidR="00652218" w:rsidRPr="007B1D2A" w:rsidRDefault="00652218" w:rsidP="00872DC3">
      <w:pPr>
        <w:tabs>
          <w:tab w:val="left" w:pos="3944"/>
        </w:tabs>
        <w:jc w:val="both"/>
        <w:rPr>
          <w:rFonts w:ascii="Tahoma" w:hAnsi="Tahoma" w:cs="Tahoma"/>
          <w:bCs/>
          <w:i/>
          <w:iCs/>
          <w:noProof/>
          <w:lang w:val="es-ES"/>
        </w:rPr>
      </w:pPr>
      <w:r w:rsidRPr="007B1D2A">
        <w:rPr>
          <w:rFonts w:ascii="Tahoma" w:hAnsi="Tahoma" w:cs="Tahoma"/>
          <w:bCs/>
          <w:i/>
          <w:iCs/>
        </w:rPr>
        <w:t>AUTO DE INICIACIÓN DE TRÁMITE DE PERMISO DE VERTIMIENTO                                       SRCA-AITV-395-04-21</w:t>
      </w:r>
      <w:r w:rsidRPr="007B1D2A">
        <w:rPr>
          <w:rFonts w:ascii="Tahoma" w:hAnsi="Tahoma" w:cs="Tahoma"/>
          <w:bCs/>
          <w:i/>
          <w:iCs/>
          <w:noProof/>
          <w:lang w:val="es-ES"/>
        </w:rPr>
        <w:t xml:space="preserve"> </w:t>
      </w:r>
      <w:r w:rsidRPr="007B1D2A">
        <w:rPr>
          <w:rFonts w:ascii="Tahoma" w:hAnsi="Tahoma" w:cs="Tahoma"/>
          <w:bCs/>
          <w:i/>
          <w:iCs/>
          <w:noProof/>
          <w:lang w:val="es-ES"/>
        </w:rPr>
        <w:t>DEL 20 DE MAYO DE 2021</w:t>
      </w:r>
    </w:p>
    <w:p w14:paraId="54CB1632" w14:textId="77777777" w:rsidR="00652218" w:rsidRPr="007B1D2A" w:rsidRDefault="00652218" w:rsidP="00872DC3">
      <w:pPr>
        <w:tabs>
          <w:tab w:val="left" w:pos="3944"/>
        </w:tabs>
        <w:jc w:val="both"/>
        <w:rPr>
          <w:rFonts w:ascii="Tahoma" w:hAnsi="Tahoma" w:cs="Tahoma"/>
          <w:bCs/>
          <w:i/>
          <w:iCs/>
          <w:noProof/>
          <w:lang w:val="es-ES"/>
        </w:rPr>
      </w:pPr>
    </w:p>
    <w:p w14:paraId="58BC71D7" w14:textId="0C5A1CF1" w:rsidR="00652218" w:rsidRPr="007B1D2A" w:rsidRDefault="00652218" w:rsidP="00872DC3">
      <w:pPr>
        <w:tabs>
          <w:tab w:val="left" w:pos="3944"/>
        </w:tabs>
        <w:jc w:val="both"/>
        <w:rPr>
          <w:rFonts w:ascii="Tahoma" w:hAnsi="Tahoma" w:cs="Tahoma"/>
          <w:bCs/>
          <w:i/>
          <w:iCs/>
        </w:rPr>
      </w:pPr>
      <w:r w:rsidRPr="007B1D2A">
        <w:rPr>
          <w:rFonts w:ascii="Tahoma" w:hAnsi="Tahoma" w:cs="Tahoma"/>
          <w:bCs/>
          <w:i/>
          <w:iCs/>
        </w:rPr>
        <w:t>AUTO DE INICIACIÓN DE TRÁMITE DE PERMISO DE VERTIMIENTO                                       SRCA-AITV-373-05-21</w:t>
      </w:r>
      <w:r w:rsidRPr="007B1D2A">
        <w:rPr>
          <w:rFonts w:ascii="Tahoma" w:hAnsi="Tahoma" w:cs="Tahoma"/>
          <w:bCs/>
          <w:i/>
          <w:iCs/>
        </w:rPr>
        <w:t xml:space="preserve"> DEL 20 DE MAYO DE 2021</w:t>
      </w:r>
    </w:p>
    <w:p w14:paraId="4EA52153" w14:textId="77777777" w:rsidR="00872DC3" w:rsidRPr="007B1D2A" w:rsidRDefault="00872DC3" w:rsidP="00872DC3">
      <w:pPr>
        <w:tabs>
          <w:tab w:val="left" w:pos="3944"/>
        </w:tabs>
        <w:jc w:val="both"/>
        <w:rPr>
          <w:rFonts w:ascii="Tahoma" w:hAnsi="Tahoma" w:cs="Tahoma"/>
          <w:bCs/>
          <w:i/>
          <w:iCs/>
        </w:rPr>
      </w:pPr>
    </w:p>
    <w:p w14:paraId="535DE646" w14:textId="4AA247B1" w:rsidR="00652218" w:rsidRPr="007B1D2A" w:rsidRDefault="00652218" w:rsidP="00872DC3">
      <w:pPr>
        <w:tabs>
          <w:tab w:val="left" w:pos="3944"/>
        </w:tabs>
        <w:jc w:val="both"/>
        <w:rPr>
          <w:rFonts w:ascii="Tahoma" w:hAnsi="Tahoma" w:cs="Tahoma"/>
          <w:bCs/>
          <w:i/>
          <w:iCs/>
          <w:noProof/>
          <w:lang w:val="es-ES"/>
        </w:rPr>
      </w:pPr>
      <w:r w:rsidRPr="007B1D2A">
        <w:rPr>
          <w:rFonts w:ascii="Tahoma" w:hAnsi="Tahoma" w:cs="Tahoma"/>
          <w:bCs/>
          <w:i/>
          <w:iCs/>
        </w:rPr>
        <w:t>AUTO DE INICIACIÓN DE TRÁMITE DE PERMISO DE VERTIMIENTO                                       SRCA-AITV-399-05-21</w:t>
      </w:r>
      <w:r w:rsidRPr="007B1D2A">
        <w:rPr>
          <w:rFonts w:ascii="Tahoma" w:hAnsi="Tahoma" w:cs="Tahoma"/>
          <w:bCs/>
          <w:i/>
          <w:iCs/>
          <w:noProof/>
          <w:lang w:val="es-ES"/>
        </w:rPr>
        <w:t xml:space="preserve"> </w:t>
      </w:r>
      <w:r w:rsidRPr="007B1D2A">
        <w:rPr>
          <w:rFonts w:ascii="Tahoma" w:hAnsi="Tahoma" w:cs="Tahoma"/>
          <w:bCs/>
          <w:i/>
          <w:iCs/>
          <w:noProof/>
          <w:lang w:val="es-ES"/>
        </w:rPr>
        <w:t>DEL 21 DE MAYO DE 2021</w:t>
      </w:r>
    </w:p>
    <w:p w14:paraId="2E38D61F" w14:textId="77777777" w:rsidR="00872DC3" w:rsidRPr="007B1D2A" w:rsidRDefault="00872DC3" w:rsidP="00872DC3">
      <w:pPr>
        <w:tabs>
          <w:tab w:val="left" w:pos="3944"/>
        </w:tabs>
        <w:jc w:val="both"/>
        <w:rPr>
          <w:rFonts w:ascii="Tahoma" w:hAnsi="Tahoma" w:cs="Tahoma"/>
          <w:bCs/>
          <w:i/>
          <w:iCs/>
          <w:noProof/>
          <w:lang w:val="es-ES"/>
        </w:rPr>
      </w:pPr>
    </w:p>
    <w:p w14:paraId="3F50CF02" w14:textId="245A1087" w:rsidR="00652218" w:rsidRPr="007B1D2A" w:rsidRDefault="00652218" w:rsidP="00872DC3">
      <w:pPr>
        <w:tabs>
          <w:tab w:val="left" w:pos="3944"/>
        </w:tabs>
        <w:jc w:val="both"/>
        <w:rPr>
          <w:rFonts w:ascii="Tahoma" w:hAnsi="Tahoma" w:cs="Tahoma"/>
          <w:bCs/>
          <w:i/>
          <w:iCs/>
        </w:rPr>
      </w:pPr>
      <w:r w:rsidRPr="007B1D2A">
        <w:rPr>
          <w:rFonts w:ascii="Tahoma" w:hAnsi="Tahoma" w:cs="Tahoma"/>
          <w:bCs/>
          <w:i/>
          <w:iCs/>
        </w:rPr>
        <w:t>AUTO DE INICIACIÓN DE TRÁMITE DE PERMISO DE VERTIMIENTO                                       SRCA-AITV- 412-25–05-21</w:t>
      </w:r>
      <w:r w:rsidRPr="007B1D2A">
        <w:rPr>
          <w:rFonts w:ascii="Tahoma" w:hAnsi="Tahoma" w:cs="Tahoma"/>
          <w:bCs/>
          <w:i/>
          <w:iCs/>
        </w:rPr>
        <w:t xml:space="preserve"> DEL 25 DE MAYO DE 2021</w:t>
      </w:r>
    </w:p>
    <w:p w14:paraId="1678F04D" w14:textId="77777777" w:rsidR="00872DC3" w:rsidRPr="007B1D2A" w:rsidRDefault="00872DC3" w:rsidP="00872DC3">
      <w:pPr>
        <w:tabs>
          <w:tab w:val="left" w:pos="3944"/>
        </w:tabs>
        <w:jc w:val="both"/>
        <w:rPr>
          <w:rFonts w:ascii="Tahoma" w:hAnsi="Tahoma" w:cs="Tahoma"/>
          <w:bCs/>
          <w:i/>
          <w:iCs/>
        </w:rPr>
      </w:pPr>
    </w:p>
    <w:p w14:paraId="6CB70BA1" w14:textId="22118DC8" w:rsidR="00652218" w:rsidRPr="007B1D2A" w:rsidRDefault="00652218" w:rsidP="00872DC3">
      <w:pPr>
        <w:tabs>
          <w:tab w:val="left" w:pos="3944"/>
        </w:tabs>
        <w:jc w:val="both"/>
        <w:rPr>
          <w:rFonts w:ascii="Tahoma" w:hAnsi="Tahoma" w:cs="Tahoma"/>
          <w:bCs/>
          <w:i/>
          <w:iCs/>
        </w:rPr>
      </w:pPr>
      <w:r w:rsidRPr="007B1D2A">
        <w:rPr>
          <w:rFonts w:ascii="Tahoma" w:hAnsi="Tahoma" w:cs="Tahoma"/>
          <w:bCs/>
          <w:i/>
          <w:iCs/>
        </w:rPr>
        <w:t xml:space="preserve">AUTO DE INICIACIÓN DE TRÁMITE DE PERMISO DE VERTIMIENTO                                       </w:t>
      </w:r>
      <w:r w:rsidRPr="007B1D2A">
        <w:rPr>
          <w:rFonts w:ascii="Tahoma" w:hAnsi="Tahoma" w:cs="Tahoma"/>
          <w:bCs/>
          <w:i/>
          <w:iCs/>
        </w:rPr>
        <w:lastRenderedPageBreak/>
        <w:t xml:space="preserve">SRCA-AITV- 409 – 25-05-2021 </w:t>
      </w:r>
      <w:r w:rsidRPr="007B1D2A">
        <w:rPr>
          <w:rFonts w:ascii="Tahoma" w:hAnsi="Tahoma" w:cs="Tahoma"/>
          <w:bCs/>
          <w:i/>
          <w:iCs/>
        </w:rPr>
        <w:t>DEL 25 DE MAYO DE 2021</w:t>
      </w:r>
    </w:p>
    <w:p w14:paraId="00115264" w14:textId="339279CE" w:rsidR="00652218" w:rsidRPr="007B1D2A" w:rsidRDefault="00652218" w:rsidP="00872DC3">
      <w:pPr>
        <w:tabs>
          <w:tab w:val="left" w:pos="3944"/>
        </w:tabs>
        <w:jc w:val="both"/>
        <w:rPr>
          <w:rFonts w:ascii="Tahoma" w:hAnsi="Tahoma" w:cs="Tahoma"/>
          <w:bCs/>
          <w:i/>
          <w:iCs/>
        </w:rPr>
      </w:pPr>
    </w:p>
    <w:p w14:paraId="046977F0" w14:textId="77777777" w:rsidR="00652218" w:rsidRPr="007B1D2A" w:rsidRDefault="00652218" w:rsidP="00872DC3">
      <w:pPr>
        <w:tabs>
          <w:tab w:val="left" w:pos="3944"/>
        </w:tabs>
        <w:jc w:val="both"/>
        <w:rPr>
          <w:rFonts w:ascii="Tahoma" w:hAnsi="Tahoma" w:cs="Tahoma"/>
          <w:bCs/>
          <w:i/>
          <w:iCs/>
        </w:rPr>
      </w:pPr>
      <w:r w:rsidRPr="007B1D2A">
        <w:rPr>
          <w:rFonts w:ascii="Tahoma" w:hAnsi="Tahoma" w:cs="Tahoma"/>
          <w:bCs/>
          <w:i/>
          <w:iCs/>
        </w:rPr>
        <w:t>AUTO DE INICIACIÓN DE TRÁMITE DE PERMISO DE VERTIMIENTO                                       SRCA-AITV- 411-25–05-21</w:t>
      </w:r>
      <w:r w:rsidRPr="007B1D2A">
        <w:rPr>
          <w:rFonts w:ascii="Tahoma" w:hAnsi="Tahoma" w:cs="Tahoma"/>
          <w:bCs/>
          <w:i/>
          <w:iCs/>
        </w:rPr>
        <w:t xml:space="preserve"> DEL 25 DE MAYO DE 2021</w:t>
      </w:r>
    </w:p>
    <w:p w14:paraId="762DFE8A" w14:textId="77777777" w:rsidR="00872DC3" w:rsidRPr="007B1D2A" w:rsidRDefault="00872DC3" w:rsidP="00872DC3">
      <w:pPr>
        <w:tabs>
          <w:tab w:val="left" w:pos="3944"/>
        </w:tabs>
        <w:jc w:val="both"/>
        <w:rPr>
          <w:rFonts w:ascii="Tahoma" w:hAnsi="Tahoma" w:cs="Tahoma"/>
          <w:bCs/>
          <w:i/>
          <w:iCs/>
        </w:rPr>
      </w:pPr>
    </w:p>
    <w:p w14:paraId="7A5AF0F5" w14:textId="5E15676F" w:rsidR="00652218" w:rsidRPr="007B1D2A" w:rsidRDefault="00652218" w:rsidP="00872DC3">
      <w:pPr>
        <w:tabs>
          <w:tab w:val="left" w:pos="3944"/>
        </w:tabs>
        <w:jc w:val="both"/>
        <w:rPr>
          <w:rFonts w:ascii="Tahoma" w:hAnsi="Tahoma" w:cs="Tahoma"/>
          <w:bCs/>
          <w:i/>
          <w:iCs/>
        </w:rPr>
      </w:pPr>
      <w:r w:rsidRPr="007B1D2A">
        <w:rPr>
          <w:rFonts w:ascii="Tahoma" w:hAnsi="Tahoma" w:cs="Tahoma"/>
          <w:bCs/>
          <w:i/>
          <w:iCs/>
        </w:rPr>
        <w:t xml:space="preserve">AUTO DE INICIACIÓN DE TRÁMITE DE PERMISO DE VERTIMIENTO                                       SRCA-AITV- 413 – 25-05-2021 </w:t>
      </w:r>
      <w:r w:rsidRPr="007B1D2A">
        <w:rPr>
          <w:rFonts w:ascii="Tahoma" w:hAnsi="Tahoma" w:cs="Tahoma"/>
          <w:bCs/>
          <w:i/>
          <w:iCs/>
        </w:rPr>
        <w:t>DEL 25 DE MAYO DE 2021</w:t>
      </w:r>
    </w:p>
    <w:p w14:paraId="2BE9E838" w14:textId="477E725D" w:rsidR="000C2B2C" w:rsidRPr="007B1D2A" w:rsidRDefault="000C2B2C" w:rsidP="00872DC3">
      <w:pPr>
        <w:tabs>
          <w:tab w:val="left" w:pos="3944"/>
        </w:tabs>
        <w:jc w:val="both"/>
        <w:rPr>
          <w:rFonts w:ascii="Tahoma" w:hAnsi="Tahoma" w:cs="Tahoma"/>
          <w:bCs/>
          <w:i/>
          <w:iCs/>
        </w:rPr>
      </w:pPr>
    </w:p>
    <w:p w14:paraId="58F63CF4" w14:textId="46849F42" w:rsidR="000C2B2C" w:rsidRPr="007B1D2A" w:rsidRDefault="000C2B2C" w:rsidP="00872DC3">
      <w:pPr>
        <w:pStyle w:val="Encabezado"/>
        <w:jc w:val="both"/>
        <w:rPr>
          <w:rFonts w:ascii="Tahoma" w:hAnsi="Tahoma" w:cs="Tahoma"/>
          <w:bCs/>
          <w:i/>
          <w:iCs/>
        </w:rPr>
      </w:pPr>
      <w:r w:rsidRPr="007B1D2A">
        <w:rPr>
          <w:rFonts w:ascii="Tahoma" w:hAnsi="Tahoma" w:cs="Tahoma"/>
          <w:bCs/>
          <w:i/>
          <w:iCs/>
        </w:rPr>
        <w:t>AUTO DE TRAMITE PERMISO DE VERTIMIENTO</w:t>
      </w:r>
      <w:r w:rsidRPr="007B1D2A">
        <w:rPr>
          <w:rFonts w:ascii="Tahoma" w:hAnsi="Tahoma" w:cs="Tahoma"/>
          <w:bCs/>
          <w:i/>
          <w:iCs/>
        </w:rPr>
        <w:t xml:space="preserve"> </w:t>
      </w:r>
      <w:r w:rsidRPr="007B1D2A">
        <w:rPr>
          <w:rFonts w:ascii="Tahoma" w:hAnsi="Tahoma" w:cs="Tahoma"/>
          <w:bCs/>
          <w:i/>
          <w:iCs/>
        </w:rPr>
        <w:t>SRCA-ATV-061-05-2021</w:t>
      </w:r>
      <w:r w:rsidRPr="007B1D2A">
        <w:rPr>
          <w:rFonts w:ascii="Tahoma" w:hAnsi="Tahoma" w:cs="Tahoma"/>
          <w:bCs/>
          <w:i/>
          <w:iCs/>
        </w:rPr>
        <w:t xml:space="preserve"> DEL 25 DE MAYO DE 2021</w:t>
      </w:r>
    </w:p>
    <w:p w14:paraId="38DD44F4" w14:textId="77777777" w:rsidR="000C2B2C" w:rsidRPr="007B1D2A" w:rsidRDefault="000C2B2C" w:rsidP="00872DC3">
      <w:pPr>
        <w:tabs>
          <w:tab w:val="left" w:pos="3944"/>
        </w:tabs>
        <w:jc w:val="both"/>
        <w:rPr>
          <w:rFonts w:ascii="Tahoma" w:hAnsi="Tahoma" w:cs="Tahoma"/>
          <w:bCs/>
          <w:i/>
          <w:iCs/>
        </w:rPr>
      </w:pPr>
    </w:p>
    <w:p w14:paraId="1E979406" w14:textId="4F2D62C8" w:rsidR="00652218" w:rsidRPr="007B1D2A" w:rsidRDefault="000C2B2C" w:rsidP="00872DC3">
      <w:pPr>
        <w:tabs>
          <w:tab w:val="left" w:pos="3944"/>
        </w:tabs>
        <w:jc w:val="both"/>
        <w:rPr>
          <w:rFonts w:ascii="Tahoma" w:hAnsi="Tahoma" w:cs="Tahoma"/>
          <w:bCs/>
          <w:i/>
          <w:iCs/>
        </w:rPr>
      </w:pPr>
      <w:r w:rsidRPr="007B1D2A">
        <w:rPr>
          <w:rFonts w:ascii="Tahoma" w:hAnsi="Tahoma" w:cs="Tahoma"/>
          <w:bCs/>
          <w:i/>
          <w:iCs/>
        </w:rPr>
        <w:t>AUTO DE TRAMITE PERMISO DE VERTIMIENTOS</w:t>
      </w:r>
      <w:r w:rsidRPr="007B1D2A">
        <w:rPr>
          <w:rFonts w:ascii="Tahoma" w:hAnsi="Tahoma" w:cs="Tahoma"/>
          <w:bCs/>
          <w:i/>
          <w:iCs/>
        </w:rPr>
        <w:t xml:space="preserve"> </w:t>
      </w:r>
      <w:r w:rsidRPr="007B1D2A">
        <w:rPr>
          <w:rFonts w:ascii="Tahoma" w:hAnsi="Tahoma" w:cs="Tahoma"/>
          <w:bCs/>
          <w:i/>
          <w:iCs/>
        </w:rPr>
        <w:t>RCA-ATV-062-05-2021</w:t>
      </w:r>
      <w:r w:rsidRPr="007B1D2A">
        <w:rPr>
          <w:rFonts w:ascii="Tahoma" w:hAnsi="Tahoma" w:cs="Tahoma"/>
          <w:bCs/>
          <w:i/>
          <w:iCs/>
        </w:rPr>
        <w:t xml:space="preserve"> DEL 25 DE MAYO DE 2021</w:t>
      </w:r>
    </w:p>
    <w:p w14:paraId="7814C097" w14:textId="77777777" w:rsidR="000C2B2C" w:rsidRPr="007B1D2A" w:rsidRDefault="000C2B2C" w:rsidP="00872DC3">
      <w:pPr>
        <w:tabs>
          <w:tab w:val="left" w:pos="3944"/>
        </w:tabs>
        <w:jc w:val="both"/>
        <w:rPr>
          <w:rFonts w:ascii="Tahoma" w:hAnsi="Tahoma" w:cs="Tahoma"/>
          <w:bCs/>
          <w:i/>
          <w:iCs/>
        </w:rPr>
      </w:pPr>
    </w:p>
    <w:p w14:paraId="0A9694E7" w14:textId="7C6C178E" w:rsidR="006525C8" w:rsidRPr="007B1D2A" w:rsidRDefault="00652218" w:rsidP="00872DC3">
      <w:pPr>
        <w:spacing w:after="200" w:line="276" w:lineRule="auto"/>
        <w:jc w:val="both"/>
        <w:rPr>
          <w:rFonts w:ascii="Tahoma" w:eastAsiaTheme="minorHAnsi" w:hAnsi="Tahoma" w:cs="Tahoma"/>
          <w:bCs/>
          <w:i/>
          <w:iCs/>
          <w:lang w:eastAsia="en-US"/>
        </w:rPr>
      </w:pPr>
      <w:r w:rsidRPr="00652218">
        <w:rPr>
          <w:rFonts w:ascii="Tahoma" w:eastAsiaTheme="minorHAnsi" w:hAnsi="Tahoma" w:cs="Tahoma"/>
          <w:bCs/>
          <w:i/>
          <w:iCs/>
          <w:lang w:eastAsia="en-US"/>
        </w:rPr>
        <w:t>AUTO DE INICIACIÓN DE TRÁMITE DE PERMISO DE VERTIMIENTO</w:t>
      </w:r>
      <w:r w:rsidR="00872DC3" w:rsidRPr="007B1D2A">
        <w:rPr>
          <w:rFonts w:ascii="Tahoma" w:eastAsiaTheme="minorHAnsi" w:hAnsi="Tahoma" w:cs="Tahoma"/>
          <w:bCs/>
          <w:i/>
          <w:iCs/>
          <w:lang w:eastAsia="en-US"/>
        </w:rPr>
        <w:t xml:space="preserve"> </w:t>
      </w:r>
      <w:r w:rsidRPr="007B1D2A">
        <w:rPr>
          <w:rFonts w:ascii="Tahoma" w:eastAsiaTheme="minorHAnsi" w:hAnsi="Tahoma" w:cs="Tahoma"/>
          <w:bCs/>
          <w:i/>
          <w:iCs/>
          <w:lang w:eastAsia="en-US"/>
        </w:rPr>
        <w:t xml:space="preserve">SRCA-AITV- 422 – 27-05-2021 </w:t>
      </w:r>
      <w:r w:rsidRPr="007B1D2A">
        <w:rPr>
          <w:rFonts w:ascii="Tahoma" w:eastAsiaTheme="minorHAnsi" w:hAnsi="Tahoma" w:cs="Tahoma"/>
          <w:bCs/>
          <w:i/>
          <w:iCs/>
          <w:lang w:eastAsia="en-US"/>
        </w:rPr>
        <w:t xml:space="preserve">DEL </w:t>
      </w:r>
      <w:r w:rsidR="006525C8" w:rsidRPr="007B1D2A">
        <w:rPr>
          <w:rFonts w:ascii="Tahoma" w:eastAsiaTheme="minorHAnsi" w:hAnsi="Tahoma" w:cs="Tahoma"/>
          <w:bCs/>
          <w:i/>
          <w:iCs/>
          <w:lang w:eastAsia="en-US"/>
        </w:rPr>
        <w:t>27 DE MAYO DE 2021</w:t>
      </w:r>
      <w:r w:rsidRPr="007B1D2A">
        <w:rPr>
          <w:rFonts w:ascii="Tahoma" w:eastAsiaTheme="minorHAnsi" w:hAnsi="Tahoma" w:cs="Tahoma"/>
          <w:bCs/>
          <w:i/>
          <w:iCs/>
          <w:noProof/>
          <w:lang w:val="es-ES" w:eastAsia="en-US"/>
        </w:rPr>
        <w:t xml:space="preserve">    </w:t>
      </w:r>
    </w:p>
    <w:p w14:paraId="621F81D3" w14:textId="23150196" w:rsidR="006525C8" w:rsidRPr="007B1D2A" w:rsidRDefault="006525C8" w:rsidP="00872DC3">
      <w:pPr>
        <w:tabs>
          <w:tab w:val="left" w:pos="3944"/>
        </w:tabs>
        <w:jc w:val="both"/>
        <w:rPr>
          <w:rFonts w:ascii="Tahoma" w:hAnsi="Tahoma" w:cs="Tahoma"/>
          <w:bCs/>
          <w:i/>
          <w:iCs/>
          <w:noProof/>
          <w:lang w:val="es-ES"/>
        </w:rPr>
      </w:pPr>
      <w:r w:rsidRPr="007B1D2A">
        <w:rPr>
          <w:rFonts w:ascii="Tahoma" w:hAnsi="Tahoma" w:cs="Tahoma"/>
          <w:bCs/>
          <w:i/>
          <w:iCs/>
        </w:rPr>
        <w:t xml:space="preserve">AUTO DE INICIACIÓN DE TRÁMITE DE PERMISO DE VERTIMIENTO                                       SRCA-AITV- 420–27-05-2021 </w:t>
      </w:r>
      <w:r w:rsidRPr="007B1D2A">
        <w:rPr>
          <w:rFonts w:ascii="Tahoma" w:hAnsi="Tahoma" w:cs="Tahoma"/>
          <w:bCs/>
          <w:i/>
          <w:iCs/>
          <w:noProof/>
          <w:lang w:val="es-ES"/>
        </w:rPr>
        <w:t>DEL 27 DE MAYO DE 2021</w:t>
      </w:r>
    </w:p>
    <w:p w14:paraId="14285268" w14:textId="77777777" w:rsidR="00872DC3" w:rsidRPr="007B1D2A" w:rsidRDefault="00872DC3" w:rsidP="00872DC3">
      <w:pPr>
        <w:tabs>
          <w:tab w:val="left" w:pos="3944"/>
        </w:tabs>
        <w:jc w:val="both"/>
        <w:rPr>
          <w:rFonts w:ascii="Tahoma" w:hAnsi="Tahoma" w:cs="Tahoma"/>
          <w:bCs/>
          <w:i/>
          <w:iCs/>
          <w:noProof/>
          <w:lang w:val="es-ES"/>
        </w:rPr>
      </w:pPr>
    </w:p>
    <w:p w14:paraId="16EFB699" w14:textId="620A3370" w:rsidR="006525C8" w:rsidRPr="007B1D2A" w:rsidRDefault="006525C8" w:rsidP="00872DC3">
      <w:pPr>
        <w:tabs>
          <w:tab w:val="left" w:pos="3944"/>
        </w:tabs>
        <w:jc w:val="both"/>
        <w:rPr>
          <w:rFonts w:ascii="Tahoma" w:hAnsi="Tahoma" w:cs="Tahoma"/>
          <w:bCs/>
          <w:i/>
          <w:iCs/>
          <w:noProof/>
          <w:lang w:val="es-ES"/>
        </w:rPr>
      </w:pPr>
      <w:r w:rsidRPr="007B1D2A">
        <w:rPr>
          <w:rFonts w:ascii="Tahoma" w:hAnsi="Tahoma" w:cs="Tahoma"/>
          <w:bCs/>
          <w:i/>
          <w:iCs/>
        </w:rPr>
        <w:t>AUTO DE INICIACIÓN DE TRÁMITE DE PERMISO DE VERTIMIENTO                                       SRCA-AITV- 421-27–05-</w:t>
      </w:r>
      <w:proofErr w:type="gramStart"/>
      <w:r w:rsidRPr="007B1D2A">
        <w:rPr>
          <w:rFonts w:ascii="Tahoma" w:hAnsi="Tahoma" w:cs="Tahoma"/>
          <w:bCs/>
          <w:i/>
          <w:iCs/>
        </w:rPr>
        <w:t>21</w:t>
      </w:r>
      <w:r w:rsidRPr="007B1D2A">
        <w:rPr>
          <w:rFonts w:ascii="Tahoma" w:hAnsi="Tahoma" w:cs="Tahoma"/>
          <w:bCs/>
          <w:i/>
          <w:iCs/>
          <w:noProof/>
          <w:lang w:val="es-ES"/>
        </w:rPr>
        <w:t xml:space="preserve">  </w:t>
      </w:r>
      <w:r w:rsidRPr="007B1D2A">
        <w:rPr>
          <w:rFonts w:ascii="Tahoma" w:hAnsi="Tahoma" w:cs="Tahoma"/>
          <w:bCs/>
          <w:i/>
          <w:iCs/>
          <w:noProof/>
          <w:lang w:val="es-ES"/>
        </w:rPr>
        <w:t>DEL</w:t>
      </w:r>
      <w:proofErr w:type="gramEnd"/>
      <w:r w:rsidRPr="007B1D2A">
        <w:rPr>
          <w:rFonts w:ascii="Tahoma" w:hAnsi="Tahoma" w:cs="Tahoma"/>
          <w:bCs/>
          <w:i/>
          <w:iCs/>
          <w:noProof/>
          <w:lang w:val="es-ES"/>
        </w:rPr>
        <w:t xml:space="preserve"> 27 DE MAYO DE 2021</w:t>
      </w:r>
    </w:p>
    <w:p w14:paraId="319CAA0C" w14:textId="660043E7" w:rsidR="006525C8" w:rsidRPr="007B1D2A" w:rsidRDefault="006525C8" w:rsidP="00872DC3">
      <w:pPr>
        <w:tabs>
          <w:tab w:val="left" w:pos="3944"/>
        </w:tabs>
        <w:jc w:val="both"/>
        <w:rPr>
          <w:rFonts w:ascii="Tahoma" w:hAnsi="Tahoma" w:cs="Tahoma"/>
          <w:bCs/>
          <w:i/>
          <w:iCs/>
        </w:rPr>
      </w:pPr>
      <w:r w:rsidRPr="007B1D2A">
        <w:rPr>
          <w:rFonts w:ascii="Tahoma" w:hAnsi="Tahoma" w:cs="Tahoma"/>
          <w:bCs/>
          <w:i/>
          <w:iCs/>
          <w:noProof/>
          <w:lang w:val="es-ES"/>
        </w:rPr>
        <w:t xml:space="preserve">                                                                                                                                                                                                   </w:t>
      </w:r>
      <w:r w:rsidR="00652218" w:rsidRPr="007B1D2A">
        <w:rPr>
          <w:rFonts w:ascii="Tahoma" w:eastAsiaTheme="minorHAnsi" w:hAnsi="Tahoma" w:cs="Tahoma"/>
          <w:bCs/>
          <w:i/>
          <w:iCs/>
          <w:noProof/>
          <w:lang w:val="es-ES" w:eastAsia="en-US"/>
        </w:rPr>
        <w:t xml:space="preserve">                                                                                              </w:t>
      </w:r>
      <w:r w:rsidR="00652218" w:rsidRPr="007B1D2A">
        <w:rPr>
          <w:rFonts w:ascii="Tahoma" w:hAnsi="Tahoma" w:cs="Tahoma"/>
          <w:bCs/>
          <w:i/>
          <w:iCs/>
          <w:noProof/>
          <w:lang w:val="es-ES"/>
        </w:rPr>
        <w:t xml:space="preserve">                                                                                                                                                                                                     </w:t>
      </w:r>
      <w:r w:rsidRPr="007B1D2A">
        <w:rPr>
          <w:rFonts w:ascii="Tahoma" w:hAnsi="Tahoma" w:cs="Tahoma"/>
          <w:bCs/>
          <w:i/>
          <w:iCs/>
        </w:rPr>
        <w:t>AUTO DE INICIACIÓN DE TRÁMITE DE PERMISO DE VERTIMIENTO                                       SRCA-AITV- 423-27–05-21</w:t>
      </w:r>
      <w:r w:rsidRPr="007B1D2A">
        <w:rPr>
          <w:rFonts w:ascii="Tahoma" w:hAnsi="Tahoma" w:cs="Tahoma"/>
          <w:bCs/>
          <w:i/>
          <w:iCs/>
        </w:rPr>
        <w:t xml:space="preserve"> DEL 25 DE MAYO DE 2021</w:t>
      </w:r>
    </w:p>
    <w:p w14:paraId="0E5AAC0A" w14:textId="77777777" w:rsidR="006525C8" w:rsidRPr="007B1D2A" w:rsidRDefault="006525C8" w:rsidP="00872DC3">
      <w:pPr>
        <w:tabs>
          <w:tab w:val="left" w:pos="3944"/>
        </w:tabs>
        <w:jc w:val="both"/>
        <w:rPr>
          <w:rFonts w:ascii="Tahoma" w:hAnsi="Tahoma" w:cs="Tahoma"/>
          <w:bCs/>
          <w:i/>
          <w:iCs/>
        </w:rPr>
      </w:pPr>
    </w:p>
    <w:p w14:paraId="044497CC" w14:textId="4E6F9B1C" w:rsidR="006525C8" w:rsidRPr="007B1D2A" w:rsidRDefault="006525C8" w:rsidP="00872DC3">
      <w:pPr>
        <w:tabs>
          <w:tab w:val="left" w:pos="3944"/>
        </w:tabs>
        <w:jc w:val="both"/>
        <w:rPr>
          <w:rFonts w:ascii="Tahoma" w:hAnsi="Tahoma" w:cs="Tahoma"/>
          <w:bCs/>
          <w:i/>
          <w:iCs/>
        </w:rPr>
      </w:pPr>
      <w:r w:rsidRPr="007B1D2A">
        <w:rPr>
          <w:rFonts w:ascii="Tahoma" w:hAnsi="Tahoma" w:cs="Tahoma"/>
          <w:bCs/>
          <w:i/>
          <w:iCs/>
        </w:rPr>
        <w:t xml:space="preserve">AUTO DE INICIACIÓN DE TRÁMITE DE PERMISO DE VERTIMIENTO                                       </w:t>
      </w:r>
      <w:r w:rsidRPr="007B1D2A">
        <w:rPr>
          <w:rFonts w:ascii="Tahoma" w:hAnsi="Tahoma" w:cs="Tahoma"/>
          <w:bCs/>
          <w:i/>
          <w:iCs/>
        </w:rPr>
        <w:t>SRCA-AITV-444-05-21</w:t>
      </w:r>
      <w:r w:rsidRPr="007B1D2A">
        <w:rPr>
          <w:rFonts w:ascii="Tahoma" w:hAnsi="Tahoma" w:cs="Tahoma"/>
          <w:bCs/>
          <w:i/>
          <w:iCs/>
        </w:rPr>
        <w:t xml:space="preserve"> DEL 31 DE MAYO DE 2021</w:t>
      </w:r>
    </w:p>
    <w:p w14:paraId="67719026" w14:textId="77777777" w:rsidR="00872DC3" w:rsidRPr="007B1D2A" w:rsidRDefault="00872DC3" w:rsidP="00872DC3">
      <w:pPr>
        <w:tabs>
          <w:tab w:val="left" w:pos="3944"/>
        </w:tabs>
        <w:jc w:val="both"/>
        <w:rPr>
          <w:rFonts w:ascii="Tahoma" w:hAnsi="Tahoma" w:cs="Tahoma"/>
          <w:bCs/>
          <w:i/>
          <w:iCs/>
        </w:rPr>
      </w:pPr>
    </w:p>
    <w:p w14:paraId="019AAD4E" w14:textId="54C011A3" w:rsidR="006525C8" w:rsidRPr="007B1D2A" w:rsidRDefault="006525C8" w:rsidP="00872DC3">
      <w:pPr>
        <w:tabs>
          <w:tab w:val="left" w:pos="3944"/>
        </w:tabs>
        <w:jc w:val="both"/>
        <w:rPr>
          <w:rFonts w:ascii="Tahoma" w:hAnsi="Tahoma" w:cs="Tahoma"/>
          <w:bCs/>
          <w:i/>
          <w:iCs/>
          <w:noProof/>
          <w:lang w:val="es-ES"/>
        </w:rPr>
      </w:pPr>
      <w:r w:rsidRPr="007B1D2A">
        <w:rPr>
          <w:rFonts w:ascii="Tahoma" w:hAnsi="Tahoma" w:cs="Tahoma"/>
          <w:bCs/>
          <w:i/>
          <w:iCs/>
        </w:rPr>
        <w:t>AUTO DE INICIACIÓN DE TRÁMITE DE PERMISO DE VERTIMIENTO                                       SRCA-AITV-431-05-21</w:t>
      </w:r>
      <w:r w:rsidRPr="007B1D2A">
        <w:rPr>
          <w:rFonts w:ascii="Tahoma" w:hAnsi="Tahoma" w:cs="Tahoma"/>
          <w:bCs/>
          <w:i/>
          <w:iCs/>
          <w:noProof/>
          <w:lang w:val="es-ES"/>
        </w:rPr>
        <w:t xml:space="preserve"> </w:t>
      </w:r>
      <w:r w:rsidRPr="007B1D2A">
        <w:rPr>
          <w:rFonts w:ascii="Tahoma" w:hAnsi="Tahoma" w:cs="Tahoma"/>
          <w:bCs/>
          <w:i/>
          <w:iCs/>
          <w:noProof/>
          <w:lang w:val="es-ES"/>
        </w:rPr>
        <w:t>DEL 31 DE MAYO DE 2021</w:t>
      </w:r>
    </w:p>
    <w:p w14:paraId="17553B37" w14:textId="523D9BA0" w:rsidR="006525C8" w:rsidRPr="007B1D2A" w:rsidRDefault="006525C8" w:rsidP="00872DC3">
      <w:pPr>
        <w:tabs>
          <w:tab w:val="left" w:pos="3944"/>
        </w:tabs>
        <w:jc w:val="both"/>
        <w:rPr>
          <w:rFonts w:ascii="Tahoma" w:hAnsi="Tahoma" w:cs="Tahoma"/>
          <w:bCs/>
          <w:i/>
          <w:iCs/>
          <w:noProof/>
          <w:lang w:val="es-ES"/>
        </w:rPr>
      </w:pPr>
    </w:p>
    <w:p w14:paraId="7EB36025" w14:textId="77777777" w:rsidR="006525C8" w:rsidRPr="007B1D2A" w:rsidRDefault="006525C8" w:rsidP="00872DC3">
      <w:pPr>
        <w:tabs>
          <w:tab w:val="left" w:pos="3944"/>
        </w:tabs>
        <w:jc w:val="both"/>
        <w:rPr>
          <w:rFonts w:ascii="Tahoma" w:hAnsi="Tahoma" w:cs="Tahoma"/>
          <w:bCs/>
          <w:i/>
          <w:iCs/>
        </w:rPr>
      </w:pPr>
      <w:r w:rsidRPr="007B1D2A">
        <w:rPr>
          <w:rFonts w:ascii="Tahoma" w:hAnsi="Tahoma" w:cs="Tahoma"/>
          <w:bCs/>
          <w:i/>
          <w:iCs/>
        </w:rPr>
        <w:t>AUTO DE INICIACIÓN DE TRÁMITE DE PERMISO DE VERTIMIENTO                                       SRCA-AITV-443-05-21</w:t>
      </w:r>
      <w:r w:rsidRPr="007B1D2A">
        <w:rPr>
          <w:rFonts w:ascii="Tahoma" w:hAnsi="Tahoma" w:cs="Tahoma"/>
          <w:bCs/>
          <w:i/>
          <w:iCs/>
        </w:rPr>
        <w:t xml:space="preserve"> DEL 31 DE MAYO DE 2021</w:t>
      </w:r>
    </w:p>
    <w:p w14:paraId="391257EF" w14:textId="77777777" w:rsidR="006525C8" w:rsidRPr="007B1D2A" w:rsidRDefault="006525C8" w:rsidP="00872DC3">
      <w:pPr>
        <w:tabs>
          <w:tab w:val="left" w:pos="3944"/>
        </w:tabs>
        <w:jc w:val="both"/>
        <w:rPr>
          <w:rFonts w:ascii="Tahoma" w:hAnsi="Tahoma" w:cs="Tahoma"/>
          <w:bCs/>
          <w:i/>
          <w:iCs/>
        </w:rPr>
      </w:pPr>
    </w:p>
    <w:p w14:paraId="5589D398" w14:textId="77777777" w:rsidR="006525C8" w:rsidRPr="007B1D2A" w:rsidRDefault="006525C8" w:rsidP="00872DC3">
      <w:pPr>
        <w:tabs>
          <w:tab w:val="left" w:pos="3944"/>
        </w:tabs>
        <w:jc w:val="both"/>
        <w:rPr>
          <w:rFonts w:ascii="Tahoma" w:hAnsi="Tahoma" w:cs="Tahoma"/>
          <w:bCs/>
          <w:i/>
          <w:iCs/>
          <w:noProof/>
          <w:lang w:val="es-ES"/>
        </w:rPr>
      </w:pPr>
      <w:r w:rsidRPr="007B1D2A">
        <w:rPr>
          <w:rFonts w:ascii="Tahoma" w:hAnsi="Tahoma" w:cs="Tahoma"/>
          <w:bCs/>
          <w:i/>
          <w:iCs/>
        </w:rPr>
        <w:t>AUTO DE INICIACIÓN DE TRÁMITE DE PERMISO DE VERTIMIENTO                                       SRCA-AITV-430-05-21</w:t>
      </w:r>
      <w:r w:rsidRPr="007B1D2A">
        <w:rPr>
          <w:rFonts w:ascii="Tahoma" w:hAnsi="Tahoma" w:cs="Tahoma"/>
          <w:bCs/>
          <w:i/>
          <w:iCs/>
          <w:noProof/>
          <w:lang w:val="es-ES"/>
        </w:rPr>
        <w:t xml:space="preserve"> </w:t>
      </w:r>
      <w:r w:rsidRPr="007B1D2A">
        <w:rPr>
          <w:rFonts w:ascii="Tahoma" w:hAnsi="Tahoma" w:cs="Tahoma"/>
          <w:bCs/>
          <w:i/>
          <w:iCs/>
          <w:noProof/>
          <w:lang w:val="es-ES"/>
        </w:rPr>
        <w:t>DEL 31 DE MAYO DE 2021</w:t>
      </w:r>
    </w:p>
    <w:p w14:paraId="32DE3789" w14:textId="77777777" w:rsidR="00872DC3" w:rsidRPr="007B1D2A" w:rsidRDefault="00872DC3" w:rsidP="00872DC3">
      <w:pPr>
        <w:tabs>
          <w:tab w:val="left" w:pos="3944"/>
        </w:tabs>
        <w:jc w:val="both"/>
        <w:rPr>
          <w:rFonts w:ascii="Tahoma" w:hAnsi="Tahoma" w:cs="Tahoma"/>
          <w:bCs/>
          <w:i/>
          <w:iCs/>
          <w:noProof/>
          <w:lang w:val="es-ES"/>
        </w:rPr>
      </w:pPr>
    </w:p>
    <w:p w14:paraId="3ECA7BFB" w14:textId="6FEEAFE1" w:rsidR="006525C8" w:rsidRPr="007B1D2A" w:rsidRDefault="006525C8" w:rsidP="00872DC3">
      <w:pPr>
        <w:tabs>
          <w:tab w:val="left" w:pos="3944"/>
        </w:tabs>
        <w:jc w:val="both"/>
        <w:rPr>
          <w:rFonts w:ascii="Tahoma" w:hAnsi="Tahoma" w:cs="Tahoma"/>
          <w:bCs/>
          <w:i/>
          <w:iCs/>
        </w:rPr>
      </w:pPr>
      <w:r w:rsidRPr="007B1D2A">
        <w:rPr>
          <w:rFonts w:ascii="Tahoma" w:hAnsi="Tahoma" w:cs="Tahoma"/>
          <w:bCs/>
          <w:i/>
          <w:iCs/>
        </w:rPr>
        <w:t>AUTO DE INICIACIÓN DE TRÁMITE DE PERMISO DE VERTIMIENTO                                       SRCA-AITV-432-05-21</w:t>
      </w:r>
      <w:r w:rsidRPr="007B1D2A">
        <w:rPr>
          <w:rFonts w:ascii="Tahoma" w:hAnsi="Tahoma" w:cs="Tahoma"/>
          <w:bCs/>
          <w:i/>
          <w:iCs/>
        </w:rPr>
        <w:t xml:space="preserve"> DEL 31 DE MAYO DE 2021</w:t>
      </w:r>
    </w:p>
    <w:p w14:paraId="158B8139" w14:textId="77777777" w:rsidR="00872DC3" w:rsidRPr="007B1D2A" w:rsidRDefault="00872DC3" w:rsidP="00872DC3">
      <w:pPr>
        <w:tabs>
          <w:tab w:val="left" w:pos="3944"/>
        </w:tabs>
        <w:jc w:val="both"/>
        <w:rPr>
          <w:rFonts w:ascii="Tahoma" w:hAnsi="Tahoma" w:cs="Tahoma"/>
          <w:bCs/>
          <w:i/>
          <w:iCs/>
        </w:rPr>
      </w:pPr>
    </w:p>
    <w:p w14:paraId="48A22AC1" w14:textId="7A532047" w:rsidR="006525C8" w:rsidRPr="007B1D2A" w:rsidRDefault="006525C8" w:rsidP="00872DC3">
      <w:pPr>
        <w:tabs>
          <w:tab w:val="left" w:pos="3944"/>
        </w:tabs>
        <w:jc w:val="both"/>
        <w:rPr>
          <w:rFonts w:ascii="Tahoma" w:hAnsi="Tahoma" w:cs="Tahoma"/>
          <w:bCs/>
          <w:i/>
          <w:iCs/>
          <w:noProof/>
          <w:lang w:val="es-ES"/>
        </w:rPr>
      </w:pPr>
      <w:r w:rsidRPr="007B1D2A">
        <w:rPr>
          <w:rFonts w:ascii="Tahoma" w:hAnsi="Tahoma" w:cs="Tahoma"/>
          <w:bCs/>
          <w:i/>
          <w:iCs/>
        </w:rPr>
        <w:t>AUTO DE INICIACIÓN DE TRÁMITE DE PERMISO DE VERTIMIENTO                                       SRCA-AITV-434-05-21</w:t>
      </w:r>
      <w:r w:rsidRPr="007B1D2A">
        <w:rPr>
          <w:rFonts w:ascii="Tahoma" w:hAnsi="Tahoma" w:cs="Tahoma"/>
          <w:bCs/>
          <w:i/>
          <w:iCs/>
          <w:noProof/>
          <w:lang w:val="es-ES"/>
        </w:rPr>
        <w:t xml:space="preserve"> </w:t>
      </w:r>
      <w:r w:rsidRPr="007B1D2A">
        <w:rPr>
          <w:rFonts w:ascii="Tahoma" w:hAnsi="Tahoma" w:cs="Tahoma"/>
          <w:bCs/>
          <w:i/>
          <w:iCs/>
          <w:noProof/>
          <w:lang w:val="es-ES"/>
        </w:rPr>
        <w:t>DEL 31 DE MAYO DE 2021</w:t>
      </w:r>
    </w:p>
    <w:p w14:paraId="6A6769F5" w14:textId="5B6B846B" w:rsidR="006525C8" w:rsidRPr="007B1D2A" w:rsidRDefault="006525C8" w:rsidP="00872DC3">
      <w:pPr>
        <w:tabs>
          <w:tab w:val="left" w:pos="3944"/>
        </w:tabs>
        <w:jc w:val="both"/>
        <w:rPr>
          <w:rFonts w:ascii="Tahoma" w:hAnsi="Tahoma" w:cs="Tahoma"/>
          <w:bCs/>
          <w:i/>
          <w:iCs/>
          <w:noProof/>
          <w:lang w:val="es-ES"/>
        </w:rPr>
      </w:pPr>
      <w:r w:rsidRPr="007B1D2A">
        <w:rPr>
          <w:rFonts w:ascii="Tahoma" w:hAnsi="Tahoma" w:cs="Tahoma"/>
          <w:bCs/>
          <w:i/>
          <w:iCs/>
          <w:noProof/>
          <w:lang w:val="es-ES"/>
        </w:rPr>
        <w:t xml:space="preserve">                                                                                                                                                                                                                                                                                                                                                                                                                                  </w:t>
      </w:r>
      <w:r w:rsidRPr="007B1D2A">
        <w:rPr>
          <w:rFonts w:ascii="Tahoma" w:hAnsi="Tahoma" w:cs="Tahoma"/>
          <w:bCs/>
          <w:i/>
          <w:iCs/>
        </w:rPr>
        <w:t>AUTO DE INICIACIÓN DE TRÁMITE DE PERMISO DE VERTIMIENTO                                       SRCA-AITV-435-05-21</w:t>
      </w:r>
      <w:r w:rsidRPr="007B1D2A">
        <w:rPr>
          <w:rFonts w:ascii="Tahoma" w:hAnsi="Tahoma" w:cs="Tahoma"/>
          <w:bCs/>
          <w:i/>
          <w:iCs/>
        </w:rPr>
        <w:t xml:space="preserve"> DEL 31 DE MAYO D 2021</w:t>
      </w:r>
    </w:p>
    <w:p w14:paraId="6CF422EE" w14:textId="77777777" w:rsidR="00872DC3" w:rsidRPr="007B1D2A" w:rsidRDefault="00872DC3" w:rsidP="00872DC3">
      <w:pPr>
        <w:tabs>
          <w:tab w:val="left" w:pos="3944"/>
        </w:tabs>
        <w:jc w:val="both"/>
        <w:rPr>
          <w:rFonts w:ascii="Tahoma" w:hAnsi="Tahoma" w:cs="Tahoma"/>
          <w:bCs/>
          <w:i/>
          <w:iCs/>
        </w:rPr>
      </w:pPr>
    </w:p>
    <w:p w14:paraId="1F638EF1" w14:textId="532C7E3F" w:rsidR="006525C8" w:rsidRPr="007B1D2A" w:rsidRDefault="006525C8" w:rsidP="00872DC3">
      <w:pPr>
        <w:tabs>
          <w:tab w:val="left" w:pos="3944"/>
        </w:tabs>
        <w:jc w:val="both"/>
        <w:rPr>
          <w:rFonts w:ascii="Tahoma" w:hAnsi="Tahoma" w:cs="Tahoma"/>
          <w:bCs/>
          <w:i/>
          <w:iCs/>
        </w:rPr>
      </w:pPr>
      <w:r w:rsidRPr="007B1D2A">
        <w:rPr>
          <w:rFonts w:ascii="Tahoma" w:hAnsi="Tahoma" w:cs="Tahoma"/>
          <w:bCs/>
          <w:i/>
          <w:iCs/>
        </w:rPr>
        <w:t>AUTO DE INICIACIÓN DE TRÁMITE DE PERMISO DE VERTIMIENTO                                       SRCA-AITV-436-05-21</w:t>
      </w:r>
      <w:r w:rsidRPr="007B1D2A">
        <w:rPr>
          <w:rFonts w:ascii="Tahoma" w:hAnsi="Tahoma" w:cs="Tahoma"/>
          <w:bCs/>
          <w:i/>
          <w:iCs/>
        </w:rPr>
        <w:t xml:space="preserve"> DEL 31 DE MAYO DE 2021</w:t>
      </w:r>
    </w:p>
    <w:p w14:paraId="54376D8A" w14:textId="77777777" w:rsidR="006525C8" w:rsidRPr="007B1D2A" w:rsidRDefault="006525C8" w:rsidP="00872DC3">
      <w:pPr>
        <w:tabs>
          <w:tab w:val="left" w:pos="3944"/>
        </w:tabs>
        <w:jc w:val="both"/>
        <w:rPr>
          <w:rFonts w:ascii="Tahoma" w:hAnsi="Tahoma" w:cs="Tahoma"/>
          <w:bCs/>
          <w:i/>
          <w:iCs/>
        </w:rPr>
      </w:pPr>
    </w:p>
    <w:p w14:paraId="3310767F" w14:textId="487E7419" w:rsidR="006525C8" w:rsidRPr="007B1D2A" w:rsidRDefault="006525C8" w:rsidP="00872DC3">
      <w:pPr>
        <w:tabs>
          <w:tab w:val="left" w:pos="3944"/>
        </w:tabs>
        <w:jc w:val="both"/>
        <w:rPr>
          <w:rFonts w:ascii="Tahoma" w:hAnsi="Tahoma" w:cs="Tahoma"/>
          <w:bCs/>
          <w:i/>
          <w:iCs/>
        </w:rPr>
      </w:pPr>
      <w:r w:rsidRPr="007B1D2A">
        <w:rPr>
          <w:rFonts w:ascii="Tahoma" w:hAnsi="Tahoma" w:cs="Tahoma"/>
          <w:bCs/>
          <w:i/>
          <w:iCs/>
        </w:rPr>
        <w:t>AUTO DE INICIACIÓN DE TRÁMITE DE PERMISO DE VERTIMIENTO                                       SRCA-AITV-437-05-21</w:t>
      </w:r>
      <w:r w:rsidRPr="007B1D2A">
        <w:rPr>
          <w:rFonts w:ascii="Tahoma" w:hAnsi="Tahoma" w:cs="Tahoma"/>
          <w:bCs/>
          <w:i/>
          <w:iCs/>
        </w:rPr>
        <w:t xml:space="preserve"> DEL 31 DE MAYO DE 2021</w:t>
      </w:r>
    </w:p>
    <w:p w14:paraId="000F692B" w14:textId="77777777" w:rsidR="00872DC3" w:rsidRPr="007B1D2A" w:rsidRDefault="00872DC3" w:rsidP="00872DC3">
      <w:pPr>
        <w:tabs>
          <w:tab w:val="left" w:pos="3944"/>
        </w:tabs>
        <w:jc w:val="both"/>
        <w:rPr>
          <w:rFonts w:ascii="Tahoma" w:hAnsi="Tahoma" w:cs="Tahoma"/>
          <w:bCs/>
          <w:i/>
          <w:iCs/>
        </w:rPr>
      </w:pPr>
    </w:p>
    <w:p w14:paraId="69C452D0" w14:textId="623756F2" w:rsidR="006525C8" w:rsidRPr="007B1D2A" w:rsidRDefault="006525C8" w:rsidP="00872DC3">
      <w:pPr>
        <w:tabs>
          <w:tab w:val="left" w:pos="3944"/>
        </w:tabs>
        <w:jc w:val="both"/>
        <w:rPr>
          <w:rFonts w:ascii="Tahoma" w:hAnsi="Tahoma" w:cs="Tahoma"/>
          <w:bCs/>
          <w:i/>
          <w:iCs/>
        </w:rPr>
      </w:pPr>
      <w:r w:rsidRPr="007B1D2A">
        <w:rPr>
          <w:rFonts w:ascii="Tahoma" w:hAnsi="Tahoma" w:cs="Tahoma"/>
          <w:bCs/>
          <w:i/>
          <w:iCs/>
        </w:rPr>
        <w:lastRenderedPageBreak/>
        <w:t>AUTO DE INICIACIÓN DE TRÁMITE DE PERMISO DE VERTIMIENTO                                       SRCA-AITV-438-05-21</w:t>
      </w:r>
      <w:r w:rsidRPr="007B1D2A">
        <w:rPr>
          <w:rFonts w:ascii="Tahoma" w:hAnsi="Tahoma" w:cs="Tahoma"/>
          <w:bCs/>
          <w:i/>
          <w:iCs/>
        </w:rPr>
        <w:t xml:space="preserve"> DEL 31 DE MAYO DE 2021</w:t>
      </w:r>
    </w:p>
    <w:p w14:paraId="354D2379" w14:textId="77777777" w:rsidR="00872DC3" w:rsidRPr="007B1D2A" w:rsidRDefault="00872DC3" w:rsidP="00872DC3">
      <w:pPr>
        <w:tabs>
          <w:tab w:val="left" w:pos="3944"/>
        </w:tabs>
        <w:jc w:val="both"/>
        <w:rPr>
          <w:rFonts w:ascii="Tahoma" w:hAnsi="Tahoma" w:cs="Tahoma"/>
          <w:bCs/>
          <w:i/>
          <w:iCs/>
        </w:rPr>
      </w:pPr>
    </w:p>
    <w:p w14:paraId="539F5091" w14:textId="25E09F54" w:rsidR="006525C8" w:rsidRPr="007B1D2A" w:rsidRDefault="006525C8" w:rsidP="00872DC3">
      <w:pPr>
        <w:tabs>
          <w:tab w:val="left" w:pos="3944"/>
        </w:tabs>
        <w:jc w:val="both"/>
        <w:rPr>
          <w:rFonts w:ascii="Tahoma" w:hAnsi="Tahoma" w:cs="Tahoma"/>
          <w:bCs/>
          <w:i/>
          <w:iCs/>
        </w:rPr>
      </w:pPr>
      <w:r w:rsidRPr="007B1D2A">
        <w:rPr>
          <w:rFonts w:ascii="Tahoma" w:hAnsi="Tahoma" w:cs="Tahoma"/>
          <w:bCs/>
          <w:i/>
          <w:iCs/>
        </w:rPr>
        <w:t>AUTO DE INICIACIÓN DE TRÁMITE DE PERMISO DE VERTIMIENTO                                       SRCA-AITV-439-05-21</w:t>
      </w:r>
      <w:r w:rsidRPr="007B1D2A">
        <w:rPr>
          <w:rFonts w:ascii="Tahoma" w:hAnsi="Tahoma" w:cs="Tahoma"/>
          <w:bCs/>
          <w:i/>
          <w:iCs/>
        </w:rPr>
        <w:t xml:space="preserve"> DEL 31 DE MAYO DE 2021</w:t>
      </w:r>
    </w:p>
    <w:p w14:paraId="18ED1E63" w14:textId="77777777" w:rsidR="00872DC3" w:rsidRPr="007B1D2A" w:rsidRDefault="00872DC3" w:rsidP="00872DC3">
      <w:pPr>
        <w:tabs>
          <w:tab w:val="left" w:pos="690"/>
          <w:tab w:val="left" w:pos="2505"/>
        </w:tabs>
        <w:jc w:val="both"/>
        <w:rPr>
          <w:rFonts w:ascii="Tahoma" w:hAnsi="Tahoma" w:cs="Tahoma"/>
          <w:bCs/>
          <w:i/>
          <w:iCs/>
        </w:rPr>
      </w:pPr>
    </w:p>
    <w:p w14:paraId="690D8681" w14:textId="3F1CA77B" w:rsidR="006525C8" w:rsidRPr="007B1D2A" w:rsidRDefault="006525C8" w:rsidP="00872DC3">
      <w:pPr>
        <w:tabs>
          <w:tab w:val="left" w:pos="690"/>
          <w:tab w:val="left" w:pos="2505"/>
        </w:tabs>
        <w:jc w:val="both"/>
        <w:rPr>
          <w:rFonts w:ascii="Tahoma" w:hAnsi="Tahoma" w:cs="Tahoma"/>
          <w:bCs/>
          <w:i/>
          <w:iCs/>
        </w:rPr>
      </w:pPr>
      <w:r w:rsidRPr="007B1D2A">
        <w:rPr>
          <w:rFonts w:ascii="Tahoma" w:hAnsi="Tahoma" w:cs="Tahoma"/>
          <w:bCs/>
          <w:i/>
          <w:iCs/>
        </w:rPr>
        <w:t xml:space="preserve">RESOLUCIÓN No 746 </w:t>
      </w:r>
      <w:r w:rsidRPr="007B1D2A">
        <w:rPr>
          <w:rFonts w:ascii="Tahoma" w:hAnsi="Tahoma" w:cs="Tahoma"/>
          <w:bCs/>
          <w:i/>
          <w:iCs/>
        </w:rPr>
        <w:t>DEL</w:t>
      </w:r>
      <w:r w:rsidRPr="007B1D2A">
        <w:rPr>
          <w:rFonts w:ascii="Tahoma" w:hAnsi="Tahoma" w:cs="Tahoma"/>
          <w:bCs/>
          <w:i/>
          <w:iCs/>
        </w:rPr>
        <w:t xml:space="preserve"> 07 DE MAYO DE 2021</w:t>
      </w:r>
    </w:p>
    <w:p w14:paraId="510E88FF" w14:textId="5B7553CC" w:rsidR="006525C8" w:rsidRPr="007B1D2A" w:rsidRDefault="006525C8" w:rsidP="00872DC3">
      <w:pPr>
        <w:tabs>
          <w:tab w:val="left" w:pos="3944"/>
        </w:tabs>
        <w:jc w:val="both"/>
        <w:rPr>
          <w:rFonts w:ascii="Tahoma" w:hAnsi="Tahoma" w:cs="Tahoma"/>
          <w:bCs/>
          <w:i/>
          <w:iCs/>
        </w:rPr>
      </w:pPr>
      <w:r w:rsidRPr="007B1D2A">
        <w:rPr>
          <w:rFonts w:ascii="Tahoma" w:hAnsi="Tahoma" w:cs="Tahoma"/>
          <w:bCs/>
          <w:i/>
          <w:iCs/>
          <w:noProof/>
          <w:lang w:val="es-ES"/>
        </w:rPr>
        <w:t xml:space="preserve">                                                                                                                                                                                                                                                                                                                                                                                                                                                                                                   </w:t>
      </w:r>
      <w:r w:rsidRPr="007B1D2A">
        <w:rPr>
          <w:rFonts w:ascii="Tahoma" w:hAnsi="Tahoma" w:cs="Tahoma"/>
          <w:bCs/>
          <w:i/>
          <w:iCs/>
        </w:rPr>
        <w:t>RESOLUCIÓN No 747</w:t>
      </w:r>
      <w:r w:rsidRPr="007B1D2A">
        <w:rPr>
          <w:rFonts w:ascii="Tahoma" w:hAnsi="Tahoma" w:cs="Tahoma"/>
          <w:bCs/>
          <w:i/>
          <w:iCs/>
        </w:rPr>
        <w:t xml:space="preserve"> DEL</w:t>
      </w:r>
      <w:r w:rsidRPr="007B1D2A">
        <w:rPr>
          <w:rFonts w:ascii="Tahoma" w:hAnsi="Tahoma" w:cs="Tahoma"/>
          <w:bCs/>
          <w:i/>
          <w:iCs/>
        </w:rPr>
        <w:t xml:space="preserve">  07 DE MAYO DE 2021</w:t>
      </w:r>
    </w:p>
    <w:p w14:paraId="6568F8D9" w14:textId="071F995E" w:rsidR="006525C8" w:rsidRPr="007B1D2A" w:rsidRDefault="006525C8" w:rsidP="00872DC3">
      <w:pPr>
        <w:tabs>
          <w:tab w:val="left" w:pos="3944"/>
        </w:tabs>
        <w:jc w:val="both"/>
        <w:rPr>
          <w:rFonts w:ascii="Tahoma" w:hAnsi="Tahoma" w:cs="Tahoma"/>
          <w:bCs/>
          <w:i/>
          <w:iCs/>
        </w:rPr>
      </w:pPr>
    </w:p>
    <w:p w14:paraId="624B5A47" w14:textId="4951E283" w:rsidR="006525C8" w:rsidRPr="007B1D2A" w:rsidRDefault="006D74E6" w:rsidP="00872DC3">
      <w:pPr>
        <w:tabs>
          <w:tab w:val="left" w:pos="3944"/>
        </w:tabs>
        <w:jc w:val="both"/>
        <w:rPr>
          <w:rFonts w:ascii="Tahoma" w:hAnsi="Tahoma" w:cs="Tahoma"/>
          <w:bCs/>
          <w:i/>
          <w:iCs/>
        </w:rPr>
      </w:pPr>
      <w:r w:rsidRPr="007B1D2A">
        <w:rPr>
          <w:rFonts w:ascii="Tahoma" w:hAnsi="Tahoma" w:cs="Tahoma"/>
          <w:bCs/>
          <w:i/>
          <w:iCs/>
        </w:rPr>
        <w:t>RESOLUCIÓN No. 826 DE</w:t>
      </w:r>
      <w:r w:rsidRPr="007B1D2A">
        <w:rPr>
          <w:rFonts w:ascii="Tahoma" w:hAnsi="Tahoma" w:cs="Tahoma"/>
          <w:bCs/>
          <w:i/>
          <w:iCs/>
        </w:rPr>
        <w:t>L</w:t>
      </w:r>
      <w:r w:rsidRPr="007B1D2A">
        <w:rPr>
          <w:rFonts w:ascii="Tahoma" w:hAnsi="Tahoma" w:cs="Tahoma"/>
          <w:bCs/>
          <w:i/>
          <w:iCs/>
        </w:rPr>
        <w:t xml:space="preserve"> 19 DE MAYO DE 20212021</w:t>
      </w:r>
    </w:p>
    <w:p w14:paraId="337E4249" w14:textId="0DC1CA22" w:rsidR="006D74E6" w:rsidRPr="007B1D2A" w:rsidRDefault="006D74E6" w:rsidP="00872DC3">
      <w:pPr>
        <w:tabs>
          <w:tab w:val="left" w:pos="3944"/>
        </w:tabs>
        <w:jc w:val="both"/>
        <w:rPr>
          <w:rFonts w:ascii="Tahoma" w:hAnsi="Tahoma" w:cs="Tahoma"/>
          <w:bCs/>
          <w:i/>
          <w:iCs/>
        </w:rPr>
      </w:pPr>
    </w:p>
    <w:p w14:paraId="15954E52" w14:textId="1902C7CD" w:rsidR="006D74E6" w:rsidRPr="007B1D2A" w:rsidRDefault="006D74E6" w:rsidP="00872DC3">
      <w:pPr>
        <w:pStyle w:val="Encabezado"/>
        <w:tabs>
          <w:tab w:val="left" w:pos="2955"/>
        </w:tabs>
        <w:jc w:val="both"/>
        <w:rPr>
          <w:rFonts w:ascii="Tahoma" w:hAnsi="Tahoma" w:cs="Tahoma"/>
          <w:bCs/>
          <w:i/>
          <w:iCs/>
        </w:rPr>
      </w:pPr>
      <w:r w:rsidRPr="007B1D2A">
        <w:rPr>
          <w:rFonts w:ascii="Tahoma" w:hAnsi="Tahoma" w:cs="Tahoma"/>
          <w:bCs/>
          <w:i/>
          <w:iCs/>
        </w:rPr>
        <w:t>RESOLUCIÓN No. 766</w:t>
      </w:r>
      <w:r w:rsidRPr="007B1D2A">
        <w:rPr>
          <w:rFonts w:ascii="Tahoma" w:hAnsi="Tahoma" w:cs="Tahoma"/>
          <w:bCs/>
          <w:i/>
          <w:iCs/>
        </w:rPr>
        <w:t xml:space="preserve"> DEL</w:t>
      </w:r>
      <w:r w:rsidRPr="007B1D2A">
        <w:rPr>
          <w:rFonts w:ascii="Tahoma" w:hAnsi="Tahoma" w:cs="Tahoma"/>
          <w:bCs/>
          <w:i/>
          <w:iCs/>
        </w:rPr>
        <w:t xml:space="preserve">  11 DE MAYO DE 2021</w:t>
      </w:r>
    </w:p>
    <w:p w14:paraId="2BF40CD6" w14:textId="769D13AB" w:rsidR="00446613" w:rsidRPr="007B1D2A" w:rsidRDefault="006525C8" w:rsidP="00872DC3">
      <w:pPr>
        <w:tabs>
          <w:tab w:val="left" w:pos="3944"/>
        </w:tabs>
        <w:jc w:val="both"/>
        <w:rPr>
          <w:rFonts w:ascii="Tahoma" w:hAnsi="Tahoma" w:cs="Tahoma"/>
          <w:bCs/>
          <w:i/>
          <w:iCs/>
        </w:rPr>
      </w:pPr>
      <w:r w:rsidRPr="007B1D2A">
        <w:rPr>
          <w:rFonts w:ascii="Tahoma" w:hAnsi="Tahoma" w:cs="Tahoma"/>
          <w:bCs/>
          <w:i/>
          <w:iCs/>
          <w:noProof/>
          <w:lang w:val="es-ES"/>
        </w:rPr>
        <w:t xml:space="preserve">                                                                                                                                                                                                                                                             </w:t>
      </w:r>
      <w:r w:rsidR="00446613" w:rsidRPr="007B1D2A">
        <w:rPr>
          <w:rFonts w:ascii="Tahoma" w:hAnsi="Tahoma" w:cs="Tahoma"/>
          <w:bCs/>
          <w:i/>
          <w:iCs/>
        </w:rPr>
        <w:t>RESOLUCIÓN No. 774</w:t>
      </w:r>
      <w:r w:rsidR="00446613" w:rsidRPr="007B1D2A">
        <w:rPr>
          <w:rFonts w:ascii="Tahoma" w:hAnsi="Tahoma" w:cs="Tahoma"/>
          <w:bCs/>
          <w:i/>
          <w:iCs/>
        </w:rPr>
        <w:t xml:space="preserve"> DEL 11 DE MAYO DE 2021</w:t>
      </w:r>
    </w:p>
    <w:p w14:paraId="29796332" w14:textId="77777777" w:rsidR="00872DC3" w:rsidRPr="007B1D2A" w:rsidRDefault="00872DC3" w:rsidP="00872DC3">
      <w:pPr>
        <w:tabs>
          <w:tab w:val="left" w:pos="690"/>
          <w:tab w:val="left" w:pos="2505"/>
        </w:tabs>
        <w:jc w:val="both"/>
        <w:rPr>
          <w:rFonts w:ascii="Tahoma" w:hAnsi="Tahoma" w:cs="Tahoma"/>
          <w:bCs/>
          <w:i/>
          <w:iCs/>
        </w:rPr>
      </w:pPr>
    </w:p>
    <w:p w14:paraId="2C8DC455" w14:textId="0ACB0487" w:rsidR="00446613" w:rsidRPr="007B1D2A" w:rsidRDefault="00446613" w:rsidP="00872DC3">
      <w:pPr>
        <w:tabs>
          <w:tab w:val="left" w:pos="690"/>
          <w:tab w:val="left" w:pos="2505"/>
        </w:tabs>
        <w:jc w:val="both"/>
        <w:rPr>
          <w:rFonts w:ascii="Tahoma" w:hAnsi="Tahoma" w:cs="Tahoma"/>
          <w:bCs/>
          <w:i/>
          <w:iCs/>
        </w:rPr>
      </w:pPr>
      <w:r w:rsidRPr="007B1D2A">
        <w:rPr>
          <w:rFonts w:ascii="Tahoma" w:hAnsi="Tahoma" w:cs="Tahoma"/>
          <w:bCs/>
          <w:i/>
          <w:iCs/>
        </w:rPr>
        <w:t xml:space="preserve">RESOLUCIÓN No. 804 </w:t>
      </w:r>
      <w:r w:rsidRPr="007B1D2A">
        <w:rPr>
          <w:rFonts w:ascii="Tahoma" w:hAnsi="Tahoma" w:cs="Tahoma"/>
          <w:bCs/>
          <w:i/>
          <w:iCs/>
        </w:rPr>
        <w:t xml:space="preserve">DEL </w:t>
      </w:r>
      <w:r w:rsidRPr="007B1D2A">
        <w:rPr>
          <w:rFonts w:ascii="Tahoma" w:hAnsi="Tahoma" w:cs="Tahoma"/>
          <w:bCs/>
          <w:i/>
          <w:iCs/>
        </w:rPr>
        <w:t xml:space="preserve"> 13 DE MAYO DE 2021</w:t>
      </w:r>
    </w:p>
    <w:p w14:paraId="53D9B290" w14:textId="77777777" w:rsidR="00446613" w:rsidRPr="007B1D2A" w:rsidRDefault="00446613" w:rsidP="00872DC3">
      <w:pPr>
        <w:tabs>
          <w:tab w:val="left" w:pos="690"/>
          <w:tab w:val="left" w:pos="2505"/>
        </w:tabs>
        <w:jc w:val="both"/>
        <w:rPr>
          <w:rFonts w:ascii="Tahoma" w:hAnsi="Tahoma" w:cs="Tahoma"/>
          <w:bCs/>
          <w:i/>
          <w:iCs/>
        </w:rPr>
      </w:pPr>
    </w:p>
    <w:p w14:paraId="32E1FDEC" w14:textId="19D8D2AE" w:rsidR="00446613" w:rsidRPr="007B1D2A" w:rsidRDefault="00446613" w:rsidP="00872DC3">
      <w:pPr>
        <w:jc w:val="both"/>
        <w:rPr>
          <w:rFonts w:ascii="Tahoma" w:hAnsi="Tahoma" w:cs="Tahoma"/>
          <w:bCs/>
          <w:i/>
          <w:iCs/>
          <w:noProof/>
          <w:lang w:val="es-ES"/>
        </w:rPr>
      </w:pPr>
      <w:r w:rsidRPr="007B1D2A">
        <w:rPr>
          <w:rFonts w:ascii="Tahoma" w:hAnsi="Tahoma" w:cs="Tahoma"/>
          <w:bCs/>
          <w:i/>
          <w:iCs/>
        </w:rPr>
        <w:t>RESOLUCIÓN No. 810 DE 2021</w:t>
      </w:r>
      <w:r w:rsidRPr="007B1D2A">
        <w:rPr>
          <w:rFonts w:ascii="Tahoma" w:hAnsi="Tahoma" w:cs="Tahoma"/>
          <w:bCs/>
          <w:i/>
          <w:iCs/>
        </w:rPr>
        <w:t xml:space="preserve"> DEL </w:t>
      </w:r>
      <w:r w:rsidRPr="007B1D2A">
        <w:rPr>
          <w:rFonts w:ascii="Tahoma" w:hAnsi="Tahoma" w:cs="Tahoma"/>
          <w:bCs/>
          <w:i/>
          <w:iCs/>
        </w:rPr>
        <w:t>14 DE MAYO DE 2021</w:t>
      </w:r>
      <w:r w:rsidR="00652218" w:rsidRPr="007B1D2A">
        <w:rPr>
          <w:rFonts w:ascii="Tahoma" w:hAnsi="Tahoma" w:cs="Tahoma"/>
          <w:bCs/>
          <w:i/>
          <w:iCs/>
          <w:noProof/>
          <w:lang w:val="es-ES"/>
        </w:rPr>
        <w:t xml:space="preserve"> </w:t>
      </w:r>
    </w:p>
    <w:p w14:paraId="4879DAE1" w14:textId="77777777" w:rsidR="00872DC3" w:rsidRPr="007B1D2A" w:rsidRDefault="00872DC3" w:rsidP="00872DC3">
      <w:pPr>
        <w:tabs>
          <w:tab w:val="left" w:pos="690"/>
          <w:tab w:val="left" w:pos="2505"/>
        </w:tabs>
        <w:jc w:val="both"/>
        <w:rPr>
          <w:rFonts w:ascii="Tahoma" w:hAnsi="Tahoma" w:cs="Tahoma"/>
          <w:bCs/>
          <w:i/>
          <w:iCs/>
          <w:noProof/>
          <w:lang w:val="es-ES"/>
        </w:rPr>
      </w:pPr>
    </w:p>
    <w:p w14:paraId="70E68C84" w14:textId="2BA3DD9F" w:rsidR="00446613" w:rsidRPr="007B1D2A" w:rsidRDefault="00446613" w:rsidP="00872DC3">
      <w:pPr>
        <w:tabs>
          <w:tab w:val="left" w:pos="690"/>
          <w:tab w:val="left" w:pos="2505"/>
        </w:tabs>
        <w:jc w:val="both"/>
        <w:rPr>
          <w:rFonts w:ascii="Tahoma" w:hAnsi="Tahoma" w:cs="Tahoma"/>
          <w:bCs/>
          <w:i/>
          <w:iCs/>
        </w:rPr>
      </w:pPr>
      <w:r w:rsidRPr="007B1D2A">
        <w:rPr>
          <w:rFonts w:ascii="Tahoma" w:hAnsi="Tahoma" w:cs="Tahoma"/>
          <w:bCs/>
          <w:i/>
          <w:iCs/>
        </w:rPr>
        <w:t xml:space="preserve">RESOLUCIÓN No. 811 </w:t>
      </w:r>
      <w:r w:rsidRPr="007B1D2A">
        <w:rPr>
          <w:rFonts w:ascii="Tahoma" w:hAnsi="Tahoma" w:cs="Tahoma"/>
          <w:bCs/>
          <w:i/>
          <w:iCs/>
        </w:rPr>
        <w:t>DEL 14 DE MAYO DE 2021</w:t>
      </w:r>
    </w:p>
    <w:p w14:paraId="6105A340" w14:textId="3054B3C7" w:rsidR="00446613" w:rsidRPr="007B1D2A" w:rsidRDefault="00446613" w:rsidP="00872DC3">
      <w:pPr>
        <w:tabs>
          <w:tab w:val="left" w:pos="690"/>
          <w:tab w:val="left" w:pos="2505"/>
        </w:tabs>
        <w:jc w:val="both"/>
        <w:rPr>
          <w:rFonts w:ascii="Tahoma" w:hAnsi="Tahoma" w:cs="Tahoma"/>
          <w:bCs/>
          <w:i/>
          <w:iCs/>
        </w:rPr>
      </w:pPr>
    </w:p>
    <w:p w14:paraId="57A98EE0" w14:textId="2E6B977F" w:rsidR="00446613" w:rsidRPr="007B1D2A" w:rsidRDefault="00446613" w:rsidP="00872DC3">
      <w:pPr>
        <w:jc w:val="both"/>
        <w:rPr>
          <w:rFonts w:ascii="Tahoma" w:hAnsi="Tahoma" w:cs="Tahoma"/>
          <w:bCs/>
          <w:i/>
          <w:iCs/>
        </w:rPr>
      </w:pPr>
      <w:r w:rsidRPr="007B1D2A">
        <w:rPr>
          <w:rFonts w:ascii="Tahoma" w:hAnsi="Tahoma" w:cs="Tahoma"/>
          <w:bCs/>
          <w:i/>
          <w:iCs/>
        </w:rPr>
        <w:t>RESOLUCIÓN No.</w:t>
      </w:r>
      <w:r w:rsidR="00E256B0" w:rsidRPr="007B1D2A">
        <w:rPr>
          <w:rFonts w:ascii="Tahoma" w:hAnsi="Tahoma" w:cs="Tahoma"/>
          <w:bCs/>
          <w:i/>
          <w:iCs/>
        </w:rPr>
        <w:t xml:space="preserve"> </w:t>
      </w:r>
      <w:r w:rsidRPr="007B1D2A">
        <w:rPr>
          <w:rFonts w:ascii="Tahoma" w:hAnsi="Tahoma" w:cs="Tahoma"/>
          <w:bCs/>
          <w:i/>
          <w:iCs/>
        </w:rPr>
        <w:t>812</w:t>
      </w:r>
      <w:r w:rsidRPr="007B1D2A">
        <w:rPr>
          <w:rFonts w:ascii="Tahoma" w:hAnsi="Tahoma" w:cs="Tahoma"/>
          <w:bCs/>
          <w:i/>
          <w:iCs/>
        </w:rPr>
        <w:t xml:space="preserve"> DEL 14 DE MAYO DE 2021</w:t>
      </w:r>
    </w:p>
    <w:p w14:paraId="166B0700" w14:textId="22F847B2" w:rsidR="00446613" w:rsidRPr="007B1D2A" w:rsidRDefault="00446613" w:rsidP="00872DC3">
      <w:pPr>
        <w:jc w:val="both"/>
        <w:rPr>
          <w:rFonts w:ascii="Tahoma" w:hAnsi="Tahoma" w:cs="Tahoma"/>
          <w:bCs/>
          <w:i/>
          <w:iCs/>
        </w:rPr>
      </w:pPr>
    </w:p>
    <w:p w14:paraId="7F39285C" w14:textId="709FBC39" w:rsidR="00446613" w:rsidRPr="007B1D2A" w:rsidRDefault="00446613" w:rsidP="00872DC3">
      <w:pPr>
        <w:jc w:val="both"/>
        <w:rPr>
          <w:rFonts w:ascii="Tahoma" w:hAnsi="Tahoma" w:cs="Tahoma"/>
          <w:bCs/>
          <w:i/>
          <w:iCs/>
        </w:rPr>
      </w:pPr>
      <w:r w:rsidRPr="007B1D2A">
        <w:rPr>
          <w:rFonts w:ascii="Tahoma" w:hAnsi="Tahoma" w:cs="Tahoma"/>
          <w:bCs/>
          <w:i/>
          <w:iCs/>
        </w:rPr>
        <w:t>RESOLUCIÓN No. 813</w:t>
      </w:r>
      <w:r w:rsidRPr="007B1D2A">
        <w:rPr>
          <w:rFonts w:ascii="Tahoma" w:hAnsi="Tahoma" w:cs="Tahoma"/>
          <w:bCs/>
          <w:i/>
          <w:iCs/>
        </w:rPr>
        <w:t xml:space="preserve"> DEL 14 DE MAYO DE 2021</w:t>
      </w:r>
    </w:p>
    <w:p w14:paraId="5A804B7E" w14:textId="77777777" w:rsidR="00446613" w:rsidRPr="007B1D2A" w:rsidRDefault="00446613" w:rsidP="00872DC3">
      <w:pPr>
        <w:jc w:val="both"/>
        <w:rPr>
          <w:rFonts w:ascii="Tahoma" w:hAnsi="Tahoma" w:cs="Tahoma"/>
          <w:bCs/>
          <w:i/>
          <w:iCs/>
        </w:rPr>
      </w:pPr>
    </w:p>
    <w:p w14:paraId="418E1FBD" w14:textId="4ECE46D5" w:rsidR="00446613" w:rsidRPr="007B1D2A" w:rsidRDefault="00446613" w:rsidP="00872DC3">
      <w:pPr>
        <w:jc w:val="both"/>
        <w:rPr>
          <w:rFonts w:ascii="Tahoma" w:hAnsi="Tahoma" w:cs="Tahoma"/>
          <w:bCs/>
          <w:i/>
          <w:iCs/>
        </w:rPr>
      </w:pPr>
      <w:r w:rsidRPr="007B1D2A">
        <w:rPr>
          <w:rFonts w:ascii="Tahoma" w:hAnsi="Tahoma" w:cs="Tahoma"/>
          <w:bCs/>
          <w:i/>
          <w:iCs/>
        </w:rPr>
        <w:t>RESOLUCIÓN No. 817 DE 2021</w:t>
      </w:r>
      <w:r w:rsidRPr="007B1D2A">
        <w:rPr>
          <w:rFonts w:ascii="Tahoma" w:hAnsi="Tahoma" w:cs="Tahoma"/>
          <w:bCs/>
          <w:i/>
          <w:iCs/>
        </w:rPr>
        <w:t xml:space="preserve"> DEL 18 DE MAYO DE 2021</w:t>
      </w:r>
    </w:p>
    <w:p w14:paraId="3DFAB6ED" w14:textId="77777777" w:rsidR="000121BD" w:rsidRPr="007B1D2A" w:rsidRDefault="00652218" w:rsidP="00872DC3">
      <w:pPr>
        <w:jc w:val="both"/>
        <w:rPr>
          <w:rFonts w:ascii="Tahoma" w:hAnsi="Tahoma" w:cs="Tahoma"/>
          <w:bCs/>
          <w:i/>
          <w:iCs/>
          <w:noProof/>
          <w:lang w:val="es-ES"/>
        </w:rPr>
      </w:pPr>
      <w:r w:rsidRPr="007B1D2A">
        <w:rPr>
          <w:rFonts w:ascii="Tahoma" w:hAnsi="Tahoma" w:cs="Tahoma"/>
          <w:bCs/>
          <w:i/>
          <w:iCs/>
          <w:noProof/>
          <w:lang w:val="es-ES"/>
        </w:rPr>
        <w:t xml:space="preserve">            </w:t>
      </w:r>
    </w:p>
    <w:p w14:paraId="01AD37D3" w14:textId="77777777" w:rsidR="003B0E14" w:rsidRPr="007B1D2A" w:rsidRDefault="003B0E14" w:rsidP="00872DC3">
      <w:pPr>
        <w:jc w:val="both"/>
        <w:rPr>
          <w:rFonts w:ascii="Tahoma" w:hAnsi="Tahoma" w:cs="Tahoma"/>
          <w:bCs/>
          <w:noProof/>
          <w:lang w:val="es-ES"/>
        </w:rPr>
      </w:pPr>
    </w:p>
    <w:p w14:paraId="78532CC7" w14:textId="0280C53D" w:rsidR="000121BD" w:rsidRPr="007B1D2A" w:rsidRDefault="00652218" w:rsidP="000121BD">
      <w:pPr>
        <w:jc w:val="center"/>
        <w:rPr>
          <w:rFonts w:ascii="Tahoma" w:eastAsiaTheme="minorHAnsi" w:hAnsi="Tahoma" w:cs="Tahoma"/>
          <w:b/>
          <w:lang w:eastAsia="en-US"/>
        </w:rPr>
      </w:pPr>
      <w:r w:rsidRPr="007B1D2A">
        <w:rPr>
          <w:rFonts w:ascii="Tahoma" w:hAnsi="Tahoma" w:cs="Tahoma"/>
          <w:bCs/>
          <w:noProof/>
          <w:lang w:val="es-ES"/>
        </w:rPr>
        <w:t xml:space="preserve">  </w:t>
      </w:r>
      <w:r w:rsidR="000121BD" w:rsidRPr="007B1D2A">
        <w:rPr>
          <w:rFonts w:ascii="Tahoma" w:eastAsiaTheme="minorHAnsi" w:hAnsi="Tahoma" w:cs="Tahoma"/>
          <w:b/>
          <w:lang w:eastAsia="en-US"/>
        </w:rPr>
        <w:t xml:space="preserve">AUTO DE INICIACIÓN DE TRÁMITE DE PERMISO DE VERTIMIENTO SRCA-AITV- 310 – 04-05-2021 </w:t>
      </w:r>
      <w:r w:rsidR="000121BD" w:rsidRPr="007B1D2A">
        <w:rPr>
          <w:rFonts w:ascii="Tahoma" w:eastAsiaTheme="minorHAnsi" w:hAnsi="Tahoma" w:cs="Tahoma"/>
          <w:b/>
          <w:noProof/>
          <w:lang w:val="es-ES" w:eastAsia="en-US"/>
        </w:rPr>
        <w:t xml:space="preserve">                                                                                                     </w:t>
      </w:r>
      <w:r w:rsidR="000121BD" w:rsidRPr="007B1D2A">
        <w:rPr>
          <w:rFonts w:ascii="Tahoma" w:eastAsiaTheme="minorHAnsi" w:hAnsi="Tahoma" w:cs="Tahoma"/>
          <w:b/>
          <w:lang w:eastAsia="en-US"/>
        </w:rPr>
        <w:t>ARMENIA, QUINDÍO</w:t>
      </w:r>
      <w:r w:rsidR="000121BD" w:rsidRPr="007B1D2A">
        <w:rPr>
          <w:rFonts w:ascii="Tahoma" w:eastAsiaTheme="minorHAnsi" w:hAnsi="Tahoma" w:cs="Tahoma"/>
          <w:b/>
          <w:lang w:val="es-ES" w:eastAsia="en-US"/>
        </w:rPr>
        <w:t xml:space="preserve">. </w:t>
      </w:r>
      <w:r w:rsidR="000121BD" w:rsidRPr="007B1D2A">
        <w:rPr>
          <w:rFonts w:ascii="Tahoma" w:eastAsiaTheme="minorHAnsi" w:hAnsi="Tahoma" w:cs="Tahoma"/>
          <w:b/>
          <w:lang w:eastAsia="en-US"/>
        </w:rPr>
        <w:t xml:space="preserve">CUATRO </w:t>
      </w:r>
      <w:r w:rsidR="000121BD" w:rsidRPr="007B1D2A">
        <w:rPr>
          <w:rFonts w:ascii="Tahoma" w:eastAsiaTheme="minorHAnsi" w:hAnsi="Tahoma" w:cs="Tahoma"/>
          <w:b/>
          <w:noProof/>
          <w:lang w:val="es-ES" w:eastAsia="en-US"/>
        </w:rPr>
        <w:t>(</w:t>
      </w:r>
      <w:r w:rsidR="000121BD" w:rsidRPr="007B1D2A">
        <w:rPr>
          <w:rFonts w:ascii="Tahoma" w:eastAsiaTheme="minorHAnsi" w:hAnsi="Tahoma" w:cs="Tahoma"/>
          <w:b/>
          <w:lang w:eastAsia="en-US"/>
        </w:rPr>
        <w:t>04</w:t>
      </w:r>
      <w:r w:rsidR="000121BD" w:rsidRPr="007B1D2A">
        <w:rPr>
          <w:rFonts w:ascii="Tahoma" w:eastAsiaTheme="minorHAnsi" w:hAnsi="Tahoma" w:cs="Tahoma"/>
          <w:b/>
          <w:noProof/>
          <w:lang w:val="es-ES" w:eastAsia="en-US"/>
        </w:rPr>
        <w:t xml:space="preserve">) DE </w:t>
      </w:r>
      <w:r w:rsidR="000121BD" w:rsidRPr="007B1D2A">
        <w:rPr>
          <w:rFonts w:ascii="Tahoma" w:eastAsiaTheme="minorHAnsi" w:hAnsi="Tahoma" w:cs="Tahoma"/>
          <w:b/>
          <w:lang w:eastAsia="en-US"/>
        </w:rPr>
        <w:t>MAYO</w:t>
      </w:r>
      <w:r w:rsidR="000121BD" w:rsidRPr="007B1D2A">
        <w:rPr>
          <w:rFonts w:ascii="Tahoma" w:eastAsiaTheme="minorHAnsi" w:hAnsi="Tahoma" w:cs="Tahoma"/>
          <w:b/>
          <w:noProof/>
          <w:lang w:val="es-ES" w:eastAsia="en-US"/>
        </w:rPr>
        <w:t xml:space="preserve"> DE DOS MIL VEINTIUNO (2021 )</w:t>
      </w:r>
    </w:p>
    <w:p w14:paraId="7DD1409F" w14:textId="77777777" w:rsidR="000121BD" w:rsidRPr="007B1D2A" w:rsidRDefault="00652218" w:rsidP="000121BD">
      <w:pPr>
        <w:jc w:val="center"/>
        <w:rPr>
          <w:rFonts w:ascii="Tahoma" w:hAnsi="Tahoma" w:cs="Tahoma"/>
          <w:bCs/>
          <w:noProof/>
          <w:lang w:val="es-ES"/>
        </w:rPr>
      </w:pPr>
      <w:r w:rsidRPr="007B1D2A">
        <w:rPr>
          <w:rFonts w:ascii="Tahoma" w:hAnsi="Tahoma" w:cs="Tahoma"/>
          <w:bCs/>
          <w:noProof/>
          <w:lang w:val="es-ES"/>
        </w:rPr>
        <w:t xml:space="preserve">                                                                 </w:t>
      </w:r>
    </w:p>
    <w:p w14:paraId="751954EB" w14:textId="77777777" w:rsidR="000121BD" w:rsidRPr="007B1D2A" w:rsidRDefault="000121BD" w:rsidP="000121BD">
      <w:pPr>
        <w:jc w:val="center"/>
        <w:rPr>
          <w:rFonts w:ascii="Tahoma" w:hAnsi="Tahoma" w:cs="Tahoma"/>
          <w:bCs/>
          <w:noProof/>
          <w:lang w:val="es-ES"/>
        </w:rPr>
      </w:pPr>
    </w:p>
    <w:p w14:paraId="0FE83F07" w14:textId="67DBBC19" w:rsidR="000121BD" w:rsidRPr="007B1D2A" w:rsidRDefault="000121BD" w:rsidP="000121BD">
      <w:pPr>
        <w:jc w:val="center"/>
        <w:rPr>
          <w:rFonts w:ascii="Tahoma" w:eastAsiaTheme="minorHAnsi" w:hAnsi="Tahoma" w:cs="Tahoma"/>
          <w:b/>
          <w:lang w:eastAsia="en-US"/>
        </w:rPr>
      </w:pPr>
      <w:r w:rsidRPr="007B1D2A">
        <w:rPr>
          <w:rFonts w:ascii="Tahoma" w:eastAsiaTheme="minorHAnsi" w:hAnsi="Tahoma" w:cs="Tahoma"/>
          <w:b/>
          <w:lang w:eastAsia="en-US"/>
        </w:rPr>
        <w:t>DISPONE:</w:t>
      </w:r>
    </w:p>
    <w:p w14:paraId="73CBE751" w14:textId="77777777" w:rsidR="000121BD" w:rsidRPr="007B1D2A" w:rsidRDefault="000121BD" w:rsidP="000121BD">
      <w:pPr>
        <w:jc w:val="center"/>
        <w:rPr>
          <w:rFonts w:ascii="Tahoma" w:eastAsiaTheme="minorHAnsi" w:hAnsi="Tahoma" w:cs="Tahoma"/>
          <w:b/>
          <w:lang w:eastAsia="en-US"/>
        </w:rPr>
      </w:pPr>
    </w:p>
    <w:p w14:paraId="5BC6A6FD" w14:textId="77777777" w:rsidR="000121BD" w:rsidRPr="000121BD" w:rsidRDefault="000121BD" w:rsidP="000121BD">
      <w:pPr>
        <w:spacing w:after="200" w:line="276" w:lineRule="auto"/>
        <w:jc w:val="both"/>
        <w:rPr>
          <w:rFonts w:ascii="Tahoma" w:eastAsiaTheme="minorHAnsi" w:hAnsi="Tahoma" w:cs="Tahoma"/>
          <w:lang w:eastAsia="en-US"/>
        </w:rPr>
      </w:pPr>
      <w:r w:rsidRPr="000121BD">
        <w:rPr>
          <w:rFonts w:ascii="Tahoma" w:eastAsiaTheme="minorHAnsi" w:hAnsi="Tahoma" w:cs="Tahoma"/>
          <w:b/>
          <w:lang w:eastAsia="en-US"/>
        </w:rPr>
        <w:t xml:space="preserve">ARTÍCULO PRIMERO: </w:t>
      </w:r>
      <w:r w:rsidRPr="000121BD">
        <w:rPr>
          <w:rFonts w:ascii="Tahoma" w:eastAsiaTheme="minorHAnsi" w:hAnsi="Tahoma" w:cs="Tahoma"/>
          <w:lang w:eastAsia="en-US"/>
        </w:rPr>
        <w:t xml:space="preserve">Dar inicio al trámite de solicitud del Permiso de Vertimiento presentado por la </w:t>
      </w:r>
      <w:r w:rsidRPr="000121BD">
        <w:rPr>
          <w:rFonts w:ascii="Tahoma" w:eastAsiaTheme="minorHAnsi" w:hAnsi="Tahoma" w:cs="Tahoma"/>
          <w:b/>
          <w:lang w:eastAsia="en-US"/>
        </w:rPr>
        <w:t>GLORIA EUGENIA SALAZAR COLORADO</w:t>
      </w:r>
      <w:r w:rsidRPr="000121BD">
        <w:rPr>
          <w:rFonts w:ascii="Tahoma" w:eastAsiaTheme="minorHAnsi" w:hAnsi="Tahoma" w:cs="Tahoma"/>
          <w:lang w:eastAsia="en-US"/>
        </w:rPr>
        <w:t xml:space="preserve"> identificada con la cédula de ciudadanía número </w:t>
      </w:r>
      <w:r w:rsidRPr="000121BD">
        <w:rPr>
          <w:rFonts w:ascii="Tahoma" w:eastAsiaTheme="minorHAnsi" w:hAnsi="Tahoma" w:cs="Tahoma"/>
          <w:b/>
          <w:lang w:eastAsia="en-US"/>
        </w:rPr>
        <w:t>25.022.142,</w:t>
      </w:r>
      <w:r w:rsidRPr="000121BD">
        <w:rPr>
          <w:rFonts w:ascii="Tahoma" w:eastAsiaTheme="minorHAnsi" w:hAnsi="Tahoma" w:cs="Tahoma"/>
          <w:lang w:eastAsia="en-US"/>
        </w:rPr>
        <w:t xml:space="preserve"> </w:t>
      </w:r>
      <w:r w:rsidRPr="000121BD">
        <w:rPr>
          <w:rFonts w:ascii="Tahoma" w:eastAsiaTheme="minorHAnsi" w:hAnsi="Tahoma" w:cs="Tahoma"/>
          <w:b/>
          <w:lang w:eastAsia="en-US"/>
        </w:rPr>
        <w:t xml:space="preserve"> </w:t>
      </w:r>
      <w:r w:rsidRPr="000121BD">
        <w:rPr>
          <w:rFonts w:ascii="Tahoma" w:eastAsiaTheme="minorHAnsi" w:hAnsi="Tahoma" w:cs="Tahoma"/>
          <w:lang w:eastAsia="en-US"/>
        </w:rPr>
        <w:t xml:space="preserve">quien ostenta la calidad de </w:t>
      </w:r>
      <w:r w:rsidRPr="000121BD">
        <w:rPr>
          <w:rFonts w:ascii="Tahoma" w:eastAsiaTheme="minorHAnsi" w:hAnsi="Tahoma" w:cs="Tahoma"/>
          <w:b/>
          <w:lang w:eastAsia="en-US"/>
        </w:rPr>
        <w:t xml:space="preserve">PROPIETARIA </w:t>
      </w:r>
      <w:r w:rsidRPr="000121BD">
        <w:rPr>
          <w:rFonts w:ascii="Tahoma" w:eastAsiaTheme="minorHAnsi" w:hAnsi="Tahoma" w:cs="Tahoma"/>
          <w:lang w:eastAsia="en-US"/>
        </w:rPr>
        <w:t xml:space="preserve">del predio denominado </w:t>
      </w:r>
      <w:r w:rsidRPr="000121BD">
        <w:rPr>
          <w:rFonts w:ascii="Tahoma" w:eastAsiaTheme="minorHAnsi" w:hAnsi="Tahoma" w:cs="Tahoma"/>
          <w:b/>
          <w:lang w:eastAsia="en-US"/>
        </w:rPr>
        <w:t xml:space="preserve">Tipo Predio: RURAL (SANTA RITA), </w:t>
      </w:r>
      <w:r w:rsidRPr="000121BD">
        <w:rPr>
          <w:rFonts w:ascii="Tahoma" w:eastAsiaTheme="minorHAnsi" w:hAnsi="Tahoma" w:cs="Tahoma"/>
          <w:lang w:eastAsia="en-US"/>
        </w:rPr>
        <w:t xml:space="preserve">ubicado en la Vereda </w:t>
      </w:r>
      <w:r w:rsidRPr="000121BD">
        <w:rPr>
          <w:rFonts w:ascii="Tahoma" w:eastAsiaTheme="minorHAnsi" w:hAnsi="Tahoma" w:cs="Tahoma"/>
          <w:b/>
          <w:lang w:eastAsia="en-US"/>
        </w:rPr>
        <w:t xml:space="preserve">EL PARAISO </w:t>
      </w:r>
      <w:r w:rsidRPr="000121BD">
        <w:rPr>
          <w:rFonts w:ascii="Tahoma" w:eastAsiaTheme="minorHAnsi" w:hAnsi="Tahoma" w:cs="Tahoma"/>
          <w:lang w:eastAsia="en-US"/>
        </w:rPr>
        <w:t xml:space="preserve">del Municipio de </w:t>
      </w:r>
      <w:r w:rsidRPr="000121BD">
        <w:rPr>
          <w:rFonts w:ascii="Tahoma" w:eastAsiaTheme="minorHAnsi" w:hAnsi="Tahoma" w:cs="Tahoma"/>
          <w:b/>
          <w:lang w:eastAsia="en-US"/>
        </w:rPr>
        <w:t xml:space="preserve">FILANDIA (Q), </w:t>
      </w:r>
      <w:r w:rsidRPr="000121BD">
        <w:rPr>
          <w:rFonts w:ascii="Tahoma" w:eastAsiaTheme="minorHAnsi" w:hAnsi="Tahoma" w:cs="Tahoma"/>
          <w:lang w:eastAsia="en-US"/>
        </w:rPr>
        <w:t xml:space="preserve">identificado con matrícula inmobiliaria </w:t>
      </w:r>
      <w:r w:rsidRPr="000121BD">
        <w:rPr>
          <w:rFonts w:ascii="Tahoma" w:eastAsiaTheme="minorHAnsi" w:hAnsi="Tahoma" w:cs="Tahoma"/>
          <w:b/>
          <w:lang w:eastAsia="en-US"/>
        </w:rPr>
        <w:t xml:space="preserve">No. 284-3323 </w:t>
      </w:r>
      <w:r w:rsidRPr="000121BD">
        <w:rPr>
          <w:rFonts w:ascii="Tahoma" w:eastAsiaTheme="minorHAnsi" w:hAnsi="Tahoma" w:cs="Tahoma"/>
          <w:lang w:eastAsia="en-US"/>
        </w:rPr>
        <w:t xml:space="preserve">y ficha catastral número </w:t>
      </w:r>
      <w:r w:rsidRPr="000121BD">
        <w:rPr>
          <w:rFonts w:ascii="Tahoma" w:eastAsiaTheme="minorHAnsi" w:hAnsi="Tahoma" w:cs="Tahoma"/>
          <w:b/>
          <w:lang w:eastAsia="en-US"/>
        </w:rPr>
        <w:t xml:space="preserve">632720000000000020542000000000, </w:t>
      </w:r>
      <w:r w:rsidRPr="000121BD">
        <w:rPr>
          <w:rFonts w:ascii="Tahoma" w:eastAsiaTheme="minorHAnsi" w:hAnsi="Tahoma" w:cs="Tahoma"/>
          <w:lang w:eastAsia="en-US"/>
        </w:rPr>
        <w:t>tal como lo establece el Decreto 3930 de 2010, compilado por el Decreto 1076 de 2015, modificado por el Decreto 050 de 2018.</w:t>
      </w:r>
    </w:p>
    <w:p w14:paraId="6F0121A2" w14:textId="77777777" w:rsidR="000121BD" w:rsidRPr="000121BD" w:rsidRDefault="000121BD" w:rsidP="000121BD">
      <w:pPr>
        <w:spacing w:after="200" w:line="276" w:lineRule="auto"/>
        <w:jc w:val="both"/>
        <w:rPr>
          <w:rFonts w:ascii="Tahoma" w:eastAsiaTheme="minorHAnsi" w:hAnsi="Tahoma" w:cs="Tahoma"/>
          <w:lang w:eastAsia="en-US"/>
        </w:rPr>
      </w:pPr>
      <w:r w:rsidRPr="000121BD">
        <w:rPr>
          <w:rFonts w:ascii="Tahoma" w:eastAsiaTheme="minorHAnsi" w:hAnsi="Tahoma" w:cs="Tahoma"/>
          <w:b/>
          <w:lang w:eastAsia="en-US"/>
        </w:rPr>
        <w:t>Parágrafo: EL PRESENTE AUTO DE INICIO NO CONSTITUYE EL OTORGAMIENTO DEL PERMISO DE VERTIMIENTO</w:t>
      </w:r>
      <w:r w:rsidRPr="000121BD">
        <w:rPr>
          <w:rFonts w:ascii="Tahoma" w:eastAsiaTheme="minorHAnsi" w:hAnsi="Tahoma" w:cs="Tahoma"/>
          <w:lang w:eastAsia="en-US"/>
        </w:rPr>
        <w:t xml:space="preserve">, teniendo en cuenta que el mismo </w:t>
      </w:r>
      <w:r w:rsidRPr="000121BD">
        <w:rPr>
          <w:rFonts w:ascii="Tahoma" w:eastAsiaTheme="minorHAnsi" w:hAnsi="Tahoma" w:cs="Tahoma"/>
          <w:b/>
          <w:lang w:eastAsia="en-US"/>
        </w:rPr>
        <w:t>SOLO</w:t>
      </w:r>
      <w:r w:rsidRPr="000121BD">
        <w:rPr>
          <w:rFonts w:ascii="Tahoma" w:eastAsiaTheme="minorHAnsi" w:hAnsi="Tahoma" w:cs="Tahoma"/>
          <w:lang w:eastAsia="en-US"/>
        </w:rPr>
        <w:t xml:space="preserve"> evidencia la existencia de la documentación requerida para el trámite, pero no la evaluación de la misma, por lo cual se aclara que queda pendiente la revisión técnica, además del estudio jurídico de </w:t>
      </w:r>
      <w:r w:rsidRPr="000121BD">
        <w:rPr>
          <w:rFonts w:ascii="Tahoma" w:eastAsiaTheme="minorHAnsi" w:hAnsi="Tahoma" w:cs="Tahoma"/>
          <w:lang w:eastAsia="en-US"/>
        </w:rPr>
        <w:lastRenderedPageBreak/>
        <w:t xml:space="preserve">la documentación, con base en lo cual podrá solicitarse en cualquier momento complemento o aclaración de la información. </w:t>
      </w:r>
      <w:r w:rsidRPr="000121BD">
        <w:rPr>
          <w:rFonts w:ascii="Tahoma" w:eastAsiaTheme="minorHAnsi" w:hAnsi="Tahoma" w:cs="Tahoma"/>
          <w:b/>
          <w:bCs/>
          <w:lang w:eastAsia="en-US"/>
        </w:rPr>
        <w:t>POR TANTO, NO SE AUTORIZA LA GENERACIÓN DEL VERTIMIENTO NI LA CONSTRUCCIÓN DE OBRAS</w:t>
      </w:r>
      <w:r w:rsidRPr="000121BD">
        <w:rPr>
          <w:rFonts w:ascii="Tahoma" w:eastAsiaTheme="minorHAnsi" w:hAnsi="Tahoma" w:cs="Tahoma"/>
          <w:lang w:eastAsia="en-US"/>
        </w:rPr>
        <w:t>, hasta tanto se haya surtido todo el procedimiento y se defina el otorgamiento del permiso, circunscribiéndose esta Autoridad Ambiental solo a la competencia desde el punto de vista ambiental.</w:t>
      </w:r>
    </w:p>
    <w:p w14:paraId="19742902" w14:textId="77777777" w:rsidR="000121BD" w:rsidRPr="000121BD" w:rsidRDefault="000121BD" w:rsidP="000121BD">
      <w:pPr>
        <w:jc w:val="both"/>
        <w:rPr>
          <w:rFonts w:ascii="Tahoma" w:eastAsia="Times New Roman" w:hAnsi="Tahoma" w:cs="Tahoma"/>
          <w:lang w:val="es-ES" w:eastAsia="es-CO"/>
        </w:rPr>
      </w:pPr>
      <w:r w:rsidRPr="000121BD">
        <w:rPr>
          <w:rFonts w:ascii="Tahoma" w:eastAsia="Times New Roman" w:hAnsi="Tahoma" w:cs="Tahoma"/>
          <w:b/>
          <w:lang w:eastAsia="es-CO"/>
        </w:rPr>
        <w:t xml:space="preserve">ARTÍCULO SEGUNDO: </w:t>
      </w:r>
      <w:r w:rsidRPr="000121BD">
        <w:rPr>
          <w:rFonts w:ascii="Tahoma" w:eastAsia="Times New Roman" w:hAnsi="Tahoma" w:cs="Tahoma"/>
          <w:lang w:val="es-ES" w:eastAsia="es-CO"/>
        </w:rPr>
        <w:t>Ordenar la práctica de la visita técnica de que trata el artículo 2.2.3.3.5.5. y siguientes del Decreto 1076 de 2015.</w:t>
      </w:r>
    </w:p>
    <w:p w14:paraId="1855ED99" w14:textId="77777777" w:rsidR="000121BD" w:rsidRPr="000121BD" w:rsidRDefault="000121BD" w:rsidP="000121BD">
      <w:pPr>
        <w:jc w:val="both"/>
        <w:rPr>
          <w:rFonts w:ascii="Tahoma" w:eastAsia="Times New Roman" w:hAnsi="Tahoma" w:cs="Tahoma"/>
          <w:lang w:val="es-ES" w:eastAsia="es-CO"/>
        </w:rPr>
      </w:pPr>
    </w:p>
    <w:p w14:paraId="3388BF14" w14:textId="77777777" w:rsidR="000121BD" w:rsidRPr="000121BD" w:rsidRDefault="000121BD" w:rsidP="000121BD">
      <w:pPr>
        <w:jc w:val="both"/>
        <w:rPr>
          <w:rFonts w:ascii="Tahoma" w:eastAsia="Times New Roman" w:hAnsi="Tahoma" w:cs="Tahoma"/>
          <w:shd w:val="clear" w:color="auto" w:fill="FFFFFF"/>
          <w:lang w:eastAsia="es-CO"/>
        </w:rPr>
      </w:pPr>
    </w:p>
    <w:p w14:paraId="20173A75" w14:textId="77777777" w:rsidR="000121BD" w:rsidRPr="000121BD" w:rsidRDefault="000121BD" w:rsidP="000121BD">
      <w:pPr>
        <w:spacing w:after="200" w:line="276" w:lineRule="auto"/>
        <w:jc w:val="both"/>
        <w:rPr>
          <w:rFonts w:ascii="Tahoma" w:eastAsiaTheme="minorHAnsi" w:hAnsi="Tahoma" w:cs="Tahoma"/>
          <w:lang w:eastAsia="en-US"/>
        </w:rPr>
      </w:pPr>
      <w:r w:rsidRPr="000121BD">
        <w:rPr>
          <w:rFonts w:ascii="Tahoma" w:eastAsiaTheme="minorHAnsi" w:hAnsi="Tahoma" w:cs="Tahoma"/>
          <w:b/>
          <w:lang w:eastAsia="en-US"/>
        </w:rPr>
        <w:t>ARTÍCULO TERCERO</w:t>
      </w:r>
      <w:r w:rsidRPr="000121BD">
        <w:rPr>
          <w:rFonts w:ascii="Tahoma" w:eastAsiaTheme="minorHAnsi" w:hAnsi="Tahoma" w:cs="Tahoma"/>
          <w:lang w:eastAsia="en-US"/>
        </w:rPr>
        <w:t>: Cualquier persona natural o jurídica podrá intervenir en el presente trámite, en las condiciones señaladas en el artículo 69 de la Ley 99 de 1993.</w:t>
      </w:r>
    </w:p>
    <w:p w14:paraId="362A6C54" w14:textId="77777777" w:rsidR="000121BD" w:rsidRPr="000121BD" w:rsidRDefault="000121BD" w:rsidP="000121BD">
      <w:pPr>
        <w:widowControl w:val="0"/>
        <w:autoSpaceDE w:val="0"/>
        <w:autoSpaceDN w:val="0"/>
        <w:jc w:val="both"/>
        <w:rPr>
          <w:rFonts w:ascii="Tahoma" w:eastAsia="Arial" w:hAnsi="Tahoma" w:cs="Tahoma"/>
          <w:lang w:eastAsia="es-CO" w:bidi="es-CO"/>
        </w:rPr>
      </w:pPr>
      <w:r w:rsidRPr="000121BD">
        <w:rPr>
          <w:rFonts w:ascii="Tahoma" w:eastAsia="Arial" w:hAnsi="Tahoma" w:cs="Tahoma"/>
          <w:b/>
          <w:lang w:eastAsia="es-CO" w:bidi="es-CO"/>
        </w:rPr>
        <w:t>ARTÍCULO CUARTO</w:t>
      </w:r>
      <w:r w:rsidRPr="000121BD">
        <w:rPr>
          <w:rFonts w:ascii="Tahoma" w:eastAsia="Arial" w:hAnsi="Tahoma" w:cs="Tahoma"/>
          <w:lang w:eastAsia="es-CO" w:bidi="es-CO"/>
        </w:rPr>
        <w:t xml:space="preserve">: El encabezado y la parte Resolutiva del presente Acto Administrativo </w:t>
      </w:r>
    </w:p>
    <w:p w14:paraId="148A937B" w14:textId="77777777" w:rsidR="000121BD" w:rsidRPr="000121BD" w:rsidRDefault="000121BD" w:rsidP="000121BD">
      <w:pPr>
        <w:widowControl w:val="0"/>
        <w:autoSpaceDE w:val="0"/>
        <w:autoSpaceDN w:val="0"/>
        <w:jc w:val="both"/>
        <w:rPr>
          <w:rFonts w:ascii="Tahoma" w:eastAsia="Arial" w:hAnsi="Tahoma" w:cs="Tahoma"/>
          <w:lang w:eastAsia="es-CO" w:bidi="es-CO"/>
        </w:rPr>
      </w:pPr>
      <w:r w:rsidRPr="000121BD">
        <w:rPr>
          <w:rFonts w:ascii="Tahoma" w:eastAsia="Arial" w:hAnsi="Tahoma" w:cs="Tahoma"/>
          <w:lang w:eastAsia="es-CO" w:bidi="es-CO"/>
        </w:rPr>
        <w:t>deberán ser publicados en el boletín ambiental de la C.R.Q., a costa del interesado, de conformidad con los Artículos 70 y 71 de la Ley 99 de 1993.</w:t>
      </w:r>
    </w:p>
    <w:p w14:paraId="23489BAB" w14:textId="77777777" w:rsidR="000121BD" w:rsidRPr="000121BD" w:rsidRDefault="000121BD" w:rsidP="000121BD">
      <w:pPr>
        <w:widowControl w:val="0"/>
        <w:autoSpaceDE w:val="0"/>
        <w:autoSpaceDN w:val="0"/>
        <w:jc w:val="both"/>
        <w:rPr>
          <w:rFonts w:ascii="Tahoma" w:eastAsia="Arial" w:hAnsi="Tahoma" w:cs="Tahoma"/>
          <w:lang w:eastAsia="es-CO" w:bidi="es-CO"/>
        </w:rPr>
      </w:pPr>
    </w:p>
    <w:p w14:paraId="3388BBA0" w14:textId="77777777" w:rsidR="000121BD" w:rsidRPr="000121BD" w:rsidRDefault="000121BD" w:rsidP="000121BD">
      <w:pPr>
        <w:tabs>
          <w:tab w:val="center" w:pos="4252"/>
          <w:tab w:val="right" w:pos="8504"/>
        </w:tabs>
        <w:spacing w:after="200" w:line="276" w:lineRule="auto"/>
        <w:contextualSpacing/>
        <w:jc w:val="both"/>
        <w:rPr>
          <w:rFonts w:ascii="Tahoma" w:eastAsiaTheme="minorHAnsi" w:hAnsi="Tahoma" w:cs="Tahoma"/>
          <w:lang w:eastAsia="en-US"/>
        </w:rPr>
      </w:pPr>
      <w:r w:rsidRPr="000121BD">
        <w:rPr>
          <w:rFonts w:ascii="Tahoma" w:eastAsiaTheme="minorHAnsi" w:hAnsi="Tahoma" w:cs="Tahoma"/>
          <w:b/>
          <w:lang w:eastAsia="en-US"/>
        </w:rPr>
        <w:t xml:space="preserve">ARTICULO QUINTO: NOTIFICACION- </w:t>
      </w:r>
      <w:r w:rsidRPr="000121BD">
        <w:rPr>
          <w:rFonts w:ascii="Tahoma" w:eastAsiaTheme="minorHAnsi" w:hAnsi="Tahoma" w:cs="Tahoma"/>
          <w:lang w:eastAsia="en-US"/>
        </w:rPr>
        <w:t xml:space="preserve">De acuerdo con la autorización realizada por parte de la señora </w:t>
      </w:r>
      <w:r w:rsidRPr="000121BD">
        <w:rPr>
          <w:rFonts w:ascii="Tahoma" w:eastAsiaTheme="minorHAnsi" w:hAnsi="Tahoma" w:cs="Tahoma"/>
          <w:b/>
          <w:lang w:eastAsia="en-US"/>
        </w:rPr>
        <w:t>GLORIA EUGENIA SALAZAR COLORADO</w:t>
      </w:r>
      <w:r w:rsidRPr="000121BD">
        <w:rPr>
          <w:rFonts w:ascii="Tahoma" w:eastAsiaTheme="minorHAnsi" w:hAnsi="Tahoma" w:cs="Tahoma"/>
          <w:lang w:eastAsia="en-US"/>
        </w:rPr>
        <w:t xml:space="preserve"> identificada con la cédula de ciudadanía número </w:t>
      </w:r>
      <w:r w:rsidRPr="000121BD">
        <w:rPr>
          <w:rFonts w:ascii="Tahoma" w:eastAsiaTheme="minorHAnsi" w:hAnsi="Tahoma" w:cs="Tahoma"/>
          <w:b/>
          <w:lang w:eastAsia="en-US"/>
        </w:rPr>
        <w:t>25.022.142,</w:t>
      </w:r>
      <w:r w:rsidRPr="000121BD">
        <w:rPr>
          <w:rFonts w:ascii="Tahoma" w:eastAsiaTheme="minorHAnsi" w:hAnsi="Tahoma" w:cs="Tahoma"/>
          <w:lang w:eastAsia="en-US"/>
        </w:rPr>
        <w:t xml:space="preserve"> </w:t>
      </w:r>
      <w:r w:rsidRPr="000121BD">
        <w:rPr>
          <w:rFonts w:ascii="Tahoma" w:eastAsiaTheme="minorHAnsi" w:hAnsi="Tahoma" w:cs="Tahoma"/>
          <w:b/>
          <w:lang w:eastAsia="en-US"/>
        </w:rPr>
        <w:t xml:space="preserve"> </w:t>
      </w:r>
      <w:r w:rsidRPr="000121BD">
        <w:rPr>
          <w:rFonts w:ascii="Tahoma" w:eastAsiaTheme="minorHAnsi" w:hAnsi="Tahoma" w:cs="Tahoma"/>
          <w:lang w:eastAsia="en-US"/>
        </w:rPr>
        <w:t xml:space="preserve">quien ostenta la calidad de </w:t>
      </w:r>
      <w:r w:rsidRPr="000121BD">
        <w:rPr>
          <w:rFonts w:ascii="Tahoma" w:eastAsiaTheme="minorHAnsi" w:hAnsi="Tahoma" w:cs="Tahoma"/>
          <w:b/>
          <w:lang w:eastAsia="en-US"/>
        </w:rPr>
        <w:t xml:space="preserve">PROPIETARIA </w:t>
      </w:r>
      <w:r w:rsidRPr="000121BD">
        <w:rPr>
          <w:rFonts w:ascii="Tahoma" w:eastAsiaTheme="minorHAnsi" w:hAnsi="Tahoma" w:cs="Tahoma"/>
          <w:lang w:eastAsia="en-US"/>
        </w:rPr>
        <w:t xml:space="preserve">del predio denominado </w:t>
      </w:r>
      <w:r w:rsidRPr="000121BD">
        <w:rPr>
          <w:rFonts w:ascii="Tahoma" w:eastAsiaTheme="minorHAnsi" w:hAnsi="Tahoma" w:cs="Tahoma"/>
          <w:b/>
          <w:lang w:eastAsia="en-US"/>
        </w:rPr>
        <w:t xml:space="preserve">Tipo Predio: RURAL (SANTA RITA), </w:t>
      </w:r>
      <w:r w:rsidRPr="000121BD">
        <w:rPr>
          <w:rFonts w:ascii="Tahoma" w:eastAsiaTheme="minorHAnsi" w:hAnsi="Tahoma" w:cs="Tahoma"/>
          <w:lang w:eastAsia="en-US"/>
        </w:rPr>
        <w:t xml:space="preserve">ubicado en la Vereda </w:t>
      </w:r>
      <w:r w:rsidRPr="000121BD">
        <w:rPr>
          <w:rFonts w:ascii="Tahoma" w:eastAsiaTheme="minorHAnsi" w:hAnsi="Tahoma" w:cs="Tahoma"/>
          <w:b/>
          <w:lang w:eastAsia="en-US"/>
        </w:rPr>
        <w:t xml:space="preserve">EL PARAISO </w:t>
      </w:r>
      <w:r w:rsidRPr="000121BD">
        <w:rPr>
          <w:rFonts w:ascii="Tahoma" w:eastAsiaTheme="minorHAnsi" w:hAnsi="Tahoma" w:cs="Tahoma"/>
          <w:lang w:eastAsia="en-US"/>
        </w:rPr>
        <w:t xml:space="preserve">del Municipio de </w:t>
      </w:r>
      <w:r w:rsidRPr="000121BD">
        <w:rPr>
          <w:rFonts w:ascii="Tahoma" w:eastAsiaTheme="minorHAnsi" w:hAnsi="Tahoma" w:cs="Tahoma"/>
          <w:b/>
          <w:lang w:eastAsia="en-US"/>
        </w:rPr>
        <w:t xml:space="preserve">FILANDIA (Q), </w:t>
      </w:r>
      <w:r w:rsidRPr="000121BD">
        <w:rPr>
          <w:rFonts w:ascii="Tahoma" w:eastAsiaTheme="minorHAnsi" w:hAnsi="Tahoma" w:cs="Tahoma"/>
          <w:lang w:eastAsia="en-US"/>
        </w:rPr>
        <w:t xml:space="preserve">identificado con matrícula inmobiliaria </w:t>
      </w:r>
      <w:r w:rsidRPr="000121BD">
        <w:rPr>
          <w:rFonts w:ascii="Tahoma" w:eastAsiaTheme="minorHAnsi" w:hAnsi="Tahoma" w:cs="Tahoma"/>
          <w:b/>
          <w:lang w:eastAsia="en-US"/>
        </w:rPr>
        <w:t xml:space="preserve">No. 284-3323 </w:t>
      </w:r>
      <w:r w:rsidRPr="000121BD">
        <w:rPr>
          <w:rFonts w:ascii="Tahoma" w:eastAsiaTheme="minorHAnsi" w:hAnsi="Tahoma" w:cs="Tahoma"/>
          <w:lang w:eastAsia="en-US"/>
        </w:rPr>
        <w:t xml:space="preserve">y ficha catastral número </w:t>
      </w:r>
      <w:r w:rsidRPr="000121BD">
        <w:rPr>
          <w:rFonts w:ascii="Tahoma" w:eastAsiaTheme="minorHAnsi" w:hAnsi="Tahoma" w:cs="Tahoma"/>
          <w:b/>
          <w:lang w:eastAsia="en-US"/>
        </w:rPr>
        <w:t>632720000000000020542000000000,</w:t>
      </w:r>
      <w:r w:rsidRPr="000121BD">
        <w:rPr>
          <w:rFonts w:ascii="Tahoma" w:eastAsiaTheme="minorHAnsi" w:hAnsi="Tahoma" w:cs="Tahoma"/>
          <w:lang w:eastAsia="en-US"/>
        </w:rPr>
        <w:t xml:space="preserve"> se procede a notificar el presente auto de iniciación de trámite de permiso de vertimiento al correo: </w:t>
      </w:r>
      <w:hyperlink r:id="rId5" w:history="1">
        <w:r w:rsidRPr="000121BD">
          <w:rPr>
            <w:rFonts w:ascii="Tahoma" w:eastAsiaTheme="minorHAnsi" w:hAnsi="Tahoma" w:cs="Tahoma"/>
            <w:u w:val="single"/>
            <w:lang w:eastAsia="en-US"/>
          </w:rPr>
          <w:t>ingmapo@hotmail.com</w:t>
        </w:r>
      </w:hyperlink>
      <w:r w:rsidRPr="000121BD">
        <w:rPr>
          <w:rFonts w:ascii="Tahoma" w:eastAsiaTheme="minorHAnsi" w:hAnsi="Tahoma" w:cs="Tahoma"/>
          <w:lang w:eastAsia="en-US"/>
        </w:rPr>
        <w:t>, en los términos del artículo 56 de la Ley 1437 de 2011.</w:t>
      </w:r>
    </w:p>
    <w:p w14:paraId="1F92AE10" w14:textId="77777777" w:rsidR="000121BD" w:rsidRPr="000121BD" w:rsidRDefault="000121BD" w:rsidP="000121BD">
      <w:pPr>
        <w:tabs>
          <w:tab w:val="center" w:pos="4252"/>
          <w:tab w:val="right" w:pos="8504"/>
        </w:tabs>
        <w:spacing w:after="200" w:line="276" w:lineRule="auto"/>
        <w:contextualSpacing/>
        <w:rPr>
          <w:rFonts w:ascii="Tahoma" w:eastAsiaTheme="minorHAnsi" w:hAnsi="Tahoma" w:cs="Tahoma"/>
          <w:lang w:eastAsia="en-US"/>
        </w:rPr>
      </w:pPr>
    </w:p>
    <w:p w14:paraId="592C537C" w14:textId="77777777" w:rsidR="000121BD" w:rsidRPr="000121BD" w:rsidRDefault="000121BD" w:rsidP="000121BD">
      <w:pPr>
        <w:spacing w:after="200" w:line="276" w:lineRule="auto"/>
        <w:jc w:val="both"/>
        <w:rPr>
          <w:rFonts w:ascii="Tahoma" w:eastAsiaTheme="minorHAnsi" w:hAnsi="Tahoma" w:cs="Tahoma"/>
          <w:lang w:eastAsia="en-US"/>
        </w:rPr>
      </w:pPr>
      <w:r w:rsidRPr="000121BD">
        <w:rPr>
          <w:rFonts w:ascii="Tahoma" w:eastAsiaTheme="minorHAnsi" w:hAnsi="Tahoma" w:cs="Tahoma"/>
          <w:b/>
          <w:lang w:eastAsia="en-US"/>
        </w:rPr>
        <w:t xml:space="preserve">ARTICULO SEXTO: </w:t>
      </w:r>
      <w:r w:rsidRPr="000121BD">
        <w:rPr>
          <w:rFonts w:ascii="Tahoma" w:eastAsiaTheme="minorHAnsi" w:hAnsi="Tahoma" w:cs="Tahoma"/>
          <w:lang w:eastAsia="en-US"/>
        </w:rPr>
        <w:t xml:space="preserve">Contra el presente auto no procede recurso alguno, según lo dispuesto en el artículo 75 de la Ley 1437 de 2011.      </w:t>
      </w:r>
    </w:p>
    <w:p w14:paraId="148B9451" w14:textId="77777777" w:rsidR="000121BD" w:rsidRPr="000121BD" w:rsidRDefault="000121BD" w:rsidP="000121BD">
      <w:pPr>
        <w:spacing w:after="200" w:line="276" w:lineRule="auto"/>
        <w:jc w:val="center"/>
        <w:rPr>
          <w:rFonts w:ascii="Tahoma" w:eastAsiaTheme="minorHAnsi" w:hAnsi="Tahoma" w:cs="Tahoma"/>
          <w:lang w:eastAsia="en-US"/>
        </w:rPr>
      </w:pPr>
      <w:r w:rsidRPr="000121BD">
        <w:rPr>
          <w:rFonts w:ascii="Tahoma" w:eastAsiaTheme="minorHAnsi" w:hAnsi="Tahoma" w:cs="Tahoma"/>
          <w:b/>
          <w:lang w:eastAsia="en-US"/>
        </w:rPr>
        <w:t>NOTIFÍQUESE, PUBLÍQUESE Y CÚMPLASE</w:t>
      </w:r>
    </w:p>
    <w:p w14:paraId="49C599DA" w14:textId="77777777" w:rsidR="000121BD" w:rsidRPr="000121BD" w:rsidRDefault="000121BD" w:rsidP="000121BD">
      <w:pPr>
        <w:widowControl w:val="0"/>
        <w:autoSpaceDE w:val="0"/>
        <w:autoSpaceDN w:val="0"/>
        <w:jc w:val="both"/>
        <w:rPr>
          <w:rFonts w:ascii="Tahoma" w:eastAsia="Arial" w:hAnsi="Tahoma" w:cs="Tahoma"/>
          <w:b/>
          <w:lang w:eastAsia="es-CO" w:bidi="es-CO"/>
        </w:rPr>
      </w:pPr>
    </w:p>
    <w:p w14:paraId="7A465745" w14:textId="77777777" w:rsidR="000121BD" w:rsidRPr="000121BD" w:rsidRDefault="000121BD" w:rsidP="000121BD">
      <w:pPr>
        <w:widowControl w:val="0"/>
        <w:autoSpaceDE w:val="0"/>
        <w:autoSpaceDN w:val="0"/>
        <w:jc w:val="both"/>
        <w:rPr>
          <w:rFonts w:ascii="Tahoma" w:eastAsia="Arial" w:hAnsi="Tahoma" w:cs="Tahoma"/>
          <w:b/>
          <w:lang w:eastAsia="es-CO" w:bidi="es-CO"/>
        </w:rPr>
      </w:pPr>
    </w:p>
    <w:p w14:paraId="778EEF1E" w14:textId="77777777" w:rsidR="000121BD" w:rsidRPr="000121BD" w:rsidRDefault="000121BD" w:rsidP="000121BD">
      <w:pPr>
        <w:widowControl w:val="0"/>
        <w:autoSpaceDE w:val="0"/>
        <w:autoSpaceDN w:val="0"/>
        <w:jc w:val="center"/>
        <w:rPr>
          <w:rFonts w:ascii="Tahoma" w:eastAsia="Arial" w:hAnsi="Tahoma" w:cs="Tahoma"/>
          <w:lang w:eastAsia="es-CO" w:bidi="es-CO"/>
        </w:rPr>
      </w:pPr>
      <w:r w:rsidRPr="000121BD">
        <w:rPr>
          <w:rFonts w:ascii="Tahoma" w:eastAsia="Arial" w:hAnsi="Tahoma" w:cs="Tahoma"/>
          <w:b/>
          <w:lang w:eastAsia="es-CO" w:bidi="es-CO"/>
        </w:rPr>
        <w:t>CARLOS ARIEL TRUKE OSPINA</w:t>
      </w:r>
    </w:p>
    <w:p w14:paraId="4178583F" w14:textId="77777777" w:rsidR="000121BD" w:rsidRPr="000121BD" w:rsidRDefault="000121BD" w:rsidP="000121BD">
      <w:pPr>
        <w:tabs>
          <w:tab w:val="left" w:pos="1160"/>
        </w:tabs>
        <w:spacing w:line="276" w:lineRule="auto"/>
        <w:jc w:val="center"/>
        <w:rPr>
          <w:rFonts w:ascii="Tahoma" w:eastAsiaTheme="minorHAnsi" w:hAnsi="Tahoma" w:cs="Tahoma"/>
          <w:lang w:eastAsia="en-US"/>
        </w:rPr>
      </w:pPr>
      <w:r w:rsidRPr="000121BD">
        <w:rPr>
          <w:rFonts w:ascii="Tahoma" w:eastAsiaTheme="minorHAnsi" w:hAnsi="Tahoma" w:cs="Tahoma"/>
          <w:lang w:eastAsia="en-US"/>
        </w:rPr>
        <w:t>Subdirector de Regulación y Control</w:t>
      </w:r>
    </w:p>
    <w:p w14:paraId="79CEC2D2" w14:textId="77777777" w:rsidR="000121BD" w:rsidRPr="007B1D2A" w:rsidRDefault="00652218" w:rsidP="00872DC3">
      <w:pPr>
        <w:jc w:val="both"/>
        <w:rPr>
          <w:rFonts w:ascii="Tahoma" w:hAnsi="Tahoma" w:cs="Tahoma"/>
          <w:bCs/>
          <w:noProof/>
          <w:lang w:val="es-ES"/>
        </w:rPr>
      </w:pPr>
      <w:r w:rsidRPr="007B1D2A">
        <w:rPr>
          <w:rFonts w:ascii="Tahoma" w:hAnsi="Tahoma" w:cs="Tahoma"/>
          <w:bCs/>
          <w:noProof/>
          <w:lang w:val="es-ES"/>
        </w:rPr>
        <w:t xml:space="preserve">                                                               </w:t>
      </w:r>
    </w:p>
    <w:p w14:paraId="403906F3" w14:textId="32265D24" w:rsidR="000121BD" w:rsidRPr="007B1D2A" w:rsidRDefault="000121BD" w:rsidP="000121BD">
      <w:pPr>
        <w:jc w:val="center"/>
        <w:rPr>
          <w:rFonts w:ascii="Tahoma" w:hAnsi="Tahoma" w:cs="Tahoma"/>
          <w:b/>
        </w:rPr>
      </w:pPr>
      <w:r w:rsidRPr="007B1D2A">
        <w:rPr>
          <w:rFonts w:ascii="Tahoma" w:hAnsi="Tahoma" w:cs="Tahoma"/>
          <w:b/>
        </w:rPr>
        <w:t xml:space="preserve">AUTO DE INICIACIÓN DE TRÁMITE DE PERMISO DE </w:t>
      </w:r>
      <w:proofErr w:type="gramStart"/>
      <w:r w:rsidRPr="007B1D2A">
        <w:rPr>
          <w:rFonts w:ascii="Tahoma" w:hAnsi="Tahoma" w:cs="Tahoma"/>
          <w:b/>
        </w:rPr>
        <w:t>VERTIMIENTO  SRCA</w:t>
      </w:r>
      <w:proofErr w:type="gramEnd"/>
      <w:r w:rsidRPr="007B1D2A">
        <w:rPr>
          <w:rFonts w:ascii="Tahoma" w:hAnsi="Tahoma" w:cs="Tahoma"/>
          <w:b/>
        </w:rPr>
        <w:t>-AITV-311-05-21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CUATRO </w:t>
      </w:r>
      <w:r w:rsidRPr="007B1D2A">
        <w:rPr>
          <w:rFonts w:ascii="Tahoma" w:hAnsi="Tahoma" w:cs="Tahoma"/>
          <w:b/>
          <w:noProof/>
          <w:lang w:val="es-ES"/>
        </w:rPr>
        <w:t>(04) DE MAYO DE DOS MIL VEINTIUNO (2021 )</w:t>
      </w:r>
    </w:p>
    <w:p w14:paraId="70542E34" w14:textId="77777777" w:rsidR="000121BD" w:rsidRPr="007B1D2A" w:rsidRDefault="000121BD" w:rsidP="00872DC3">
      <w:pPr>
        <w:jc w:val="both"/>
        <w:rPr>
          <w:rFonts w:ascii="Tahoma" w:hAnsi="Tahoma" w:cs="Tahoma"/>
          <w:bCs/>
          <w:noProof/>
          <w:lang w:val="es-ES"/>
        </w:rPr>
      </w:pPr>
    </w:p>
    <w:p w14:paraId="2EBD8AD9" w14:textId="77777777" w:rsidR="000121BD" w:rsidRPr="007B1D2A" w:rsidRDefault="000121BD" w:rsidP="00872DC3">
      <w:pPr>
        <w:jc w:val="both"/>
        <w:rPr>
          <w:rFonts w:ascii="Tahoma" w:hAnsi="Tahoma" w:cs="Tahoma"/>
          <w:bCs/>
          <w:noProof/>
          <w:lang w:val="es-ES"/>
        </w:rPr>
      </w:pPr>
    </w:p>
    <w:p w14:paraId="113009FD" w14:textId="708765C9" w:rsidR="000121BD" w:rsidRPr="007B1D2A" w:rsidRDefault="00652218" w:rsidP="000121BD">
      <w:pPr>
        <w:jc w:val="center"/>
        <w:rPr>
          <w:rFonts w:ascii="Tahoma" w:hAnsi="Tahoma" w:cs="Tahoma"/>
          <w:b/>
        </w:rPr>
      </w:pPr>
      <w:r w:rsidRPr="007B1D2A">
        <w:rPr>
          <w:rFonts w:ascii="Tahoma" w:hAnsi="Tahoma" w:cs="Tahoma"/>
          <w:bCs/>
          <w:noProof/>
          <w:lang w:val="es-ES"/>
        </w:rPr>
        <w:t xml:space="preserve">  </w:t>
      </w:r>
      <w:r w:rsidR="000121BD" w:rsidRPr="007B1D2A">
        <w:rPr>
          <w:rFonts w:ascii="Tahoma" w:hAnsi="Tahoma" w:cs="Tahoma"/>
          <w:b/>
        </w:rPr>
        <w:t>DISPONE:</w:t>
      </w:r>
    </w:p>
    <w:p w14:paraId="7AFBEA1A" w14:textId="77777777" w:rsidR="000121BD" w:rsidRPr="007B1D2A" w:rsidRDefault="000121BD" w:rsidP="000121BD">
      <w:pPr>
        <w:jc w:val="center"/>
        <w:rPr>
          <w:rFonts w:ascii="Tahoma" w:hAnsi="Tahoma" w:cs="Tahoma"/>
          <w:b/>
        </w:rPr>
      </w:pPr>
    </w:p>
    <w:p w14:paraId="2D50D451" w14:textId="77777777" w:rsidR="000121BD" w:rsidRPr="007B1D2A" w:rsidRDefault="000121BD" w:rsidP="000121BD">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lastRenderedPageBreak/>
        <w:t xml:space="preserve">DIEGO FERNANDO OCAMPO PULGARIN </w:t>
      </w:r>
      <w:r w:rsidRPr="007B1D2A">
        <w:rPr>
          <w:rFonts w:ascii="Tahoma" w:hAnsi="Tahoma" w:cs="Tahoma"/>
        </w:rPr>
        <w:t xml:space="preserve">identificado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18.416.397, </w:t>
      </w:r>
      <w:r w:rsidRPr="007B1D2A">
        <w:rPr>
          <w:rFonts w:ascii="Tahoma" w:hAnsi="Tahoma" w:cs="Tahoma"/>
        </w:rPr>
        <w:t xml:space="preserve">quien actúa en calidad de apoderado del señor </w:t>
      </w:r>
      <w:r w:rsidRPr="007B1D2A">
        <w:rPr>
          <w:rFonts w:ascii="Tahoma" w:hAnsi="Tahoma" w:cs="Tahoma"/>
          <w:b/>
        </w:rPr>
        <w:t xml:space="preserve">JOHNATAN DAVID GUTIERREZ PAREDES </w:t>
      </w:r>
      <w:r w:rsidRPr="007B1D2A">
        <w:rPr>
          <w:rFonts w:ascii="Tahoma" w:hAnsi="Tahoma" w:cs="Tahoma"/>
        </w:rPr>
        <w:t xml:space="preserve">identificado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1.085.290.492, </w:t>
      </w:r>
      <w:r w:rsidRPr="007B1D2A">
        <w:rPr>
          <w:rFonts w:ascii="Tahoma" w:hAnsi="Tahoma" w:cs="Tahoma"/>
        </w:rPr>
        <w:t xml:space="preserve">quien es el representante legal del </w:t>
      </w:r>
      <w:r w:rsidRPr="007B1D2A">
        <w:rPr>
          <w:rFonts w:ascii="Tahoma" w:hAnsi="Tahoma" w:cs="Tahoma"/>
          <w:b/>
        </w:rPr>
        <w:t xml:space="preserve">CONDOMINIO DE VIVIENDA CAMPESTRE AGUA BONITA , </w:t>
      </w:r>
      <w:r w:rsidRPr="007B1D2A">
        <w:rPr>
          <w:rFonts w:ascii="Tahoma" w:hAnsi="Tahoma" w:cs="Tahoma"/>
        </w:rPr>
        <w:t xml:space="preserve">condominio propietario del predio denominado </w:t>
      </w:r>
      <w:r w:rsidRPr="007B1D2A">
        <w:rPr>
          <w:rFonts w:ascii="Tahoma" w:hAnsi="Tahoma" w:cs="Tahoma"/>
          <w:b/>
        </w:rPr>
        <w:t xml:space="preserve">1) LOTE LA FLORENCIA- CONDOMINIO DE VIVIENDA CAMPESTRE AGUA BONITA “ PROPIEDAD HORIZONTAL AREAS COMUNES </w:t>
      </w:r>
      <w:r w:rsidRPr="007B1D2A">
        <w:rPr>
          <w:rFonts w:ascii="Tahoma" w:hAnsi="Tahoma" w:cs="Tahoma"/>
        </w:rPr>
        <w:t xml:space="preserve">ubicado en la Vereda </w:t>
      </w:r>
      <w:r w:rsidRPr="007B1D2A">
        <w:rPr>
          <w:rFonts w:ascii="Tahoma" w:hAnsi="Tahoma" w:cs="Tahoma"/>
          <w:b/>
        </w:rPr>
        <w:t xml:space="preserve">LA ALBANIA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Nº</w:t>
      </w:r>
      <w:proofErr w:type="spellEnd"/>
      <w:r w:rsidRPr="007B1D2A">
        <w:rPr>
          <w:rFonts w:ascii="Tahoma" w:hAnsi="Tahoma" w:cs="Tahoma"/>
          <w:b/>
        </w:rPr>
        <w:t xml:space="preserve"> 282-25359 </w:t>
      </w:r>
      <w:r w:rsidRPr="007B1D2A">
        <w:rPr>
          <w:rFonts w:ascii="Tahoma" w:hAnsi="Tahoma" w:cs="Tahoma"/>
        </w:rPr>
        <w:t xml:space="preserve">y ficha catastral </w:t>
      </w:r>
      <w:r w:rsidRPr="007B1D2A">
        <w:rPr>
          <w:rFonts w:ascii="Tahoma" w:hAnsi="Tahoma" w:cs="Tahoma"/>
          <w:b/>
        </w:rPr>
        <w:t>SIN INFORMACIÒN</w:t>
      </w:r>
      <w:r w:rsidRPr="007B1D2A">
        <w:rPr>
          <w:rFonts w:ascii="Tahoma" w:hAnsi="Tahoma" w:cs="Tahoma"/>
        </w:rPr>
        <w:t xml:space="preserve">  </w:t>
      </w:r>
      <w:r w:rsidRPr="007B1D2A">
        <w:rPr>
          <w:rFonts w:ascii="Tahoma" w:hAnsi="Tahoma" w:cs="Tahoma"/>
          <w:b/>
          <w:noProof/>
        </w:rPr>
        <w:t xml:space="preserve">, </w:t>
      </w:r>
      <w:r w:rsidRPr="007B1D2A">
        <w:rPr>
          <w:rFonts w:ascii="Tahoma" w:hAnsi="Tahoma" w:cs="Tahoma"/>
        </w:rPr>
        <w:t xml:space="preserve">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3273-21, </w:t>
      </w:r>
      <w:r w:rsidRPr="007B1D2A">
        <w:rPr>
          <w:rFonts w:ascii="Tahoma" w:hAnsi="Tahoma" w:cs="Tahoma"/>
        </w:rPr>
        <w:t>tal como lo establece el Decreto 3930 de 2010, compilado por el Decreto 1076 de 2015, modificado por el Decreto 050 de 2018.</w:t>
      </w:r>
    </w:p>
    <w:p w14:paraId="10EDFE6C" w14:textId="77777777" w:rsidR="000121BD" w:rsidRPr="007B1D2A" w:rsidRDefault="000121BD" w:rsidP="000121BD">
      <w:pPr>
        <w:jc w:val="both"/>
        <w:rPr>
          <w:rFonts w:ascii="Tahoma" w:hAnsi="Tahoma" w:cs="Tahoma"/>
          <w:b/>
        </w:rPr>
      </w:pPr>
    </w:p>
    <w:p w14:paraId="1546244B" w14:textId="77777777" w:rsidR="000121BD" w:rsidRPr="007B1D2A" w:rsidRDefault="000121BD" w:rsidP="000121BD">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 xml:space="preserve">NO SE </w:t>
      </w:r>
      <w:r w:rsidRPr="007B1D2A">
        <w:rPr>
          <w:rFonts w:ascii="Tahoma" w:hAnsi="Tahoma" w:cs="Tahoma"/>
          <w:b/>
          <w:bCs/>
        </w:rPr>
        <w:t>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3EEB076B" w14:textId="77777777" w:rsidR="000121BD" w:rsidRPr="007B1D2A" w:rsidRDefault="000121BD" w:rsidP="000121BD">
      <w:pPr>
        <w:jc w:val="both"/>
        <w:rPr>
          <w:rFonts w:ascii="Tahoma" w:hAnsi="Tahoma" w:cs="Tahoma"/>
        </w:rPr>
      </w:pPr>
    </w:p>
    <w:p w14:paraId="59887A39" w14:textId="77777777" w:rsidR="000121BD" w:rsidRPr="007B1D2A" w:rsidRDefault="000121BD" w:rsidP="000121BD">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63C5BB31" w14:textId="77777777" w:rsidR="000121BD" w:rsidRPr="007B1D2A" w:rsidRDefault="000121BD" w:rsidP="000121BD">
      <w:pPr>
        <w:pStyle w:val="NormalWeb"/>
        <w:spacing w:before="0" w:beforeAutospacing="0" w:after="0" w:afterAutospacing="0"/>
        <w:jc w:val="both"/>
        <w:rPr>
          <w:rFonts w:ascii="Tahoma" w:hAnsi="Tahoma" w:cs="Tahoma"/>
          <w:b/>
          <w:color w:val="auto"/>
        </w:rPr>
      </w:pPr>
    </w:p>
    <w:p w14:paraId="33AB2284" w14:textId="77777777" w:rsidR="000121BD" w:rsidRPr="007B1D2A" w:rsidRDefault="000121BD" w:rsidP="000121BD">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4757E204" w14:textId="77777777" w:rsidR="000121BD" w:rsidRPr="007B1D2A" w:rsidRDefault="000121BD" w:rsidP="000121BD">
      <w:pPr>
        <w:jc w:val="both"/>
        <w:rPr>
          <w:rFonts w:ascii="Tahoma" w:hAnsi="Tahoma" w:cs="Tahoma"/>
        </w:rPr>
      </w:pPr>
    </w:p>
    <w:p w14:paraId="118698E9" w14:textId="77777777" w:rsidR="000121BD" w:rsidRPr="007B1D2A" w:rsidRDefault="000121BD" w:rsidP="000121BD">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73A4D3DF" w14:textId="77777777" w:rsidR="000121BD" w:rsidRPr="007B1D2A" w:rsidRDefault="000121BD" w:rsidP="000121BD">
      <w:pPr>
        <w:jc w:val="both"/>
        <w:rPr>
          <w:rFonts w:ascii="Tahoma" w:hAnsi="Tahoma" w:cs="Tahoma"/>
        </w:rPr>
      </w:pPr>
    </w:p>
    <w:p w14:paraId="1560F8D1" w14:textId="77777777" w:rsidR="000121BD" w:rsidRPr="007B1D2A" w:rsidRDefault="000121BD" w:rsidP="000121BD">
      <w:pPr>
        <w:jc w:val="both"/>
        <w:rPr>
          <w:rFonts w:ascii="Tahoma" w:hAnsi="Tahoma" w:cs="Tahoma"/>
        </w:rPr>
      </w:pPr>
      <w:r w:rsidRPr="007B1D2A">
        <w:rPr>
          <w:rFonts w:ascii="Tahoma" w:hAnsi="Tahoma" w:cs="Tahoma"/>
          <w:b/>
        </w:rPr>
        <w:t xml:space="preserve">ARTICULO SEXTO: </w:t>
      </w:r>
      <w:r w:rsidRPr="007B1D2A">
        <w:rPr>
          <w:rFonts w:ascii="Tahoma" w:hAnsi="Tahoma" w:cs="Tahoma"/>
        </w:rPr>
        <w:t xml:space="preserve">NOTIFICACIÒN- Notificar el presente acto administrativo al señor </w:t>
      </w:r>
      <w:r w:rsidRPr="007B1D2A">
        <w:rPr>
          <w:rFonts w:ascii="Tahoma" w:hAnsi="Tahoma" w:cs="Tahoma"/>
          <w:b/>
        </w:rPr>
        <w:t xml:space="preserve">JOHNATAN DAVID GUTIERREZ PAREDES </w:t>
      </w:r>
      <w:r w:rsidRPr="007B1D2A">
        <w:rPr>
          <w:rFonts w:ascii="Tahoma" w:hAnsi="Tahoma" w:cs="Tahoma"/>
        </w:rPr>
        <w:t xml:space="preserve">identificado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1.085.290.492, </w:t>
      </w:r>
      <w:r w:rsidRPr="007B1D2A">
        <w:rPr>
          <w:rFonts w:ascii="Tahoma" w:hAnsi="Tahoma" w:cs="Tahoma"/>
        </w:rPr>
        <w:t xml:space="preserve">quien es el representante legal del </w:t>
      </w:r>
      <w:r w:rsidRPr="007B1D2A">
        <w:rPr>
          <w:rFonts w:ascii="Tahoma" w:hAnsi="Tahoma" w:cs="Tahoma"/>
          <w:b/>
        </w:rPr>
        <w:t xml:space="preserve">CONDOMINIO DE VIVIENDA CAMPESTRE AGUA BONITA , </w:t>
      </w:r>
      <w:r w:rsidRPr="007B1D2A">
        <w:rPr>
          <w:rFonts w:ascii="Tahoma" w:hAnsi="Tahoma" w:cs="Tahoma"/>
        </w:rPr>
        <w:t xml:space="preserve">condominio propietario del predio denominado </w:t>
      </w:r>
      <w:r w:rsidRPr="007B1D2A">
        <w:rPr>
          <w:rFonts w:ascii="Tahoma" w:hAnsi="Tahoma" w:cs="Tahoma"/>
          <w:b/>
        </w:rPr>
        <w:t xml:space="preserve">1) LOTE LA FLORENCIA- CONDOMINIO DE VIVIENDA CAMPESTRE AGUA </w:t>
      </w:r>
      <w:r w:rsidRPr="007B1D2A">
        <w:rPr>
          <w:rFonts w:ascii="Tahoma" w:hAnsi="Tahoma" w:cs="Tahoma"/>
          <w:b/>
        </w:rPr>
        <w:lastRenderedPageBreak/>
        <w:t xml:space="preserve">BONITA “ PROPIEDAD HORIZONTAL AREAS COMUNES </w:t>
      </w:r>
      <w:r w:rsidRPr="007B1D2A">
        <w:rPr>
          <w:rFonts w:ascii="Tahoma" w:hAnsi="Tahoma" w:cs="Tahoma"/>
        </w:rPr>
        <w:t xml:space="preserve">ubicado en la Vereda </w:t>
      </w:r>
      <w:r w:rsidRPr="007B1D2A">
        <w:rPr>
          <w:rFonts w:ascii="Tahoma" w:hAnsi="Tahoma" w:cs="Tahoma"/>
          <w:b/>
        </w:rPr>
        <w:t xml:space="preserve">LA ALBANIA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o su apoderado el señor </w:t>
      </w:r>
      <w:r w:rsidRPr="007B1D2A">
        <w:rPr>
          <w:rFonts w:ascii="Tahoma" w:hAnsi="Tahoma" w:cs="Tahoma"/>
          <w:b/>
        </w:rPr>
        <w:t xml:space="preserve">DIEGO FERNANDO OCAMPO PULGARIN </w:t>
      </w:r>
      <w:r w:rsidRPr="007B1D2A">
        <w:rPr>
          <w:rFonts w:ascii="Tahoma" w:hAnsi="Tahoma" w:cs="Tahoma"/>
        </w:rPr>
        <w:t xml:space="preserve">identificado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18.416.397, </w:t>
      </w:r>
      <w:r w:rsidRPr="007B1D2A">
        <w:rPr>
          <w:rFonts w:ascii="Tahoma" w:hAnsi="Tahoma" w:cs="Tahoma"/>
        </w:rPr>
        <w:t>en los términos establecidos en la Ley 1437 de 2011.</w:t>
      </w:r>
    </w:p>
    <w:p w14:paraId="4436257E" w14:textId="77777777" w:rsidR="000121BD" w:rsidRPr="007B1D2A" w:rsidRDefault="000121BD" w:rsidP="000121BD">
      <w:pPr>
        <w:jc w:val="both"/>
        <w:rPr>
          <w:rFonts w:ascii="Tahoma" w:hAnsi="Tahoma" w:cs="Tahoma"/>
        </w:rPr>
      </w:pPr>
    </w:p>
    <w:p w14:paraId="797BDB77" w14:textId="77777777" w:rsidR="000121BD" w:rsidRPr="007B1D2A" w:rsidRDefault="000121BD" w:rsidP="000121BD">
      <w:pPr>
        <w:jc w:val="both"/>
        <w:rPr>
          <w:rFonts w:ascii="Tahoma" w:hAnsi="Tahoma" w:cs="Tahoma"/>
          <w:b/>
        </w:rPr>
      </w:pPr>
      <w:r w:rsidRPr="007B1D2A">
        <w:rPr>
          <w:rFonts w:ascii="Tahoma" w:hAnsi="Tahoma" w:cs="Tahoma"/>
          <w:b/>
        </w:rPr>
        <w:t xml:space="preserve">ARTICULO QUINTO: </w:t>
      </w:r>
      <w:r w:rsidRPr="007B1D2A">
        <w:rPr>
          <w:rFonts w:ascii="Tahoma" w:hAnsi="Tahoma" w:cs="Tahoma"/>
        </w:rPr>
        <w:t xml:space="preserve">Contra el presente auto no procede recurso alguno, según lo dispuesto en el artículo 75 de la Ley 1437 de 2011.                      </w:t>
      </w:r>
    </w:p>
    <w:p w14:paraId="1F9F58AC" w14:textId="77777777" w:rsidR="000121BD" w:rsidRPr="007B1D2A" w:rsidRDefault="000121BD" w:rsidP="000121BD">
      <w:pPr>
        <w:pStyle w:val="Prrafodelista"/>
        <w:ind w:left="0"/>
        <w:jc w:val="center"/>
        <w:rPr>
          <w:rFonts w:ascii="Tahoma" w:hAnsi="Tahoma" w:cs="Tahoma"/>
          <w:b/>
        </w:rPr>
      </w:pPr>
    </w:p>
    <w:p w14:paraId="3F197C73" w14:textId="77777777" w:rsidR="000121BD" w:rsidRPr="007B1D2A" w:rsidRDefault="000121BD" w:rsidP="000121BD">
      <w:pPr>
        <w:pStyle w:val="Prrafodelista"/>
        <w:ind w:left="0"/>
        <w:jc w:val="center"/>
        <w:rPr>
          <w:rFonts w:ascii="Tahoma" w:hAnsi="Tahoma" w:cs="Tahoma"/>
          <w:b/>
        </w:rPr>
      </w:pPr>
      <w:r w:rsidRPr="007B1D2A">
        <w:rPr>
          <w:rFonts w:ascii="Tahoma" w:hAnsi="Tahoma" w:cs="Tahoma"/>
          <w:b/>
        </w:rPr>
        <w:t>NOTIFÍQUESE, PUBLÍQUESE Y CÚMPLASE</w:t>
      </w:r>
    </w:p>
    <w:p w14:paraId="4FC829EF" w14:textId="77777777" w:rsidR="000121BD" w:rsidRPr="007B1D2A" w:rsidRDefault="000121BD" w:rsidP="000121BD">
      <w:pPr>
        <w:pStyle w:val="Prrafodelista"/>
        <w:ind w:left="0"/>
        <w:jc w:val="center"/>
        <w:rPr>
          <w:rFonts w:ascii="Tahoma" w:hAnsi="Tahoma" w:cs="Tahoma"/>
          <w:b/>
        </w:rPr>
      </w:pPr>
    </w:p>
    <w:p w14:paraId="363281CB" w14:textId="77777777" w:rsidR="000121BD" w:rsidRPr="007B1D2A" w:rsidRDefault="000121BD" w:rsidP="000121BD">
      <w:pPr>
        <w:pStyle w:val="Prrafodelista"/>
        <w:ind w:left="0"/>
        <w:rPr>
          <w:rFonts w:ascii="Tahoma" w:hAnsi="Tahoma" w:cs="Tahoma"/>
          <w:b/>
        </w:rPr>
      </w:pPr>
    </w:p>
    <w:p w14:paraId="4AAA1A31" w14:textId="77777777" w:rsidR="000121BD" w:rsidRPr="007B1D2A" w:rsidRDefault="000121BD" w:rsidP="000121BD">
      <w:pPr>
        <w:pStyle w:val="Prrafodelista"/>
        <w:ind w:left="0"/>
        <w:rPr>
          <w:rFonts w:ascii="Tahoma" w:hAnsi="Tahoma" w:cs="Tahoma"/>
          <w:b/>
        </w:rPr>
      </w:pPr>
    </w:p>
    <w:p w14:paraId="7ABBB4A5" w14:textId="77777777" w:rsidR="000121BD" w:rsidRPr="007B1D2A" w:rsidRDefault="000121BD" w:rsidP="000121BD">
      <w:pPr>
        <w:pStyle w:val="Prrafodelista"/>
        <w:ind w:left="0"/>
        <w:rPr>
          <w:rFonts w:ascii="Tahoma" w:hAnsi="Tahoma" w:cs="Tahoma"/>
          <w:b/>
        </w:rPr>
      </w:pPr>
    </w:p>
    <w:p w14:paraId="0E0E1EE5" w14:textId="77777777" w:rsidR="000121BD" w:rsidRPr="007B1D2A" w:rsidRDefault="000121BD" w:rsidP="000121BD">
      <w:pPr>
        <w:pStyle w:val="Prrafodelista"/>
        <w:ind w:left="0"/>
        <w:jc w:val="center"/>
        <w:rPr>
          <w:rFonts w:ascii="Tahoma" w:hAnsi="Tahoma" w:cs="Tahoma"/>
        </w:rPr>
      </w:pPr>
      <w:r w:rsidRPr="007B1D2A">
        <w:rPr>
          <w:rFonts w:ascii="Tahoma" w:hAnsi="Tahoma" w:cs="Tahoma"/>
          <w:b/>
        </w:rPr>
        <w:t>CARLOS ARIEL TRUKE OSPINA</w:t>
      </w:r>
    </w:p>
    <w:p w14:paraId="50898BB4" w14:textId="0A58B68B" w:rsidR="000121BD" w:rsidRPr="007B1D2A" w:rsidRDefault="000121BD" w:rsidP="000121BD">
      <w:pPr>
        <w:jc w:val="center"/>
        <w:rPr>
          <w:rFonts w:ascii="Tahoma" w:hAnsi="Tahoma" w:cs="Tahoma"/>
        </w:rPr>
      </w:pPr>
      <w:r w:rsidRPr="007B1D2A">
        <w:rPr>
          <w:rFonts w:ascii="Tahoma" w:hAnsi="Tahoma" w:cs="Tahoma"/>
        </w:rPr>
        <w:t>Subdirector de Regulación y Control Ambiental</w:t>
      </w:r>
    </w:p>
    <w:p w14:paraId="085FBB08" w14:textId="5B96CEC9" w:rsidR="000121BD" w:rsidRPr="007B1D2A" w:rsidRDefault="000121BD" w:rsidP="000121BD">
      <w:pPr>
        <w:jc w:val="center"/>
        <w:rPr>
          <w:rFonts w:ascii="Tahoma" w:hAnsi="Tahoma" w:cs="Tahoma"/>
        </w:rPr>
      </w:pPr>
    </w:p>
    <w:p w14:paraId="4387EDA7" w14:textId="77777777" w:rsidR="000121BD" w:rsidRPr="007B1D2A" w:rsidRDefault="000121BD" w:rsidP="000121BD">
      <w:pPr>
        <w:jc w:val="center"/>
        <w:rPr>
          <w:rFonts w:ascii="Tahoma" w:hAnsi="Tahoma" w:cs="Tahoma"/>
        </w:rPr>
      </w:pPr>
    </w:p>
    <w:p w14:paraId="7A4377B9" w14:textId="6D5392D7" w:rsidR="000121BD" w:rsidRPr="007B1D2A" w:rsidRDefault="000121BD" w:rsidP="000121BD">
      <w:pPr>
        <w:jc w:val="center"/>
        <w:rPr>
          <w:rFonts w:ascii="Tahoma" w:hAnsi="Tahoma" w:cs="Tahoma"/>
          <w:b/>
        </w:rPr>
      </w:pPr>
      <w:r w:rsidRPr="007B1D2A">
        <w:rPr>
          <w:rFonts w:ascii="Tahoma" w:hAnsi="Tahoma" w:cs="Tahoma"/>
          <w:b/>
        </w:rPr>
        <w:t>AUTO DE INICIACIÓN DE TRÁMITE DE PERMISO DE VERTIMIENTO                                       SRCA-AITV-321-05-21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.SEIS </w:t>
      </w:r>
      <w:r w:rsidRPr="007B1D2A">
        <w:rPr>
          <w:rFonts w:ascii="Tahoma" w:hAnsi="Tahoma" w:cs="Tahoma"/>
          <w:b/>
          <w:noProof/>
          <w:lang w:val="es-ES"/>
        </w:rPr>
        <w:t>(06) DE MAYO DE DOS MIL VEINTIUNO (2021)</w:t>
      </w:r>
    </w:p>
    <w:p w14:paraId="11CE0540" w14:textId="77777777" w:rsidR="000121BD" w:rsidRPr="007B1D2A" w:rsidRDefault="000121BD" w:rsidP="000121BD">
      <w:pPr>
        <w:rPr>
          <w:rFonts w:ascii="Tahoma" w:hAnsi="Tahoma" w:cs="Tahoma"/>
          <w:bCs/>
          <w:noProof/>
          <w:lang w:val="es-ES"/>
        </w:rPr>
      </w:pPr>
    </w:p>
    <w:p w14:paraId="13DDFBA5" w14:textId="77777777" w:rsidR="000121BD" w:rsidRPr="007B1D2A" w:rsidRDefault="000121BD" w:rsidP="000121BD">
      <w:pPr>
        <w:rPr>
          <w:rFonts w:ascii="Tahoma" w:hAnsi="Tahoma" w:cs="Tahoma"/>
          <w:bCs/>
          <w:noProof/>
          <w:lang w:val="es-ES"/>
        </w:rPr>
      </w:pPr>
    </w:p>
    <w:p w14:paraId="108B4764" w14:textId="27AC30EF" w:rsidR="000121BD" w:rsidRPr="007B1D2A" w:rsidRDefault="000121BD" w:rsidP="000121BD">
      <w:pPr>
        <w:jc w:val="center"/>
        <w:rPr>
          <w:rFonts w:ascii="Tahoma" w:hAnsi="Tahoma" w:cs="Tahoma"/>
          <w:b/>
        </w:rPr>
      </w:pPr>
      <w:r w:rsidRPr="007B1D2A">
        <w:rPr>
          <w:rFonts w:ascii="Tahoma" w:hAnsi="Tahoma" w:cs="Tahoma"/>
          <w:b/>
        </w:rPr>
        <w:t>DISPONE:</w:t>
      </w:r>
    </w:p>
    <w:p w14:paraId="4A3E81C6" w14:textId="77777777" w:rsidR="000121BD" w:rsidRPr="007B1D2A" w:rsidRDefault="000121BD" w:rsidP="000121BD">
      <w:pPr>
        <w:jc w:val="center"/>
        <w:rPr>
          <w:rFonts w:ascii="Tahoma" w:hAnsi="Tahoma" w:cs="Tahoma"/>
          <w:b/>
        </w:rPr>
      </w:pPr>
    </w:p>
    <w:p w14:paraId="5B056D7B" w14:textId="77777777" w:rsidR="000121BD" w:rsidRPr="007B1D2A" w:rsidRDefault="000121BD" w:rsidP="000121BD">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 xml:space="preserve">GUSTAVO CASTAÑEDA QUICENO </w:t>
      </w:r>
      <w:r w:rsidRPr="007B1D2A">
        <w:rPr>
          <w:rFonts w:ascii="Tahoma" w:hAnsi="Tahoma" w:cs="Tahoma"/>
        </w:rPr>
        <w:t xml:space="preserve">identificada con cédula de ciudadanía No. 7.536.057 quien actúa en calidad de COPROPIETARIO del predio </w:t>
      </w:r>
      <w:r w:rsidRPr="007B1D2A">
        <w:rPr>
          <w:rFonts w:ascii="Tahoma" w:hAnsi="Tahoma" w:cs="Tahoma"/>
          <w:b/>
        </w:rPr>
        <w:t xml:space="preserve">1) </w:t>
      </w:r>
      <w:r w:rsidRPr="007B1D2A">
        <w:rPr>
          <w:rFonts w:ascii="Tahoma" w:hAnsi="Tahoma" w:cs="Tahoma"/>
          <w:b/>
        </w:rPr>
        <w:t xml:space="preserve">VILLA MAGNOLIA l y ll </w:t>
      </w:r>
      <w:r w:rsidRPr="007B1D2A">
        <w:rPr>
          <w:rFonts w:ascii="Tahoma" w:hAnsi="Tahoma" w:cs="Tahoma"/>
        </w:rPr>
        <w:t xml:space="preserve">ubicado en la Vereda </w:t>
      </w:r>
      <w:r w:rsidRPr="007B1D2A">
        <w:rPr>
          <w:rFonts w:ascii="Tahoma" w:hAnsi="Tahoma" w:cs="Tahoma"/>
          <w:b/>
        </w:rPr>
        <w:t xml:space="preserve">LA TEBAIDA </w:t>
      </w:r>
      <w:r w:rsidRPr="007B1D2A">
        <w:rPr>
          <w:rFonts w:ascii="Tahoma" w:hAnsi="Tahoma" w:cs="Tahoma"/>
        </w:rPr>
        <w:t xml:space="preserve">del Municipio de </w:t>
      </w:r>
      <w:r w:rsidRPr="007B1D2A">
        <w:rPr>
          <w:rFonts w:ascii="Tahoma" w:hAnsi="Tahoma" w:cs="Tahoma"/>
          <w:b/>
        </w:rPr>
        <w:t xml:space="preserve">TEBAIDA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280-240365,</w:t>
      </w:r>
      <w:r w:rsidRPr="007B1D2A">
        <w:rPr>
          <w:rFonts w:ascii="Tahoma" w:hAnsi="Tahoma" w:cs="Tahoma"/>
        </w:rPr>
        <w:t xml:space="preserve"> y ficha catastral número </w:t>
      </w:r>
      <w:r w:rsidRPr="007B1D2A">
        <w:rPr>
          <w:rFonts w:ascii="Tahoma" w:hAnsi="Tahoma" w:cs="Tahoma"/>
          <w:b/>
          <w:noProof/>
        </w:rPr>
        <w:t xml:space="preserve">63401000100040368000, </w:t>
      </w:r>
      <w:r w:rsidRPr="007B1D2A">
        <w:rPr>
          <w:rFonts w:ascii="Tahoma" w:hAnsi="Tahoma" w:cs="Tahoma"/>
        </w:rPr>
        <w:t xml:space="preserve">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3848-21, </w:t>
      </w:r>
      <w:r w:rsidRPr="007B1D2A">
        <w:rPr>
          <w:rFonts w:ascii="Tahoma" w:hAnsi="Tahoma" w:cs="Tahoma"/>
        </w:rPr>
        <w:t>tal como lo establece el Decreto 3930 de 2010, compilado por el Decreto 1076 de 2015, modificado por el Decreto 050 de 2018.</w:t>
      </w:r>
    </w:p>
    <w:p w14:paraId="7A45FEBE" w14:textId="77777777" w:rsidR="000121BD" w:rsidRPr="007B1D2A" w:rsidRDefault="000121BD" w:rsidP="000121BD">
      <w:pPr>
        <w:jc w:val="both"/>
        <w:rPr>
          <w:rFonts w:ascii="Tahoma" w:hAnsi="Tahoma" w:cs="Tahoma"/>
          <w:b/>
        </w:rPr>
      </w:pPr>
    </w:p>
    <w:p w14:paraId="6A4AB0EA" w14:textId="77777777" w:rsidR="000121BD" w:rsidRPr="007B1D2A" w:rsidRDefault="000121BD" w:rsidP="000121BD">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4E71DE71" w14:textId="77777777" w:rsidR="000121BD" w:rsidRPr="007B1D2A" w:rsidRDefault="000121BD" w:rsidP="000121BD">
      <w:pPr>
        <w:jc w:val="both"/>
        <w:rPr>
          <w:rFonts w:ascii="Tahoma" w:hAnsi="Tahoma" w:cs="Tahoma"/>
        </w:rPr>
      </w:pPr>
    </w:p>
    <w:p w14:paraId="016F824D" w14:textId="77777777" w:rsidR="000121BD" w:rsidRPr="007B1D2A" w:rsidRDefault="000121BD" w:rsidP="000121BD">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2DE67102" w14:textId="77777777" w:rsidR="000121BD" w:rsidRPr="007B1D2A" w:rsidRDefault="000121BD" w:rsidP="000121BD">
      <w:pPr>
        <w:pStyle w:val="NormalWeb"/>
        <w:spacing w:before="0" w:beforeAutospacing="0" w:after="0" w:afterAutospacing="0"/>
        <w:jc w:val="both"/>
        <w:rPr>
          <w:rFonts w:ascii="Tahoma" w:hAnsi="Tahoma" w:cs="Tahoma"/>
          <w:b/>
          <w:color w:val="auto"/>
        </w:rPr>
      </w:pPr>
    </w:p>
    <w:p w14:paraId="7C8A1392" w14:textId="77777777" w:rsidR="000121BD" w:rsidRPr="007B1D2A" w:rsidRDefault="000121BD" w:rsidP="000121BD">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581DB612" w14:textId="77777777" w:rsidR="000121BD" w:rsidRPr="007B1D2A" w:rsidRDefault="000121BD" w:rsidP="000121BD">
      <w:pPr>
        <w:jc w:val="both"/>
        <w:rPr>
          <w:rFonts w:ascii="Tahoma" w:hAnsi="Tahoma" w:cs="Tahoma"/>
        </w:rPr>
      </w:pPr>
    </w:p>
    <w:p w14:paraId="06DEB3AC" w14:textId="77777777" w:rsidR="000121BD" w:rsidRPr="007B1D2A" w:rsidRDefault="000121BD" w:rsidP="000121BD">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289F8CE0" w14:textId="77777777" w:rsidR="000121BD" w:rsidRPr="007B1D2A" w:rsidRDefault="000121BD" w:rsidP="000121BD">
      <w:pPr>
        <w:jc w:val="both"/>
        <w:rPr>
          <w:rFonts w:ascii="Tahoma" w:hAnsi="Tahoma" w:cs="Tahoma"/>
        </w:rPr>
      </w:pPr>
    </w:p>
    <w:p w14:paraId="0BEC3A7B" w14:textId="77777777" w:rsidR="000121BD" w:rsidRPr="007B1D2A" w:rsidRDefault="000121BD" w:rsidP="000121BD">
      <w:pPr>
        <w:jc w:val="both"/>
        <w:rPr>
          <w:rFonts w:ascii="Tahoma" w:hAnsi="Tahoma" w:cs="Tahoma"/>
        </w:rPr>
      </w:pPr>
      <w:r w:rsidRPr="007B1D2A">
        <w:rPr>
          <w:rFonts w:ascii="Tahoma" w:hAnsi="Tahoma" w:cs="Tahoma"/>
          <w:b/>
        </w:rPr>
        <w:t xml:space="preserve">ARTICULO SEXTO: </w:t>
      </w:r>
      <w:r w:rsidRPr="007B1D2A">
        <w:rPr>
          <w:rFonts w:ascii="Tahoma" w:hAnsi="Tahoma" w:cs="Tahoma"/>
        </w:rPr>
        <w:t xml:space="preserve">NOTIFICACIÒN- Notificar el presente acto administrativo a los señores </w:t>
      </w:r>
      <w:r w:rsidRPr="007B1D2A">
        <w:rPr>
          <w:rFonts w:ascii="Tahoma" w:hAnsi="Tahoma" w:cs="Tahoma"/>
          <w:b/>
        </w:rPr>
        <w:t xml:space="preserve">GUSTAVO CASTAÑEDA QUICENO </w:t>
      </w:r>
      <w:r w:rsidRPr="007B1D2A">
        <w:rPr>
          <w:rFonts w:ascii="Tahoma" w:hAnsi="Tahoma" w:cs="Tahoma"/>
        </w:rPr>
        <w:t xml:space="preserve">identificado con cédula de ciudadanía No. 7.536.057, </w:t>
      </w:r>
      <w:r w:rsidRPr="007B1D2A">
        <w:rPr>
          <w:rFonts w:ascii="Tahoma" w:hAnsi="Tahoma" w:cs="Tahoma"/>
          <w:b/>
        </w:rPr>
        <w:t xml:space="preserve">NANCY RODRIGUEZ ZAPATA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41.281.891, </w:t>
      </w:r>
      <w:r w:rsidRPr="007B1D2A">
        <w:rPr>
          <w:rFonts w:ascii="Tahoma" w:hAnsi="Tahoma" w:cs="Tahoma"/>
          <w:b/>
        </w:rPr>
        <w:t xml:space="preserve">ERLANDER MUÑOZ HERNANDEZ </w:t>
      </w:r>
      <w:r w:rsidRPr="007B1D2A">
        <w:rPr>
          <w:rFonts w:ascii="Tahoma" w:hAnsi="Tahoma" w:cs="Tahoma"/>
        </w:rPr>
        <w:t xml:space="preserve">identificado con cédula de ciudadanía número 14.248.374, </w:t>
      </w:r>
      <w:r w:rsidRPr="007B1D2A">
        <w:rPr>
          <w:rFonts w:ascii="Tahoma" w:hAnsi="Tahoma" w:cs="Tahoma"/>
          <w:b/>
        </w:rPr>
        <w:t xml:space="preserve">WILLIAN ALBERTO SANABRIA ZAPATA </w:t>
      </w:r>
      <w:r w:rsidRPr="007B1D2A">
        <w:rPr>
          <w:rFonts w:ascii="Tahoma" w:hAnsi="Tahoma" w:cs="Tahoma"/>
        </w:rPr>
        <w:t xml:space="preserve">identificado con cédula de ciudadanía </w:t>
      </w:r>
      <w:proofErr w:type="spellStart"/>
      <w:r w:rsidRPr="007B1D2A">
        <w:rPr>
          <w:rFonts w:ascii="Tahoma" w:hAnsi="Tahoma" w:cs="Tahoma"/>
        </w:rPr>
        <w:t>Nº</w:t>
      </w:r>
      <w:proofErr w:type="spellEnd"/>
      <w:r w:rsidRPr="007B1D2A">
        <w:rPr>
          <w:rFonts w:ascii="Tahoma" w:hAnsi="Tahoma" w:cs="Tahoma"/>
        </w:rPr>
        <w:t xml:space="preserve"> 79.430.666, </w:t>
      </w:r>
      <w:r w:rsidRPr="007B1D2A">
        <w:rPr>
          <w:rFonts w:ascii="Tahoma" w:hAnsi="Tahoma" w:cs="Tahoma"/>
          <w:b/>
        </w:rPr>
        <w:t xml:space="preserve">LINITH SANABRIA ZAPATA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52.177.572, quienes actúan en calidad de COPROPIETARIOS del predio </w:t>
      </w:r>
      <w:r w:rsidRPr="007B1D2A">
        <w:rPr>
          <w:rFonts w:ascii="Tahoma" w:hAnsi="Tahoma" w:cs="Tahoma"/>
          <w:b/>
        </w:rPr>
        <w:t xml:space="preserve">1) VILLA MAGNOLIA l y ll </w:t>
      </w:r>
      <w:r w:rsidRPr="007B1D2A">
        <w:rPr>
          <w:rFonts w:ascii="Tahoma" w:hAnsi="Tahoma" w:cs="Tahoma"/>
        </w:rPr>
        <w:t xml:space="preserve">ubicado en la Vereda </w:t>
      </w:r>
      <w:r w:rsidRPr="007B1D2A">
        <w:rPr>
          <w:rFonts w:ascii="Tahoma" w:hAnsi="Tahoma" w:cs="Tahoma"/>
          <w:b/>
        </w:rPr>
        <w:t xml:space="preserve">LA TEBAIDA </w:t>
      </w:r>
      <w:r w:rsidRPr="007B1D2A">
        <w:rPr>
          <w:rFonts w:ascii="Tahoma" w:hAnsi="Tahoma" w:cs="Tahoma"/>
        </w:rPr>
        <w:t xml:space="preserve">del Municipio de </w:t>
      </w:r>
      <w:r w:rsidRPr="007B1D2A">
        <w:rPr>
          <w:rFonts w:ascii="Tahoma" w:hAnsi="Tahoma" w:cs="Tahoma"/>
          <w:b/>
        </w:rPr>
        <w:t xml:space="preserve">TEBAIDA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280-240365,</w:t>
      </w:r>
      <w:r w:rsidRPr="007B1D2A">
        <w:rPr>
          <w:rFonts w:ascii="Tahoma" w:hAnsi="Tahoma" w:cs="Tahoma"/>
        </w:rPr>
        <w:t xml:space="preserve"> y ficha catastral número </w:t>
      </w:r>
      <w:r w:rsidRPr="007B1D2A">
        <w:rPr>
          <w:rFonts w:ascii="Tahoma" w:hAnsi="Tahoma" w:cs="Tahoma"/>
          <w:b/>
          <w:noProof/>
        </w:rPr>
        <w:t>63401000100040368000</w:t>
      </w:r>
      <w:r w:rsidRPr="007B1D2A">
        <w:rPr>
          <w:rFonts w:ascii="Tahoma" w:hAnsi="Tahoma" w:cs="Tahoma"/>
        </w:rPr>
        <w:t>, o a su apoderado, en los términos establecidos en la Ley 1437 de 2011.</w:t>
      </w:r>
    </w:p>
    <w:p w14:paraId="37991504" w14:textId="77777777" w:rsidR="000121BD" w:rsidRPr="007B1D2A" w:rsidRDefault="000121BD" w:rsidP="000121BD">
      <w:pPr>
        <w:jc w:val="both"/>
        <w:rPr>
          <w:rFonts w:ascii="Tahoma" w:hAnsi="Tahoma" w:cs="Tahoma"/>
          <w:b/>
        </w:rPr>
      </w:pPr>
    </w:p>
    <w:p w14:paraId="06C80084" w14:textId="77777777" w:rsidR="000121BD" w:rsidRPr="007B1D2A" w:rsidRDefault="000121BD" w:rsidP="000121BD">
      <w:pPr>
        <w:jc w:val="both"/>
        <w:rPr>
          <w:rFonts w:ascii="Tahoma" w:hAnsi="Tahoma" w:cs="Tahoma"/>
          <w:b/>
        </w:rPr>
      </w:pPr>
      <w:r w:rsidRPr="007B1D2A">
        <w:rPr>
          <w:rFonts w:ascii="Tahoma" w:hAnsi="Tahoma" w:cs="Tahoma"/>
          <w:b/>
        </w:rPr>
        <w:t xml:space="preserve">ARTICULO QUINTO: </w:t>
      </w:r>
      <w:r w:rsidRPr="007B1D2A">
        <w:rPr>
          <w:rFonts w:ascii="Tahoma" w:hAnsi="Tahoma" w:cs="Tahoma"/>
        </w:rPr>
        <w:t xml:space="preserve">Contra el presente auto no procede recurso </w:t>
      </w:r>
      <w:r w:rsidRPr="007B1D2A">
        <w:rPr>
          <w:rFonts w:ascii="Tahoma" w:hAnsi="Tahoma" w:cs="Tahoma"/>
        </w:rPr>
        <w:t xml:space="preserve">alguno, según lo dispuesto en el artículo 75 de la Ley 1437 de 2011.                      </w:t>
      </w:r>
    </w:p>
    <w:p w14:paraId="41C8750F" w14:textId="77777777" w:rsidR="000121BD" w:rsidRPr="007B1D2A" w:rsidRDefault="000121BD" w:rsidP="000121BD">
      <w:pPr>
        <w:pStyle w:val="Prrafodelista"/>
        <w:ind w:left="0"/>
        <w:jc w:val="center"/>
        <w:rPr>
          <w:rFonts w:ascii="Tahoma" w:hAnsi="Tahoma" w:cs="Tahoma"/>
          <w:b/>
        </w:rPr>
      </w:pPr>
    </w:p>
    <w:p w14:paraId="423FA7A0" w14:textId="77777777" w:rsidR="000121BD" w:rsidRPr="007B1D2A" w:rsidRDefault="000121BD" w:rsidP="000121BD">
      <w:pPr>
        <w:pStyle w:val="Prrafodelista"/>
        <w:ind w:left="0"/>
        <w:jc w:val="center"/>
        <w:rPr>
          <w:rFonts w:ascii="Tahoma" w:hAnsi="Tahoma" w:cs="Tahoma"/>
          <w:b/>
        </w:rPr>
      </w:pPr>
      <w:r w:rsidRPr="007B1D2A">
        <w:rPr>
          <w:rFonts w:ascii="Tahoma" w:hAnsi="Tahoma" w:cs="Tahoma"/>
          <w:b/>
        </w:rPr>
        <w:t>NOTIFÍQUESE, PUBLÍQUESE Y CÚMPLASE</w:t>
      </w:r>
    </w:p>
    <w:p w14:paraId="1F0E8389" w14:textId="77777777" w:rsidR="000121BD" w:rsidRPr="007B1D2A" w:rsidRDefault="000121BD" w:rsidP="000121BD">
      <w:pPr>
        <w:pStyle w:val="Prrafodelista"/>
        <w:ind w:left="0"/>
        <w:jc w:val="center"/>
        <w:rPr>
          <w:rFonts w:ascii="Tahoma" w:hAnsi="Tahoma" w:cs="Tahoma"/>
          <w:b/>
        </w:rPr>
      </w:pPr>
    </w:p>
    <w:p w14:paraId="476ACACB" w14:textId="77777777" w:rsidR="000121BD" w:rsidRPr="007B1D2A" w:rsidRDefault="000121BD" w:rsidP="000121BD">
      <w:pPr>
        <w:pStyle w:val="Prrafodelista"/>
        <w:ind w:left="0"/>
        <w:rPr>
          <w:rFonts w:ascii="Tahoma" w:hAnsi="Tahoma" w:cs="Tahoma"/>
          <w:b/>
        </w:rPr>
      </w:pPr>
    </w:p>
    <w:p w14:paraId="66F2A8DB" w14:textId="77777777" w:rsidR="000121BD" w:rsidRPr="007B1D2A" w:rsidRDefault="000121BD" w:rsidP="000121BD">
      <w:pPr>
        <w:pStyle w:val="Prrafodelista"/>
        <w:ind w:left="0"/>
        <w:rPr>
          <w:rFonts w:ascii="Tahoma" w:hAnsi="Tahoma" w:cs="Tahoma"/>
          <w:b/>
        </w:rPr>
      </w:pPr>
    </w:p>
    <w:p w14:paraId="0644D4F8" w14:textId="77777777" w:rsidR="000121BD" w:rsidRPr="007B1D2A" w:rsidRDefault="000121BD" w:rsidP="000121BD">
      <w:pPr>
        <w:pStyle w:val="Prrafodelista"/>
        <w:ind w:left="0"/>
        <w:jc w:val="center"/>
        <w:rPr>
          <w:rFonts w:ascii="Tahoma" w:hAnsi="Tahoma" w:cs="Tahoma"/>
        </w:rPr>
      </w:pPr>
      <w:r w:rsidRPr="007B1D2A">
        <w:rPr>
          <w:rFonts w:ascii="Tahoma" w:hAnsi="Tahoma" w:cs="Tahoma"/>
          <w:b/>
        </w:rPr>
        <w:t>CARLOS ARIEL TRUKE OSPINA</w:t>
      </w:r>
    </w:p>
    <w:p w14:paraId="19AAE7CB" w14:textId="77777777" w:rsidR="000121BD" w:rsidRPr="007B1D2A" w:rsidRDefault="000121BD" w:rsidP="000121BD">
      <w:pPr>
        <w:jc w:val="center"/>
        <w:rPr>
          <w:rFonts w:ascii="Tahoma" w:hAnsi="Tahoma" w:cs="Tahoma"/>
        </w:rPr>
      </w:pPr>
      <w:r w:rsidRPr="007B1D2A">
        <w:rPr>
          <w:rFonts w:ascii="Tahoma" w:hAnsi="Tahoma" w:cs="Tahoma"/>
        </w:rPr>
        <w:t>Subdirector de Regulación y Control Ambiental</w:t>
      </w:r>
    </w:p>
    <w:p w14:paraId="4C8B04FA" w14:textId="77777777" w:rsidR="000121BD" w:rsidRPr="007B1D2A" w:rsidRDefault="000121BD" w:rsidP="000121BD">
      <w:pPr>
        <w:jc w:val="center"/>
        <w:rPr>
          <w:rFonts w:ascii="Tahoma" w:hAnsi="Tahoma" w:cs="Tahoma"/>
        </w:rPr>
      </w:pPr>
    </w:p>
    <w:p w14:paraId="0C4AC76F" w14:textId="77777777" w:rsidR="000121BD" w:rsidRPr="007B1D2A" w:rsidRDefault="000121BD" w:rsidP="000121BD">
      <w:pPr>
        <w:rPr>
          <w:rFonts w:ascii="Tahoma" w:hAnsi="Tahoma" w:cs="Tahoma"/>
        </w:rPr>
      </w:pPr>
    </w:p>
    <w:p w14:paraId="6420EE94" w14:textId="1403EB37" w:rsidR="000121BD" w:rsidRPr="007B1D2A" w:rsidRDefault="00652218" w:rsidP="000121BD">
      <w:pPr>
        <w:jc w:val="center"/>
        <w:rPr>
          <w:rFonts w:ascii="Tahoma" w:hAnsi="Tahoma" w:cs="Tahoma"/>
          <w:b/>
        </w:rPr>
      </w:pPr>
      <w:r w:rsidRPr="007B1D2A">
        <w:rPr>
          <w:rFonts w:ascii="Tahoma" w:hAnsi="Tahoma" w:cs="Tahoma"/>
          <w:bCs/>
          <w:noProof/>
          <w:lang w:val="es-ES"/>
        </w:rPr>
        <w:t xml:space="preserve">         </w:t>
      </w:r>
      <w:r w:rsidR="000121BD" w:rsidRPr="007B1D2A">
        <w:rPr>
          <w:rFonts w:ascii="Tahoma" w:hAnsi="Tahoma" w:cs="Tahoma"/>
          <w:b/>
        </w:rPr>
        <w:t>AUTO DE INICIACIÓN DE TRÁMITE DE PERMISO DE VERTIMIENTO SRCA-AITV-320-05-21</w:t>
      </w:r>
      <w:r w:rsidR="000121BD" w:rsidRPr="007B1D2A">
        <w:rPr>
          <w:rFonts w:ascii="Tahoma" w:hAnsi="Tahoma" w:cs="Tahoma"/>
          <w:b/>
          <w:noProof/>
          <w:lang w:val="es-ES"/>
        </w:rPr>
        <w:t xml:space="preserve">                                                                                                           </w:t>
      </w:r>
      <w:r w:rsidR="000121BD" w:rsidRPr="007B1D2A">
        <w:rPr>
          <w:rFonts w:ascii="Tahoma" w:hAnsi="Tahoma" w:cs="Tahoma"/>
          <w:b/>
        </w:rPr>
        <w:t>ARMENIA, QUINDÍO</w:t>
      </w:r>
      <w:r w:rsidR="000121BD" w:rsidRPr="007B1D2A">
        <w:rPr>
          <w:rFonts w:ascii="Tahoma" w:hAnsi="Tahoma" w:cs="Tahoma"/>
          <w:b/>
          <w:lang w:val="es-ES"/>
        </w:rPr>
        <w:t xml:space="preserve">. SEIS </w:t>
      </w:r>
      <w:r w:rsidR="000121BD" w:rsidRPr="007B1D2A">
        <w:rPr>
          <w:rFonts w:ascii="Tahoma" w:hAnsi="Tahoma" w:cs="Tahoma"/>
          <w:b/>
          <w:noProof/>
          <w:lang w:val="es-ES"/>
        </w:rPr>
        <w:t>(06) DE MAYO DE DOS MIL VEINTIUNO (2021)</w:t>
      </w:r>
    </w:p>
    <w:p w14:paraId="64C39DEA" w14:textId="77777777" w:rsidR="000121BD" w:rsidRPr="007B1D2A" w:rsidRDefault="00652218" w:rsidP="000121BD">
      <w:pPr>
        <w:jc w:val="center"/>
        <w:rPr>
          <w:rFonts w:ascii="Tahoma" w:hAnsi="Tahoma" w:cs="Tahoma"/>
          <w:b/>
        </w:rPr>
      </w:pPr>
      <w:r w:rsidRPr="007B1D2A">
        <w:rPr>
          <w:rFonts w:ascii="Tahoma" w:hAnsi="Tahoma" w:cs="Tahoma"/>
          <w:bCs/>
          <w:noProof/>
          <w:lang w:val="es-ES"/>
        </w:rPr>
        <w:t xml:space="preserve">                                        </w:t>
      </w:r>
    </w:p>
    <w:p w14:paraId="3F8E0588" w14:textId="77777777" w:rsidR="000121BD" w:rsidRPr="007B1D2A" w:rsidRDefault="000121BD" w:rsidP="000121BD">
      <w:pPr>
        <w:jc w:val="center"/>
        <w:rPr>
          <w:rFonts w:ascii="Tahoma" w:hAnsi="Tahoma" w:cs="Tahoma"/>
          <w:b/>
        </w:rPr>
      </w:pPr>
      <w:r w:rsidRPr="007B1D2A">
        <w:rPr>
          <w:rFonts w:ascii="Tahoma" w:hAnsi="Tahoma" w:cs="Tahoma"/>
          <w:b/>
        </w:rPr>
        <w:t>DISPONE:</w:t>
      </w:r>
    </w:p>
    <w:p w14:paraId="4676FEFC" w14:textId="77777777" w:rsidR="000121BD" w:rsidRPr="007B1D2A" w:rsidRDefault="000121BD" w:rsidP="000121BD">
      <w:pPr>
        <w:jc w:val="center"/>
        <w:rPr>
          <w:rFonts w:ascii="Tahoma" w:hAnsi="Tahoma" w:cs="Tahoma"/>
          <w:b/>
        </w:rPr>
      </w:pPr>
    </w:p>
    <w:p w14:paraId="5E20D573" w14:textId="77777777" w:rsidR="000121BD" w:rsidRPr="007B1D2A" w:rsidRDefault="000121BD" w:rsidP="000121BD">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 xml:space="preserve">JUAN DAVID MADRIGAL VIEIRA </w:t>
      </w:r>
      <w:r w:rsidRPr="007B1D2A">
        <w:rPr>
          <w:rFonts w:ascii="Tahoma" w:hAnsi="Tahoma" w:cs="Tahoma"/>
        </w:rPr>
        <w:t xml:space="preserve">identificado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9.738.729,</w:t>
      </w:r>
      <w:r w:rsidRPr="007B1D2A">
        <w:rPr>
          <w:rFonts w:ascii="Tahoma" w:hAnsi="Tahoma" w:cs="Tahoma"/>
        </w:rPr>
        <w:t xml:space="preserve"> quien actúa en calidad de </w:t>
      </w:r>
      <w:r w:rsidRPr="007B1D2A">
        <w:rPr>
          <w:rFonts w:ascii="Tahoma" w:hAnsi="Tahoma" w:cs="Tahoma"/>
          <w:b/>
        </w:rPr>
        <w:t xml:space="preserve">PROPIETARIO </w:t>
      </w:r>
      <w:r w:rsidRPr="007B1D2A">
        <w:rPr>
          <w:rFonts w:ascii="Tahoma" w:hAnsi="Tahoma" w:cs="Tahoma"/>
        </w:rPr>
        <w:t xml:space="preserve">del predio denominado </w:t>
      </w:r>
      <w:r w:rsidRPr="007B1D2A">
        <w:rPr>
          <w:rFonts w:ascii="Tahoma" w:hAnsi="Tahoma" w:cs="Tahoma"/>
          <w:b/>
        </w:rPr>
        <w:t xml:space="preserve">1) # PARCELACIÒN CAMPESTRE HOTELERA NOGALES DE QUIMBAYA- ETAPA ll- “ LOTE VEINTICUATRO (24)”  </w:t>
      </w:r>
      <w:r w:rsidRPr="007B1D2A">
        <w:rPr>
          <w:rFonts w:ascii="Tahoma" w:hAnsi="Tahoma" w:cs="Tahoma"/>
        </w:rPr>
        <w:t xml:space="preserve">ubicado en la vereda </w:t>
      </w:r>
      <w:r w:rsidRPr="007B1D2A">
        <w:rPr>
          <w:rFonts w:ascii="Tahoma" w:hAnsi="Tahoma" w:cs="Tahoma"/>
          <w:b/>
        </w:rPr>
        <w:t xml:space="preserve">CEILAN </w:t>
      </w:r>
      <w:r w:rsidRPr="007B1D2A">
        <w:rPr>
          <w:rFonts w:ascii="Tahoma" w:hAnsi="Tahoma" w:cs="Tahoma"/>
        </w:rPr>
        <w:t xml:space="preserve">del Municipio de </w:t>
      </w:r>
      <w:r w:rsidRPr="007B1D2A">
        <w:rPr>
          <w:rFonts w:ascii="Tahoma" w:hAnsi="Tahoma" w:cs="Tahoma"/>
          <w:b/>
        </w:rPr>
        <w:t xml:space="preserve">QUIMBAYA (Q), </w:t>
      </w:r>
      <w:r w:rsidRPr="007B1D2A">
        <w:rPr>
          <w:rFonts w:ascii="Tahoma" w:hAnsi="Tahoma" w:cs="Tahoma"/>
        </w:rPr>
        <w:t xml:space="preserve">identificado con matrícula inmobiliaria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280-179178 </w:t>
      </w:r>
      <w:r w:rsidRPr="007B1D2A">
        <w:rPr>
          <w:rFonts w:ascii="Tahoma" w:hAnsi="Tahoma" w:cs="Tahoma"/>
        </w:rPr>
        <w:t xml:space="preserve">y ficha catastral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0002000000020802800000440</w:t>
      </w:r>
      <w:r w:rsidRPr="007B1D2A">
        <w:rPr>
          <w:rFonts w:ascii="Tahoma" w:hAnsi="Tahoma" w:cs="Tahoma"/>
        </w:rPr>
        <w:t>,</w:t>
      </w:r>
      <w:r w:rsidRPr="007B1D2A">
        <w:rPr>
          <w:rFonts w:ascii="Tahoma" w:hAnsi="Tahoma" w:cs="Tahoma"/>
          <w:b/>
          <w:noProof/>
        </w:rPr>
        <w:t xml:space="preserve"> </w:t>
      </w:r>
      <w:r w:rsidRPr="007B1D2A">
        <w:rPr>
          <w:rFonts w:ascii="Tahoma" w:hAnsi="Tahoma" w:cs="Tahoma"/>
        </w:rPr>
        <w:t xml:space="preserve">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2396-21, </w:t>
      </w:r>
      <w:r w:rsidRPr="007B1D2A">
        <w:rPr>
          <w:rFonts w:ascii="Tahoma" w:hAnsi="Tahoma" w:cs="Tahoma"/>
        </w:rPr>
        <w:t xml:space="preserve">tal como lo establece el Decreto 3930 de 2010, compilado por el Decreto 1076 de </w:t>
      </w:r>
      <w:r w:rsidRPr="007B1D2A">
        <w:rPr>
          <w:rFonts w:ascii="Tahoma" w:hAnsi="Tahoma" w:cs="Tahoma"/>
        </w:rPr>
        <w:lastRenderedPageBreak/>
        <w:t>2015, modificado por el Decreto 050 de 2018.</w:t>
      </w:r>
    </w:p>
    <w:p w14:paraId="2CA976B1" w14:textId="77777777" w:rsidR="000121BD" w:rsidRPr="007B1D2A" w:rsidRDefault="000121BD" w:rsidP="000121BD">
      <w:pPr>
        <w:jc w:val="both"/>
        <w:rPr>
          <w:rFonts w:ascii="Tahoma" w:hAnsi="Tahoma" w:cs="Tahoma"/>
          <w:b/>
        </w:rPr>
      </w:pPr>
    </w:p>
    <w:p w14:paraId="7C3B3CF0" w14:textId="77777777" w:rsidR="000121BD" w:rsidRPr="007B1D2A" w:rsidRDefault="000121BD" w:rsidP="000121BD">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079DBED3" w14:textId="77777777" w:rsidR="000121BD" w:rsidRPr="007B1D2A" w:rsidRDefault="000121BD" w:rsidP="000121BD">
      <w:pPr>
        <w:jc w:val="both"/>
        <w:rPr>
          <w:rFonts w:ascii="Tahoma" w:hAnsi="Tahoma" w:cs="Tahoma"/>
        </w:rPr>
      </w:pPr>
    </w:p>
    <w:p w14:paraId="49AE4D0A" w14:textId="77777777" w:rsidR="000121BD" w:rsidRPr="007B1D2A" w:rsidRDefault="000121BD" w:rsidP="000121BD">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3ECE4ECD" w14:textId="77777777" w:rsidR="000121BD" w:rsidRPr="007B1D2A" w:rsidRDefault="000121BD" w:rsidP="000121BD">
      <w:pPr>
        <w:pStyle w:val="NormalWeb"/>
        <w:spacing w:before="0" w:beforeAutospacing="0" w:after="0" w:afterAutospacing="0"/>
        <w:jc w:val="both"/>
        <w:rPr>
          <w:rFonts w:ascii="Tahoma" w:hAnsi="Tahoma" w:cs="Tahoma"/>
          <w:b/>
          <w:color w:val="auto"/>
        </w:rPr>
      </w:pPr>
    </w:p>
    <w:p w14:paraId="0BB1E3F8" w14:textId="77777777" w:rsidR="000121BD" w:rsidRPr="007B1D2A" w:rsidRDefault="000121BD" w:rsidP="000121BD">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42835E3C" w14:textId="77777777" w:rsidR="000121BD" w:rsidRPr="007B1D2A" w:rsidRDefault="000121BD" w:rsidP="000121BD">
      <w:pPr>
        <w:jc w:val="both"/>
        <w:rPr>
          <w:rFonts w:ascii="Tahoma" w:hAnsi="Tahoma" w:cs="Tahoma"/>
        </w:rPr>
      </w:pPr>
    </w:p>
    <w:p w14:paraId="44C30607" w14:textId="77777777" w:rsidR="000121BD" w:rsidRPr="007B1D2A" w:rsidRDefault="000121BD" w:rsidP="000121BD">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xml:space="preserve">: El encabezado y la parte Resolutiva del presente Acto Administrativo deberá ser publicada en el boletín ambiental de la C.R.Q., a </w:t>
      </w:r>
      <w:r w:rsidRPr="007B1D2A">
        <w:rPr>
          <w:rFonts w:ascii="Tahoma" w:hAnsi="Tahoma" w:cs="Tahoma"/>
        </w:rPr>
        <w:t>costa del interesado, de conformidad con los Artículos 70 y 71 de la Ley 99 de 1993.</w:t>
      </w:r>
    </w:p>
    <w:p w14:paraId="08CB1968" w14:textId="77777777" w:rsidR="000121BD" w:rsidRPr="007B1D2A" w:rsidRDefault="000121BD" w:rsidP="000121BD">
      <w:pPr>
        <w:jc w:val="both"/>
        <w:rPr>
          <w:rFonts w:ascii="Tahoma" w:hAnsi="Tahoma" w:cs="Tahoma"/>
        </w:rPr>
      </w:pPr>
    </w:p>
    <w:p w14:paraId="729A5C9B" w14:textId="77777777" w:rsidR="000121BD" w:rsidRPr="007B1D2A" w:rsidRDefault="000121BD" w:rsidP="000121BD">
      <w:pPr>
        <w:jc w:val="both"/>
        <w:rPr>
          <w:rFonts w:ascii="Tahoma" w:hAnsi="Tahoma" w:cs="Tahoma"/>
        </w:rPr>
      </w:pPr>
      <w:r w:rsidRPr="007B1D2A">
        <w:rPr>
          <w:rFonts w:ascii="Tahoma" w:hAnsi="Tahoma" w:cs="Tahoma"/>
          <w:b/>
        </w:rPr>
        <w:t xml:space="preserve">ARTICULO SEXTO: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 xml:space="preserve">JUAN DAVID MADRIGAL VIEIRA </w:t>
      </w:r>
      <w:r w:rsidRPr="007B1D2A">
        <w:rPr>
          <w:rFonts w:ascii="Tahoma" w:hAnsi="Tahoma" w:cs="Tahoma"/>
        </w:rPr>
        <w:t xml:space="preserve">identificado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9.738.729,</w:t>
      </w:r>
      <w:r w:rsidRPr="007B1D2A">
        <w:rPr>
          <w:rFonts w:ascii="Tahoma" w:hAnsi="Tahoma" w:cs="Tahoma"/>
        </w:rPr>
        <w:t xml:space="preserve"> quien actúa en calidad de </w:t>
      </w:r>
      <w:r w:rsidRPr="007B1D2A">
        <w:rPr>
          <w:rFonts w:ascii="Tahoma" w:hAnsi="Tahoma" w:cs="Tahoma"/>
          <w:b/>
        </w:rPr>
        <w:t xml:space="preserve">PROPIETARIO </w:t>
      </w:r>
      <w:r w:rsidRPr="007B1D2A">
        <w:rPr>
          <w:rFonts w:ascii="Tahoma" w:hAnsi="Tahoma" w:cs="Tahoma"/>
        </w:rPr>
        <w:t xml:space="preserve">del predio denominado </w:t>
      </w:r>
      <w:r w:rsidRPr="007B1D2A">
        <w:rPr>
          <w:rFonts w:ascii="Tahoma" w:hAnsi="Tahoma" w:cs="Tahoma"/>
          <w:b/>
        </w:rPr>
        <w:t xml:space="preserve">1) # PARCELACIÒN CAMPESTRE HOTELERA NOGALES DE QUIMBAYA- ETAPA ll- “ LOTE VEINTICUATRO (24)”  </w:t>
      </w:r>
      <w:r w:rsidRPr="007B1D2A">
        <w:rPr>
          <w:rFonts w:ascii="Tahoma" w:hAnsi="Tahoma" w:cs="Tahoma"/>
        </w:rPr>
        <w:t xml:space="preserve">ubicado en la vereda </w:t>
      </w:r>
      <w:r w:rsidRPr="007B1D2A">
        <w:rPr>
          <w:rFonts w:ascii="Tahoma" w:hAnsi="Tahoma" w:cs="Tahoma"/>
          <w:b/>
        </w:rPr>
        <w:t xml:space="preserve">CEILAN </w:t>
      </w:r>
      <w:r w:rsidRPr="007B1D2A">
        <w:rPr>
          <w:rFonts w:ascii="Tahoma" w:hAnsi="Tahoma" w:cs="Tahoma"/>
        </w:rPr>
        <w:t xml:space="preserve">del Municipio de </w:t>
      </w:r>
      <w:r w:rsidRPr="007B1D2A">
        <w:rPr>
          <w:rFonts w:ascii="Tahoma" w:hAnsi="Tahoma" w:cs="Tahoma"/>
          <w:b/>
        </w:rPr>
        <w:t>QUIMBAYA (Q)</w:t>
      </w:r>
      <w:r w:rsidRPr="007B1D2A">
        <w:rPr>
          <w:rFonts w:ascii="Tahoma" w:hAnsi="Tahoma" w:cs="Tahoma"/>
        </w:rPr>
        <w:t xml:space="preserve"> </w:t>
      </w:r>
      <w:r w:rsidRPr="007B1D2A">
        <w:rPr>
          <w:rFonts w:ascii="Tahoma" w:hAnsi="Tahoma" w:cs="Tahoma"/>
          <w:b/>
          <w:noProof/>
        </w:rPr>
        <w:t>,</w:t>
      </w:r>
      <w:r w:rsidRPr="007B1D2A">
        <w:rPr>
          <w:rFonts w:ascii="Tahoma" w:hAnsi="Tahoma" w:cs="Tahoma"/>
        </w:rPr>
        <w:t xml:space="preserve"> se procede a notificar el presente acto administrativo al correo electrónico </w:t>
      </w:r>
      <w:hyperlink r:id="rId6" w:history="1">
        <w:r w:rsidRPr="007B1D2A">
          <w:rPr>
            <w:rStyle w:val="Hipervnculo"/>
            <w:rFonts w:ascii="Tahoma" w:hAnsi="Tahoma" w:cs="Tahoma"/>
            <w:color w:val="auto"/>
          </w:rPr>
          <w:t>juanmadrigal@outlook.com</w:t>
        </w:r>
      </w:hyperlink>
      <w:r w:rsidRPr="007B1D2A">
        <w:rPr>
          <w:rFonts w:ascii="Tahoma" w:hAnsi="Tahoma" w:cs="Tahoma"/>
        </w:rPr>
        <w:t xml:space="preserve"> ,  en los términos del artículo 56 de la Ley 1437 de 2011.</w:t>
      </w:r>
    </w:p>
    <w:p w14:paraId="26DF9E7F" w14:textId="77777777" w:rsidR="000121BD" w:rsidRPr="007B1D2A" w:rsidRDefault="000121BD" w:rsidP="000121BD">
      <w:pPr>
        <w:jc w:val="both"/>
        <w:rPr>
          <w:rFonts w:ascii="Tahoma" w:hAnsi="Tahoma" w:cs="Tahoma"/>
        </w:rPr>
      </w:pPr>
    </w:p>
    <w:p w14:paraId="29F00AFE" w14:textId="77777777" w:rsidR="000121BD" w:rsidRPr="007B1D2A" w:rsidRDefault="000121BD" w:rsidP="000121BD">
      <w:pPr>
        <w:jc w:val="both"/>
        <w:rPr>
          <w:rFonts w:ascii="Tahoma" w:hAnsi="Tahoma" w:cs="Tahoma"/>
          <w:b/>
        </w:rPr>
      </w:pPr>
      <w:r w:rsidRPr="007B1D2A">
        <w:rPr>
          <w:rFonts w:ascii="Tahoma" w:hAnsi="Tahoma" w:cs="Tahoma"/>
          <w:b/>
        </w:rPr>
        <w:t xml:space="preserve">ARTICULO QUINTO: </w:t>
      </w:r>
      <w:r w:rsidRPr="007B1D2A">
        <w:rPr>
          <w:rFonts w:ascii="Tahoma" w:hAnsi="Tahoma" w:cs="Tahoma"/>
        </w:rPr>
        <w:t xml:space="preserve">Contra el presente auto no procede recurso alguno, según lo dispuesto en el artículo 75 de la Ley 1437 de 2011.                      </w:t>
      </w:r>
    </w:p>
    <w:p w14:paraId="78E28AFC" w14:textId="77777777" w:rsidR="000121BD" w:rsidRPr="007B1D2A" w:rsidRDefault="000121BD" w:rsidP="000121BD">
      <w:pPr>
        <w:pStyle w:val="Prrafodelista"/>
        <w:ind w:left="0"/>
        <w:jc w:val="center"/>
        <w:rPr>
          <w:rFonts w:ascii="Tahoma" w:hAnsi="Tahoma" w:cs="Tahoma"/>
          <w:b/>
        </w:rPr>
      </w:pPr>
    </w:p>
    <w:p w14:paraId="25FAE826" w14:textId="77777777" w:rsidR="000121BD" w:rsidRPr="007B1D2A" w:rsidRDefault="000121BD" w:rsidP="000121BD">
      <w:pPr>
        <w:pStyle w:val="Prrafodelista"/>
        <w:ind w:left="0"/>
        <w:jc w:val="center"/>
        <w:rPr>
          <w:rFonts w:ascii="Tahoma" w:hAnsi="Tahoma" w:cs="Tahoma"/>
          <w:b/>
        </w:rPr>
      </w:pPr>
      <w:r w:rsidRPr="007B1D2A">
        <w:rPr>
          <w:rFonts w:ascii="Tahoma" w:hAnsi="Tahoma" w:cs="Tahoma"/>
          <w:b/>
        </w:rPr>
        <w:t>NOTIFÍQUESE, PUBLÍQUESE Y CÚMPLASE</w:t>
      </w:r>
    </w:p>
    <w:p w14:paraId="25A8C45C" w14:textId="77777777" w:rsidR="000121BD" w:rsidRPr="007B1D2A" w:rsidRDefault="000121BD" w:rsidP="000121BD">
      <w:pPr>
        <w:pStyle w:val="Prrafodelista"/>
        <w:ind w:left="0"/>
        <w:jc w:val="center"/>
        <w:rPr>
          <w:rFonts w:ascii="Tahoma" w:hAnsi="Tahoma" w:cs="Tahoma"/>
          <w:b/>
        </w:rPr>
      </w:pPr>
    </w:p>
    <w:p w14:paraId="5681CCFF" w14:textId="77777777" w:rsidR="000121BD" w:rsidRPr="007B1D2A" w:rsidRDefault="000121BD" w:rsidP="000121BD">
      <w:pPr>
        <w:pStyle w:val="Prrafodelista"/>
        <w:ind w:left="0"/>
        <w:rPr>
          <w:rFonts w:ascii="Tahoma" w:hAnsi="Tahoma" w:cs="Tahoma"/>
          <w:b/>
        </w:rPr>
      </w:pPr>
    </w:p>
    <w:p w14:paraId="4344DC21" w14:textId="77777777" w:rsidR="000121BD" w:rsidRPr="007B1D2A" w:rsidRDefault="000121BD" w:rsidP="000121BD">
      <w:pPr>
        <w:pStyle w:val="Prrafodelista"/>
        <w:ind w:left="0"/>
        <w:rPr>
          <w:rFonts w:ascii="Tahoma" w:hAnsi="Tahoma" w:cs="Tahoma"/>
          <w:b/>
        </w:rPr>
      </w:pPr>
    </w:p>
    <w:p w14:paraId="43BDBFD8" w14:textId="77777777" w:rsidR="000121BD" w:rsidRPr="007B1D2A" w:rsidRDefault="000121BD" w:rsidP="000121BD">
      <w:pPr>
        <w:pStyle w:val="Prrafodelista"/>
        <w:ind w:left="0"/>
        <w:jc w:val="center"/>
        <w:rPr>
          <w:rFonts w:ascii="Tahoma" w:hAnsi="Tahoma" w:cs="Tahoma"/>
        </w:rPr>
      </w:pPr>
      <w:r w:rsidRPr="007B1D2A">
        <w:rPr>
          <w:rFonts w:ascii="Tahoma" w:hAnsi="Tahoma" w:cs="Tahoma"/>
          <w:b/>
        </w:rPr>
        <w:t>CARLOS ARIEL TRUKE OSPINA</w:t>
      </w:r>
    </w:p>
    <w:p w14:paraId="6175A3D9" w14:textId="62BE03DB" w:rsidR="000121BD" w:rsidRPr="007B1D2A" w:rsidRDefault="000121BD" w:rsidP="000121BD">
      <w:pPr>
        <w:jc w:val="center"/>
        <w:rPr>
          <w:rFonts w:ascii="Tahoma" w:hAnsi="Tahoma" w:cs="Tahoma"/>
        </w:rPr>
      </w:pPr>
      <w:r w:rsidRPr="007B1D2A">
        <w:rPr>
          <w:rFonts w:ascii="Tahoma" w:hAnsi="Tahoma" w:cs="Tahoma"/>
        </w:rPr>
        <w:t>Subdirector de Regulación y Control Ambiental</w:t>
      </w:r>
    </w:p>
    <w:p w14:paraId="2EA6CF36" w14:textId="77777777" w:rsidR="000121BD" w:rsidRPr="007B1D2A" w:rsidRDefault="000121BD" w:rsidP="000121BD">
      <w:pPr>
        <w:jc w:val="center"/>
        <w:rPr>
          <w:rFonts w:ascii="Tahoma" w:hAnsi="Tahoma" w:cs="Tahoma"/>
        </w:rPr>
      </w:pPr>
    </w:p>
    <w:p w14:paraId="791BA8A0" w14:textId="77777777" w:rsidR="000121BD" w:rsidRPr="007B1D2A" w:rsidRDefault="000121BD" w:rsidP="000121BD">
      <w:pPr>
        <w:jc w:val="center"/>
        <w:rPr>
          <w:rFonts w:ascii="Tahoma" w:hAnsi="Tahoma" w:cs="Tahoma"/>
        </w:rPr>
      </w:pPr>
    </w:p>
    <w:p w14:paraId="358F7BD2" w14:textId="75635B18" w:rsidR="00560D4B" w:rsidRPr="007B1D2A" w:rsidRDefault="00560D4B" w:rsidP="00560D4B">
      <w:pPr>
        <w:jc w:val="center"/>
        <w:rPr>
          <w:rFonts w:ascii="Tahoma" w:hAnsi="Tahoma" w:cs="Tahoma"/>
          <w:b/>
        </w:rPr>
      </w:pPr>
      <w:r w:rsidRPr="007B1D2A">
        <w:rPr>
          <w:rFonts w:ascii="Tahoma" w:hAnsi="Tahoma" w:cs="Tahoma"/>
          <w:b/>
        </w:rPr>
        <w:t>AUTO DE INICIACIÓN DE TRÁMITE DE PERMISO DE VERTIMIENTO                                       SRCA-AITV-322-05-21</w:t>
      </w:r>
      <w:r w:rsidRPr="007B1D2A">
        <w:rPr>
          <w:rFonts w:ascii="Tahoma" w:hAnsi="Tahoma" w:cs="Tahoma"/>
          <w:b/>
          <w:noProof/>
          <w:lang w:val="es-ES"/>
        </w:rPr>
        <w:t xml:space="preserve">                                                                                                           </w:t>
      </w:r>
      <w:r w:rsidRPr="007B1D2A">
        <w:rPr>
          <w:rFonts w:ascii="Tahoma" w:hAnsi="Tahoma" w:cs="Tahoma"/>
          <w:b/>
        </w:rPr>
        <w:lastRenderedPageBreak/>
        <w:t>ARMENIA, QUINDÍO</w:t>
      </w:r>
      <w:r w:rsidRPr="007B1D2A">
        <w:rPr>
          <w:rFonts w:ascii="Tahoma" w:hAnsi="Tahoma" w:cs="Tahoma"/>
          <w:b/>
          <w:lang w:val="es-ES"/>
        </w:rPr>
        <w:t xml:space="preserve">. SEIS </w:t>
      </w:r>
      <w:r w:rsidRPr="007B1D2A">
        <w:rPr>
          <w:rFonts w:ascii="Tahoma" w:hAnsi="Tahoma" w:cs="Tahoma"/>
          <w:b/>
          <w:noProof/>
          <w:lang w:val="es-ES"/>
        </w:rPr>
        <w:t>(06) DE MAYO DE DOS MIL VEINTIUNO (2021)</w:t>
      </w:r>
    </w:p>
    <w:p w14:paraId="4CA079C0" w14:textId="77777777" w:rsidR="00560D4B" w:rsidRPr="007B1D2A" w:rsidRDefault="00560D4B" w:rsidP="00560D4B">
      <w:pPr>
        <w:jc w:val="center"/>
        <w:rPr>
          <w:rFonts w:ascii="Tahoma" w:hAnsi="Tahoma" w:cs="Tahoma"/>
          <w:b/>
        </w:rPr>
      </w:pPr>
    </w:p>
    <w:p w14:paraId="3FD550C5" w14:textId="5C8DF297" w:rsidR="00560D4B" w:rsidRPr="007B1D2A" w:rsidRDefault="00652218" w:rsidP="00560D4B">
      <w:pPr>
        <w:jc w:val="center"/>
        <w:rPr>
          <w:rFonts w:ascii="Tahoma" w:hAnsi="Tahoma" w:cs="Tahoma"/>
          <w:b/>
        </w:rPr>
      </w:pPr>
      <w:r w:rsidRPr="007B1D2A">
        <w:rPr>
          <w:rFonts w:ascii="Tahoma" w:hAnsi="Tahoma" w:cs="Tahoma"/>
          <w:bCs/>
          <w:noProof/>
          <w:lang w:val="es-ES"/>
        </w:rPr>
        <w:t xml:space="preserve"> </w:t>
      </w:r>
      <w:r w:rsidR="00560D4B" w:rsidRPr="007B1D2A">
        <w:rPr>
          <w:rFonts w:ascii="Tahoma" w:hAnsi="Tahoma" w:cs="Tahoma"/>
          <w:b/>
        </w:rPr>
        <w:t>DISPONE:</w:t>
      </w:r>
    </w:p>
    <w:p w14:paraId="75887EEA" w14:textId="77777777" w:rsidR="00560D4B" w:rsidRPr="007B1D2A" w:rsidRDefault="00560D4B" w:rsidP="00560D4B">
      <w:pPr>
        <w:jc w:val="center"/>
        <w:rPr>
          <w:rFonts w:ascii="Tahoma" w:hAnsi="Tahoma" w:cs="Tahoma"/>
          <w:b/>
        </w:rPr>
      </w:pPr>
    </w:p>
    <w:p w14:paraId="1079BFB0" w14:textId="77777777" w:rsidR="00560D4B" w:rsidRPr="007B1D2A" w:rsidRDefault="00560D4B" w:rsidP="00560D4B">
      <w:pPr>
        <w:tabs>
          <w:tab w:val="left" w:pos="7513"/>
        </w:tabs>
        <w:spacing w:line="276" w:lineRule="auto"/>
        <w:jc w:val="both"/>
        <w:rPr>
          <w:rFonts w:ascii="Tahoma" w:hAnsi="Tahoma" w:cs="Tahoma"/>
          <w:b/>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 xml:space="preserve">FERNANDO ARIAS GAVIRIA </w:t>
      </w:r>
      <w:r w:rsidRPr="007B1D2A">
        <w:rPr>
          <w:rFonts w:ascii="Tahoma" w:hAnsi="Tahoma" w:cs="Tahoma"/>
        </w:rPr>
        <w:t xml:space="preserve">identificado con cédula de ciudadanía </w:t>
      </w:r>
      <w:proofErr w:type="spellStart"/>
      <w:r w:rsidRPr="007B1D2A">
        <w:rPr>
          <w:rFonts w:ascii="Tahoma" w:hAnsi="Tahoma" w:cs="Tahoma"/>
        </w:rPr>
        <w:t>Nº</w:t>
      </w:r>
      <w:proofErr w:type="spellEnd"/>
      <w:r w:rsidRPr="007B1D2A">
        <w:rPr>
          <w:rFonts w:ascii="Tahoma" w:hAnsi="Tahoma" w:cs="Tahoma"/>
        </w:rPr>
        <w:t xml:space="preserve"> 7.543.098,</w:t>
      </w:r>
      <w:r w:rsidRPr="007B1D2A">
        <w:rPr>
          <w:rFonts w:ascii="Tahoma" w:hAnsi="Tahoma" w:cs="Tahoma"/>
          <w:b/>
        </w:rPr>
        <w:t xml:space="preserve"> </w:t>
      </w:r>
      <w:r w:rsidRPr="007B1D2A">
        <w:rPr>
          <w:rFonts w:ascii="Tahoma" w:hAnsi="Tahoma" w:cs="Tahoma"/>
        </w:rPr>
        <w:t xml:space="preserve">quien actúa en calidad de </w:t>
      </w:r>
      <w:r w:rsidRPr="007B1D2A">
        <w:rPr>
          <w:rFonts w:ascii="Tahoma" w:hAnsi="Tahoma" w:cs="Tahoma"/>
          <w:b/>
        </w:rPr>
        <w:t xml:space="preserve">COPROPIETARIO </w:t>
      </w:r>
      <w:r w:rsidRPr="007B1D2A">
        <w:rPr>
          <w:rFonts w:ascii="Tahoma" w:hAnsi="Tahoma" w:cs="Tahoma"/>
        </w:rPr>
        <w:t xml:space="preserve">del predio denominado </w:t>
      </w:r>
      <w:r w:rsidRPr="007B1D2A">
        <w:rPr>
          <w:rFonts w:ascii="Tahoma" w:hAnsi="Tahoma" w:cs="Tahoma"/>
          <w:b/>
        </w:rPr>
        <w:t xml:space="preserve">1) LOTE 4B (LA GUACA) </w:t>
      </w:r>
      <w:r w:rsidRPr="007B1D2A">
        <w:rPr>
          <w:rFonts w:ascii="Tahoma" w:hAnsi="Tahoma" w:cs="Tahoma"/>
        </w:rPr>
        <w:t xml:space="preserve">ubicado en la Vereda </w:t>
      </w:r>
      <w:r w:rsidRPr="007B1D2A">
        <w:rPr>
          <w:rFonts w:ascii="Tahoma" w:hAnsi="Tahoma" w:cs="Tahoma"/>
          <w:b/>
        </w:rPr>
        <w:t>ARGENTINA</w:t>
      </w:r>
      <w:r w:rsidRPr="007B1D2A">
        <w:rPr>
          <w:rFonts w:ascii="Tahoma" w:hAnsi="Tahoma" w:cs="Tahoma"/>
        </w:rPr>
        <w:t xml:space="preserve"> del Municipio de </w:t>
      </w:r>
      <w:r w:rsidRPr="007B1D2A">
        <w:rPr>
          <w:rFonts w:ascii="Tahoma" w:hAnsi="Tahoma" w:cs="Tahoma"/>
          <w:b/>
        </w:rPr>
        <w:t xml:space="preserve">TEBAIDA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280-166634,</w:t>
      </w:r>
      <w:r w:rsidRPr="007B1D2A">
        <w:rPr>
          <w:rFonts w:ascii="Tahoma" w:hAnsi="Tahoma" w:cs="Tahoma"/>
        </w:rPr>
        <w:t xml:space="preserve"> y ficha catastral </w:t>
      </w:r>
      <w:proofErr w:type="spellStart"/>
      <w:r w:rsidRPr="007B1D2A">
        <w:rPr>
          <w:rFonts w:ascii="Tahoma" w:hAnsi="Tahoma" w:cs="Tahoma"/>
        </w:rPr>
        <w:t>Nº</w:t>
      </w:r>
      <w:proofErr w:type="spellEnd"/>
      <w:r w:rsidRPr="007B1D2A">
        <w:rPr>
          <w:rFonts w:ascii="Tahoma" w:hAnsi="Tahoma" w:cs="Tahoma"/>
        </w:rPr>
        <w:t xml:space="preserve"> </w:t>
      </w:r>
      <w:proofErr w:type="gramStart"/>
      <w:r w:rsidRPr="007B1D2A">
        <w:rPr>
          <w:rFonts w:ascii="Tahoma" w:hAnsi="Tahoma" w:cs="Tahoma"/>
          <w:b/>
        </w:rPr>
        <w:t xml:space="preserve">0001000000030237000000000 </w:t>
      </w:r>
      <w:r w:rsidRPr="007B1D2A">
        <w:rPr>
          <w:rFonts w:ascii="Tahoma" w:hAnsi="Tahoma" w:cs="Tahoma"/>
          <w:b/>
          <w:noProof/>
        </w:rPr>
        <w:t>,</w:t>
      </w:r>
      <w:proofErr w:type="gramEnd"/>
      <w:r w:rsidRPr="007B1D2A">
        <w:rPr>
          <w:rFonts w:ascii="Tahoma" w:hAnsi="Tahoma" w:cs="Tahoma"/>
          <w:b/>
          <w:noProof/>
        </w:rPr>
        <w:t xml:space="preserve"> </w:t>
      </w:r>
      <w:r w:rsidRPr="007B1D2A">
        <w:rPr>
          <w:rFonts w:ascii="Tahoma" w:hAnsi="Tahoma" w:cs="Tahoma"/>
        </w:rPr>
        <w:t xml:space="preserve">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3747-21, </w:t>
      </w:r>
      <w:r w:rsidRPr="007B1D2A">
        <w:rPr>
          <w:rFonts w:ascii="Tahoma" w:hAnsi="Tahoma" w:cs="Tahoma"/>
        </w:rPr>
        <w:t>tal como lo establece el Decreto 3930 de 2010, compilado por el Decreto 1076 de 2015, modificado por el Decreto 050 de 2018.</w:t>
      </w:r>
    </w:p>
    <w:p w14:paraId="29BB6CF9" w14:textId="77777777" w:rsidR="00560D4B" w:rsidRPr="007B1D2A" w:rsidRDefault="00560D4B" w:rsidP="00560D4B">
      <w:pPr>
        <w:jc w:val="both"/>
        <w:rPr>
          <w:rFonts w:ascii="Tahoma" w:hAnsi="Tahoma" w:cs="Tahoma"/>
          <w:b/>
        </w:rPr>
      </w:pPr>
    </w:p>
    <w:p w14:paraId="1650627A" w14:textId="77777777" w:rsidR="00560D4B" w:rsidRPr="007B1D2A" w:rsidRDefault="00560D4B" w:rsidP="00560D4B">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w:t>
      </w:r>
      <w:r w:rsidRPr="007B1D2A">
        <w:rPr>
          <w:rFonts w:ascii="Tahoma" w:hAnsi="Tahoma" w:cs="Tahoma"/>
        </w:rPr>
        <w:t xml:space="preserve">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24DEA9E1" w14:textId="77777777" w:rsidR="00560D4B" w:rsidRPr="007B1D2A" w:rsidRDefault="00560D4B" w:rsidP="00560D4B">
      <w:pPr>
        <w:jc w:val="both"/>
        <w:rPr>
          <w:rFonts w:ascii="Tahoma" w:hAnsi="Tahoma" w:cs="Tahoma"/>
        </w:rPr>
      </w:pPr>
    </w:p>
    <w:p w14:paraId="0D27E220" w14:textId="77777777" w:rsidR="00560D4B" w:rsidRPr="007B1D2A" w:rsidRDefault="00560D4B" w:rsidP="00560D4B">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4E1AA0BE" w14:textId="77777777" w:rsidR="00560D4B" w:rsidRPr="007B1D2A" w:rsidRDefault="00560D4B" w:rsidP="00560D4B">
      <w:pPr>
        <w:pStyle w:val="NormalWeb"/>
        <w:spacing w:before="0" w:beforeAutospacing="0" w:after="0" w:afterAutospacing="0"/>
        <w:jc w:val="both"/>
        <w:rPr>
          <w:rFonts w:ascii="Tahoma" w:hAnsi="Tahoma" w:cs="Tahoma"/>
          <w:b/>
          <w:color w:val="auto"/>
        </w:rPr>
      </w:pPr>
    </w:p>
    <w:p w14:paraId="6E957EEC" w14:textId="77777777" w:rsidR="00560D4B" w:rsidRPr="007B1D2A" w:rsidRDefault="00560D4B" w:rsidP="00560D4B">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78332522" w14:textId="77777777" w:rsidR="00560D4B" w:rsidRPr="007B1D2A" w:rsidRDefault="00560D4B" w:rsidP="00560D4B">
      <w:pPr>
        <w:jc w:val="both"/>
        <w:rPr>
          <w:rFonts w:ascii="Tahoma" w:hAnsi="Tahoma" w:cs="Tahoma"/>
        </w:rPr>
      </w:pPr>
    </w:p>
    <w:p w14:paraId="5D247DDD" w14:textId="77777777" w:rsidR="00560D4B" w:rsidRPr="007B1D2A" w:rsidRDefault="00560D4B" w:rsidP="00560D4B">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5BFD7282" w14:textId="77777777" w:rsidR="00560D4B" w:rsidRPr="007B1D2A" w:rsidRDefault="00560D4B" w:rsidP="00560D4B">
      <w:pPr>
        <w:jc w:val="both"/>
        <w:rPr>
          <w:rFonts w:ascii="Tahoma" w:hAnsi="Tahoma" w:cs="Tahoma"/>
        </w:rPr>
      </w:pPr>
    </w:p>
    <w:p w14:paraId="251EBC4C" w14:textId="77777777" w:rsidR="00560D4B" w:rsidRPr="007B1D2A" w:rsidRDefault="00560D4B" w:rsidP="00560D4B">
      <w:pPr>
        <w:jc w:val="both"/>
        <w:rPr>
          <w:rFonts w:ascii="Tahoma" w:hAnsi="Tahoma" w:cs="Tahoma"/>
        </w:rPr>
      </w:pPr>
      <w:r w:rsidRPr="007B1D2A">
        <w:rPr>
          <w:rFonts w:ascii="Tahoma" w:hAnsi="Tahoma" w:cs="Tahoma"/>
          <w:b/>
        </w:rPr>
        <w:t xml:space="preserve">ARTICULO SEXTO: </w:t>
      </w:r>
      <w:r w:rsidRPr="007B1D2A">
        <w:rPr>
          <w:rFonts w:ascii="Tahoma" w:hAnsi="Tahoma" w:cs="Tahoma"/>
        </w:rPr>
        <w:t xml:space="preserve">NOTIFICACIÒN- Notificar el presente acto administrativo al señor </w:t>
      </w:r>
      <w:r w:rsidRPr="007B1D2A">
        <w:rPr>
          <w:rFonts w:ascii="Tahoma" w:hAnsi="Tahoma" w:cs="Tahoma"/>
          <w:b/>
        </w:rPr>
        <w:t xml:space="preserve">FERNANDO ARIAS GAVIRIA </w:t>
      </w:r>
      <w:r w:rsidRPr="007B1D2A">
        <w:rPr>
          <w:rFonts w:ascii="Tahoma" w:hAnsi="Tahoma" w:cs="Tahoma"/>
        </w:rPr>
        <w:t xml:space="preserve">identificado con cédula de ciudadanía </w:t>
      </w:r>
      <w:proofErr w:type="spellStart"/>
      <w:r w:rsidRPr="007B1D2A">
        <w:rPr>
          <w:rFonts w:ascii="Tahoma" w:hAnsi="Tahoma" w:cs="Tahoma"/>
        </w:rPr>
        <w:t>Nº</w:t>
      </w:r>
      <w:proofErr w:type="spellEnd"/>
      <w:r w:rsidRPr="007B1D2A">
        <w:rPr>
          <w:rFonts w:ascii="Tahoma" w:hAnsi="Tahoma" w:cs="Tahoma"/>
        </w:rPr>
        <w:t xml:space="preserve"> 7.543.098,</w:t>
      </w:r>
      <w:r w:rsidRPr="007B1D2A">
        <w:rPr>
          <w:rFonts w:ascii="Tahoma" w:hAnsi="Tahoma" w:cs="Tahoma"/>
          <w:b/>
        </w:rPr>
        <w:t xml:space="preserve"> </w:t>
      </w:r>
      <w:r w:rsidRPr="007B1D2A">
        <w:rPr>
          <w:rFonts w:ascii="Tahoma" w:hAnsi="Tahoma" w:cs="Tahoma"/>
        </w:rPr>
        <w:t xml:space="preserve">quien actúa en calidad de </w:t>
      </w:r>
      <w:r w:rsidRPr="007B1D2A">
        <w:rPr>
          <w:rFonts w:ascii="Tahoma" w:hAnsi="Tahoma" w:cs="Tahoma"/>
          <w:b/>
        </w:rPr>
        <w:t xml:space="preserve">COPROPIETARIO </w:t>
      </w:r>
      <w:r w:rsidRPr="007B1D2A">
        <w:rPr>
          <w:rFonts w:ascii="Tahoma" w:hAnsi="Tahoma" w:cs="Tahoma"/>
        </w:rPr>
        <w:t xml:space="preserve">del predio denominado </w:t>
      </w:r>
      <w:r w:rsidRPr="007B1D2A">
        <w:rPr>
          <w:rFonts w:ascii="Tahoma" w:hAnsi="Tahoma" w:cs="Tahoma"/>
          <w:b/>
        </w:rPr>
        <w:t xml:space="preserve">1) LOTE 4B (LA GUACA) </w:t>
      </w:r>
      <w:r w:rsidRPr="007B1D2A">
        <w:rPr>
          <w:rFonts w:ascii="Tahoma" w:hAnsi="Tahoma" w:cs="Tahoma"/>
        </w:rPr>
        <w:t xml:space="preserve">ubicado en la Vereda </w:t>
      </w:r>
      <w:r w:rsidRPr="007B1D2A">
        <w:rPr>
          <w:rFonts w:ascii="Tahoma" w:hAnsi="Tahoma" w:cs="Tahoma"/>
          <w:b/>
        </w:rPr>
        <w:t>ARGENTINA</w:t>
      </w:r>
      <w:r w:rsidRPr="007B1D2A">
        <w:rPr>
          <w:rFonts w:ascii="Tahoma" w:hAnsi="Tahoma" w:cs="Tahoma"/>
        </w:rPr>
        <w:t xml:space="preserve"> del Municipio de </w:t>
      </w:r>
      <w:r w:rsidRPr="007B1D2A">
        <w:rPr>
          <w:rFonts w:ascii="Tahoma" w:hAnsi="Tahoma" w:cs="Tahoma"/>
          <w:b/>
        </w:rPr>
        <w:t xml:space="preserve">TEBAIDA (Q), </w:t>
      </w:r>
      <w:r w:rsidRPr="007B1D2A">
        <w:rPr>
          <w:rFonts w:ascii="Tahoma" w:hAnsi="Tahoma" w:cs="Tahoma"/>
        </w:rPr>
        <w:t xml:space="preserve">o a su apoderado en </w:t>
      </w:r>
      <w:r w:rsidRPr="007B1D2A">
        <w:rPr>
          <w:rFonts w:ascii="Tahoma" w:hAnsi="Tahoma" w:cs="Tahoma"/>
        </w:rPr>
        <w:lastRenderedPageBreak/>
        <w:t>los términos establecidos en la Ley 1437 de 2011.</w:t>
      </w:r>
    </w:p>
    <w:p w14:paraId="272A65A2" w14:textId="77777777" w:rsidR="00560D4B" w:rsidRPr="007B1D2A" w:rsidRDefault="00560D4B" w:rsidP="00560D4B">
      <w:pPr>
        <w:jc w:val="both"/>
        <w:rPr>
          <w:rFonts w:ascii="Tahoma" w:hAnsi="Tahoma" w:cs="Tahoma"/>
        </w:rPr>
      </w:pPr>
    </w:p>
    <w:p w14:paraId="2089D045" w14:textId="77777777" w:rsidR="00560D4B" w:rsidRPr="007B1D2A" w:rsidRDefault="00560D4B" w:rsidP="00560D4B">
      <w:pPr>
        <w:jc w:val="both"/>
        <w:rPr>
          <w:rFonts w:ascii="Tahoma" w:hAnsi="Tahoma" w:cs="Tahoma"/>
          <w:b/>
        </w:rPr>
      </w:pPr>
      <w:r w:rsidRPr="007B1D2A">
        <w:rPr>
          <w:rFonts w:ascii="Tahoma" w:hAnsi="Tahoma" w:cs="Tahoma"/>
          <w:b/>
        </w:rPr>
        <w:t>Parágrafo: COMUNICAR,</w:t>
      </w:r>
      <w:r w:rsidRPr="007B1D2A">
        <w:rPr>
          <w:rFonts w:ascii="Tahoma" w:hAnsi="Tahoma" w:cs="Tahoma"/>
        </w:rPr>
        <w:t xml:space="preserve"> el presente Auto de Iniciación de Trámite de Permiso de Vertimiento como tercero determinado al señor JONATHAN DAVID COLIN,</w:t>
      </w:r>
      <w:r w:rsidRPr="007B1D2A">
        <w:rPr>
          <w:rFonts w:ascii="Tahoma" w:hAnsi="Tahoma" w:cs="Tahoma"/>
          <w:b/>
        </w:rPr>
        <w:t xml:space="preserve"> </w:t>
      </w:r>
      <w:r w:rsidRPr="007B1D2A">
        <w:rPr>
          <w:rFonts w:ascii="Tahoma" w:hAnsi="Tahoma" w:cs="Tahoma"/>
        </w:rPr>
        <w:t xml:space="preserve">quien según el certificado de tradición aportado ostentan la calidad de </w:t>
      </w:r>
      <w:r w:rsidRPr="007B1D2A">
        <w:rPr>
          <w:rFonts w:ascii="Tahoma" w:hAnsi="Tahoma" w:cs="Tahoma"/>
          <w:b/>
        </w:rPr>
        <w:t xml:space="preserve">COPROPIETARIO </w:t>
      </w:r>
      <w:r w:rsidRPr="007B1D2A">
        <w:rPr>
          <w:rFonts w:ascii="Tahoma" w:hAnsi="Tahoma" w:cs="Tahoma"/>
        </w:rPr>
        <w:t>del predio denominado</w:t>
      </w:r>
      <w:r w:rsidRPr="007B1D2A">
        <w:rPr>
          <w:rFonts w:ascii="Tahoma" w:hAnsi="Tahoma" w:cs="Tahoma"/>
          <w:b/>
        </w:rPr>
        <w:t xml:space="preserve"> 1) LOTE 4B (LA GUACA) </w:t>
      </w:r>
      <w:r w:rsidRPr="007B1D2A">
        <w:rPr>
          <w:rFonts w:ascii="Tahoma" w:hAnsi="Tahoma" w:cs="Tahoma"/>
        </w:rPr>
        <w:t xml:space="preserve">ubicado en la Vereda </w:t>
      </w:r>
      <w:r w:rsidRPr="007B1D2A">
        <w:rPr>
          <w:rFonts w:ascii="Tahoma" w:hAnsi="Tahoma" w:cs="Tahoma"/>
          <w:b/>
        </w:rPr>
        <w:t>ARGENTINA</w:t>
      </w:r>
      <w:r w:rsidRPr="007B1D2A">
        <w:rPr>
          <w:rFonts w:ascii="Tahoma" w:hAnsi="Tahoma" w:cs="Tahoma"/>
        </w:rPr>
        <w:t xml:space="preserve"> del Municipio de </w:t>
      </w:r>
      <w:r w:rsidRPr="007B1D2A">
        <w:rPr>
          <w:rFonts w:ascii="Tahoma" w:hAnsi="Tahoma" w:cs="Tahoma"/>
          <w:b/>
        </w:rPr>
        <w:t xml:space="preserve">TEBAIDA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280-166634</w:t>
      </w:r>
      <w:r w:rsidRPr="007B1D2A">
        <w:rPr>
          <w:rFonts w:ascii="Tahoma" w:hAnsi="Tahoma" w:cs="Tahoma"/>
        </w:rPr>
        <w:t xml:space="preserve">, de conformidad en el artículo 37 de la Ley 1437 de 2011. </w:t>
      </w:r>
    </w:p>
    <w:p w14:paraId="6207A76E" w14:textId="77777777" w:rsidR="00560D4B" w:rsidRPr="007B1D2A" w:rsidRDefault="00560D4B" w:rsidP="00560D4B">
      <w:pPr>
        <w:jc w:val="both"/>
        <w:rPr>
          <w:rFonts w:ascii="Tahoma" w:hAnsi="Tahoma" w:cs="Tahoma"/>
        </w:rPr>
      </w:pPr>
    </w:p>
    <w:p w14:paraId="0C9146AA" w14:textId="77777777" w:rsidR="003B0E14" w:rsidRDefault="00560D4B" w:rsidP="00560D4B">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Contra el presente auto no procede recurso alguno, según lo dispuesto en el artículo 75 de la Ley 1437 de 2011. </w:t>
      </w:r>
    </w:p>
    <w:p w14:paraId="5AAF01EC" w14:textId="1C448AE5" w:rsidR="00560D4B" w:rsidRPr="007B1D2A" w:rsidRDefault="00560D4B" w:rsidP="00560D4B">
      <w:pPr>
        <w:jc w:val="both"/>
        <w:rPr>
          <w:rFonts w:ascii="Tahoma" w:hAnsi="Tahoma" w:cs="Tahoma"/>
          <w:b/>
        </w:rPr>
      </w:pPr>
      <w:r w:rsidRPr="007B1D2A">
        <w:rPr>
          <w:rFonts w:ascii="Tahoma" w:hAnsi="Tahoma" w:cs="Tahoma"/>
        </w:rPr>
        <w:t xml:space="preserve">                     </w:t>
      </w:r>
    </w:p>
    <w:p w14:paraId="06E9A835" w14:textId="77777777" w:rsidR="00560D4B" w:rsidRPr="007B1D2A" w:rsidRDefault="00560D4B" w:rsidP="00560D4B">
      <w:pPr>
        <w:pStyle w:val="Prrafodelista"/>
        <w:ind w:left="0"/>
        <w:jc w:val="center"/>
        <w:rPr>
          <w:rFonts w:ascii="Tahoma" w:hAnsi="Tahoma" w:cs="Tahoma"/>
          <w:b/>
        </w:rPr>
      </w:pPr>
    </w:p>
    <w:p w14:paraId="4CE6BB31" w14:textId="77777777" w:rsidR="00560D4B" w:rsidRPr="007B1D2A" w:rsidRDefault="00560D4B" w:rsidP="00560D4B">
      <w:pPr>
        <w:pStyle w:val="Prrafodelista"/>
        <w:ind w:left="0"/>
        <w:jc w:val="center"/>
        <w:rPr>
          <w:rFonts w:ascii="Tahoma" w:hAnsi="Tahoma" w:cs="Tahoma"/>
          <w:b/>
        </w:rPr>
      </w:pPr>
      <w:r w:rsidRPr="007B1D2A">
        <w:rPr>
          <w:rFonts w:ascii="Tahoma" w:hAnsi="Tahoma" w:cs="Tahoma"/>
          <w:b/>
        </w:rPr>
        <w:t>NOTIFÍQUESE, PUBLÍQUESE Y CÚMPLASE</w:t>
      </w:r>
    </w:p>
    <w:p w14:paraId="4AA81AA5" w14:textId="77777777" w:rsidR="00560D4B" w:rsidRPr="007B1D2A" w:rsidRDefault="00560D4B" w:rsidP="00560D4B">
      <w:pPr>
        <w:pStyle w:val="Prrafodelista"/>
        <w:ind w:left="0"/>
        <w:jc w:val="center"/>
        <w:rPr>
          <w:rFonts w:ascii="Tahoma" w:hAnsi="Tahoma" w:cs="Tahoma"/>
          <w:b/>
        </w:rPr>
      </w:pPr>
    </w:p>
    <w:p w14:paraId="2E130F99" w14:textId="77777777" w:rsidR="00560D4B" w:rsidRPr="007B1D2A" w:rsidRDefault="00560D4B" w:rsidP="00560D4B">
      <w:pPr>
        <w:pStyle w:val="Prrafodelista"/>
        <w:ind w:left="0"/>
        <w:jc w:val="center"/>
        <w:rPr>
          <w:rFonts w:ascii="Tahoma" w:hAnsi="Tahoma" w:cs="Tahoma"/>
          <w:b/>
        </w:rPr>
      </w:pPr>
    </w:p>
    <w:p w14:paraId="3A3A2626" w14:textId="77777777" w:rsidR="003B0E14" w:rsidRDefault="003B0E14" w:rsidP="00560D4B">
      <w:pPr>
        <w:pStyle w:val="Prrafodelista"/>
        <w:ind w:left="0"/>
        <w:jc w:val="center"/>
        <w:rPr>
          <w:rFonts w:ascii="Tahoma" w:hAnsi="Tahoma" w:cs="Tahoma"/>
          <w:b/>
        </w:rPr>
      </w:pPr>
    </w:p>
    <w:p w14:paraId="31621ECE" w14:textId="77777777" w:rsidR="003B0E14" w:rsidRDefault="003B0E14" w:rsidP="00560D4B">
      <w:pPr>
        <w:pStyle w:val="Prrafodelista"/>
        <w:ind w:left="0"/>
        <w:jc w:val="center"/>
        <w:rPr>
          <w:rFonts w:ascii="Tahoma" w:hAnsi="Tahoma" w:cs="Tahoma"/>
          <w:b/>
        </w:rPr>
      </w:pPr>
    </w:p>
    <w:p w14:paraId="6CF5A311" w14:textId="63D65AB1" w:rsidR="00560D4B" w:rsidRPr="007B1D2A" w:rsidRDefault="00560D4B" w:rsidP="00560D4B">
      <w:pPr>
        <w:pStyle w:val="Prrafodelista"/>
        <w:ind w:left="0"/>
        <w:jc w:val="center"/>
        <w:rPr>
          <w:rFonts w:ascii="Tahoma" w:hAnsi="Tahoma" w:cs="Tahoma"/>
        </w:rPr>
      </w:pPr>
      <w:r w:rsidRPr="007B1D2A">
        <w:rPr>
          <w:rFonts w:ascii="Tahoma" w:hAnsi="Tahoma" w:cs="Tahoma"/>
          <w:b/>
        </w:rPr>
        <w:t>CARLOS ARIEL TRUKE OSPINA</w:t>
      </w:r>
    </w:p>
    <w:p w14:paraId="267DB452" w14:textId="77777777" w:rsidR="00560D4B" w:rsidRPr="007B1D2A" w:rsidRDefault="00560D4B" w:rsidP="00560D4B">
      <w:pPr>
        <w:jc w:val="center"/>
        <w:rPr>
          <w:rFonts w:ascii="Tahoma" w:hAnsi="Tahoma" w:cs="Tahoma"/>
        </w:rPr>
      </w:pPr>
      <w:r w:rsidRPr="007B1D2A">
        <w:rPr>
          <w:rFonts w:ascii="Tahoma" w:hAnsi="Tahoma" w:cs="Tahoma"/>
        </w:rPr>
        <w:t>Subdirector de Regulación y Control Ambiental</w:t>
      </w:r>
    </w:p>
    <w:p w14:paraId="4A937BD0" w14:textId="77777777" w:rsidR="00560D4B" w:rsidRPr="007B1D2A" w:rsidRDefault="00652218" w:rsidP="00560D4B">
      <w:pPr>
        <w:jc w:val="center"/>
        <w:rPr>
          <w:rFonts w:ascii="Tahoma" w:hAnsi="Tahoma" w:cs="Tahoma"/>
          <w:b/>
        </w:rPr>
      </w:pPr>
      <w:r w:rsidRPr="007B1D2A">
        <w:rPr>
          <w:rFonts w:ascii="Tahoma" w:hAnsi="Tahoma" w:cs="Tahoma"/>
          <w:bCs/>
          <w:noProof/>
          <w:lang w:val="es-ES"/>
        </w:rPr>
        <w:t xml:space="preserve">                                                       </w:t>
      </w:r>
    </w:p>
    <w:p w14:paraId="1701C976" w14:textId="7FAA97CF" w:rsidR="00560D4B" w:rsidRPr="007B1D2A" w:rsidRDefault="00560D4B" w:rsidP="00560D4B">
      <w:pPr>
        <w:jc w:val="center"/>
        <w:rPr>
          <w:rFonts w:ascii="Tahoma" w:hAnsi="Tahoma" w:cs="Tahoma"/>
          <w:b/>
        </w:rPr>
      </w:pPr>
      <w:r w:rsidRPr="007B1D2A">
        <w:rPr>
          <w:rFonts w:ascii="Tahoma" w:hAnsi="Tahoma" w:cs="Tahoma"/>
          <w:b/>
        </w:rPr>
        <w:t>AUTO DE INICIACIÓN DE TRÁMITE DE PERMISO DE VERTIMIENTO                                       SRCA-AITV-324-05-21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SEIS </w:t>
      </w:r>
      <w:r w:rsidRPr="007B1D2A">
        <w:rPr>
          <w:rFonts w:ascii="Tahoma" w:hAnsi="Tahoma" w:cs="Tahoma"/>
          <w:b/>
          <w:noProof/>
          <w:lang w:val="es-ES"/>
        </w:rPr>
        <w:t>(06) DE MAYO DE DOS MIL VEINTIUNO (2021)</w:t>
      </w:r>
    </w:p>
    <w:p w14:paraId="41CF4297" w14:textId="77777777" w:rsidR="00560D4B" w:rsidRPr="007B1D2A" w:rsidRDefault="00560D4B" w:rsidP="00872DC3">
      <w:pPr>
        <w:jc w:val="both"/>
        <w:rPr>
          <w:rFonts w:ascii="Tahoma" w:hAnsi="Tahoma" w:cs="Tahoma"/>
          <w:bCs/>
          <w:noProof/>
          <w:lang w:val="es-ES"/>
        </w:rPr>
      </w:pPr>
    </w:p>
    <w:p w14:paraId="18F6198E" w14:textId="77777777" w:rsidR="00560D4B" w:rsidRPr="007B1D2A" w:rsidRDefault="00652218" w:rsidP="00560D4B">
      <w:pPr>
        <w:jc w:val="center"/>
        <w:rPr>
          <w:rFonts w:ascii="Tahoma" w:hAnsi="Tahoma" w:cs="Tahoma"/>
          <w:b/>
        </w:rPr>
      </w:pPr>
      <w:r w:rsidRPr="007B1D2A">
        <w:rPr>
          <w:rFonts w:ascii="Tahoma" w:hAnsi="Tahoma" w:cs="Tahoma"/>
          <w:bCs/>
          <w:noProof/>
          <w:lang w:val="es-ES"/>
        </w:rPr>
        <w:t xml:space="preserve">                                                   </w:t>
      </w:r>
    </w:p>
    <w:p w14:paraId="343F2E55" w14:textId="77777777" w:rsidR="00560D4B" w:rsidRPr="007B1D2A" w:rsidRDefault="00560D4B" w:rsidP="00560D4B">
      <w:pPr>
        <w:jc w:val="center"/>
        <w:rPr>
          <w:rFonts w:ascii="Tahoma" w:hAnsi="Tahoma" w:cs="Tahoma"/>
          <w:b/>
        </w:rPr>
      </w:pPr>
      <w:r w:rsidRPr="007B1D2A">
        <w:rPr>
          <w:rFonts w:ascii="Tahoma" w:hAnsi="Tahoma" w:cs="Tahoma"/>
          <w:b/>
        </w:rPr>
        <w:t>DISPONE:</w:t>
      </w:r>
    </w:p>
    <w:p w14:paraId="76E1533C" w14:textId="77777777" w:rsidR="00560D4B" w:rsidRPr="007B1D2A" w:rsidRDefault="00560D4B" w:rsidP="00560D4B">
      <w:pPr>
        <w:jc w:val="center"/>
        <w:rPr>
          <w:rFonts w:ascii="Tahoma" w:hAnsi="Tahoma" w:cs="Tahoma"/>
          <w:b/>
        </w:rPr>
      </w:pPr>
    </w:p>
    <w:p w14:paraId="3D431544" w14:textId="77777777" w:rsidR="00560D4B" w:rsidRPr="007B1D2A" w:rsidRDefault="00560D4B" w:rsidP="00560D4B">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la señora </w:t>
      </w:r>
      <w:r w:rsidRPr="007B1D2A">
        <w:rPr>
          <w:rFonts w:ascii="Tahoma" w:hAnsi="Tahoma" w:cs="Tahoma"/>
          <w:b/>
        </w:rPr>
        <w:t xml:space="preserve">LUISA FERNANDA SANCHEZ GOMEZ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1.097.395.356 en calidad de </w:t>
      </w:r>
      <w:r w:rsidRPr="007B1D2A">
        <w:rPr>
          <w:rFonts w:ascii="Tahoma" w:hAnsi="Tahoma" w:cs="Tahoma"/>
          <w:b/>
        </w:rPr>
        <w:t xml:space="preserve">APODERADA </w:t>
      </w:r>
      <w:r w:rsidRPr="007B1D2A">
        <w:rPr>
          <w:rFonts w:ascii="Tahoma" w:hAnsi="Tahoma" w:cs="Tahoma"/>
        </w:rPr>
        <w:t xml:space="preserve">de la señora </w:t>
      </w:r>
      <w:r w:rsidRPr="007B1D2A">
        <w:rPr>
          <w:rFonts w:ascii="Tahoma" w:hAnsi="Tahoma" w:cs="Tahoma"/>
          <w:b/>
        </w:rPr>
        <w:t xml:space="preserve">MARIA GRISELDA SOTO CORTES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24.808.751, quien actúa en calidad de </w:t>
      </w:r>
      <w:r w:rsidRPr="007B1D2A">
        <w:rPr>
          <w:rFonts w:ascii="Tahoma" w:hAnsi="Tahoma" w:cs="Tahoma"/>
          <w:b/>
        </w:rPr>
        <w:t xml:space="preserve">PROPIETARIA </w:t>
      </w:r>
      <w:r w:rsidRPr="007B1D2A">
        <w:rPr>
          <w:rFonts w:ascii="Tahoma" w:hAnsi="Tahoma" w:cs="Tahoma"/>
        </w:rPr>
        <w:t xml:space="preserve">del predio denominado </w:t>
      </w:r>
      <w:r w:rsidRPr="007B1D2A">
        <w:rPr>
          <w:rFonts w:ascii="Tahoma" w:hAnsi="Tahoma" w:cs="Tahoma"/>
          <w:b/>
        </w:rPr>
        <w:t xml:space="preserve">1) EL PORVENIR </w:t>
      </w:r>
      <w:r w:rsidRPr="007B1D2A">
        <w:rPr>
          <w:rFonts w:ascii="Tahoma" w:hAnsi="Tahoma" w:cs="Tahoma"/>
        </w:rPr>
        <w:t xml:space="preserve">ubicado en la Vereda </w:t>
      </w:r>
      <w:r w:rsidRPr="007B1D2A">
        <w:rPr>
          <w:rFonts w:ascii="Tahoma" w:hAnsi="Tahoma" w:cs="Tahoma"/>
          <w:b/>
        </w:rPr>
        <w:t xml:space="preserve">EL VIGILANTE </w:t>
      </w:r>
      <w:r w:rsidRPr="007B1D2A">
        <w:rPr>
          <w:rFonts w:ascii="Tahoma" w:hAnsi="Tahoma" w:cs="Tahoma"/>
        </w:rPr>
        <w:t xml:space="preserve">del Municipio de </w:t>
      </w:r>
      <w:r w:rsidRPr="007B1D2A">
        <w:rPr>
          <w:rFonts w:ascii="Tahoma" w:hAnsi="Tahoma" w:cs="Tahoma"/>
          <w:b/>
        </w:rPr>
        <w:t xml:space="preserve">FILANDIA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280-2945,</w:t>
      </w:r>
      <w:r w:rsidRPr="007B1D2A">
        <w:rPr>
          <w:rFonts w:ascii="Tahoma" w:hAnsi="Tahoma" w:cs="Tahoma"/>
        </w:rPr>
        <w:t xml:space="preserve"> y ficha catastral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632720000000000020187000000000</w:t>
      </w:r>
      <w:r w:rsidRPr="007B1D2A">
        <w:rPr>
          <w:rFonts w:ascii="Tahoma" w:hAnsi="Tahoma" w:cs="Tahoma"/>
          <w:b/>
          <w:noProof/>
        </w:rPr>
        <w:t xml:space="preserve">, </w:t>
      </w:r>
      <w:r w:rsidRPr="007B1D2A">
        <w:rPr>
          <w:rFonts w:ascii="Tahoma" w:hAnsi="Tahoma" w:cs="Tahoma"/>
        </w:rPr>
        <w:t xml:space="preserve">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3584-21, </w:t>
      </w:r>
      <w:r w:rsidRPr="007B1D2A">
        <w:rPr>
          <w:rFonts w:ascii="Tahoma" w:hAnsi="Tahoma" w:cs="Tahoma"/>
        </w:rPr>
        <w:t>tal como lo establece el Decreto 3930 de 2010, compilado por el Decreto 1076 de 2015, modificado por el Decreto 050 de 2018.</w:t>
      </w:r>
    </w:p>
    <w:p w14:paraId="51939DE8" w14:textId="77777777" w:rsidR="00560D4B" w:rsidRPr="007B1D2A" w:rsidRDefault="00560D4B" w:rsidP="00560D4B">
      <w:pPr>
        <w:jc w:val="both"/>
        <w:rPr>
          <w:rFonts w:ascii="Tahoma" w:hAnsi="Tahoma" w:cs="Tahoma"/>
          <w:b/>
        </w:rPr>
      </w:pPr>
    </w:p>
    <w:p w14:paraId="271D9CB5" w14:textId="77777777" w:rsidR="00560D4B" w:rsidRPr="007B1D2A" w:rsidRDefault="00560D4B" w:rsidP="00560D4B">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 xml:space="preserve">NO SE AUTORIZA LA GENERACIÓN DEL VERTIMIENTO NI LA CONSTRUCCIÓN DE OBRAS, </w:t>
      </w:r>
      <w:r w:rsidRPr="007B1D2A">
        <w:rPr>
          <w:rFonts w:ascii="Tahoma" w:hAnsi="Tahoma" w:cs="Tahoma"/>
          <w:b/>
          <w:bCs/>
        </w:rPr>
        <w:lastRenderedPageBreak/>
        <w:t>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361193E9" w14:textId="77777777" w:rsidR="00560D4B" w:rsidRPr="007B1D2A" w:rsidRDefault="00560D4B" w:rsidP="00560D4B">
      <w:pPr>
        <w:jc w:val="both"/>
        <w:rPr>
          <w:rFonts w:ascii="Tahoma" w:hAnsi="Tahoma" w:cs="Tahoma"/>
        </w:rPr>
      </w:pPr>
    </w:p>
    <w:p w14:paraId="5B642869" w14:textId="77777777" w:rsidR="00560D4B" w:rsidRPr="007B1D2A" w:rsidRDefault="00560D4B" w:rsidP="00560D4B">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2C6F2B06" w14:textId="77777777" w:rsidR="00560D4B" w:rsidRPr="007B1D2A" w:rsidRDefault="00560D4B" w:rsidP="00560D4B">
      <w:pPr>
        <w:pStyle w:val="NormalWeb"/>
        <w:spacing w:before="0" w:beforeAutospacing="0" w:after="0" w:afterAutospacing="0"/>
        <w:jc w:val="both"/>
        <w:rPr>
          <w:rFonts w:ascii="Tahoma" w:hAnsi="Tahoma" w:cs="Tahoma"/>
          <w:b/>
          <w:color w:val="auto"/>
        </w:rPr>
      </w:pPr>
    </w:p>
    <w:p w14:paraId="3FD247B7" w14:textId="77777777" w:rsidR="00560D4B" w:rsidRPr="007B1D2A" w:rsidRDefault="00560D4B" w:rsidP="00560D4B">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01161CB6" w14:textId="77777777" w:rsidR="00560D4B" w:rsidRPr="007B1D2A" w:rsidRDefault="00560D4B" w:rsidP="00560D4B">
      <w:pPr>
        <w:jc w:val="both"/>
        <w:rPr>
          <w:rFonts w:ascii="Tahoma" w:hAnsi="Tahoma" w:cs="Tahoma"/>
        </w:rPr>
      </w:pPr>
    </w:p>
    <w:p w14:paraId="485834CE" w14:textId="77777777" w:rsidR="00560D4B" w:rsidRPr="007B1D2A" w:rsidRDefault="00560D4B" w:rsidP="00560D4B">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7AEE8FA3" w14:textId="77777777" w:rsidR="00560D4B" w:rsidRPr="007B1D2A" w:rsidRDefault="00560D4B" w:rsidP="00560D4B">
      <w:pPr>
        <w:jc w:val="both"/>
        <w:rPr>
          <w:rFonts w:ascii="Tahoma" w:hAnsi="Tahoma" w:cs="Tahoma"/>
        </w:rPr>
      </w:pPr>
    </w:p>
    <w:p w14:paraId="2D094C7D" w14:textId="77777777" w:rsidR="00560D4B" w:rsidRPr="007B1D2A" w:rsidRDefault="00560D4B" w:rsidP="00560D4B">
      <w:pPr>
        <w:jc w:val="both"/>
        <w:rPr>
          <w:rFonts w:ascii="Tahoma" w:hAnsi="Tahoma" w:cs="Tahoma"/>
        </w:rPr>
      </w:pPr>
      <w:r w:rsidRPr="007B1D2A">
        <w:rPr>
          <w:rFonts w:ascii="Tahoma" w:hAnsi="Tahoma" w:cs="Tahoma"/>
          <w:b/>
        </w:rPr>
        <w:t xml:space="preserve">ARTICULO SEXTO: </w:t>
      </w:r>
      <w:r w:rsidRPr="007B1D2A">
        <w:rPr>
          <w:rFonts w:ascii="Tahoma" w:hAnsi="Tahoma" w:cs="Tahoma"/>
        </w:rPr>
        <w:t xml:space="preserve">NOTIFICACIÒN- Notificar el presente acto administrativo a la señora </w:t>
      </w:r>
      <w:r w:rsidRPr="007B1D2A">
        <w:rPr>
          <w:rFonts w:ascii="Tahoma" w:hAnsi="Tahoma" w:cs="Tahoma"/>
          <w:b/>
        </w:rPr>
        <w:t xml:space="preserve">MARIA GRISELDA SOTO CORTES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24.808.751, quien actúa en calidad de </w:t>
      </w:r>
      <w:r w:rsidRPr="007B1D2A">
        <w:rPr>
          <w:rFonts w:ascii="Tahoma" w:hAnsi="Tahoma" w:cs="Tahoma"/>
          <w:b/>
        </w:rPr>
        <w:t xml:space="preserve">PROPIETARIA </w:t>
      </w:r>
      <w:r w:rsidRPr="007B1D2A">
        <w:rPr>
          <w:rFonts w:ascii="Tahoma" w:hAnsi="Tahoma" w:cs="Tahoma"/>
        </w:rPr>
        <w:t xml:space="preserve">del predio denominado </w:t>
      </w:r>
      <w:r w:rsidRPr="007B1D2A">
        <w:rPr>
          <w:rFonts w:ascii="Tahoma" w:hAnsi="Tahoma" w:cs="Tahoma"/>
          <w:b/>
        </w:rPr>
        <w:t xml:space="preserve">1) EL PORVENIR </w:t>
      </w:r>
      <w:r w:rsidRPr="007B1D2A">
        <w:rPr>
          <w:rFonts w:ascii="Tahoma" w:hAnsi="Tahoma" w:cs="Tahoma"/>
        </w:rPr>
        <w:t xml:space="preserve">ubicado en la Vereda </w:t>
      </w:r>
      <w:r w:rsidRPr="007B1D2A">
        <w:rPr>
          <w:rFonts w:ascii="Tahoma" w:hAnsi="Tahoma" w:cs="Tahoma"/>
          <w:b/>
        </w:rPr>
        <w:t xml:space="preserve">EL VIGILANTE </w:t>
      </w:r>
      <w:r w:rsidRPr="007B1D2A">
        <w:rPr>
          <w:rFonts w:ascii="Tahoma" w:hAnsi="Tahoma" w:cs="Tahoma"/>
        </w:rPr>
        <w:t xml:space="preserve">del Municipio de </w:t>
      </w:r>
      <w:r w:rsidRPr="007B1D2A">
        <w:rPr>
          <w:rFonts w:ascii="Tahoma" w:hAnsi="Tahoma" w:cs="Tahoma"/>
          <w:b/>
        </w:rPr>
        <w:t xml:space="preserve">FILANDIA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280-2945</w:t>
      </w:r>
      <w:r w:rsidRPr="007B1D2A">
        <w:rPr>
          <w:rFonts w:ascii="Tahoma" w:hAnsi="Tahoma" w:cs="Tahoma"/>
        </w:rPr>
        <w:t xml:space="preserve">, o a su apoderada la señora </w:t>
      </w:r>
      <w:r w:rsidRPr="007B1D2A">
        <w:rPr>
          <w:rFonts w:ascii="Tahoma" w:hAnsi="Tahoma" w:cs="Tahoma"/>
          <w:b/>
        </w:rPr>
        <w:t xml:space="preserve">LUISA FERNANDA SANCHEZ GOMEZ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rPr>
        <w:t>1.097.395.356, en los términos establecidos en la Ley 1437 de 2011.</w:t>
      </w:r>
    </w:p>
    <w:p w14:paraId="58C81D04" w14:textId="77777777" w:rsidR="00560D4B" w:rsidRPr="007B1D2A" w:rsidRDefault="00560D4B" w:rsidP="00560D4B">
      <w:pPr>
        <w:jc w:val="both"/>
        <w:rPr>
          <w:rFonts w:ascii="Tahoma" w:hAnsi="Tahoma" w:cs="Tahoma"/>
        </w:rPr>
      </w:pPr>
    </w:p>
    <w:p w14:paraId="100E18D8" w14:textId="77777777" w:rsidR="00560D4B" w:rsidRPr="007B1D2A" w:rsidRDefault="00560D4B" w:rsidP="00560D4B">
      <w:pPr>
        <w:jc w:val="both"/>
        <w:rPr>
          <w:rFonts w:ascii="Tahoma" w:hAnsi="Tahoma" w:cs="Tahoma"/>
          <w:b/>
        </w:rPr>
      </w:pPr>
      <w:r w:rsidRPr="007B1D2A">
        <w:rPr>
          <w:rFonts w:ascii="Tahoma" w:hAnsi="Tahoma" w:cs="Tahoma"/>
          <w:b/>
        </w:rPr>
        <w:t xml:space="preserve">ARTICULO QUINTO: </w:t>
      </w:r>
      <w:r w:rsidRPr="007B1D2A">
        <w:rPr>
          <w:rFonts w:ascii="Tahoma" w:hAnsi="Tahoma" w:cs="Tahoma"/>
        </w:rPr>
        <w:t xml:space="preserve">Contra el presente auto no procede recurso alguno, según lo dispuesto en el artículo 75 de la Ley 1437 de 2011.                      </w:t>
      </w:r>
    </w:p>
    <w:p w14:paraId="07DBC9A6" w14:textId="77777777" w:rsidR="00560D4B" w:rsidRPr="007B1D2A" w:rsidRDefault="00560D4B" w:rsidP="00560D4B">
      <w:pPr>
        <w:pStyle w:val="Prrafodelista"/>
        <w:ind w:left="0"/>
        <w:jc w:val="center"/>
        <w:rPr>
          <w:rFonts w:ascii="Tahoma" w:hAnsi="Tahoma" w:cs="Tahoma"/>
          <w:b/>
        </w:rPr>
      </w:pPr>
    </w:p>
    <w:p w14:paraId="15D39B1B" w14:textId="77777777" w:rsidR="00560D4B" w:rsidRPr="007B1D2A" w:rsidRDefault="00560D4B" w:rsidP="00560D4B">
      <w:pPr>
        <w:pStyle w:val="Prrafodelista"/>
        <w:ind w:left="0"/>
        <w:jc w:val="center"/>
        <w:rPr>
          <w:rFonts w:ascii="Tahoma" w:hAnsi="Tahoma" w:cs="Tahoma"/>
          <w:b/>
        </w:rPr>
      </w:pPr>
      <w:r w:rsidRPr="007B1D2A">
        <w:rPr>
          <w:rFonts w:ascii="Tahoma" w:hAnsi="Tahoma" w:cs="Tahoma"/>
          <w:b/>
        </w:rPr>
        <w:t>NOTIFÍQUESE, PUBLÍQUESE Y CÚMPLASE</w:t>
      </w:r>
    </w:p>
    <w:p w14:paraId="71F21E51" w14:textId="77777777" w:rsidR="00560D4B" w:rsidRPr="007B1D2A" w:rsidRDefault="00560D4B" w:rsidP="00560D4B">
      <w:pPr>
        <w:pStyle w:val="Prrafodelista"/>
        <w:ind w:left="0"/>
        <w:jc w:val="center"/>
        <w:rPr>
          <w:rFonts w:ascii="Tahoma" w:hAnsi="Tahoma" w:cs="Tahoma"/>
          <w:b/>
        </w:rPr>
      </w:pPr>
    </w:p>
    <w:p w14:paraId="7081FC83" w14:textId="77777777" w:rsidR="00560D4B" w:rsidRPr="007B1D2A" w:rsidRDefault="00560D4B" w:rsidP="00560D4B">
      <w:pPr>
        <w:pStyle w:val="Prrafodelista"/>
        <w:ind w:left="0"/>
        <w:rPr>
          <w:rFonts w:ascii="Tahoma" w:hAnsi="Tahoma" w:cs="Tahoma"/>
          <w:b/>
        </w:rPr>
      </w:pPr>
    </w:p>
    <w:p w14:paraId="4F512274" w14:textId="77777777" w:rsidR="00560D4B" w:rsidRPr="007B1D2A" w:rsidRDefault="00560D4B" w:rsidP="00560D4B">
      <w:pPr>
        <w:pStyle w:val="Prrafodelista"/>
        <w:ind w:left="0"/>
        <w:jc w:val="center"/>
        <w:rPr>
          <w:rFonts w:ascii="Tahoma" w:hAnsi="Tahoma" w:cs="Tahoma"/>
          <w:b/>
        </w:rPr>
      </w:pPr>
    </w:p>
    <w:p w14:paraId="76A3AEA1" w14:textId="77777777" w:rsidR="00560D4B" w:rsidRPr="007B1D2A" w:rsidRDefault="00560D4B" w:rsidP="00560D4B">
      <w:pPr>
        <w:pStyle w:val="Prrafodelista"/>
        <w:ind w:left="0"/>
        <w:jc w:val="center"/>
        <w:rPr>
          <w:rFonts w:ascii="Tahoma" w:hAnsi="Tahoma" w:cs="Tahoma"/>
        </w:rPr>
      </w:pPr>
      <w:r w:rsidRPr="007B1D2A">
        <w:rPr>
          <w:rFonts w:ascii="Tahoma" w:hAnsi="Tahoma" w:cs="Tahoma"/>
          <w:b/>
        </w:rPr>
        <w:t>CARLOS ARIEL TRUKE OSPINA</w:t>
      </w:r>
    </w:p>
    <w:p w14:paraId="3C216AB4" w14:textId="77777777" w:rsidR="00560D4B" w:rsidRPr="007B1D2A" w:rsidRDefault="00560D4B" w:rsidP="00560D4B">
      <w:pPr>
        <w:jc w:val="center"/>
        <w:rPr>
          <w:rFonts w:ascii="Tahoma" w:hAnsi="Tahoma" w:cs="Tahoma"/>
        </w:rPr>
      </w:pPr>
      <w:r w:rsidRPr="007B1D2A">
        <w:rPr>
          <w:rFonts w:ascii="Tahoma" w:hAnsi="Tahoma" w:cs="Tahoma"/>
        </w:rPr>
        <w:t>Subdirector de Regulación y Control Ambiental</w:t>
      </w:r>
    </w:p>
    <w:p w14:paraId="597D28AE" w14:textId="77777777" w:rsidR="00560D4B" w:rsidRPr="007B1D2A" w:rsidRDefault="00560D4B" w:rsidP="00560D4B">
      <w:pPr>
        <w:jc w:val="center"/>
        <w:rPr>
          <w:rFonts w:ascii="Tahoma" w:hAnsi="Tahoma" w:cs="Tahoma"/>
        </w:rPr>
      </w:pPr>
    </w:p>
    <w:p w14:paraId="45D06FFC" w14:textId="77777777" w:rsidR="00560D4B" w:rsidRPr="007B1D2A" w:rsidRDefault="00560D4B" w:rsidP="00560D4B">
      <w:pPr>
        <w:jc w:val="center"/>
        <w:rPr>
          <w:rFonts w:ascii="Tahoma" w:hAnsi="Tahoma" w:cs="Tahoma"/>
        </w:rPr>
      </w:pPr>
    </w:p>
    <w:p w14:paraId="2932C235" w14:textId="4E8ED636" w:rsidR="00560D4B" w:rsidRPr="007B1D2A" w:rsidRDefault="00652218" w:rsidP="00560D4B">
      <w:pPr>
        <w:jc w:val="center"/>
        <w:rPr>
          <w:rFonts w:ascii="Tahoma" w:hAnsi="Tahoma" w:cs="Tahoma"/>
        </w:rPr>
      </w:pPr>
      <w:r w:rsidRPr="007B1D2A">
        <w:rPr>
          <w:rFonts w:ascii="Tahoma" w:hAnsi="Tahoma" w:cs="Tahoma"/>
          <w:bCs/>
          <w:noProof/>
          <w:lang w:val="es-ES"/>
        </w:rPr>
        <w:t xml:space="preserve"> </w:t>
      </w:r>
      <w:r w:rsidR="00560D4B" w:rsidRPr="007B1D2A">
        <w:rPr>
          <w:rFonts w:ascii="Tahoma" w:hAnsi="Tahoma" w:cs="Tahoma"/>
          <w:b/>
        </w:rPr>
        <w:t>AUTO DE INICIACIÓN DE TRÁMITE DE PERMISO DE VERTIMIENTO                                       SRCA-AITV-325-05-21</w:t>
      </w:r>
      <w:r w:rsidR="00560D4B" w:rsidRPr="007B1D2A">
        <w:rPr>
          <w:rFonts w:ascii="Tahoma" w:hAnsi="Tahoma" w:cs="Tahoma"/>
          <w:b/>
          <w:noProof/>
          <w:lang w:val="es-ES"/>
        </w:rPr>
        <w:t xml:space="preserve">                                                                                                           </w:t>
      </w:r>
      <w:r w:rsidR="00560D4B" w:rsidRPr="007B1D2A">
        <w:rPr>
          <w:rFonts w:ascii="Tahoma" w:hAnsi="Tahoma" w:cs="Tahoma"/>
          <w:b/>
        </w:rPr>
        <w:t>ARMENIA, QUINDÍO</w:t>
      </w:r>
      <w:r w:rsidR="00560D4B" w:rsidRPr="007B1D2A">
        <w:rPr>
          <w:rFonts w:ascii="Tahoma" w:hAnsi="Tahoma" w:cs="Tahoma"/>
          <w:b/>
          <w:lang w:val="es-ES"/>
        </w:rPr>
        <w:t xml:space="preserve">. SEIS </w:t>
      </w:r>
      <w:r w:rsidR="00560D4B" w:rsidRPr="007B1D2A">
        <w:rPr>
          <w:rFonts w:ascii="Tahoma" w:hAnsi="Tahoma" w:cs="Tahoma"/>
          <w:b/>
          <w:noProof/>
          <w:lang w:val="es-ES"/>
        </w:rPr>
        <w:t>(06) DE MAYO DE DOS MIL VEINTIUNO (2021)</w:t>
      </w:r>
    </w:p>
    <w:p w14:paraId="4CC3FA3F" w14:textId="77777777" w:rsidR="00560D4B" w:rsidRPr="007B1D2A" w:rsidRDefault="00652218" w:rsidP="00560D4B">
      <w:pPr>
        <w:jc w:val="center"/>
        <w:rPr>
          <w:rFonts w:ascii="Tahoma" w:hAnsi="Tahoma" w:cs="Tahoma"/>
          <w:bCs/>
          <w:noProof/>
          <w:lang w:val="es-ES"/>
        </w:rPr>
      </w:pPr>
      <w:r w:rsidRPr="007B1D2A">
        <w:rPr>
          <w:rFonts w:ascii="Tahoma" w:hAnsi="Tahoma" w:cs="Tahoma"/>
          <w:bCs/>
          <w:noProof/>
          <w:lang w:val="es-ES"/>
        </w:rPr>
        <w:t xml:space="preserve">                                                       </w:t>
      </w:r>
    </w:p>
    <w:p w14:paraId="2D2A4FA7" w14:textId="54B20704" w:rsidR="00560D4B" w:rsidRPr="007B1D2A" w:rsidRDefault="00560D4B" w:rsidP="00560D4B">
      <w:pPr>
        <w:jc w:val="center"/>
        <w:rPr>
          <w:rFonts w:ascii="Tahoma" w:hAnsi="Tahoma" w:cs="Tahoma"/>
          <w:b/>
        </w:rPr>
      </w:pPr>
      <w:r w:rsidRPr="007B1D2A">
        <w:rPr>
          <w:rFonts w:ascii="Tahoma" w:hAnsi="Tahoma" w:cs="Tahoma"/>
          <w:b/>
        </w:rPr>
        <w:t>DISPONE:</w:t>
      </w:r>
    </w:p>
    <w:p w14:paraId="4B3E971A" w14:textId="77777777" w:rsidR="00560D4B" w:rsidRPr="007B1D2A" w:rsidRDefault="00560D4B" w:rsidP="00560D4B">
      <w:pPr>
        <w:jc w:val="center"/>
        <w:rPr>
          <w:rFonts w:ascii="Tahoma" w:hAnsi="Tahoma" w:cs="Tahoma"/>
          <w:b/>
        </w:rPr>
      </w:pPr>
    </w:p>
    <w:p w14:paraId="3B37ADB1" w14:textId="77777777" w:rsidR="00560D4B" w:rsidRPr="007B1D2A" w:rsidRDefault="00560D4B" w:rsidP="00560D4B">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 xml:space="preserve">HUMBERTO LOPEZ VASQUEZ </w:t>
      </w:r>
      <w:r w:rsidRPr="007B1D2A">
        <w:rPr>
          <w:rFonts w:ascii="Tahoma" w:hAnsi="Tahoma" w:cs="Tahoma"/>
        </w:rPr>
        <w:t xml:space="preserve">identificado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79.680.390,</w:t>
      </w:r>
      <w:r w:rsidRPr="007B1D2A">
        <w:rPr>
          <w:rFonts w:ascii="Tahoma" w:hAnsi="Tahoma" w:cs="Tahoma"/>
        </w:rPr>
        <w:t xml:space="preserve"> quien actúa en calidad de </w:t>
      </w:r>
      <w:r w:rsidRPr="007B1D2A">
        <w:rPr>
          <w:rFonts w:ascii="Tahoma" w:hAnsi="Tahoma" w:cs="Tahoma"/>
          <w:b/>
        </w:rPr>
        <w:t>PROPIETARIO</w:t>
      </w:r>
      <w:r w:rsidRPr="007B1D2A">
        <w:rPr>
          <w:rFonts w:ascii="Tahoma" w:hAnsi="Tahoma" w:cs="Tahoma"/>
        </w:rPr>
        <w:t xml:space="preserve"> del predio denominado </w:t>
      </w:r>
      <w:r w:rsidRPr="007B1D2A">
        <w:rPr>
          <w:rFonts w:ascii="Tahoma" w:hAnsi="Tahoma" w:cs="Tahoma"/>
          <w:b/>
        </w:rPr>
        <w:t xml:space="preserve">1) LOTE EL ALTO- LOTE NRO. 3 </w:t>
      </w:r>
      <w:r w:rsidRPr="007B1D2A">
        <w:rPr>
          <w:rFonts w:ascii="Tahoma" w:hAnsi="Tahoma" w:cs="Tahoma"/>
        </w:rPr>
        <w:t xml:space="preserve">ubicado en la vereda </w:t>
      </w:r>
      <w:r w:rsidRPr="007B1D2A">
        <w:rPr>
          <w:rFonts w:ascii="Tahoma" w:hAnsi="Tahoma" w:cs="Tahoma"/>
          <w:b/>
        </w:rPr>
        <w:t xml:space="preserve">SALENTO </w:t>
      </w:r>
      <w:r w:rsidRPr="007B1D2A">
        <w:rPr>
          <w:rFonts w:ascii="Tahoma" w:hAnsi="Tahoma" w:cs="Tahoma"/>
        </w:rPr>
        <w:t xml:space="preserve">del Municipio de </w:t>
      </w:r>
      <w:r w:rsidRPr="007B1D2A">
        <w:rPr>
          <w:rFonts w:ascii="Tahoma" w:hAnsi="Tahoma" w:cs="Tahoma"/>
          <w:b/>
        </w:rPr>
        <w:t xml:space="preserve">SALENTO (Q), </w:t>
      </w:r>
      <w:r w:rsidRPr="007B1D2A">
        <w:rPr>
          <w:rFonts w:ascii="Tahoma" w:hAnsi="Tahoma" w:cs="Tahoma"/>
        </w:rPr>
        <w:t xml:space="preserve">identificado con matrícula inmobiliaria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280-189503 </w:t>
      </w:r>
      <w:r w:rsidRPr="007B1D2A">
        <w:rPr>
          <w:rFonts w:ascii="Tahoma" w:hAnsi="Tahoma" w:cs="Tahoma"/>
        </w:rPr>
        <w:t xml:space="preserve">y ficha catastral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00-00-0005-0321-</w:t>
      </w:r>
      <w:proofErr w:type="gramStart"/>
      <w:r w:rsidRPr="007B1D2A">
        <w:rPr>
          <w:rFonts w:ascii="Tahoma" w:hAnsi="Tahoma" w:cs="Tahoma"/>
          <w:b/>
        </w:rPr>
        <w:t>000</w:t>
      </w:r>
      <w:r w:rsidRPr="007B1D2A">
        <w:rPr>
          <w:rFonts w:ascii="Tahoma" w:hAnsi="Tahoma" w:cs="Tahoma"/>
        </w:rPr>
        <w:t xml:space="preserve"> ,</w:t>
      </w:r>
      <w:proofErr w:type="gramEnd"/>
      <w:r w:rsidRPr="007B1D2A">
        <w:rPr>
          <w:rFonts w:ascii="Tahoma" w:hAnsi="Tahoma" w:cs="Tahoma"/>
          <w:b/>
          <w:noProof/>
        </w:rPr>
        <w:t xml:space="preserve"> </w:t>
      </w:r>
      <w:r w:rsidRPr="007B1D2A">
        <w:rPr>
          <w:rFonts w:ascii="Tahoma" w:hAnsi="Tahoma" w:cs="Tahoma"/>
        </w:rPr>
        <w:t xml:space="preserve">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3840-21, </w:t>
      </w:r>
      <w:r w:rsidRPr="007B1D2A">
        <w:rPr>
          <w:rFonts w:ascii="Tahoma" w:hAnsi="Tahoma" w:cs="Tahoma"/>
        </w:rPr>
        <w:t xml:space="preserve">tal como </w:t>
      </w:r>
      <w:r w:rsidRPr="007B1D2A">
        <w:rPr>
          <w:rFonts w:ascii="Tahoma" w:hAnsi="Tahoma" w:cs="Tahoma"/>
        </w:rPr>
        <w:lastRenderedPageBreak/>
        <w:t>lo establece el Decreto 3930 de 2010, compilado por el Decreto 1076 de 2015, modificado por el Decreto 050 de 2018.</w:t>
      </w:r>
    </w:p>
    <w:p w14:paraId="620F32B2" w14:textId="77777777" w:rsidR="00560D4B" w:rsidRPr="007B1D2A" w:rsidRDefault="00560D4B" w:rsidP="00560D4B">
      <w:pPr>
        <w:jc w:val="both"/>
        <w:rPr>
          <w:rFonts w:ascii="Tahoma" w:hAnsi="Tahoma" w:cs="Tahoma"/>
          <w:b/>
        </w:rPr>
      </w:pPr>
    </w:p>
    <w:p w14:paraId="7C18B6DE" w14:textId="77777777" w:rsidR="00560D4B" w:rsidRPr="007B1D2A" w:rsidRDefault="00560D4B" w:rsidP="00560D4B">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5B2C6B8B" w14:textId="77777777" w:rsidR="00560D4B" w:rsidRPr="007B1D2A" w:rsidRDefault="00560D4B" w:rsidP="00560D4B">
      <w:pPr>
        <w:jc w:val="both"/>
        <w:rPr>
          <w:rFonts w:ascii="Tahoma" w:hAnsi="Tahoma" w:cs="Tahoma"/>
        </w:rPr>
      </w:pPr>
    </w:p>
    <w:p w14:paraId="522687F1" w14:textId="77777777" w:rsidR="00560D4B" w:rsidRPr="007B1D2A" w:rsidRDefault="00560D4B" w:rsidP="00560D4B">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2B39F73A" w14:textId="77777777" w:rsidR="00560D4B" w:rsidRPr="007B1D2A" w:rsidRDefault="00560D4B" w:rsidP="00560D4B">
      <w:pPr>
        <w:pStyle w:val="NormalWeb"/>
        <w:spacing w:before="0" w:beforeAutospacing="0" w:after="0" w:afterAutospacing="0"/>
        <w:jc w:val="both"/>
        <w:rPr>
          <w:rFonts w:ascii="Tahoma" w:hAnsi="Tahoma" w:cs="Tahoma"/>
          <w:b/>
          <w:color w:val="auto"/>
        </w:rPr>
      </w:pPr>
    </w:p>
    <w:p w14:paraId="69CE3B44" w14:textId="77777777" w:rsidR="00560D4B" w:rsidRPr="007B1D2A" w:rsidRDefault="00560D4B" w:rsidP="00560D4B">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27C49FAF" w14:textId="77777777" w:rsidR="00560D4B" w:rsidRPr="007B1D2A" w:rsidRDefault="00560D4B" w:rsidP="00560D4B">
      <w:pPr>
        <w:jc w:val="both"/>
        <w:rPr>
          <w:rFonts w:ascii="Tahoma" w:hAnsi="Tahoma" w:cs="Tahoma"/>
        </w:rPr>
      </w:pPr>
    </w:p>
    <w:p w14:paraId="3D2EB957" w14:textId="77777777" w:rsidR="00560D4B" w:rsidRPr="007B1D2A" w:rsidRDefault="00560D4B" w:rsidP="00560D4B">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xml:space="preserve">: El encabezado y la parte Resolutiva del presente Acto </w:t>
      </w:r>
      <w:r w:rsidRPr="007B1D2A">
        <w:rPr>
          <w:rFonts w:ascii="Tahoma" w:hAnsi="Tahoma" w:cs="Tahoma"/>
        </w:rPr>
        <w:t>Administrativo deberá ser publicada en el boletín ambiental de la C.R.Q., a costa del interesado, de conformidad con los Artículos 70 y 71 de la Ley 99 de 1993.</w:t>
      </w:r>
    </w:p>
    <w:p w14:paraId="4489245C" w14:textId="77777777" w:rsidR="00560D4B" w:rsidRPr="007B1D2A" w:rsidRDefault="00560D4B" w:rsidP="00560D4B">
      <w:pPr>
        <w:jc w:val="both"/>
        <w:rPr>
          <w:rFonts w:ascii="Tahoma" w:hAnsi="Tahoma" w:cs="Tahoma"/>
        </w:rPr>
      </w:pPr>
    </w:p>
    <w:p w14:paraId="5C44AA86" w14:textId="77777777" w:rsidR="00560D4B" w:rsidRPr="007B1D2A" w:rsidRDefault="00560D4B" w:rsidP="00560D4B">
      <w:pPr>
        <w:jc w:val="both"/>
        <w:rPr>
          <w:rFonts w:ascii="Tahoma" w:hAnsi="Tahoma" w:cs="Tahoma"/>
        </w:rPr>
      </w:pPr>
      <w:r w:rsidRPr="007B1D2A">
        <w:rPr>
          <w:rFonts w:ascii="Tahoma" w:hAnsi="Tahoma" w:cs="Tahoma"/>
          <w:b/>
        </w:rPr>
        <w:t xml:space="preserve">ARTICULO SEXTO: </w:t>
      </w:r>
      <w:r w:rsidRPr="007B1D2A">
        <w:rPr>
          <w:rFonts w:ascii="Tahoma" w:hAnsi="Tahoma" w:cs="Tahoma"/>
        </w:rPr>
        <w:t xml:space="preserve">NOTIFICACIÒN- Notificar el presente acto administrativo al señor </w:t>
      </w:r>
      <w:r w:rsidRPr="007B1D2A">
        <w:rPr>
          <w:rFonts w:ascii="Tahoma" w:hAnsi="Tahoma" w:cs="Tahoma"/>
          <w:b/>
        </w:rPr>
        <w:t xml:space="preserve">HUMBERTO LOPEZ VASQUEZ </w:t>
      </w:r>
      <w:r w:rsidRPr="007B1D2A">
        <w:rPr>
          <w:rFonts w:ascii="Tahoma" w:hAnsi="Tahoma" w:cs="Tahoma"/>
        </w:rPr>
        <w:t xml:space="preserve">identificado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79.680.390,</w:t>
      </w:r>
      <w:r w:rsidRPr="007B1D2A">
        <w:rPr>
          <w:rFonts w:ascii="Tahoma" w:hAnsi="Tahoma" w:cs="Tahoma"/>
        </w:rPr>
        <w:t xml:space="preserve"> quien actúa en calidad de </w:t>
      </w:r>
      <w:r w:rsidRPr="007B1D2A">
        <w:rPr>
          <w:rFonts w:ascii="Tahoma" w:hAnsi="Tahoma" w:cs="Tahoma"/>
          <w:b/>
        </w:rPr>
        <w:t>PROPIETARIO</w:t>
      </w:r>
      <w:r w:rsidRPr="007B1D2A">
        <w:rPr>
          <w:rFonts w:ascii="Tahoma" w:hAnsi="Tahoma" w:cs="Tahoma"/>
        </w:rPr>
        <w:t xml:space="preserve"> del predio denominado </w:t>
      </w:r>
      <w:r w:rsidRPr="007B1D2A">
        <w:rPr>
          <w:rFonts w:ascii="Tahoma" w:hAnsi="Tahoma" w:cs="Tahoma"/>
          <w:b/>
        </w:rPr>
        <w:t xml:space="preserve">1) LOTE EL ALTO- LOTE NRO. 3 </w:t>
      </w:r>
      <w:r w:rsidRPr="007B1D2A">
        <w:rPr>
          <w:rFonts w:ascii="Tahoma" w:hAnsi="Tahoma" w:cs="Tahoma"/>
        </w:rPr>
        <w:t xml:space="preserve">ubicado en la vereda </w:t>
      </w:r>
      <w:r w:rsidRPr="007B1D2A">
        <w:rPr>
          <w:rFonts w:ascii="Tahoma" w:hAnsi="Tahoma" w:cs="Tahoma"/>
          <w:b/>
        </w:rPr>
        <w:t xml:space="preserve">SALENTO </w:t>
      </w:r>
      <w:r w:rsidRPr="007B1D2A">
        <w:rPr>
          <w:rFonts w:ascii="Tahoma" w:hAnsi="Tahoma" w:cs="Tahoma"/>
        </w:rPr>
        <w:t xml:space="preserve">del Municipio de </w:t>
      </w:r>
      <w:r w:rsidRPr="007B1D2A">
        <w:rPr>
          <w:rFonts w:ascii="Tahoma" w:hAnsi="Tahoma" w:cs="Tahoma"/>
          <w:b/>
        </w:rPr>
        <w:t xml:space="preserve">SALENTO (Q), </w:t>
      </w:r>
      <w:r w:rsidRPr="007B1D2A">
        <w:rPr>
          <w:rFonts w:ascii="Tahoma" w:hAnsi="Tahoma" w:cs="Tahoma"/>
        </w:rPr>
        <w:t xml:space="preserve">identificado con matrícula inmobiliaria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280-189503 </w:t>
      </w:r>
      <w:r w:rsidRPr="007B1D2A">
        <w:rPr>
          <w:rFonts w:ascii="Tahoma" w:hAnsi="Tahoma" w:cs="Tahoma"/>
        </w:rPr>
        <w:t xml:space="preserve">y ficha catastral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00-00-0005-0321-000</w:t>
      </w:r>
      <w:r w:rsidRPr="007B1D2A">
        <w:rPr>
          <w:rFonts w:ascii="Tahoma" w:hAnsi="Tahoma" w:cs="Tahoma"/>
        </w:rPr>
        <w:t>, o a su apoderado, en los términos establecidos en la Ley 1437 de 2011.</w:t>
      </w:r>
    </w:p>
    <w:p w14:paraId="514EACFF" w14:textId="77777777" w:rsidR="00560D4B" w:rsidRPr="007B1D2A" w:rsidRDefault="00560D4B" w:rsidP="00560D4B">
      <w:pPr>
        <w:jc w:val="both"/>
        <w:rPr>
          <w:rFonts w:ascii="Tahoma" w:hAnsi="Tahoma" w:cs="Tahoma"/>
        </w:rPr>
      </w:pPr>
    </w:p>
    <w:p w14:paraId="524F9611" w14:textId="77777777" w:rsidR="00560D4B" w:rsidRPr="007B1D2A" w:rsidRDefault="00560D4B" w:rsidP="00560D4B">
      <w:pPr>
        <w:jc w:val="both"/>
        <w:rPr>
          <w:rFonts w:ascii="Tahoma" w:hAnsi="Tahoma" w:cs="Tahoma"/>
          <w:b/>
        </w:rPr>
      </w:pPr>
      <w:r w:rsidRPr="007B1D2A">
        <w:rPr>
          <w:rFonts w:ascii="Tahoma" w:hAnsi="Tahoma" w:cs="Tahoma"/>
          <w:b/>
        </w:rPr>
        <w:t xml:space="preserve">ARTICULO QUINTO: </w:t>
      </w:r>
      <w:r w:rsidRPr="007B1D2A">
        <w:rPr>
          <w:rFonts w:ascii="Tahoma" w:hAnsi="Tahoma" w:cs="Tahoma"/>
        </w:rPr>
        <w:t xml:space="preserve">Contra el presente auto no procede recurso alguno, según lo dispuesto en el artículo 75 de la Ley 1437 de 2011.                      </w:t>
      </w:r>
    </w:p>
    <w:p w14:paraId="523CE570" w14:textId="77777777" w:rsidR="00560D4B" w:rsidRPr="007B1D2A" w:rsidRDefault="00560D4B" w:rsidP="00560D4B">
      <w:pPr>
        <w:pStyle w:val="Prrafodelista"/>
        <w:ind w:left="0"/>
        <w:jc w:val="center"/>
        <w:rPr>
          <w:rFonts w:ascii="Tahoma" w:hAnsi="Tahoma" w:cs="Tahoma"/>
          <w:b/>
        </w:rPr>
      </w:pPr>
    </w:p>
    <w:p w14:paraId="053ADCAC" w14:textId="77777777" w:rsidR="00560D4B" w:rsidRPr="007B1D2A" w:rsidRDefault="00560D4B" w:rsidP="00560D4B">
      <w:pPr>
        <w:pStyle w:val="Prrafodelista"/>
        <w:ind w:left="0"/>
        <w:jc w:val="center"/>
        <w:rPr>
          <w:rFonts w:ascii="Tahoma" w:hAnsi="Tahoma" w:cs="Tahoma"/>
          <w:b/>
        </w:rPr>
      </w:pPr>
      <w:r w:rsidRPr="007B1D2A">
        <w:rPr>
          <w:rFonts w:ascii="Tahoma" w:hAnsi="Tahoma" w:cs="Tahoma"/>
          <w:b/>
        </w:rPr>
        <w:t>NOTIFÍQUESE, PUBLÍQUESE Y CÚMPLASE</w:t>
      </w:r>
    </w:p>
    <w:p w14:paraId="6176C387" w14:textId="77777777" w:rsidR="00560D4B" w:rsidRPr="007B1D2A" w:rsidRDefault="00560D4B" w:rsidP="00560D4B">
      <w:pPr>
        <w:pStyle w:val="Prrafodelista"/>
        <w:ind w:left="0"/>
        <w:rPr>
          <w:rFonts w:ascii="Tahoma" w:hAnsi="Tahoma" w:cs="Tahoma"/>
          <w:b/>
        </w:rPr>
      </w:pPr>
    </w:p>
    <w:p w14:paraId="1B75F347" w14:textId="77777777" w:rsidR="00560D4B" w:rsidRPr="007B1D2A" w:rsidRDefault="00560D4B" w:rsidP="00560D4B">
      <w:pPr>
        <w:pStyle w:val="Prrafodelista"/>
        <w:ind w:left="0"/>
        <w:rPr>
          <w:rFonts w:ascii="Tahoma" w:hAnsi="Tahoma" w:cs="Tahoma"/>
          <w:b/>
        </w:rPr>
      </w:pPr>
    </w:p>
    <w:p w14:paraId="1702992D" w14:textId="77777777" w:rsidR="00560D4B" w:rsidRPr="007B1D2A" w:rsidRDefault="00560D4B" w:rsidP="00560D4B">
      <w:pPr>
        <w:pStyle w:val="Prrafodelista"/>
        <w:ind w:left="0"/>
        <w:jc w:val="center"/>
        <w:rPr>
          <w:rFonts w:ascii="Tahoma" w:hAnsi="Tahoma" w:cs="Tahoma"/>
        </w:rPr>
      </w:pPr>
      <w:r w:rsidRPr="007B1D2A">
        <w:rPr>
          <w:rFonts w:ascii="Tahoma" w:hAnsi="Tahoma" w:cs="Tahoma"/>
          <w:b/>
        </w:rPr>
        <w:t>CARLOS ARIEL TRUKE OSPINA</w:t>
      </w:r>
    </w:p>
    <w:p w14:paraId="59BB1788" w14:textId="77777777" w:rsidR="00560D4B" w:rsidRPr="007B1D2A" w:rsidRDefault="00560D4B" w:rsidP="00560D4B">
      <w:pPr>
        <w:jc w:val="center"/>
        <w:rPr>
          <w:rFonts w:ascii="Tahoma" w:hAnsi="Tahoma" w:cs="Tahoma"/>
        </w:rPr>
      </w:pPr>
      <w:r w:rsidRPr="007B1D2A">
        <w:rPr>
          <w:rFonts w:ascii="Tahoma" w:hAnsi="Tahoma" w:cs="Tahoma"/>
        </w:rPr>
        <w:t>Subdirector de Regulación y Control Ambiental</w:t>
      </w:r>
    </w:p>
    <w:p w14:paraId="42FF24C6" w14:textId="77777777" w:rsidR="00560D4B" w:rsidRPr="007B1D2A" w:rsidRDefault="00652218" w:rsidP="00560D4B">
      <w:pPr>
        <w:jc w:val="center"/>
        <w:rPr>
          <w:rFonts w:ascii="Tahoma" w:hAnsi="Tahoma" w:cs="Tahoma"/>
          <w:bCs/>
          <w:noProof/>
          <w:lang w:val="es-ES"/>
        </w:rPr>
      </w:pPr>
      <w:r w:rsidRPr="007B1D2A">
        <w:rPr>
          <w:rFonts w:ascii="Tahoma" w:hAnsi="Tahoma" w:cs="Tahoma"/>
          <w:bCs/>
          <w:noProof/>
          <w:lang w:val="es-ES"/>
        </w:rPr>
        <w:t xml:space="preserve">                                                               </w:t>
      </w:r>
    </w:p>
    <w:p w14:paraId="1F7B12A2" w14:textId="77777777" w:rsidR="00560D4B" w:rsidRPr="007B1D2A" w:rsidRDefault="00560D4B" w:rsidP="00560D4B">
      <w:pPr>
        <w:jc w:val="center"/>
        <w:rPr>
          <w:rFonts w:ascii="Tahoma" w:hAnsi="Tahoma" w:cs="Tahoma"/>
          <w:bCs/>
          <w:noProof/>
          <w:lang w:val="es-ES"/>
        </w:rPr>
      </w:pPr>
    </w:p>
    <w:p w14:paraId="79831BBC" w14:textId="58BCB2C0" w:rsidR="00560D4B" w:rsidRPr="007B1D2A" w:rsidRDefault="00560D4B" w:rsidP="00560D4B">
      <w:pPr>
        <w:jc w:val="center"/>
        <w:rPr>
          <w:rFonts w:ascii="Tahoma" w:hAnsi="Tahoma" w:cs="Tahoma"/>
          <w:b/>
        </w:rPr>
      </w:pPr>
      <w:r w:rsidRPr="007B1D2A">
        <w:rPr>
          <w:rFonts w:ascii="Tahoma" w:hAnsi="Tahoma" w:cs="Tahoma"/>
          <w:b/>
        </w:rPr>
        <w:t>AUTO DE INICIACIÓN DE TRÁMITE DE PERMISO DE VERTIMIENTO                                       SRCA-AITV-326-05-21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SEIS </w:t>
      </w:r>
      <w:r w:rsidRPr="007B1D2A">
        <w:rPr>
          <w:rFonts w:ascii="Tahoma" w:hAnsi="Tahoma" w:cs="Tahoma"/>
          <w:b/>
          <w:noProof/>
          <w:lang w:val="es-ES"/>
        </w:rPr>
        <w:t>(06) DE MAYO DE DOS MIL VEINTIUNO (2021)</w:t>
      </w:r>
    </w:p>
    <w:p w14:paraId="099C6985" w14:textId="77777777" w:rsidR="006419DE" w:rsidRPr="007B1D2A" w:rsidRDefault="00652218" w:rsidP="006419DE">
      <w:pPr>
        <w:jc w:val="center"/>
        <w:rPr>
          <w:rFonts w:ascii="Tahoma" w:hAnsi="Tahoma" w:cs="Tahoma"/>
          <w:b/>
        </w:rPr>
      </w:pPr>
      <w:r w:rsidRPr="007B1D2A">
        <w:rPr>
          <w:rFonts w:ascii="Tahoma" w:hAnsi="Tahoma" w:cs="Tahoma"/>
          <w:bCs/>
          <w:noProof/>
          <w:lang w:val="es-ES"/>
        </w:rPr>
        <w:lastRenderedPageBreak/>
        <w:t xml:space="preserve">                                                   </w:t>
      </w:r>
    </w:p>
    <w:p w14:paraId="5088CE6F" w14:textId="77777777" w:rsidR="006419DE" w:rsidRPr="007B1D2A" w:rsidRDefault="006419DE" w:rsidP="006419DE">
      <w:pPr>
        <w:jc w:val="center"/>
        <w:rPr>
          <w:rFonts w:ascii="Tahoma" w:hAnsi="Tahoma" w:cs="Tahoma"/>
          <w:b/>
        </w:rPr>
      </w:pPr>
      <w:r w:rsidRPr="007B1D2A">
        <w:rPr>
          <w:rFonts w:ascii="Tahoma" w:hAnsi="Tahoma" w:cs="Tahoma"/>
          <w:b/>
        </w:rPr>
        <w:t>DISPONE:</w:t>
      </w:r>
    </w:p>
    <w:p w14:paraId="2B645E3A" w14:textId="77777777" w:rsidR="006419DE" w:rsidRPr="007B1D2A" w:rsidRDefault="006419DE" w:rsidP="006419DE">
      <w:pPr>
        <w:jc w:val="center"/>
        <w:rPr>
          <w:rFonts w:ascii="Tahoma" w:hAnsi="Tahoma" w:cs="Tahoma"/>
          <w:b/>
        </w:rPr>
      </w:pPr>
    </w:p>
    <w:p w14:paraId="447FB21C" w14:textId="77777777" w:rsidR="006419DE" w:rsidRPr="007B1D2A" w:rsidRDefault="006419DE" w:rsidP="006419DE">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 xml:space="preserve">ALEJANDRO GALINDO MONTOYA </w:t>
      </w:r>
      <w:r w:rsidRPr="007B1D2A">
        <w:rPr>
          <w:rFonts w:ascii="Tahoma" w:hAnsi="Tahoma" w:cs="Tahoma"/>
        </w:rPr>
        <w:t xml:space="preserve">identificado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1.010.012.487,</w:t>
      </w:r>
      <w:r w:rsidRPr="007B1D2A">
        <w:rPr>
          <w:rFonts w:ascii="Tahoma" w:hAnsi="Tahoma" w:cs="Tahoma"/>
        </w:rPr>
        <w:t xml:space="preserve"> quien actúa en calidad de </w:t>
      </w:r>
      <w:r w:rsidRPr="007B1D2A">
        <w:rPr>
          <w:rFonts w:ascii="Tahoma" w:hAnsi="Tahoma" w:cs="Tahoma"/>
          <w:b/>
        </w:rPr>
        <w:t xml:space="preserve">COPROPIETARIO </w:t>
      </w:r>
      <w:r w:rsidRPr="007B1D2A">
        <w:rPr>
          <w:rFonts w:ascii="Tahoma" w:hAnsi="Tahoma" w:cs="Tahoma"/>
        </w:rPr>
        <w:t xml:space="preserve">del predio denominado </w:t>
      </w:r>
      <w:r w:rsidRPr="007B1D2A">
        <w:rPr>
          <w:rFonts w:ascii="Tahoma" w:hAnsi="Tahoma" w:cs="Tahoma"/>
          <w:b/>
        </w:rPr>
        <w:t xml:space="preserve">1) EL DIAMANTE VEREDA TROCHA LARGA </w:t>
      </w:r>
      <w:r w:rsidRPr="007B1D2A">
        <w:rPr>
          <w:rFonts w:ascii="Tahoma" w:hAnsi="Tahoma" w:cs="Tahoma"/>
        </w:rPr>
        <w:t xml:space="preserve">ubicado en la vereda </w:t>
      </w:r>
      <w:r w:rsidRPr="007B1D2A">
        <w:rPr>
          <w:rFonts w:ascii="Tahoma" w:hAnsi="Tahoma" w:cs="Tahoma"/>
          <w:b/>
        </w:rPr>
        <w:t xml:space="preserve">QUIMBAYA </w:t>
      </w:r>
      <w:r w:rsidRPr="007B1D2A">
        <w:rPr>
          <w:rFonts w:ascii="Tahoma" w:hAnsi="Tahoma" w:cs="Tahoma"/>
        </w:rPr>
        <w:t xml:space="preserve">del Municipio de </w:t>
      </w:r>
      <w:r w:rsidRPr="007B1D2A">
        <w:rPr>
          <w:rFonts w:ascii="Tahoma" w:hAnsi="Tahoma" w:cs="Tahoma"/>
          <w:b/>
        </w:rPr>
        <w:t xml:space="preserve">QUIMBAYA (Q), </w:t>
      </w:r>
      <w:r w:rsidRPr="007B1D2A">
        <w:rPr>
          <w:rFonts w:ascii="Tahoma" w:hAnsi="Tahoma" w:cs="Tahoma"/>
        </w:rPr>
        <w:t xml:space="preserve">identificado con matrícula inmobiliaria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280-31480 </w:t>
      </w:r>
      <w:r w:rsidRPr="007B1D2A">
        <w:rPr>
          <w:rFonts w:ascii="Tahoma" w:hAnsi="Tahoma" w:cs="Tahoma"/>
        </w:rPr>
        <w:t xml:space="preserve">y ficha catastral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6359400020000020286000000000</w:t>
      </w:r>
      <w:r w:rsidRPr="007B1D2A">
        <w:rPr>
          <w:rFonts w:ascii="Tahoma" w:hAnsi="Tahoma" w:cs="Tahoma"/>
        </w:rPr>
        <w:t>,</w:t>
      </w:r>
      <w:r w:rsidRPr="007B1D2A">
        <w:rPr>
          <w:rFonts w:ascii="Tahoma" w:hAnsi="Tahoma" w:cs="Tahoma"/>
          <w:b/>
          <w:noProof/>
        </w:rPr>
        <w:t xml:space="preserve"> </w:t>
      </w:r>
      <w:r w:rsidRPr="007B1D2A">
        <w:rPr>
          <w:rFonts w:ascii="Tahoma" w:hAnsi="Tahoma" w:cs="Tahoma"/>
        </w:rPr>
        <w:t xml:space="preserve">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3569-21, </w:t>
      </w:r>
      <w:r w:rsidRPr="007B1D2A">
        <w:rPr>
          <w:rFonts w:ascii="Tahoma" w:hAnsi="Tahoma" w:cs="Tahoma"/>
        </w:rPr>
        <w:t>tal como lo establece el Decreto 3930 de 2010, compilado por el Decreto 1076 de 2015, modificado por el Decreto 050 de 2018.</w:t>
      </w:r>
    </w:p>
    <w:p w14:paraId="71E0AA3F" w14:textId="77777777" w:rsidR="006419DE" w:rsidRPr="007B1D2A" w:rsidRDefault="006419DE" w:rsidP="006419DE">
      <w:pPr>
        <w:jc w:val="both"/>
        <w:rPr>
          <w:rFonts w:ascii="Tahoma" w:hAnsi="Tahoma" w:cs="Tahoma"/>
          <w:b/>
        </w:rPr>
      </w:pPr>
    </w:p>
    <w:p w14:paraId="52F01711" w14:textId="77777777" w:rsidR="006419DE" w:rsidRPr="007B1D2A" w:rsidRDefault="006419DE" w:rsidP="006419DE">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 xml:space="preserve">NO SE AUTORIZA LA GENERACIÓN DEL VERTIMIENTO NI LA CONSTRUCCIÓN DE OBRAS, HASTA TANTO SE HAYA SURTIDO TODO EL PROCEDIMIENTO Y SE </w:t>
      </w:r>
      <w:r w:rsidRPr="007B1D2A">
        <w:rPr>
          <w:rFonts w:ascii="Tahoma" w:hAnsi="Tahoma" w:cs="Tahoma"/>
          <w:b/>
          <w:bCs/>
        </w:rPr>
        <w:t>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5FB1BB78" w14:textId="77777777" w:rsidR="006419DE" w:rsidRPr="007B1D2A" w:rsidRDefault="006419DE" w:rsidP="006419DE">
      <w:pPr>
        <w:jc w:val="both"/>
        <w:rPr>
          <w:rFonts w:ascii="Tahoma" w:hAnsi="Tahoma" w:cs="Tahoma"/>
        </w:rPr>
      </w:pPr>
    </w:p>
    <w:p w14:paraId="4071D1B2" w14:textId="77777777" w:rsidR="006419DE" w:rsidRPr="007B1D2A" w:rsidRDefault="006419DE" w:rsidP="006419DE">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6986711A" w14:textId="77777777" w:rsidR="006419DE" w:rsidRPr="007B1D2A" w:rsidRDefault="006419DE" w:rsidP="006419DE">
      <w:pPr>
        <w:pStyle w:val="NormalWeb"/>
        <w:spacing w:before="0" w:beforeAutospacing="0" w:after="0" w:afterAutospacing="0"/>
        <w:jc w:val="both"/>
        <w:rPr>
          <w:rFonts w:ascii="Tahoma" w:hAnsi="Tahoma" w:cs="Tahoma"/>
          <w:b/>
          <w:color w:val="auto"/>
        </w:rPr>
      </w:pPr>
    </w:p>
    <w:p w14:paraId="65ADF1AC" w14:textId="77777777" w:rsidR="006419DE" w:rsidRPr="007B1D2A" w:rsidRDefault="006419DE" w:rsidP="006419DE">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5D1D3DA8" w14:textId="77777777" w:rsidR="006419DE" w:rsidRPr="007B1D2A" w:rsidRDefault="006419DE" w:rsidP="006419DE">
      <w:pPr>
        <w:jc w:val="both"/>
        <w:rPr>
          <w:rFonts w:ascii="Tahoma" w:hAnsi="Tahoma" w:cs="Tahoma"/>
        </w:rPr>
      </w:pPr>
    </w:p>
    <w:p w14:paraId="45D33EA2" w14:textId="77777777" w:rsidR="006419DE" w:rsidRPr="007B1D2A" w:rsidRDefault="006419DE" w:rsidP="006419DE">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54169635" w14:textId="77777777" w:rsidR="006419DE" w:rsidRPr="007B1D2A" w:rsidRDefault="006419DE" w:rsidP="006419DE">
      <w:pPr>
        <w:jc w:val="both"/>
        <w:rPr>
          <w:rFonts w:ascii="Tahoma" w:hAnsi="Tahoma" w:cs="Tahoma"/>
        </w:rPr>
      </w:pPr>
    </w:p>
    <w:p w14:paraId="018D426E" w14:textId="77777777" w:rsidR="006419DE" w:rsidRPr="007B1D2A" w:rsidRDefault="006419DE" w:rsidP="006419DE">
      <w:pPr>
        <w:jc w:val="both"/>
        <w:rPr>
          <w:rFonts w:ascii="Tahoma" w:hAnsi="Tahoma" w:cs="Tahoma"/>
        </w:rPr>
      </w:pPr>
      <w:r w:rsidRPr="007B1D2A">
        <w:rPr>
          <w:rFonts w:ascii="Tahoma" w:hAnsi="Tahoma" w:cs="Tahoma"/>
          <w:b/>
        </w:rPr>
        <w:t xml:space="preserve">ARTICULO SEXTO: </w:t>
      </w:r>
      <w:r w:rsidRPr="007B1D2A">
        <w:rPr>
          <w:rFonts w:ascii="Tahoma" w:hAnsi="Tahoma" w:cs="Tahoma"/>
        </w:rPr>
        <w:t xml:space="preserve">NOTIFICACIÒN- Notificar el presente acto administrativo al señor </w:t>
      </w:r>
      <w:r w:rsidRPr="007B1D2A">
        <w:rPr>
          <w:rFonts w:ascii="Tahoma" w:hAnsi="Tahoma" w:cs="Tahoma"/>
          <w:b/>
        </w:rPr>
        <w:t xml:space="preserve">ALEJANDRO GALINDO MONTOYA </w:t>
      </w:r>
      <w:r w:rsidRPr="007B1D2A">
        <w:rPr>
          <w:rFonts w:ascii="Tahoma" w:hAnsi="Tahoma" w:cs="Tahoma"/>
        </w:rPr>
        <w:t xml:space="preserve">identificado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1.010.012.487,</w:t>
      </w:r>
      <w:r w:rsidRPr="007B1D2A">
        <w:rPr>
          <w:rFonts w:ascii="Tahoma" w:hAnsi="Tahoma" w:cs="Tahoma"/>
        </w:rPr>
        <w:t xml:space="preserve"> quien actúa en calidad de </w:t>
      </w:r>
      <w:r w:rsidRPr="007B1D2A">
        <w:rPr>
          <w:rFonts w:ascii="Tahoma" w:hAnsi="Tahoma" w:cs="Tahoma"/>
          <w:b/>
        </w:rPr>
        <w:t xml:space="preserve">COPROPIETARIO </w:t>
      </w:r>
      <w:r w:rsidRPr="007B1D2A">
        <w:rPr>
          <w:rFonts w:ascii="Tahoma" w:hAnsi="Tahoma" w:cs="Tahoma"/>
        </w:rPr>
        <w:t xml:space="preserve">del predio denominado </w:t>
      </w:r>
      <w:r w:rsidRPr="007B1D2A">
        <w:rPr>
          <w:rFonts w:ascii="Tahoma" w:hAnsi="Tahoma" w:cs="Tahoma"/>
          <w:b/>
        </w:rPr>
        <w:t xml:space="preserve">1) EL DIAMANTE VEREDA TROCHA LARGA </w:t>
      </w:r>
      <w:r w:rsidRPr="007B1D2A">
        <w:rPr>
          <w:rFonts w:ascii="Tahoma" w:hAnsi="Tahoma" w:cs="Tahoma"/>
        </w:rPr>
        <w:t xml:space="preserve">ubicado en la vereda </w:t>
      </w:r>
      <w:r w:rsidRPr="007B1D2A">
        <w:rPr>
          <w:rFonts w:ascii="Tahoma" w:hAnsi="Tahoma" w:cs="Tahoma"/>
          <w:b/>
        </w:rPr>
        <w:t xml:space="preserve">QUIMBAYA </w:t>
      </w:r>
      <w:r w:rsidRPr="007B1D2A">
        <w:rPr>
          <w:rFonts w:ascii="Tahoma" w:hAnsi="Tahoma" w:cs="Tahoma"/>
        </w:rPr>
        <w:t xml:space="preserve">del Municipio de </w:t>
      </w:r>
      <w:r w:rsidRPr="007B1D2A">
        <w:rPr>
          <w:rFonts w:ascii="Tahoma" w:hAnsi="Tahoma" w:cs="Tahoma"/>
          <w:b/>
        </w:rPr>
        <w:t xml:space="preserve">QUIMBAYA (Q), </w:t>
      </w:r>
      <w:r w:rsidRPr="007B1D2A">
        <w:rPr>
          <w:rFonts w:ascii="Tahoma" w:hAnsi="Tahoma" w:cs="Tahoma"/>
        </w:rPr>
        <w:t xml:space="preserve">identificado con matrícula inmobiliaria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280-31480 </w:t>
      </w:r>
      <w:r w:rsidRPr="007B1D2A">
        <w:rPr>
          <w:rFonts w:ascii="Tahoma" w:hAnsi="Tahoma" w:cs="Tahoma"/>
        </w:rPr>
        <w:t xml:space="preserve">y ficha catastral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6359400020000020286000000000</w:t>
      </w:r>
      <w:r w:rsidRPr="007B1D2A">
        <w:rPr>
          <w:rFonts w:ascii="Tahoma" w:hAnsi="Tahoma" w:cs="Tahoma"/>
        </w:rPr>
        <w:t>, o a su apoderado, en los términos establecidos en la Ley 1437 de 2011.</w:t>
      </w:r>
    </w:p>
    <w:p w14:paraId="233A1AE7" w14:textId="77777777" w:rsidR="006419DE" w:rsidRPr="007B1D2A" w:rsidRDefault="006419DE" w:rsidP="006419DE">
      <w:pPr>
        <w:jc w:val="both"/>
        <w:rPr>
          <w:rFonts w:ascii="Tahoma" w:hAnsi="Tahoma" w:cs="Tahoma"/>
        </w:rPr>
      </w:pPr>
    </w:p>
    <w:p w14:paraId="0726D874" w14:textId="77777777" w:rsidR="006419DE" w:rsidRPr="007B1D2A" w:rsidRDefault="006419DE" w:rsidP="006419DE">
      <w:pPr>
        <w:jc w:val="both"/>
        <w:rPr>
          <w:rFonts w:ascii="Tahoma" w:hAnsi="Tahoma" w:cs="Tahoma"/>
          <w:b/>
        </w:rPr>
      </w:pPr>
      <w:r w:rsidRPr="007B1D2A">
        <w:rPr>
          <w:rFonts w:ascii="Tahoma" w:hAnsi="Tahoma" w:cs="Tahoma"/>
          <w:b/>
        </w:rPr>
        <w:lastRenderedPageBreak/>
        <w:t>Parágrafo: COMUNICAR,</w:t>
      </w:r>
      <w:r w:rsidRPr="007B1D2A">
        <w:rPr>
          <w:rFonts w:ascii="Tahoma" w:hAnsi="Tahoma" w:cs="Tahoma"/>
        </w:rPr>
        <w:t xml:space="preserve"> el presente Auto de Iniciación de Trámite de Permiso de Vertimiento como terceros determinados a los señores </w:t>
      </w:r>
      <w:r w:rsidRPr="007B1D2A">
        <w:rPr>
          <w:rFonts w:ascii="Tahoma" w:hAnsi="Tahoma" w:cs="Tahoma"/>
          <w:b/>
        </w:rPr>
        <w:t xml:space="preserve">JOAQUIN EMILIO ARANGO LOPEZ, DURLEY ANTONIO CORREA LONDOÑO, HELMER ANDRES CORREA LONDOÑO, MARYORY CORREA LONDOÑO, RICHARD MONTES LONDOÑO, JOHAN MAURICIO ZAMORA LUNA, SEIR HERRERA GALVIS, ANCIZAR BETANCUR CESPEDES, DIEGO LUIS PINILLA MARIN, SANDRA MILENA RODRIGUEZ DUQUE, JORGE IVAN GAITAN HERRERA, JORGE ORLANDO BENAVIDES GUASCAS, UBER HERRERA CAMACHO, GONZALO ARTURO CHICA ARCILA,  LEIDY LORENA DIAZ TANGARIFE, MARIA TERESA CONTRERAS BUITRAGO, ROBINSON CARDONA LONDOÑO, PEDRO NEL URIBE ZULUAGA, LEIDY YESENIA PIAMBA MUÑOZ, AIDA BIBIANA RAMIREZ OSPINA, MARIA DULFARY MARTINEZ VALENCIA, GERMAN NARANJO DUQUE, DIANA MARCELA TANGARIFE CASAS, JACKELINE TANGARIFE CASAS, CARLOS ALBERTO GIRALDO DUQUE, MARTHA CECILIA MONTOYA GOMEZ, ENIA NAYIBE MUÑOZ HERNANDEZ ,ANDRES MAURICIO PAREJA GIRALDO, YURY CAROLINA PEREZ PARRA, CRISTIAN CAMILO GARCES PINEDA, JACKELINE RODRIGUEZ ESCOBAR, YECID TORRES, SANDRA ISABEL TORRES CASTAÑEDA,DIANA MARCELA RIVILLAS OROZCO, ANGIE MAYERLY CIFUENTES </w:t>
      </w:r>
      <w:r w:rsidRPr="007B1D2A">
        <w:rPr>
          <w:rFonts w:ascii="Tahoma" w:hAnsi="Tahoma" w:cs="Tahoma"/>
          <w:b/>
        </w:rPr>
        <w:t xml:space="preserve">CAMACHO, DIEGO FERNANDO MARTINEZ CASAS, FABIAN ANDRES SILVA ZEMANATE, GERMAN HERNANDO SANCHEZ FERNANDEZ, AMPARO MARIA DE FATIMA SANCHEZ FERNANDEZ, </w:t>
      </w:r>
      <w:r w:rsidRPr="007B1D2A">
        <w:rPr>
          <w:rFonts w:ascii="Tahoma" w:hAnsi="Tahoma" w:cs="Tahoma"/>
        </w:rPr>
        <w:t xml:space="preserve">quien según el certificado de tradición aportado ostentan la calidad de </w:t>
      </w:r>
      <w:r w:rsidRPr="007B1D2A">
        <w:rPr>
          <w:rFonts w:ascii="Tahoma" w:hAnsi="Tahoma" w:cs="Tahoma"/>
          <w:b/>
        </w:rPr>
        <w:t xml:space="preserve">COPROPIETARIOS, </w:t>
      </w:r>
      <w:r w:rsidRPr="007B1D2A">
        <w:rPr>
          <w:rFonts w:ascii="Tahoma" w:hAnsi="Tahoma" w:cs="Tahoma"/>
        </w:rPr>
        <w:t xml:space="preserve">del predio denominado </w:t>
      </w:r>
      <w:r w:rsidRPr="007B1D2A">
        <w:rPr>
          <w:rFonts w:ascii="Tahoma" w:hAnsi="Tahoma" w:cs="Tahoma"/>
          <w:b/>
        </w:rPr>
        <w:t xml:space="preserve">1) EL DIAMANTE VEREDA TROCHA LARGA </w:t>
      </w:r>
      <w:r w:rsidRPr="007B1D2A">
        <w:rPr>
          <w:rFonts w:ascii="Tahoma" w:hAnsi="Tahoma" w:cs="Tahoma"/>
        </w:rPr>
        <w:t xml:space="preserve">ubicado en la vereda </w:t>
      </w:r>
      <w:r w:rsidRPr="007B1D2A">
        <w:rPr>
          <w:rFonts w:ascii="Tahoma" w:hAnsi="Tahoma" w:cs="Tahoma"/>
          <w:b/>
        </w:rPr>
        <w:t xml:space="preserve">QUIMBAYA </w:t>
      </w:r>
      <w:r w:rsidRPr="007B1D2A">
        <w:rPr>
          <w:rFonts w:ascii="Tahoma" w:hAnsi="Tahoma" w:cs="Tahoma"/>
        </w:rPr>
        <w:t xml:space="preserve">del Municipio de </w:t>
      </w:r>
      <w:r w:rsidRPr="007B1D2A">
        <w:rPr>
          <w:rFonts w:ascii="Tahoma" w:hAnsi="Tahoma" w:cs="Tahoma"/>
          <w:b/>
        </w:rPr>
        <w:t xml:space="preserve">QUIMBAYA (Q), </w:t>
      </w:r>
      <w:r w:rsidRPr="007B1D2A">
        <w:rPr>
          <w:rFonts w:ascii="Tahoma" w:hAnsi="Tahoma" w:cs="Tahoma"/>
        </w:rPr>
        <w:t xml:space="preserve">identificado con matrícula inmobiliaria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280-31480</w:t>
      </w:r>
      <w:r w:rsidRPr="007B1D2A">
        <w:rPr>
          <w:rFonts w:ascii="Tahoma" w:hAnsi="Tahoma" w:cs="Tahoma"/>
        </w:rPr>
        <w:t xml:space="preserve">, de conformidad en el artículo 37 de la Ley 1437 de 2011. </w:t>
      </w:r>
    </w:p>
    <w:p w14:paraId="784A9285" w14:textId="77777777" w:rsidR="006419DE" w:rsidRPr="007B1D2A" w:rsidRDefault="006419DE" w:rsidP="006419DE">
      <w:pPr>
        <w:jc w:val="both"/>
        <w:rPr>
          <w:rFonts w:ascii="Tahoma" w:hAnsi="Tahoma" w:cs="Tahoma"/>
        </w:rPr>
      </w:pPr>
    </w:p>
    <w:p w14:paraId="5FE3FF99" w14:textId="77777777" w:rsidR="006419DE" w:rsidRPr="007B1D2A" w:rsidRDefault="006419DE" w:rsidP="006419DE">
      <w:pPr>
        <w:jc w:val="both"/>
        <w:rPr>
          <w:rFonts w:ascii="Tahoma" w:hAnsi="Tahoma" w:cs="Tahoma"/>
          <w:b/>
        </w:rPr>
      </w:pPr>
      <w:r w:rsidRPr="007B1D2A">
        <w:rPr>
          <w:rFonts w:ascii="Tahoma" w:hAnsi="Tahoma" w:cs="Tahoma"/>
          <w:b/>
        </w:rPr>
        <w:t xml:space="preserve">ARTICULO QUINTO: </w:t>
      </w:r>
      <w:r w:rsidRPr="007B1D2A">
        <w:rPr>
          <w:rFonts w:ascii="Tahoma" w:hAnsi="Tahoma" w:cs="Tahoma"/>
        </w:rPr>
        <w:t xml:space="preserve">Contra el presente auto no procede recurso alguno, según lo dispuesto en el artículo 75 de la Ley 1437 de 2011.                      </w:t>
      </w:r>
    </w:p>
    <w:p w14:paraId="48D17BCE" w14:textId="77777777" w:rsidR="006419DE" w:rsidRPr="007B1D2A" w:rsidRDefault="006419DE" w:rsidP="006419DE">
      <w:pPr>
        <w:pStyle w:val="Prrafodelista"/>
        <w:ind w:left="0"/>
        <w:jc w:val="center"/>
        <w:rPr>
          <w:rFonts w:ascii="Tahoma" w:hAnsi="Tahoma" w:cs="Tahoma"/>
          <w:b/>
        </w:rPr>
      </w:pPr>
    </w:p>
    <w:p w14:paraId="278764E8" w14:textId="77777777" w:rsidR="006419DE" w:rsidRPr="007B1D2A" w:rsidRDefault="006419DE" w:rsidP="006419DE">
      <w:pPr>
        <w:pStyle w:val="Prrafodelista"/>
        <w:ind w:left="0"/>
        <w:jc w:val="center"/>
        <w:rPr>
          <w:rFonts w:ascii="Tahoma" w:hAnsi="Tahoma" w:cs="Tahoma"/>
          <w:b/>
        </w:rPr>
      </w:pPr>
      <w:r w:rsidRPr="007B1D2A">
        <w:rPr>
          <w:rFonts w:ascii="Tahoma" w:hAnsi="Tahoma" w:cs="Tahoma"/>
          <w:b/>
        </w:rPr>
        <w:t>NOTIFÍQUESE, PUBLÍQUESE Y CÚMPLASE</w:t>
      </w:r>
    </w:p>
    <w:p w14:paraId="1036CE4F" w14:textId="77777777" w:rsidR="006419DE" w:rsidRPr="007B1D2A" w:rsidRDefault="006419DE" w:rsidP="006419DE">
      <w:pPr>
        <w:pStyle w:val="Prrafodelista"/>
        <w:ind w:left="0"/>
        <w:jc w:val="center"/>
        <w:rPr>
          <w:rFonts w:ascii="Tahoma" w:hAnsi="Tahoma" w:cs="Tahoma"/>
          <w:b/>
        </w:rPr>
      </w:pPr>
    </w:p>
    <w:p w14:paraId="53A850C7" w14:textId="77777777" w:rsidR="006419DE" w:rsidRPr="007B1D2A" w:rsidRDefault="006419DE" w:rsidP="006419DE">
      <w:pPr>
        <w:pStyle w:val="Prrafodelista"/>
        <w:ind w:left="0"/>
        <w:rPr>
          <w:rFonts w:ascii="Tahoma" w:hAnsi="Tahoma" w:cs="Tahoma"/>
          <w:b/>
        </w:rPr>
      </w:pPr>
    </w:p>
    <w:p w14:paraId="7B2FB23D" w14:textId="77777777" w:rsidR="006419DE" w:rsidRPr="007B1D2A" w:rsidRDefault="006419DE" w:rsidP="006419DE">
      <w:pPr>
        <w:pStyle w:val="Prrafodelista"/>
        <w:ind w:left="0"/>
        <w:jc w:val="center"/>
        <w:rPr>
          <w:rFonts w:ascii="Tahoma" w:hAnsi="Tahoma" w:cs="Tahoma"/>
        </w:rPr>
      </w:pPr>
      <w:r w:rsidRPr="007B1D2A">
        <w:rPr>
          <w:rFonts w:ascii="Tahoma" w:hAnsi="Tahoma" w:cs="Tahoma"/>
          <w:b/>
        </w:rPr>
        <w:t>CARLOS ARIEL TRUKE OSPINA</w:t>
      </w:r>
    </w:p>
    <w:p w14:paraId="6FD5C718" w14:textId="77777777" w:rsidR="006419DE" w:rsidRPr="007B1D2A" w:rsidRDefault="006419DE" w:rsidP="006419DE">
      <w:pPr>
        <w:jc w:val="center"/>
        <w:rPr>
          <w:rFonts w:ascii="Tahoma" w:hAnsi="Tahoma" w:cs="Tahoma"/>
        </w:rPr>
      </w:pPr>
      <w:r w:rsidRPr="007B1D2A">
        <w:rPr>
          <w:rFonts w:ascii="Tahoma" w:hAnsi="Tahoma" w:cs="Tahoma"/>
        </w:rPr>
        <w:t>Subdirector de Regulación y Control Ambiental</w:t>
      </w:r>
    </w:p>
    <w:p w14:paraId="736CA20F" w14:textId="77777777" w:rsidR="006419DE" w:rsidRPr="007B1D2A" w:rsidRDefault="006419DE" w:rsidP="00872DC3">
      <w:pPr>
        <w:jc w:val="both"/>
        <w:rPr>
          <w:rFonts w:ascii="Tahoma" w:hAnsi="Tahoma" w:cs="Tahoma"/>
          <w:bCs/>
          <w:noProof/>
          <w:lang w:val="es-ES"/>
        </w:rPr>
      </w:pPr>
    </w:p>
    <w:p w14:paraId="646DAA3C" w14:textId="77777777" w:rsidR="006419DE" w:rsidRPr="007B1D2A" w:rsidRDefault="006419DE" w:rsidP="00872DC3">
      <w:pPr>
        <w:jc w:val="both"/>
        <w:rPr>
          <w:rFonts w:ascii="Tahoma" w:hAnsi="Tahoma" w:cs="Tahoma"/>
          <w:bCs/>
          <w:noProof/>
          <w:lang w:val="es-ES"/>
        </w:rPr>
      </w:pPr>
    </w:p>
    <w:p w14:paraId="13359523" w14:textId="77777777" w:rsidR="006419DE" w:rsidRPr="007B1D2A" w:rsidRDefault="006419DE" w:rsidP="006419DE">
      <w:pPr>
        <w:jc w:val="center"/>
        <w:rPr>
          <w:rFonts w:ascii="Tahoma" w:hAnsi="Tahoma" w:cs="Tahoma"/>
          <w:b/>
          <w:noProof/>
          <w:lang w:val="es-ES"/>
        </w:rPr>
      </w:pPr>
      <w:r w:rsidRPr="007B1D2A">
        <w:rPr>
          <w:rFonts w:ascii="Tahoma" w:hAnsi="Tahoma" w:cs="Tahoma"/>
          <w:b/>
        </w:rPr>
        <w:t>AUTO DE INICIACIÓN DE TRÁMITE DE PERMISO DE VERTIMIENTO                                       SRCA-AITV-332-05-21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DIEZ </w:t>
      </w:r>
      <w:r w:rsidRPr="007B1D2A">
        <w:rPr>
          <w:rFonts w:ascii="Tahoma" w:hAnsi="Tahoma" w:cs="Tahoma"/>
          <w:b/>
          <w:noProof/>
          <w:lang w:val="es-ES"/>
        </w:rPr>
        <w:t>(10) DE MAYO DE DOS MIL VEINTIUNO (2</w:t>
      </w:r>
      <w:r w:rsidRPr="007B1D2A">
        <w:rPr>
          <w:rFonts w:ascii="Tahoma" w:hAnsi="Tahoma" w:cs="Tahoma"/>
          <w:b/>
          <w:noProof/>
          <w:lang w:val="es-ES"/>
        </w:rPr>
        <w:t>021)</w:t>
      </w:r>
    </w:p>
    <w:p w14:paraId="6C38B235" w14:textId="77777777" w:rsidR="006419DE" w:rsidRPr="007B1D2A" w:rsidRDefault="006419DE" w:rsidP="006419DE">
      <w:pPr>
        <w:jc w:val="center"/>
        <w:rPr>
          <w:rFonts w:ascii="Tahoma" w:hAnsi="Tahoma" w:cs="Tahoma"/>
          <w:b/>
          <w:noProof/>
          <w:lang w:val="es-ES"/>
        </w:rPr>
      </w:pPr>
    </w:p>
    <w:p w14:paraId="4E79146C" w14:textId="09A724BA" w:rsidR="006419DE" w:rsidRPr="007B1D2A" w:rsidRDefault="006419DE" w:rsidP="006419DE">
      <w:pPr>
        <w:jc w:val="center"/>
        <w:rPr>
          <w:rFonts w:ascii="Tahoma" w:hAnsi="Tahoma" w:cs="Tahoma"/>
          <w:b/>
          <w:noProof/>
          <w:lang w:val="es-ES"/>
        </w:rPr>
      </w:pPr>
      <w:r w:rsidRPr="007B1D2A">
        <w:rPr>
          <w:rFonts w:ascii="Tahoma" w:hAnsi="Tahoma" w:cs="Tahoma"/>
          <w:b/>
        </w:rPr>
        <w:t>DISPONE:</w:t>
      </w:r>
    </w:p>
    <w:p w14:paraId="42924858" w14:textId="77777777" w:rsidR="006419DE" w:rsidRPr="007B1D2A" w:rsidRDefault="006419DE" w:rsidP="006419DE">
      <w:pPr>
        <w:jc w:val="center"/>
        <w:rPr>
          <w:rFonts w:ascii="Tahoma" w:hAnsi="Tahoma" w:cs="Tahoma"/>
          <w:b/>
        </w:rPr>
      </w:pPr>
    </w:p>
    <w:p w14:paraId="34055E33" w14:textId="77777777" w:rsidR="006419DE" w:rsidRPr="007B1D2A" w:rsidRDefault="006419DE" w:rsidP="006419DE">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lastRenderedPageBreak/>
        <w:t xml:space="preserve">RUBEN DARIO VARGAS MEDINA </w:t>
      </w:r>
      <w:r w:rsidRPr="007B1D2A">
        <w:rPr>
          <w:rFonts w:ascii="Tahoma" w:hAnsi="Tahoma" w:cs="Tahoma"/>
        </w:rPr>
        <w:t xml:space="preserve">identificado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1.094.922.598 </w:t>
      </w:r>
      <w:r w:rsidRPr="007B1D2A">
        <w:rPr>
          <w:rFonts w:ascii="Tahoma" w:hAnsi="Tahoma" w:cs="Tahoma"/>
        </w:rPr>
        <w:t xml:space="preserve">quien actúa en calidad de </w:t>
      </w:r>
      <w:r w:rsidRPr="007B1D2A">
        <w:rPr>
          <w:rFonts w:ascii="Tahoma" w:hAnsi="Tahoma" w:cs="Tahoma"/>
          <w:b/>
        </w:rPr>
        <w:t xml:space="preserve">PROPIETARIO </w:t>
      </w:r>
      <w:r w:rsidRPr="007B1D2A">
        <w:rPr>
          <w:rFonts w:ascii="Tahoma" w:hAnsi="Tahoma" w:cs="Tahoma"/>
        </w:rPr>
        <w:t xml:space="preserve">del predio denominado </w:t>
      </w:r>
      <w:r w:rsidRPr="007B1D2A">
        <w:rPr>
          <w:rFonts w:ascii="Tahoma" w:hAnsi="Tahoma" w:cs="Tahoma"/>
          <w:b/>
        </w:rPr>
        <w:t xml:space="preserve">1)LOTE 1- LOTE 1 (VILLA LUCIA) </w:t>
      </w:r>
      <w:r w:rsidRPr="007B1D2A">
        <w:rPr>
          <w:rFonts w:ascii="Tahoma" w:hAnsi="Tahoma" w:cs="Tahoma"/>
        </w:rPr>
        <w:t xml:space="preserve">ubicado en la Vereda </w:t>
      </w:r>
      <w:r w:rsidRPr="007B1D2A">
        <w:rPr>
          <w:rFonts w:ascii="Tahoma" w:hAnsi="Tahoma" w:cs="Tahoma"/>
          <w:b/>
        </w:rPr>
        <w:t xml:space="preserve">LA CRISTALINA </w:t>
      </w:r>
      <w:r w:rsidRPr="007B1D2A">
        <w:rPr>
          <w:rFonts w:ascii="Tahoma" w:hAnsi="Tahoma" w:cs="Tahoma"/>
        </w:rPr>
        <w:t xml:space="preserve">del Municipio de </w:t>
      </w:r>
      <w:r w:rsidRPr="007B1D2A">
        <w:rPr>
          <w:rFonts w:ascii="Tahoma" w:hAnsi="Tahoma" w:cs="Tahoma"/>
          <w:b/>
        </w:rPr>
        <w:t xml:space="preserve">CIRCASIA (Q), </w:t>
      </w:r>
      <w:r w:rsidRPr="007B1D2A">
        <w:rPr>
          <w:rFonts w:ascii="Tahoma" w:hAnsi="Tahoma" w:cs="Tahoma"/>
        </w:rPr>
        <w:t xml:space="preserve">identificado con matrícula inmobiliaria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280-180971 </w:t>
      </w:r>
      <w:r w:rsidRPr="007B1D2A">
        <w:rPr>
          <w:rFonts w:ascii="Tahoma" w:hAnsi="Tahoma" w:cs="Tahoma"/>
        </w:rPr>
        <w:t xml:space="preserve">y ficha catastral </w:t>
      </w:r>
      <w:r w:rsidRPr="007B1D2A">
        <w:rPr>
          <w:rFonts w:ascii="Tahoma" w:hAnsi="Tahoma" w:cs="Tahoma"/>
          <w:b/>
        </w:rPr>
        <w:t>0002000000003460000000000</w:t>
      </w:r>
      <w:r w:rsidRPr="007B1D2A">
        <w:rPr>
          <w:rFonts w:ascii="Tahoma" w:hAnsi="Tahoma" w:cs="Tahoma"/>
        </w:rPr>
        <w:t>,</w:t>
      </w:r>
      <w:r w:rsidRPr="007B1D2A">
        <w:rPr>
          <w:rFonts w:ascii="Tahoma" w:hAnsi="Tahoma" w:cs="Tahoma"/>
          <w:b/>
          <w:noProof/>
        </w:rPr>
        <w:t xml:space="preserve"> </w:t>
      </w:r>
      <w:r w:rsidRPr="007B1D2A">
        <w:rPr>
          <w:rFonts w:ascii="Tahoma" w:hAnsi="Tahoma" w:cs="Tahoma"/>
        </w:rPr>
        <w:t xml:space="preserve">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4324-21, </w:t>
      </w:r>
      <w:r w:rsidRPr="007B1D2A">
        <w:rPr>
          <w:rFonts w:ascii="Tahoma" w:hAnsi="Tahoma" w:cs="Tahoma"/>
        </w:rPr>
        <w:t>tal como lo establece el Decreto 3930 de 2010, compilado por el Decreto 1076 de 2015, modificado por el Decreto 050 de 2018.</w:t>
      </w:r>
    </w:p>
    <w:p w14:paraId="4CFBA231" w14:textId="77777777" w:rsidR="006419DE" w:rsidRPr="007B1D2A" w:rsidRDefault="006419DE" w:rsidP="006419DE">
      <w:pPr>
        <w:jc w:val="both"/>
        <w:rPr>
          <w:rFonts w:ascii="Tahoma" w:hAnsi="Tahoma" w:cs="Tahoma"/>
          <w:b/>
        </w:rPr>
      </w:pPr>
    </w:p>
    <w:p w14:paraId="6C8A1F91" w14:textId="77777777" w:rsidR="006419DE" w:rsidRPr="007B1D2A" w:rsidRDefault="006419DE" w:rsidP="006419DE">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09EA01DA" w14:textId="77777777" w:rsidR="006419DE" w:rsidRPr="007B1D2A" w:rsidRDefault="006419DE" w:rsidP="006419DE">
      <w:pPr>
        <w:jc w:val="both"/>
        <w:rPr>
          <w:rFonts w:ascii="Tahoma" w:hAnsi="Tahoma" w:cs="Tahoma"/>
        </w:rPr>
      </w:pPr>
    </w:p>
    <w:p w14:paraId="7155CB8E" w14:textId="77777777" w:rsidR="006419DE" w:rsidRPr="007B1D2A" w:rsidRDefault="006419DE" w:rsidP="006419DE">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036EEBBE" w14:textId="77777777" w:rsidR="006419DE" w:rsidRPr="007B1D2A" w:rsidRDefault="006419DE" w:rsidP="006419DE">
      <w:pPr>
        <w:pStyle w:val="NormalWeb"/>
        <w:spacing w:before="0" w:beforeAutospacing="0" w:after="0" w:afterAutospacing="0"/>
        <w:jc w:val="both"/>
        <w:rPr>
          <w:rFonts w:ascii="Tahoma" w:hAnsi="Tahoma" w:cs="Tahoma"/>
          <w:b/>
          <w:color w:val="auto"/>
        </w:rPr>
      </w:pPr>
    </w:p>
    <w:p w14:paraId="515693E4" w14:textId="77777777" w:rsidR="006419DE" w:rsidRPr="007B1D2A" w:rsidRDefault="006419DE" w:rsidP="006419DE">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017470B1" w14:textId="77777777" w:rsidR="006419DE" w:rsidRPr="007B1D2A" w:rsidRDefault="006419DE" w:rsidP="006419DE">
      <w:pPr>
        <w:jc w:val="both"/>
        <w:rPr>
          <w:rFonts w:ascii="Tahoma" w:hAnsi="Tahoma" w:cs="Tahoma"/>
        </w:rPr>
      </w:pPr>
    </w:p>
    <w:p w14:paraId="6B13E820" w14:textId="77777777" w:rsidR="006419DE" w:rsidRPr="007B1D2A" w:rsidRDefault="006419DE" w:rsidP="006419DE">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75BD0BCF" w14:textId="77777777" w:rsidR="006419DE" w:rsidRPr="007B1D2A" w:rsidRDefault="006419DE" w:rsidP="006419DE">
      <w:pPr>
        <w:jc w:val="both"/>
        <w:rPr>
          <w:rFonts w:ascii="Tahoma" w:hAnsi="Tahoma" w:cs="Tahoma"/>
        </w:rPr>
      </w:pPr>
    </w:p>
    <w:p w14:paraId="707AF710" w14:textId="77777777" w:rsidR="006419DE" w:rsidRPr="007B1D2A" w:rsidRDefault="006419DE" w:rsidP="006419DE">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 xml:space="preserve">RUBEN DARIO VARGAS MEDINA </w:t>
      </w:r>
      <w:r w:rsidRPr="007B1D2A">
        <w:rPr>
          <w:rFonts w:ascii="Tahoma" w:hAnsi="Tahoma" w:cs="Tahoma"/>
        </w:rPr>
        <w:t xml:space="preserve">identificado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1.094.922.598 </w:t>
      </w:r>
      <w:r w:rsidRPr="007B1D2A">
        <w:rPr>
          <w:rFonts w:ascii="Tahoma" w:hAnsi="Tahoma" w:cs="Tahoma"/>
        </w:rPr>
        <w:t xml:space="preserve">quien actúa en calidad de </w:t>
      </w:r>
      <w:r w:rsidRPr="007B1D2A">
        <w:rPr>
          <w:rFonts w:ascii="Tahoma" w:hAnsi="Tahoma" w:cs="Tahoma"/>
          <w:b/>
        </w:rPr>
        <w:t xml:space="preserve">PROPIETARIO </w:t>
      </w:r>
      <w:r w:rsidRPr="007B1D2A">
        <w:rPr>
          <w:rFonts w:ascii="Tahoma" w:hAnsi="Tahoma" w:cs="Tahoma"/>
        </w:rPr>
        <w:t xml:space="preserve">del predio denominado </w:t>
      </w:r>
      <w:r w:rsidRPr="007B1D2A">
        <w:rPr>
          <w:rFonts w:ascii="Tahoma" w:hAnsi="Tahoma" w:cs="Tahoma"/>
          <w:b/>
        </w:rPr>
        <w:t xml:space="preserve">1)LOTE 1- LOTE 1 (VILLA LUCIA) </w:t>
      </w:r>
      <w:r w:rsidRPr="007B1D2A">
        <w:rPr>
          <w:rFonts w:ascii="Tahoma" w:hAnsi="Tahoma" w:cs="Tahoma"/>
        </w:rPr>
        <w:t xml:space="preserve">ubicado en la Vereda </w:t>
      </w:r>
      <w:r w:rsidRPr="007B1D2A">
        <w:rPr>
          <w:rFonts w:ascii="Tahoma" w:hAnsi="Tahoma" w:cs="Tahoma"/>
          <w:b/>
        </w:rPr>
        <w:t xml:space="preserve">LA CRISTALINA </w:t>
      </w:r>
      <w:r w:rsidRPr="007B1D2A">
        <w:rPr>
          <w:rFonts w:ascii="Tahoma" w:hAnsi="Tahoma" w:cs="Tahoma"/>
        </w:rPr>
        <w:t xml:space="preserve">del Municipio de </w:t>
      </w:r>
      <w:r w:rsidRPr="007B1D2A">
        <w:rPr>
          <w:rFonts w:ascii="Tahoma" w:hAnsi="Tahoma" w:cs="Tahoma"/>
          <w:b/>
        </w:rPr>
        <w:t xml:space="preserve">CIRCASIA (Q), </w:t>
      </w:r>
      <w:r w:rsidRPr="007B1D2A">
        <w:rPr>
          <w:rFonts w:ascii="Tahoma" w:hAnsi="Tahoma" w:cs="Tahoma"/>
        </w:rPr>
        <w:t xml:space="preserve">identificado con matrícula inmobiliaria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280-180971 </w:t>
      </w:r>
      <w:r w:rsidRPr="007B1D2A">
        <w:rPr>
          <w:rFonts w:ascii="Tahoma" w:hAnsi="Tahoma" w:cs="Tahoma"/>
        </w:rPr>
        <w:t xml:space="preserve">y ficha catastral </w:t>
      </w:r>
      <w:r w:rsidRPr="007B1D2A">
        <w:rPr>
          <w:rFonts w:ascii="Tahoma" w:hAnsi="Tahoma" w:cs="Tahoma"/>
          <w:b/>
        </w:rPr>
        <w:t>0002000000003460000000000</w:t>
      </w:r>
      <w:r w:rsidRPr="007B1D2A">
        <w:rPr>
          <w:rFonts w:ascii="Tahoma" w:hAnsi="Tahoma" w:cs="Tahoma"/>
        </w:rPr>
        <w:t xml:space="preserve"> , se procede a notificar el presente acto administrativo al correo electrónico ruben_cho_14@hotmail.com , en los términos del artículo 56 de la Ley 1437 de 2011.</w:t>
      </w:r>
    </w:p>
    <w:p w14:paraId="38650C2F" w14:textId="77777777" w:rsidR="006419DE" w:rsidRPr="007B1D2A" w:rsidRDefault="006419DE" w:rsidP="006419DE">
      <w:pPr>
        <w:pStyle w:val="Prrafodelista"/>
        <w:ind w:left="0"/>
        <w:jc w:val="both"/>
        <w:rPr>
          <w:rFonts w:ascii="Tahoma" w:hAnsi="Tahoma" w:cs="Tahoma"/>
        </w:rPr>
      </w:pPr>
    </w:p>
    <w:p w14:paraId="17914C28" w14:textId="77777777" w:rsidR="006419DE" w:rsidRPr="007B1D2A" w:rsidRDefault="006419DE" w:rsidP="006419DE">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w:t>
      </w:r>
      <w:r w:rsidRPr="007B1D2A">
        <w:rPr>
          <w:rFonts w:ascii="Tahoma" w:hAnsi="Tahoma" w:cs="Tahoma"/>
        </w:rPr>
        <w:lastRenderedPageBreak/>
        <w:t xml:space="preserve">alguno, según lo dispuesto en el artículo 75 de la Ley 1437 de 2011.                      </w:t>
      </w:r>
    </w:p>
    <w:p w14:paraId="3C234F48" w14:textId="77777777" w:rsidR="006419DE" w:rsidRPr="007B1D2A" w:rsidRDefault="006419DE" w:rsidP="006419DE">
      <w:pPr>
        <w:pStyle w:val="Prrafodelista"/>
        <w:ind w:left="0"/>
        <w:jc w:val="center"/>
        <w:rPr>
          <w:rFonts w:ascii="Tahoma" w:hAnsi="Tahoma" w:cs="Tahoma"/>
          <w:b/>
        </w:rPr>
      </w:pPr>
    </w:p>
    <w:p w14:paraId="31A55233" w14:textId="77777777" w:rsidR="006419DE" w:rsidRPr="007B1D2A" w:rsidRDefault="006419DE" w:rsidP="006419DE">
      <w:pPr>
        <w:pStyle w:val="Prrafodelista"/>
        <w:ind w:left="0"/>
        <w:jc w:val="center"/>
        <w:rPr>
          <w:rFonts w:ascii="Tahoma" w:hAnsi="Tahoma" w:cs="Tahoma"/>
          <w:b/>
        </w:rPr>
      </w:pPr>
      <w:r w:rsidRPr="007B1D2A">
        <w:rPr>
          <w:rFonts w:ascii="Tahoma" w:hAnsi="Tahoma" w:cs="Tahoma"/>
          <w:b/>
        </w:rPr>
        <w:t>NOTIFÍQUESE, PUBLÍQUESE Y CÚMPLASE</w:t>
      </w:r>
    </w:p>
    <w:p w14:paraId="2E4F4E96" w14:textId="77777777" w:rsidR="006419DE" w:rsidRPr="007B1D2A" w:rsidRDefault="006419DE" w:rsidP="006419DE">
      <w:pPr>
        <w:pStyle w:val="Prrafodelista"/>
        <w:ind w:left="0"/>
        <w:jc w:val="center"/>
        <w:rPr>
          <w:rFonts w:ascii="Tahoma" w:hAnsi="Tahoma" w:cs="Tahoma"/>
          <w:b/>
        </w:rPr>
      </w:pPr>
    </w:p>
    <w:p w14:paraId="3386A516" w14:textId="77777777" w:rsidR="006419DE" w:rsidRPr="007B1D2A" w:rsidRDefault="006419DE" w:rsidP="006419DE">
      <w:pPr>
        <w:pStyle w:val="Prrafodelista"/>
        <w:ind w:left="0"/>
        <w:rPr>
          <w:rFonts w:ascii="Tahoma" w:hAnsi="Tahoma" w:cs="Tahoma"/>
          <w:b/>
        </w:rPr>
      </w:pPr>
    </w:p>
    <w:p w14:paraId="06120912" w14:textId="77777777" w:rsidR="006419DE" w:rsidRPr="007B1D2A" w:rsidRDefault="006419DE" w:rsidP="006419DE">
      <w:pPr>
        <w:pStyle w:val="Prrafodelista"/>
        <w:ind w:left="0"/>
        <w:rPr>
          <w:rFonts w:ascii="Tahoma" w:hAnsi="Tahoma" w:cs="Tahoma"/>
          <w:b/>
        </w:rPr>
      </w:pPr>
    </w:p>
    <w:p w14:paraId="7CF2AD42" w14:textId="77777777" w:rsidR="006419DE" w:rsidRPr="007B1D2A" w:rsidRDefault="006419DE" w:rsidP="006419DE">
      <w:pPr>
        <w:pStyle w:val="Prrafodelista"/>
        <w:ind w:left="0"/>
        <w:jc w:val="center"/>
        <w:rPr>
          <w:rFonts w:ascii="Tahoma" w:hAnsi="Tahoma" w:cs="Tahoma"/>
        </w:rPr>
      </w:pPr>
      <w:r w:rsidRPr="007B1D2A">
        <w:rPr>
          <w:rFonts w:ascii="Tahoma" w:hAnsi="Tahoma" w:cs="Tahoma"/>
          <w:b/>
        </w:rPr>
        <w:t>CARLOS ARIEL TRUKE OSPINA</w:t>
      </w:r>
    </w:p>
    <w:p w14:paraId="04EDC640" w14:textId="561995C3" w:rsidR="006419DE" w:rsidRPr="007B1D2A" w:rsidRDefault="006419DE" w:rsidP="006419DE">
      <w:pPr>
        <w:jc w:val="center"/>
        <w:rPr>
          <w:rFonts w:ascii="Tahoma" w:hAnsi="Tahoma" w:cs="Tahoma"/>
        </w:rPr>
      </w:pPr>
      <w:r w:rsidRPr="007B1D2A">
        <w:rPr>
          <w:rFonts w:ascii="Tahoma" w:hAnsi="Tahoma" w:cs="Tahoma"/>
        </w:rPr>
        <w:t>Subdirector de Regulación y Control Ambiental</w:t>
      </w:r>
    </w:p>
    <w:p w14:paraId="2E933315" w14:textId="601B6CEA" w:rsidR="006419DE" w:rsidRPr="007B1D2A" w:rsidRDefault="006419DE" w:rsidP="006419DE">
      <w:pPr>
        <w:jc w:val="center"/>
        <w:rPr>
          <w:rFonts w:ascii="Tahoma" w:hAnsi="Tahoma" w:cs="Tahoma"/>
        </w:rPr>
      </w:pPr>
    </w:p>
    <w:p w14:paraId="172E475E" w14:textId="77777777" w:rsidR="006419DE" w:rsidRPr="007B1D2A" w:rsidRDefault="006419DE" w:rsidP="006419DE">
      <w:pPr>
        <w:jc w:val="center"/>
        <w:rPr>
          <w:rFonts w:ascii="Tahoma" w:hAnsi="Tahoma" w:cs="Tahoma"/>
        </w:rPr>
      </w:pPr>
    </w:p>
    <w:p w14:paraId="4E0AA437" w14:textId="5A22677C" w:rsidR="006419DE" w:rsidRPr="007B1D2A" w:rsidRDefault="006419DE" w:rsidP="006419DE">
      <w:pPr>
        <w:jc w:val="center"/>
        <w:rPr>
          <w:rFonts w:ascii="Tahoma" w:hAnsi="Tahoma" w:cs="Tahoma"/>
          <w:b/>
          <w:noProof/>
          <w:lang w:val="es-ES"/>
        </w:rPr>
      </w:pPr>
      <w:r w:rsidRPr="007B1D2A">
        <w:rPr>
          <w:rFonts w:ascii="Tahoma" w:hAnsi="Tahoma" w:cs="Tahoma"/>
          <w:b/>
        </w:rPr>
        <w:t>AUTO DE INICIACIÓN DE TRÁMITE DE PERMISO DE VERTIMIENTO                                       SRCA-AITV-331-05-21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DIEZ </w:t>
      </w:r>
      <w:r w:rsidRPr="007B1D2A">
        <w:rPr>
          <w:rFonts w:ascii="Tahoma" w:hAnsi="Tahoma" w:cs="Tahoma"/>
          <w:b/>
          <w:noProof/>
          <w:lang w:val="es-ES"/>
        </w:rPr>
        <w:t>(10) DE MAYO DE DOS MIL VEINTIUNO (2021)</w:t>
      </w:r>
    </w:p>
    <w:p w14:paraId="6ED6212D" w14:textId="77777777" w:rsidR="006419DE" w:rsidRPr="007B1D2A" w:rsidRDefault="006419DE" w:rsidP="006419DE">
      <w:pPr>
        <w:jc w:val="center"/>
        <w:rPr>
          <w:rFonts w:ascii="Tahoma" w:hAnsi="Tahoma" w:cs="Tahoma"/>
          <w:b/>
        </w:rPr>
      </w:pPr>
    </w:p>
    <w:p w14:paraId="3AAA6711" w14:textId="77777777" w:rsidR="006419DE" w:rsidRPr="007B1D2A" w:rsidRDefault="006419DE" w:rsidP="006419DE">
      <w:pPr>
        <w:rPr>
          <w:rFonts w:ascii="Tahoma" w:hAnsi="Tahoma" w:cs="Tahoma"/>
        </w:rPr>
      </w:pPr>
    </w:p>
    <w:p w14:paraId="4F33ECA8" w14:textId="31DF8B01" w:rsidR="006419DE" w:rsidRPr="007B1D2A" w:rsidRDefault="006419DE" w:rsidP="006419DE">
      <w:pPr>
        <w:jc w:val="center"/>
        <w:rPr>
          <w:rFonts w:ascii="Tahoma" w:hAnsi="Tahoma" w:cs="Tahoma"/>
          <w:b/>
        </w:rPr>
      </w:pPr>
      <w:r w:rsidRPr="007B1D2A">
        <w:rPr>
          <w:rFonts w:ascii="Tahoma" w:hAnsi="Tahoma" w:cs="Tahoma"/>
          <w:b/>
        </w:rPr>
        <w:t>DISPONE:</w:t>
      </w:r>
    </w:p>
    <w:p w14:paraId="160AC712" w14:textId="77777777" w:rsidR="006419DE" w:rsidRPr="007B1D2A" w:rsidRDefault="006419DE" w:rsidP="006419DE">
      <w:pPr>
        <w:jc w:val="center"/>
        <w:rPr>
          <w:rFonts w:ascii="Tahoma" w:hAnsi="Tahoma" w:cs="Tahoma"/>
          <w:b/>
        </w:rPr>
      </w:pPr>
    </w:p>
    <w:p w14:paraId="3683AF71" w14:textId="77777777" w:rsidR="006419DE" w:rsidRPr="007B1D2A" w:rsidRDefault="006419DE" w:rsidP="006419DE">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 xml:space="preserve">MARCO AURELIO PALACIO OSSA </w:t>
      </w:r>
      <w:r w:rsidRPr="007B1D2A">
        <w:rPr>
          <w:rFonts w:ascii="Tahoma" w:hAnsi="Tahoma" w:cs="Tahoma"/>
        </w:rPr>
        <w:t xml:space="preserve">identificado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7.549.550</w:t>
      </w:r>
      <w:r w:rsidRPr="007B1D2A">
        <w:rPr>
          <w:rFonts w:ascii="Tahoma" w:hAnsi="Tahoma" w:cs="Tahoma"/>
        </w:rPr>
        <w:t xml:space="preserve">, quien actúa en calidad de </w:t>
      </w:r>
      <w:r w:rsidRPr="007B1D2A">
        <w:rPr>
          <w:rFonts w:ascii="Tahoma" w:hAnsi="Tahoma" w:cs="Tahoma"/>
          <w:b/>
        </w:rPr>
        <w:t>APODERADO</w:t>
      </w:r>
      <w:r w:rsidRPr="007B1D2A">
        <w:rPr>
          <w:rFonts w:ascii="Tahoma" w:hAnsi="Tahoma" w:cs="Tahoma"/>
        </w:rPr>
        <w:t xml:space="preserve"> de los señores </w:t>
      </w:r>
      <w:r w:rsidRPr="007B1D2A">
        <w:rPr>
          <w:rFonts w:ascii="Tahoma" w:hAnsi="Tahoma" w:cs="Tahoma"/>
          <w:b/>
        </w:rPr>
        <w:t xml:space="preserve">MARIA ELENA PRADA DUARTE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38.246.030, FRANCY MILENA BARRAGAN PRADA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1.110.459.012, JORGE HUMBERTO BARRAGAN TORRES </w:t>
      </w:r>
      <w:r w:rsidRPr="007B1D2A">
        <w:rPr>
          <w:rFonts w:ascii="Tahoma" w:hAnsi="Tahoma" w:cs="Tahoma"/>
        </w:rPr>
        <w:t xml:space="preserve">identificado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14.225.637, </w:t>
      </w:r>
      <w:r w:rsidRPr="007B1D2A">
        <w:rPr>
          <w:rFonts w:ascii="Tahoma" w:hAnsi="Tahoma" w:cs="Tahoma"/>
        </w:rPr>
        <w:t xml:space="preserve">quienes actúan en calidad de </w:t>
      </w:r>
      <w:r w:rsidRPr="007B1D2A">
        <w:rPr>
          <w:rFonts w:ascii="Tahoma" w:hAnsi="Tahoma" w:cs="Tahoma"/>
          <w:b/>
        </w:rPr>
        <w:t xml:space="preserve">COPROPIETARIOS </w:t>
      </w:r>
      <w:r w:rsidRPr="007B1D2A">
        <w:rPr>
          <w:rFonts w:ascii="Tahoma" w:hAnsi="Tahoma" w:cs="Tahoma"/>
        </w:rPr>
        <w:t xml:space="preserve">del predio denominado </w:t>
      </w:r>
      <w:r w:rsidRPr="007B1D2A">
        <w:rPr>
          <w:rFonts w:ascii="Tahoma" w:hAnsi="Tahoma" w:cs="Tahoma"/>
          <w:b/>
        </w:rPr>
        <w:t xml:space="preserve">1) # PARCELACIÒN CAMPESTRE HOTELERA NOGALES DE </w:t>
      </w:r>
      <w:r w:rsidRPr="007B1D2A">
        <w:rPr>
          <w:rFonts w:ascii="Tahoma" w:hAnsi="Tahoma" w:cs="Tahoma"/>
          <w:b/>
        </w:rPr>
        <w:t xml:space="preserve">QUIMBAYA- ETAPA ll- “ LOTE DIECINUEVE (19)”  </w:t>
      </w:r>
      <w:r w:rsidRPr="007B1D2A">
        <w:rPr>
          <w:rFonts w:ascii="Tahoma" w:hAnsi="Tahoma" w:cs="Tahoma"/>
        </w:rPr>
        <w:t xml:space="preserve">ubicado en la vereda </w:t>
      </w:r>
      <w:r w:rsidRPr="007B1D2A">
        <w:rPr>
          <w:rFonts w:ascii="Tahoma" w:hAnsi="Tahoma" w:cs="Tahoma"/>
          <w:b/>
        </w:rPr>
        <w:t xml:space="preserve">CEILAN </w:t>
      </w:r>
      <w:r w:rsidRPr="007B1D2A">
        <w:rPr>
          <w:rFonts w:ascii="Tahoma" w:hAnsi="Tahoma" w:cs="Tahoma"/>
        </w:rPr>
        <w:t xml:space="preserve">del Municipio de </w:t>
      </w:r>
      <w:r w:rsidRPr="007B1D2A">
        <w:rPr>
          <w:rFonts w:ascii="Tahoma" w:hAnsi="Tahoma" w:cs="Tahoma"/>
          <w:b/>
        </w:rPr>
        <w:t xml:space="preserve">QUIMBAYA (Q), </w:t>
      </w:r>
      <w:r w:rsidRPr="007B1D2A">
        <w:rPr>
          <w:rFonts w:ascii="Tahoma" w:hAnsi="Tahoma" w:cs="Tahoma"/>
        </w:rPr>
        <w:t xml:space="preserve">identificado con matrícula inmobiliaria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280-179173 </w:t>
      </w:r>
      <w:r w:rsidRPr="007B1D2A">
        <w:rPr>
          <w:rFonts w:ascii="Tahoma" w:hAnsi="Tahoma" w:cs="Tahoma"/>
        </w:rPr>
        <w:t xml:space="preserve">y ficha catastral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635940002000000020802800000</w:t>
      </w:r>
      <w:r w:rsidRPr="007B1D2A">
        <w:rPr>
          <w:rFonts w:ascii="Tahoma" w:hAnsi="Tahoma" w:cs="Tahoma"/>
        </w:rPr>
        <w:t>,</w:t>
      </w:r>
      <w:r w:rsidRPr="007B1D2A">
        <w:rPr>
          <w:rFonts w:ascii="Tahoma" w:hAnsi="Tahoma" w:cs="Tahoma"/>
          <w:b/>
          <w:noProof/>
        </w:rPr>
        <w:t xml:space="preserve"> </w:t>
      </w:r>
      <w:r w:rsidRPr="007B1D2A">
        <w:rPr>
          <w:rFonts w:ascii="Tahoma" w:hAnsi="Tahoma" w:cs="Tahoma"/>
        </w:rPr>
        <w:t xml:space="preserve">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286-21, </w:t>
      </w:r>
      <w:r w:rsidRPr="007B1D2A">
        <w:rPr>
          <w:rFonts w:ascii="Tahoma" w:hAnsi="Tahoma" w:cs="Tahoma"/>
        </w:rPr>
        <w:t>tal como lo establece el Decreto 3930 de 2010, compilado por el Decreto 1076 de 2015, modificado por el Decreto 050 de 2018.</w:t>
      </w:r>
    </w:p>
    <w:p w14:paraId="74EE5AD7" w14:textId="77777777" w:rsidR="006419DE" w:rsidRPr="007B1D2A" w:rsidRDefault="006419DE" w:rsidP="006419DE">
      <w:pPr>
        <w:jc w:val="both"/>
        <w:rPr>
          <w:rFonts w:ascii="Tahoma" w:hAnsi="Tahoma" w:cs="Tahoma"/>
          <w:b/>
        </w:rPr>
      </w:pPr>
    </w:p>
    <w:p w14:paraId="771FCD4F" w14:textId="77777777" w:rsidR="006419DE" w:rsidRPr="007B1D2A" w:rsidRDefault="006419DE" w:rsidP="006419DE">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1A143C6C" w14:textId="77777777" w:rsidR="006419DE" w:rsidRPr="007B1D2A" w:rsidRDefault="006419DE" w:rsidP="006419DE">
      <w:pPr>
        <w:jc w:val="both"/>
        <w:rPr>
          <w:rFonts w:ascii="Tahoma" w:hAnsi="Tahoma" w:cs="Tahoma"/>
        </w:rPr>
      </w:pPr>
    </w:p>
    <w:p w14:paraId="155EC44B" w14:textId="77777777" w:rsidR="006419DE" w:rsidRPr="007B1D2A" w:rsidRDefault="006419DE" w:rsidP="006419DE">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 xml:space="preserve">Ordenar la práctica de la visita técnica de que </w:t>
      </w:r>
      <w:r w:rsidRPr="007B1D2A">
        <w:rPr>
          <w:rFonts w:ascii="Tahoma" w:hAnsi="Tahoma" w:cs="Tahoma"/>
          <w:color w:val="auto"/>
          <w:lang w:val="es-ES"/>
        </w:rPr>
        <w:lastRenderedPageBreak/>
        <w:t>trata el artículo 2.2.3.3.5.5. y siguientes del Decreto 1076 de 2015.</w:t>
      </w:r>
    </w:p>
    <w:p w14:paraId="6F9D288A" w14:textId="77777777" w:rsidR="006419DE" w:rsidRPr="007B1D2A" w:rsidRDefault="006419DE" w:rsidP="006419DE">
      <w:pPr>
        <w:pStyle w:val="NormalWeb"/>
        <w:spacing w:before="0" w:beforeAutospacing="0" w:after="0" w:afterAutospacing="0"/>
        <w:jc w:val="both"/>
        <w:rPr>
          <w:rFonts w:ascii="Tahoma" w:hAnsi="Tahoma" w:cs="Tahoma"/>
          <w:b/>
          <w:color w:val="auto"/>
        </w:rPr>
      </w:pPr>
    </w:p>
    <w:p w14:paraId="7B293848" w14:textId="77777777" w:rsidR="006419DE" w:rsidRPr="007B1D2A" w:rsidRDefault="006419DE" w:rsidP="006419DE">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77610FA0" w14:textId="77777777" w:rsidR="006419DE" w:rsidRPr="007B1D2A" w:rsidRDefault="006419DE" w:rsidP="006419DE">
      <w:pPr>
        <w:jc w:val="both"/>
        <w:rPr>
          <w:rFonts w:ascii="Tahoma" w:hAnsi="Tahoma" w:cs="Tahoma"/>
        </w:rPr>
      </w:pPr>
    </w:p>
    <w:p w14:paraId="61A15580" w14:textId="77777777" w:rsidR="006419DE" w:rsidRPr="007B1D2A" w:rsidRDefault="006419DE" w:rsidP="006419DE">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0559EA64" w14:textId="77777777" w:rsidR="006419DE" w:rsidRPr="007B1D2A" w:rsidRDefault="006419DE" w:rsidP="006419DE">
      <w:pPr>
        <w:jc w:val="both"/>
        <w:rPr>
          <w:rFonts w:ascii="Tahoma" w:hAnsi="Tahoma" w:cs="Tahoma"/>
        </w:rPr>
      </w:pPr>
    </w:p>
    <w:p w14:paraId="6581BE77" w14:textId="77777777" w:rsidR="006419DE" w:rsidRPr="007B1D2A" w:rsidRDefault="006419DE" w:rsidP="006419DE">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 xml:space="preserve">MARCO AURELIO PALACIO OSSA </w:t>
      </w:r>
      <w:r w:rsidRPr="007B1D2A">
        <w:rPr>
          <w:rFonts w:ascii="Tahoma" w:hAnsi="Tahoma" w:cs="Tahoma"/>
        </w:rPr>
        <w:t xml:space="preserve">identificado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7.549.550</w:t>
      </w:r>
      <w:r w:rsidRPr="007B1D2A">
        <w:rPr>
          <w:rFonts w:ascii="Tahoma" w:hAnsi="Tahoma" w:cs="Tahoma"/>
        </w:rPr>
        <w:t xml:space="preserve">, quien actúa en calidad de </w:t>
      </w:r>
      <w:r w:rsidRPr="007B1D2A">
        <w:rPr>
          <w:rFonts w:ascii="Tahoma" w:hAnsi="Tahoma" w:cs="Tahoma"/>
          <w:b/>
        </w:rPr>
        <w:t>APODERADO</w:t>
      </w:r>
      <w:r w:rsidRPr="007B1D2A">
        <w:rPr>
          <w:rFonts w:ascii="Tahoma" w:hAnsi="Tahoma" w:cs="Tahoma"/>
        </w:rPr>
        <w:t xml:space="preserve">  de los señores </w:t>
      </w:r>
      <w:r w:rsidRPr="007B1D2A">
        <w:rPr>
          <w:rFonts w:ascii="Tahoma" w:hAnsi="Tahoma" w:cs="Tahoma"/>
          <w:b/>
        </w:rPr>
        <w:t xml:space="preserve">MARIA ELENA PRADA DUARTE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38.246.030, FRANCY MILENA BARRAGAN PRADA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1.110.459.012, JORGE HUMBERTO BARRAGAN TORRES </w:t>
      </w:r>
      <w:r w:rsidRPr="007B1D2A">
        <w:rPr>
          <w:rFonts w:ascii="Tahoma" w:hAnsi="Tahoma" w:cs="Tahoma"/>
        </w:rPr>
        <w:t xml:space="preserve">identificado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14.225.637, </w:t>
      </w:r>
      <w:r w:rsidRPr="007B1D2A">
        <w:rPr>
          <w:rFonts w:ascii="Tahoma" w:hAnsi="Tahoma" w:cs="Tahoma"/>
        </w:rPr>
        <w:t xml:space="preserve">quienes actúan en calidad de </w:t>
      </w:r>
      <w:r w:rsidRPr="007B1D2A">
        <w:rPr>
          <w:rFonts w:ascii="Tahoma" w:hAnsi="Tahoma" w:cs="Tahoma"/>
          <w:b/>
        </w:rPr>
        <w:t xml:space="preserve">COPROPIETARIOS </w:t>
      </w:r>
      <w:r w:rsidRPr="007B1D2A">
        <w:rPr>
          <w:rFonts w:ascii="Tahoma" w:hAnsi="Tahoma" w:cs="Tahoma"/>
        </w:rPr>
        <w:t xml:space="preserve">del predio denominado </w:t>
      </w:r>
      <w:r w:rsidRPr="007B1D2A">
        <w:rPr>
          <w:rFonts w:ascii="Tahoma" w:hAnsi="Tahoma" w:cs="Tahoma"/>
          <w:b/>
        </w:rPr>
        <w:t xml:space="preserve">1) # PARCELACIÒN CAMPESTRE HOTELERA NOGALES DE QUIMBAYA- ETAPA ll- “ LOTE DIECINUEVE (19)”  </w:t>
      </w:r>
      <w:r w:rsidRPr="007B1D2A">
        <w:rPr>
          <w:rFonts w:ascii="Tahoma" w:hAnsi="Tahoma" w:cs="Tahoma"/>
        </w:rPr>
        <w:t xml:space="preserve">ubicado en la vereda </w:t>
      </w:r>
      <w:r w:rsidRPr="007B1D2A">
        <w:rPr>
          <w:rFonts w:ascii="Tahoma" w:hAnsi="Tahoma" w:cs="Tahoma"/>
          <w:b/>
        </w:rPr>
        <w:t xml:space="preserve">CEILAN </w:t>
      </w:r>
      <w:r w:rsidRPr="007B1D2A">
        <w:rPr>
          <w:rFonts w:ascii="Tahoma" w:hAnsi="Tahoma" w:cs="Tahoma"/>
        </w:rPr>
        <w:t xml:space="preserve">del Municipio de </w:t>
      </w:r>
      <w:r w:rsidRPr="007B1D2A">
        <w:rPr>
          <w:rFonts w:ascii="Tahoma" w:hAnsi="Tahoma" w:cs="Tahoma"/>
          <w:b/>
        </w:rPr>
        <w:t xml:space="preserve">QUIMBAYA (Q) </w:t>
      </w:r>
      <w:r w:rsidRPr="007B1D2A">
        <w:rPr>
          <w:rFonts w:ascii="Tahoma" w:hAnsi="Tahoma" w:cs="Tahoma"/>
          <w:b/>
          <w:noProof/>
        </w:rPr>
        <w:t>,</w:t>
      </w:r>
      <w:r w:rsidRPr="007B1D2A">
        <w:rPr>
          <w:rFonts w:ascii="Tahoma" w:hAnsi="Tahoma" w:cs="Tahoma"/>
        </w:rPr>
        <w:t xml:space="preserve"> se procede a notificar el presente acto </w:t>
      </w:r>
      <w:r w:rsidRPr="007B1D2A">
        <w:rPr>
          <w:rFonts w:ascii="Tahoma" w:hAnsi="Tahoma" w:cs="Tahoma"/>
        </w:rPr>
        <w:t xml:space="preserve">administrativo al correo electrónico </w:t>
      </w:r>
      <w:hyperlink r:id="rId7" w:history="1">
        <w:r w:rsidRPr="007B1D2A">
          <w:rPr>
            <w:rStyle w:val="Hipervnculo"/>
            <w:rFonts w:ascii="Tahoma" w:hAnsi="Tahoma" w:cs="Tahoma"/>
            <w:color w:val="auto"/>
          </w:rPr>
          <w:t>ingmapo@hotmail.com</w:t>
        </w:r>
      </w:hyperlink>
      <w:r w:rsidRPr="007B1D2A">
        <w:rPr>
          <w:rFonts w:ascii="Tahoma" w:hAnsi="Tahoma" w:cs="Tahoma"/>
        </w:rPr>
        <w:t>,  en los términos del artículo 56 de la Ley 1437 de 2011.</w:t>
      </w:r>
    </w:p>
    <w:p w14:paraId="3D74C7A7" w14:textId="77777777" w:rsidR="006419DE" w:rsidRPr="007B1D2A" w:rsidRDefault="006419DE" w:rsidP="006419DE">
      <w:pPr>
        <w:jc w:val="both"/>
        <w:rPr>
          <w:rFonts w:ascii="Tahoma" w:hAnsi="Tahoma" w:cs="Tahoma"/>
        </w:rPr>
      </w:pPr>
    </w:p>
    <w:p w14:paraId="44AE7707" w14:textId="77777777" w:rsidR="006419DE" w:rsidRPr="007B1D2A" w:rsidRDefault="006419DE" w:rsidP="006419DE">
      <w:pPr>
        <w:jc w:val="both"/>
        <w:rPr>
          <w:rFonts w:ascii="Tahoma" w:hAnsi="Tahoma" w:cs="Tahoma"/>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441C2523" w14:textId="67E48425" w:rsidR="006419DE" w:rsidRPr="007B1D2A" w:rsidRDefault="006419DE" w:rsidP="006419DE">
      <w:pPr>
        <w:jc w:val="both"/>
        <w:rPr>
          <w:rFonts w:ascii="Tahoma" w:hAnsi="Tahoma" w:cs="Tahoma"/>
          <w:b/>
        </w:rPr>
      </w:pPr>
      <w:r w:rsidRPr="007B1D2A">
        <w:rPr>
          <w:rFonts w:ascii="Tahoma" w:hAnsi="Tahoma" w:cs="Tahoma"/>
        </w:rPr>
        <w:t xml:space="preserve">                  </w:t>
      </w:r>
    </w:p>
    <w:p w14:paraId="06C996E5" w14:textId="77777777" w:rsidR="006419DE" w:rsidRPr="007B1D2A" w:rsidRDefault="006419DE" w:rsidP="006419DE">
      <w:pPr>
        <w:pStyle w:val="Prrafodelista"/>
        <w:ind w:left="0"/>
        <w:jc w:val="center"/>
        <w:rPr>
          <w:rFonts w:ascii="Tahoma" w:hAnsi="Tahoma" w:cs="Tahoma"/>
          <w:b/>
        </w:rPr>
      </w:pPr>
      <w:r w:rsidRPr="007B1D2A">
        <w:rPr>
          <w:rFonts w:ascii="Tahoma" w:hAnsi="Tahoma" w:cs="Tahoma"/>
          <w:b/>
        </w:rPr>
        <w:t>NOTIFÍQUESE, PUBLÍQUESE Y CÚMPLASE</w:t>
      </w:r>
    </w:p>
    <w:p w14:paraId="7EAE873C" w14:textId="77777777" w:rsidR="006419DE" w:rsidRPr="007B1D2A" w:rsidRDefault="006419DE" w:rsidP="006419DE">
      <w:pPr>
        <w:pStyle w:val="Prrafodelista"/>
        <w:ind w:left="0"/>
        <w:rPr>
          <w:rFonts w:ascii="Tahoma" w:hAnsi="Tahoma" w:cs="Tahoma"/>
          <w:b/>
        </w:rPr>
      </w:pPr>
    </w:p>
    <w:p w14:paraId="088703E8" w14:textId="77777777" w:rsidR="006419DE" w:rsidRPr="007B1D2A" w:rsidRDefault="006419DE" w:rsidP="006419DE">
      <w:pPr>
        <w:pStyle w:val="Prrafodelista"/>
        <w:ind w:left="0"/>
        <w:rPr>
          <w:rFonts w:ascii="Tahoma" w:hAnsi="Tahoma" w:cs="Tahoma"/>
          <w:b/>
        </w:rPr>
      </w:pPr>
    </w:p>
    <w:p w14:paraId="3EAD9F8B" w14:textId="77777777" w:rsidR="006419DE" w:rsidRPr="007B1D2A" w:rsidRDefault="006419DE" w:rsidP="006419DE">
      <w:pPr>
        <w:pStyle w:val="Prrafodelista"/>
        <w:ind w:left="0"/>
        <w:jc w:val="center"/>
        <w:rPr>
          <w:rFonts w:ascii="Tahoma" w:hAnsi="Tahoma" w:cs="Tahoma"/>
        </w:rPr>
      </w:pPr>
      <w:r w:rsidRPr="007B1D2A">
        <w:rPr>
          <w:rFonts w:ascii="Tahoma" w:hAnsi="Tahoma" w:cs="Tahoma"/>
          <w:b/>
        </w:rPr>
        <w:t>CARLOS ARIEL TRUKE OSPINA</w:t>
      </w:r>
    </w:p>
    <w:p w14:paraId="25CE5D2E" w14:textId="39FE3D93" w:rsidR="006419DE" w:rsidRPr="007B1D2A" w:rsidRDefault="006419DE" w:rsidP="006419DE">
      <w:pPr>
        <w:jc w:val="center"/>
        <w:rPr>
          <w:rFonts w:ascii="Tahoma" w:hAnsi="Tahoma" w:cs="Tahoma"/>
        </w:rPr>
      </w:pPr>
      <w:r w:rsidRPr="007B1D2A">
        <w:rPr>
          <w:rFonts w:ascii="Tahoma" w:hAnsi="Tahoma" w:cs="Tahoma"/>
        </w:rPr>
        <w:t>Subdirector de Regulación y Control Ambiental</w:t>
      </w:r>
    </w:p>
    <w:p w14:paraId="698CFC9A" w14:textId="77777777" w:rsidR="006419DE" w:rsidRPr="007B1D2A" w:rsidRDefault="006419DE" w:rsidP="006419DE">
      <w:pPr>
        <w:jc w:val="center"/>
        <w:rPr>
          <w:rFonts w:ascii="Tahoma" w:hAnsi="Tahoma" w:cs="Tahoma"/>
        </w:rPr>
      </w:pPr>
    </w:p>
    <w:p w14:paraId="028D0501" w14:textId="77777777" w:rsidR="006419DE" w:rsidRPr="007B1D2A" w:rsidRDefault="00652218" w:rsidP="00872DC3">
      <w:pPr>
        <w:jc w:val="both"/>
        <w:rPr>
          <w:rFonts w:ascii="Tahoma" w:hAnsi="Tahoma" w:cs="Tahoma"/>
          <w:bCs/>
          <w:noProof/>
          <w:lang w:val="es-ES"/>
        </w:rPr>
      </w:pPr>
      <w:r w:rsidRPr="007B1D2A">
        <w:rPr>
          <w:rFonts w:ascii="Tahoma" w:hAnsi="Tahoma" w:cs="Tahoma"/>
          <w:bCs/>
          <w:noProof/>
          <w:lang w:val="es-ES"/>
        </w:rPr>
        <w:t xml:space="preserve">                                                                               </w:t>
      </w:r>
    </w:p>
    <w:p w14:paraId="67DB0305" w14:textId="15640AC7" w:rsidR="006419DE" w:rsidRPr="007B1D2A" w:rsidRDefault="006419DE" w:rsidP="006419DE">
      <w:pPr>
        <w:pStyle w:val="Encabezado"/>
        <w:jc w:val="center"/>
        <w:rPr>
          <w:rFonts w:ascii="Tahoma" w:hAnsi="Tahoma" w:cs="Tahoma"/>
          <w:b/>
          <w:bCs/>
        </w:rPr>
      </w:pPr>
      <w:r w:rsidRPr="007B1D2A">
        <w:rPr>
          <w:rFonts w:ascii="Tahoma" w:hAnsi="Tahoma" w:cs="Tahoma"/>
          <w:b/>
          <w:bCs/>
        </w:rPr>
        <w:t>SUBDIRECCIÓN DE REGULACIÓN Y CONTROL AMBIENTAL</w:t>
      </w:r>
    </w:p>
    <w:p w14:paraId="580FC9D5" w14:textId="77777777" w:rsidR="006419DE" w:rsidRPr="007B1D2A" w:rsidRDefault="006419DE" w:rsidP="006419DE">
      <w:pPr>
        <w:pStyle w:val="Encabezado"/>
        <w:jc w:val="center"/>
        <w:rPr>
          <w:rFonts w:ascii="Tahoma" w:hAnsi="Tahoma" w:cs="Tahoma"/>
          <w:b/>
          <w:bCs/>
        </w:rPr>
      </w:pPr>
      <w:r w:rsidRPr="007B1D2A">
        <w:rPr>
          <w:rFonts w:ascii="Tahoma" w:hAnsi="Tahoma" w:cs="Tahoma"/>
          <w:b/>
          <w:bCs/>
        </w:rPr>
        <w:t>AUTO DE TRAMITE PERMISO DE VERTIMIENTO</w:t>
      </w:r>
    </w:p>
    <w:p w14:paraId="70BEC33F" w14:textId="77777777" w:rsidR="006419DE" w:rsidRPr="007B1D2A" w:rsidRDefault="006419DE" w:rsidP="006419DE">
      <w:pPr>
        <w:pStyle w:val="Encabezado"/>
        <w:jc w:val="center"/>
        <w:rPr>
          <w:rFonts w:ascii="Tahoma" w:hAnsi="Tahoma" w:cs="Tahoma"/>
          <w:b/>
          <w:bCs/>
          <w:lang w:val="es-ES_tradnl"/>
        </w:rPr>
      </w:pPr>
      <w:r w:rsidRPr="007B1D2A">
        <w:rPr>
          <w:rFonts w:ascii="Tahoma" w:hAnsi="Tahoma" w:cs="Tahoma"/>
          <w:b/>
          <w:bCs/>
        </w:rPr>
        <w:t>SRCA-ATV-044-05-2021</w:t>
      </w:r>
      <w:r w:rsidRPr="007B1D2A">
        <w:rPr>
          <w:rFonts w:ascii="Tahoma" w:hAnsi="Tahoma" w:cs="Tahoma"/>
          <w:b/>
          <w:bCs/>
          <w:lang w:val="es-ES_tradnl"/>
        </w:rPr>
        <w:t xml:space="preserve"> </w:t>
      </w:r>
    </w:p>
    <w:p w14:paraId="6155440B" w14:textId="77777777" w:rsidR="006419DE" w:rsidRPr="007B1D2A" w:rsidRDefault="006419DE" w:rsidP="006419DE">
      <w:pPr>
        <w:pStyle w:val="Encabezado"/>
        <w:jc w:val="center"/>
        <w:rPr>
          <w:rFonts w:ascii="Tahoma" w:hAnsi="Tahoma" w:cs="Tahoma"/>
          <w:b/>
          <w:bCs/>
          <w:lang w:val="es-ES"/>
        </w:rPr>
      </w:pPr>
      <w:r w:rsidRPr="007B1D2A">
        <w:rPr>
          <w:rFonts w:ascii="Tahoma" w:hAnsi="Tahoma" w:cs="Tahoma"/>
          <w:b/>
          <w:bCs/>
        </w:rPr>
        <w:t>ARMENIA, QUINDIO, ONCE (11) DE MAYO</w:t>
      </w:r>
      <w:r w:rsidRPr="007B1D2A">
        <w:rPr>
          <w:rFonts w:ascii="Tahoma" w:hAnsi="Tahoma" w:cs="Tahoma"/>
          <w:b/>
          <w:bCs/>
          <w:lang w:val="es-ES"/>
        </w:rPr>
        <w:t xml:space="preserve"> DEL AÑO DOS MIL VEINTIUNO (2021) </w:t>
      </w:r>
    </w:p>
    <w:p w14:paraId="1F203317" w14:textId="77777777" w:rsidR="006419DE" w:rsidRPr="007B1D2A" w:rsidRDefault="006419DE" w:rsidP="006419DE">
      <w:pPr>
        <w:pStyle w:val="Encabezado"/>
        <w:jc w:val="center"/>
        <w:rPr>
          <w:rFonts w:ascii="Tahoma" w:hAnsi="Tahoma" w:cs="Tahoma"/>
          <w:lang w:val="es-ES_tradnl"/>
        </w:rPr>
      </w:pPr>
    </w:p>
    <w:p w14:paraId="5B191DD5" w14:textId="77777777" w:rsidR="006419DE" w:rsidRPr="007B1D2A" w:rsidRDefault="006419DE" w:rsidP="006419DE">
      <w:pPr>
        <w:suppressAutoHyphens/>
        <w:jc w:val="both"/>
        <w:rPr>
          <w:rFonts w:ascii="Tahoma" w:hAnsi="Tahoma" w:cs="Tahoma"/>
        </w:rPr>
      </w:pPr>
      <w:r w:rsidRPr="007B1D2A">
        <w:rPr>
          <w:rFonts w:ascii="Tahoma" w:hAnsi="Tahoma" w:cs="Tahoma"/>
        </w:rPr>
        <w:t xml:space="preserve"> </w:t>
      </w:r>
    </w:p>
    <w:p w14:paraId="6D9A5F27" w14:textId="77777777" w:rsidR="006419DE" w:rsidRPr="007B1D2A" w:rsidRDefault="006419DE" w:rsidP="006419DE">
      <w:pPr>
        <w:autoSpaceDE w:val="0"/>
        <w:autoSpaceDN w:val="0"/>
        <w:adjustRightInd w:val="0"/>
        <w:jc w:val="center"/>
        <w:outlineLvl w:val="0"/>
        <w:rPr>
          <w:rFonts w:ascii="Tahoma" w:hAnsi="Tahoma" w:cs="Tahoma"/>
          <w:b/>
          <w:bCs/>
        </w:rPr>
      </w:pPr>
      <w:r w:rsidRPr="007B1D2A">
        <w:rPr>
          <w:rFonts w:ascii="Tahoma" w:hAnsi="Tahoma" w:cs="Tahoma"/>
          <w:b/>
          <w:bCs/>
        </w:rPr>
        <w:t>DISPONE:</w:t>
      </w:r>
    </w:p>
    <w:p w14:paraId="564145CA" w14:textId="77777777" w:rsidR="006419DE" w:rsidRPr="007B1D2A" w:rsidRDefault="006419DE" w:rsidP="006419DE">
      <w:pPr>
        <w:autoSpaceDE w:val="0"/>
        <w:autoSpaceDN w:val="0"/>
        <w:adjustRightInd w:val="0"/>
        <w:jc w:val="center"/>
        <w:outlineLvl w:val="0"/>
        <w:rPr>
          <w:rFonts w:ascii="Tahoma" w:hAnsi="Tahoma" w:cs="Tahoma"/>
          <w:b/>
          <w:bCs/>
        </w:rPr>
      </w:pPr>
    </w:p>
    <w:p w14:paraId="211F4282" w14:textId="77777777" w:rsidR="006419DE" w:rsidRPr="007B1D2A" w:rsidRDefault="006419DE" w:rsidP="006419DE">
      <w:pPr>
        <w:jc w:val="both"/>
        <w:rPr>
          <w:rFonts w:ascii="Tahoma" w:hAnsi="Tahoma" w:cs="Tahoma"/>
        </w:rPr>
      </w:pPr>
      <w:r w:rsidRPr="007B1D2A">
        <w:rPr>
          <w:rFonts w:ascii="Tahoma" w:hAnsi="Tahoma" w:cs="Tahoma"/>
          <w:b/>
          <w:bCs/>
        </w:rPr>
        <w:t>ARTÍCULO PRIMERO.</w:t>
      </w:r>
      <w:r w:rsidRPr="007B1D2A">
        <w:rPr>
          <w:rFonts w:ascii="Tahoma" w:hAnsi="Tahoma" w:cs="Tahoma"/>
        </w:rPr>
        <w:t xml:space="preserve"> Declárese reunida toda la documentación e información requerida para decidir el otorgamiento o negación del Permiso de Vertimiento radicado con número </w:t>
      </w:r>
      <w:r w:rsidRPr="007B1D2A">
        <w:rPr>
          <w:rFonts w:ascii="Tahoma" w:hAnsi="Tahoma" w:cs="Tahoma"/>
          <w:b/>
        </w:rPr>
        <w:t>9835-2009</w:t>
      </w:r>
      <w:r w:rsidRPr="007B1D2A">
        <w:rPr>
          <w:rFonts w:ascii="Tahoma" w:hAnsi="Tahoma" w:cs="Tahoma"/>
          <w:b/>
          <w:bCs/>
        </w:rPr>
        <w:t xml:space="preserve">, </w:t>
      </w:r>
      <w:r w:rsidRPr="007B1D2A">
        <w:rPr>
          <w:rFonts w:ascii="Tahoma" w:hAnsi="Tahoma" w:cs="Tahoma"/>
        </w:rPr>
        <w:t xml:space="preserve">presentado por la señora </w:t>
      </w:r>
      <w:r w:rsidRPr="007B1D2A">
        <w:rPr>
          <w:rFonts w:ascii="Tahoma" w:hAnsi="Tahoma" w:cs="Tahoma"/>
          <w:b/>
        </w:rPr>
        <w:t xml:space="preserve">ADRIANA LUCIA GRISALES ALVAREZ </w:t>
      </w:r>
      <w:r w:rsidRPr="007B1D2A">
        <w:rPr>
          <w:rFonts w:ascii="Tahoma" w:hAnsi="Tahoma" w:cs="Tahoma"/>
        </w:rPr>
        <w:t>identificada con la cedula de ciudadanía No. 41.924.276,</w:t>
      </w:r>
      <w:r w:rsidRPr="007B1D2A">
        <w:rPr>
          <w:rFonts w:ascii="Tahoma" w:hAnsi="Tahoma" w:cs="Tahoma"/>
          <w:b/>
        </w:rPr>
        <w:t xml:space="preserve"> </w:t>
      </w:r>
      <w:r w:rsidRPr="007B1D2A">
        <w:rPr>
          <w:rFonts w:ascii="Tahoma" w:hAnsi="Tahoma" w:cs="Tahoma"/>
        </w:rPr>
        <w:t xml:space="preserve">actuando en calidad de copropietaria del predio denominado: </w:t>
      </w:r>
      <w:r w:rsidRPr="007B1D2A">
        <w:rPr>
          <w:rFonts w:ascii="Tahoma" w:hAnsi="Tahoma" w:cs="Tahoma"/>
          <w:b/>
        </w:rPr>
        <w:t>1) LOTE #19 URBANIZACION “SAN SEBASTIAN”,</w:t>
      </w:r>
      <w:r w:rsidRPr="007B1D2A">
        <w:rPr>
          <w:rFonts w:ascii="Tahoma" w:hAnsi="Tahoma" w:cs="Tahoma"/>
        </w:rPr>
        <w:t xml:space="preserve"> ubicado en la vereda</w:t>
      </w:r>
      <w:r w:rsidRPr="007B1D2A">
        <w:rPr>
          <w:rFonts w:ascii="Tahoma" w:hAnsi="Tahoma" w:cs="Tahoma"/>
          <w:b/>
        </w:rPr>
        <w:t xml:space="preserve"> </w:t>
      </w:r>
      <w:r w:rsidRPr="007B1D2A">
        <w:rPr>
          <w:rFonts w:ascii="Tahoma" w:hAnsi="Tahoma" w:cs="Tahoma"/>
          <w:b/>
        </w:rPr>
        <w:lastRenderedPageBreak/>
        <w:t>EL EDEN</w:t>
      </w:r>
      <w:r w:rsidRPr="007B1D2A">
        <w:rPr>
          <w:rFonts w:ascii="Tahoma" w:hAnsi="Tahoma" w:cs="Tahoma"/>
        </w:rPr>
        <w:t xml:space="preserve">, del Municipio de </w:t>
      </w:r>
      <w:r w:rsidRPr="007B1D2A">
        <w:rPr>
          <w:rFonts w:ascii="Tahoma" w:hAnsi="Tahoma" w:cs="Tahoma"/>
          <w:b/>
        </w:rPr>
        <w:t>LA TEBAIDA (Q),</w:t>
      </w:r>
      <w:r w:rsidRPr="007B1D2A">
        <w:rPr>
          <w:rFonts w:ascii="Tahoma" w:hAnsi="Tahoma" w:cs="Tahoma"/>
        </w:rPr>
        <w:t xml:space="preserve"> identificado con matrícula inmobiliaria </w:t>
      </w:r>
      <w:r w:rsidRPr="007B1D2A">
        <w:rPr>
          <w:rFonts w:ascii="Tahoma" w:hAnsi="Tahoma" w:cs="Tahoma"/>
          <w:b/>
        </w:rPr>
        <w:t xml:space="preserve">No. 280-118054; </w:t>
      </w:r>
      <w:r w:rsidRPr="007B1D2A">
        <w:rPr>
          <w:rFonts w:ascii="Tahoma" w:hAnsi="Tahoma" w:cs="Tahoma"/>
        </w:rPr>
        <w:t>tal como lo establece en el numeral 5 del artículo 2.2.3.3.5.5. De la sección 5 del Decreto 1076 de 2015, el cual compilo el Decreto 3930 de 2010 hoy modificado parcialmente por el Decreto 50 de 2018.</w:t>
      </w:r>
    </w:p>
    <w:p w14:paraId="47472CD3" w14:textId="77777777" w:rsidR="006419DE" w:rsidRPr="007B1D2A" w:rsidRDefault="006419DE" w:rsidP="006419DE">
      <w:pPr>
        <w:autoSpaceDE w:val="0"/>
        <w:autoSpaceDN w:val="0"/>
        <w:adjustRightInd w:val="0"/>
        <w:jc w:val="both"/>
        <w:rPr>
          <w:rFonts w:ascii="Tahoma" w:hAnsi="Tahoma" w:cs="Tahoma"/>
          <w:b/>
          <w:bCs/>
        </w:rPr>
      </w:pPr>
    </w:p>
    <w:p w14:paraId="108F6BF4" w14:textId="77777777" w:rsidR="006419DE" w:rsidRPr="007B1D2A" w:rsidRDefault="006419DE" w:rsidP="006419DE">
      <w:pPr>
        <w:autoSpaceDE w:val="0"/>
        <w:autoSpaceDN w:val="0"/>
        <w:adjustRightInd w:val="0"/>
        <w:jc w:val="both"/>
        <w:rPr>
          <w:rFonts w:ascii="Tahoma" w:hAnsi="Tahoma" w:cs="Tahoma"/>
          <w:shd w:val="clear" w:color="auto" w:fill="FFFFFF"/>
          <w:lang w:eastAsia="es-ES_tradnl"/>
        </w:rPr>
      </w:pPr>
      <w:r w:rsidRPr="007B1D2A">
        <w:rPr>
          <w:rFonts w:ascii="Tahoma" w:hAnsi="Tahoma" w:cs="Tahoma"/>
          <w:b/>
          <w:bCs/>
        </w:rPr>
        <w:t>ARTÍCULO SEGUNDO.</w:t>
      </w:r>
      <w:r w:rsidRPr="007B1D2A">
        <w:rPr>
          <w:rFonts w:ascii="Tahoma" w:hAnsi="Tahoma" w:cs="Tahoma"/>
        </w:rPr>
        <w:t xml:space="preserve"> Comunicar a las </w:t>
      </w:r>
      <w:r w:rsidRPr="007B1D2A">
        <w:rPr>
          <w:rFonts w:ascii="Tahoma" w:hAnsi="Tahoma" w:cs="Tahoma"/>
          <w:shd w:val="clear" w:color="auto" w:fill="FFFFFF"/>
        </w:rPr>
        <w:t>señoras</w:t>
      </w:r>
      <w:r w:rsidRPr="007B1D2A">
        <w:rPr>
          <w:rFonts w:ascii="Tahoma" w:hAnsi="Tahoma" w:cs="Tahoma"/>
        </w:rPr>
        <w:t xml:space="preserve"> </w:t>
      </w:r>
      <w:r w:rsidRPr="007B1D2A">
        <w:rPr>
          <w:rFonts w:ascii="Tahoma" w:hAnsi="Tahoma" w:cs="Tahoma"/>
          <w:b/>
        </w:rPr>
        <w:t xml:space="preserve">ADRIANA LUCIA GRISALES ALVAREZ </w:t>
      </w:r>
      <w:r w:rsidRPr="007B1D2A">
        <w:rPr>
          <w:rFonts w:ascii="Tahoma" w:hAnsi="Tahoma" w:cs="Tahoma"/>
        </w:rPr>
        <w:t>identificada con la cedula de ciudadanía No. 41.924.276,</w:t>
      </w:r>
      <w:r w:rsidRPr="007B1D2A">
        <w:rPr>
          <w:rFonts w:ascii="Tahoma" w:hAnsi="Tahoma" w:cs="Tahoma"/>
          <w:b/>
        </w:rPr>
        <w:t xml:space="preserve"> ALEJANDRA SOTO GRISALES </w:t>
      </w:r>
      <w:r w:rsidRPr="007B1D2A">
        <w:rPr>
          <w:rFonts w:ascii="Tahoma" w:hAnsi="Tahoma" w:cs="Tahoma"/>
          <w:bCs/>
        </w:rPr>
        <w:t xml:space="preserve">y </w:t>
      </w:r>
      <w:r w:rsidRPr="007B1D2A">
        <w:rPr>
          <w:rFonts w:ascii="Tahoma" w:hAnsi="Tahoma" w:cs="Tahoma"/>
          <w:b/>
        </w:rPr>
        <w:t xml:space="preserve">DANIELA SOTO GRISALES </w:t>
      </w:r>
      <w:r w:rsidRPr="007B1D2A">
        <w:rPr>
          <w:rFonts w:ascii="Tahoma" w:hAnsi="Tahoma" w:cs="Tahoma"/>
        </w:rPr>
        <w:t xml:space="preserve">actuando en calidad de copropietarias del predio denominado: </w:t>
      </w:r>
      <w:r w:rsidRPr="007B1D2A">
        <w:rPr>
          <w:rFonts w:ascii="Tahoma" w:hAnsi="Tahoma" w:cs="Tahoma"/>
          <w:b/>
        </w:rPr>
        <w:t>1) LOTE #19 URBANIZACION “SAN SEBASTIAN”,</w:t>
      </w:r>
      <w:r w:rsidRPr="007B1D2A">
        <w:rPr>
          <w:rFonts w:ascii="Tahoma" w:hAnsi="Tahoma" w:cs="Tahoma"/>
        </w:rPr>
        <w:t xml:space="preserve"> ubicado en la vereda</w:t>
      </w:r>
      <w:r w:rsidRPr="007B1D2A">
        <w:rPr>
          <w:rFonts w:ascii="Tahoma" w:hAnsi="Tahoma" w:cs="Tahoma"/>
          <w:b/>
        </w:rPr>
        <w:t xml:space="preserve"> EL EDEN</w:t>
      </w:r>
      <w:r w:rsidRPr="007B1D2A">
        <w:rPr>
          <w:rFonts w:ascii="Tahoma" w:hAnsi="Tahoma" w:cs="Tahoma"/>
        </w:rPr>
        <w:t xml:space="preserve">, del Municipio de </w:t>
      </w:r>
      <w:r w:rsidRPr="007B1D2A">
        <w:rPr>
          <w:rFonts w:ascii="Tahoma" w:hAnsi="Tahoma" w:cs="Tahoma"/>
          <w:b/>
        </w:rPr>
        <w:t>LA TEBAIDA (Q),</w:t>
      </w:r>
      <w:r w:rsidRPr="007B1D2A">
        <w:rPr>
          <w:rFonts w:ascii="Tahoma" w:hAnsi="Tahoma" w:cs="Tahoma"/>
        </w:rPr>
        <w:t xml:space="preserve"> o a su apoderado o autorizado debidamente constituido</w:t>
      </w:r>
      <w:r w:rsidRPr="007B1D2A">
        <w:rPr>
          <w:rFonts w:ascii="Tahoma" w:hAnsi="Tahoma" w:cs="Tahoma"/>
          <w:b/>
        </w:rPr>
        <w:t xml:space="preserve"> </w:t>
      </w:r>
      <w:r w:rsidRPr="007B1D2A">
        <w:rPr>
          <w:rFonts w:ascii="Tahoma" w:hAnsi="Tahoma" w:cs="Tahoma"/>
        </w:rPr>
        <w:t>en los términos de ley; que la documentación presentada ha sido evaluada y aceptada, por lo tanto, se procede a dar continuidad al trámite de permiso de vertimiento respectivo.</w:t>
      </w:r>
    </w:p>
    <w:p w14:paraId="692D2630" w14:textId="77777777" w:rsidR="006419DE" w:rsidRPr="007B1D2A" w:rsidRDefault="006419DE" w:rsidP="006419DE">
      <w:pPr>
        <w:autoSpaceDE w:val="0"/>
        <w:autoSpaceDN w:val="0"/>
        <w:adjustRightInd w:val="0"/>
        <w:jc w:val="both"/>
        <w:rPr>
          <w:rFonts w:ascii="Tahoma" w:hAnsi="Tahoma" w:cs="Tahoma"/>
        </w:rPr>
      </w:pPr>
    </w:p>
    <w:p w14:paraId="041EE246" w14:textId="77777777" w:rsidR="006419DE" w:rsidRPr="007B1D2A" w:rsidRDefault="006419DE" w:rsidP="006419DE">
      <w:pPr>
        <w:autoSpaceDE w:val="0"/>
        <w:autoSpaceDN w:val="0"/>
        <w:adjustRightInd w:val="0"/>
        <w:jc w:val="both"/>
        <w:rPr>
          <w:rFonts w:ascii="Tahoma" w:hAnsi="Tahoma" w:cs="Tahoma"/>
          <w:b/>
          <w:bCs/>
        </w:rPr>
      </w:pPr>
      <w:r w:rsidRPr="007B1D2A">
        <w:rPr>
          <w:rFonts w:ascii="Tahoma" w:hAnsi="Tahoma" w:cs="Tahoma"/>
          <w:b/>
        </w:rPr>
        <w:t xml:space="preserve">ARTÍCULO TERCERO: </w:t>
      </w:r>
      <w:r w:rsidRPr="007B1D2A">
        <w:rPr>
          <w:rFonts w:ascii="Tahoma" w:hAnsi="Tahoma" w:cs="Tahoma"/>
        </w:rPr>
        <w:t>Contra el presente Auto no procede recurso alguno, conforme al artículo 49 del Decreto 01 de 1984 “</w:t>
      </w:r>
      <w:r w:rsidRPr="007B1D2A">
        <w:rPr>
          <w:rFonts w:ascii="Tahoma" w:hAnsi="Tahoma" w:cs="Tahoma"/>
          <w:shd w:val="clear" w:color="auto" w:fill="FFFFFF"/>
        </w:rPr>
        <w:t>No habrá recurso contra los actos de carácter general, ni contra los de trámite, preparatorios, o de ejecución excepto en los casos previstos en norma expresa”.</w:t>
      </w:r>
    </w:p>
    <w:p w14:paraId="2FDB3AF2" w14:textId="77777777" w:rsidR="006419DE" w:rsidRPr="007B1D2A" w:rsidRDefault="006419DE" w:rsidP="006419DE">
      <w:pPr>
        <w:autoSpaceDE w:val="0"/>
        <w:autoSpaceDN w:val="0"/>
        <w:adjustRightInd w:val="0"/>
        <w:jc w:val="both"/>
        <w:rPr>
          <w:rFonts w:ascii="Tahoma" w:hAnsi="Tahoma" w:cs="Tahoma"/>
          <w:b/>
          <w:bCs/>
        </w:rPr>
      </w:pPr>
    </w:p>
    <w:p w14:paraId="08713381" w14:textId="77777777" w:rsidR="006419DE" w:rsidRPr="007B1D2A" w:rsidRDefault="006419DE" w:rsidP="003B0E14">
      <w:pPr>
        <w:autoSpaceDE w:val="0"/>
        <w:autoSpaceDN w:val="0"/>
        <w:adjustRightInd w:val="0"/>
        <w:outlineLvl w:val="0"/>
        <w:rPr>
          <w:rFonts w:ascii="Tahoma" w:hAnsi="Tahoma" w:cs="Tahoma"/>
          <w:b/>
          <w:bCs/>
        </w:rPr>
      </w:pPr>
      <w:r w:rsidRPr="007B1D2A">
        <w:rPr>
          <w:rFonts w:ascii="Tahoma" w:hAnsi="Tahoma" w:cs="Tahoma"/>
          <w:b/>
          <w:bCs/>
        </w:rPr>
        <w:t>COMUNÍQUESE Y CÚMPLASE</w:t>
      </w:r>
    </w:p>
    <w:p w14:paraId="79D18A51" w14:textId="77777777" w:rsidR="006419DE" w:rsidRPr="007B1D2A" w:rsidRDefault="006419DE" w:rsidP="006419DE">
      <w:pPr>
        <w:autoSpaceDE w:val="0"/>
        <w:autoSpaceDN w:val="0"/>
        <w:adjustRightInd w:val="0"/>
        <w:jc w:val="both"/>
        <w:rPr>
          <w:rFonts w:ascii="Tahoma" w:hAnsi="Tahoma" w:cs="Tahoma"/>
        </w:rPr>
      </w:pPr>
    </w:p>
    <w:p w14:paraId="76B436F0" w14:textId="77777777" w:rsidR="006419DE" w:rsidRPr="007B1D2A" w:rsidRDefault="006419DE" w:rsidP="006419DE">
      <w:pPr>
        <w:autoSpaceDE w:val="0"/>
        <w:autoSpaceDN w:val="0"/>
        <w:adjustRightInd w:val="0"/>
        <w:jc w:val="both"/>
        <w:rPr>
          <w:rFonts w:ascii="Tahoma" w:hAnsi="Tahoma" w:cs="Tahoma"/>
        </w:rPr>
      </w:pPr>
    </w:p>
    <w:p w14:paraId="4AFFE2A9" w14:textId="77777777" w:rsidR="006419DE" w:rsidRPr="007B1D2A" w:rsidRDefault="006419DE" w:rsidP="003B0E14">
      <w:pPr>
        <w:rPr>
          <w:rFonts w:ascii="Tahoma" w:hAnsi="Tahoma" w:cs="Tahoma"/>
          <w:b/>
          <w:bCs/>
        </w:rPr>
      </w:pPr>
      <w:r w:rsidRPr="007B1D2A">
        <w:rPr>
          <w:rFonts w:ascii="Tahoma" w:hAnsi="Tahoma" w:cs="Tahoma"/>
          <w:b/>
          <w:bCs/>
        </w:rPr>
        <w:t>CARLOS ARIEL TRUKE OSPINA</w:t>
      </w:r>
    </w:p>
    <w:p w14:paraId="55A741D6" w14:textId="77777777" w:rsidR="006419DE" w:rsidRPr="007B1D2A" w:rsidRDefault="006419DE" w:rsidP="006419DE">
      <w:pPr>
        <w:jc w:val="center"/>
        <w:rPr>
          <w:rFonts w:ascii="Tahoma" w:hAnsi="Tahoma" w:cs="Tahoma"/>
        </w:rPr>
      </w:pPr>
      <w:r w:rsidRPr="007B1D2A">
        <w:rPr>
          <w:rFonts w:ascii="Tahoma" w:hAnsi="Tahoma" w:cs="Tahoma"/>
        </w:rPr>
        <w:t>Subdirector de Regulación y Control Ambiental</w:t>
      </w:r>
    </w:p>
    <w:p w14:paraId="2B15E8C5" w14:textId="6D04D0F6" w:rsidR="006419DE" w:rsidRPr="007B1D2A" w:rsidRDefault="006419DE" w:rsidP="006419DE">
      <w:pPr>
        <w:jc w:val="center"/>
        <w:rPr>
          <w:rFonts w:ascii="Tahoma" w:hAnsi="Tahoma" w:cs="Tahoma"/>
        </w:rPr>
      </w:pPr>
    </w:p>
    <w:p w14:paraId="6CD162DA" w14:textId="37CA3E35" w:rsidR="006419DE" w:rsidRPr="007B1D2A" w:rsidRDefault="006419DE" w:rsidP="006419DE">
      <w:pPr>
        <w:jc w:val="center"/>
        <w:rPr>
          <w:rFonts w:ascii="Tahoma" w:hAnsi="Tahoma" w:cs="Tahoma"/>
        </w:rPr>
      </w:pPr>
    </w:p>
    <w:p w14:paraId="63968253" w14:textId="77777777" w:rsidR="006419DE" w:rsidRPr="007B1D2A" w:rsidRDefault="006419DE" w:rsidP="006419DE">
      <w:pPr>
        <w:pStyle w:val="Encabezado"/>
        <w:jc w:val="center"/>
        <w:rPr>
          <w:rFonts w:ascii="Tahoma" w:hAnsi="Tahoma" w:cs="Tahoma"/>
          <w:b/>
          <w:bCs/>
        </w:rPr>
      </w:pPr>
      <w:r w:rsidRPr="007B1D2A">
        <w:rPr>
          <w:rFonts w:ascii="Tahoma" w:hAnsi="Tahoma" w:cs="Tahoma"/>
          <w:b/>
          <w:bCs/>
        </w:rPr>
        <w:t>SUBDIRECCIÓN DE REGULACIÓN Y CONTROL AMBIENTAL</w:t>
      </w:r>
    </w:p>
    <w:p w14:paraId="20129D05" w14:textId="77777777" w:rsidR="006419DE" w:rsidRPr="007B1D2A" w:rsidRDefault="006419DE" w:rsidP="006419DE">
      <w:pPr>
        <w:pStyle w:val="Encabezado"/>
        <w:jc w:val="center"/>
        <w:rPr>
          <w:rFonts w:ascii="Tahoma" w:hAnsi="Tahoma" w:cs="Tahoma"/>
          <w:b/>
          <w:bCs/>
        </w:rPr>
      </w:pPr>
      <w:r w:rsidRPr="007B1D2A">
        <w:rPr>
          <w:rFonts w:ascii="Tahoma" w:hAnsi="Tahoma" w:cs="Tahoma"/>
          <w:b/>
          <w:bCs/>
        </w:rPr>
        <w:t>AUTO DE TRAMITE PERMISO DE VERTIMIENTO</w:t>
      </w:r>
    </w:p>
    <w:p w14:paraId="051E8DC1" w14:textId="77777777" w:rsidR="006419DE" w:rsidRPr="007B1D2A" w:rsidRDefault="006419DE" w:rsidP="006419DE">
      <w:pPr>
        <w:pStyle w:val="Encabezado"/>
        <w:jc w:val="center"/>
        <w:rPr>
          <w:rFonts w:ascii="Tahoma" w:hAnsi="Tahoma" w:cs="Tahoma"/>
          <w:b/>
          <w:bCs/>
        </w:rPr>
      </w:pPr>
      <w:r w:rsidRPr="007B1D2A">
        <w:rPr>
          <w:rFonts w:ascii="Tahoma" w:hAnsi="Tahoma" w:cs="Tahoma"/>
          <w:b/>
          <w:bCs/>
        </w:rPr>
        <w:t>SRCA-ATV-045-05-2021</w:t>
      </w:r>
      <w:r w:rsidRPr="007B1D2A">
        <w:rPr>
          <w:rFonts w:ascii="Tahoma" w:hAnsi="Tahoma" w:cs="Tahoma"/>
          <w:b/>
          <w:bCs/>
          <w:lang w:val="es-ES_tradnl"/>
        </w:rPr>
        <w:t xml:space="preserve"> </w:t>
      </w:r>
    </w:p>
    <w:p w14:paraId="0030DCCA" w14:textId="74E8E3EC" w:rsidR="006419DE" w:rsidRPr="007B1D2A" w:rsidRDefault="006419DE" w:rsidP="006419DE">
      <w:pPr>
        <w:pStyle w:val="Encabezado"/>
        <w:jc w:val="center"/>
        <w:rPr>
          <w:rFonts w:ascii="Tahoma" w:hAnsi="Tahoma" w:cs="Tahoma"/>
          <w:b/>
          <w:bCs/>
          <w:lang w:val="es-ES"/>
        </w:rPr>
      </w:pPr>
      <w:r w:rsidRPr="007B1D2A">
        <w:rPr>
          <w:rFonts w:ascii="Tahoma" w:hAnsi="Tahoma" w:cs="Tahoma"/>
          <w:b/>
          <w:bCs/>
        </w:rPr>
        <w:t>ARMENIA, QUINDIO, ONCE (11) DE MAYO</w:t>
      </w:r>
      <w:r w:rsidRPr="007B1D2A">
        <w:rPr>
          <w:rFonts w:ascii="Tahoma" w:hAnsi="Tahoma" w:cs="Tahoma"/>
          <w:b/>
          <w:bCs/>
          <w:lang w:val="es-ES"/>
        </w:rPr>
        <w:t xml:space="preserve"> DEL AÑO DOS MIL VEINTIUNO (2021) </w:t>
      </w:r>
    </w:p>
    <w:p w14:paraId="257CD9CF" w14:textId="41BCA474" w:rsidR="009F197F" w:rsidRPr="007B1D2A" w:rsidRDefault="009F197F" w:rsidP="006419DE">
      <w:pPr>
        <w:pStyle w:val="Encabezado"/>
        <w:jc w:val="center"/>
        <w:rPr>
          <w:rFonts w:ascii="Tahoma" w:hAnsi="Tahoma" w:cs="Tahoma"/>
          <w:b/>
          <w:bCs/>
          <w:lang w:val="es-ES"/>
        </w:rPr>
      </w:pPr>
    </w:p>
    <w:p w14:paraId="7CFDD033" w14:textId="77777777" w:rsidR="009F197F" w:rsidRPr="007B1D2A" w:rsidRDefault="009F197F" w:rsidP="006419DE">
      <w:pPr>
        <w:pStyle w:val="Encabezado"/>
        <w:jc w:val="center"/>
        <w:rPr>
          <w:rFonts w:ascii="Tahoma" w:hAnsi="Tahoma" w:cs="Tahoma"/>
          <w:b/>
          <w:bCs/>
          <w:lang w:val="es-ES"/>
        </w:rPr>
      </w:pPr>
    </w:p>
    <w:p w14:paraId="135B3A69" w14:textId="77777777" w:rsidR="006419DE" w:rsidRPr="007B1D2A" w:rsidRDefault="006419DE" w:rsidP="006419DE">
      <w:pPr>
        <w:autoSpaceDE w:val="0"/>
        <w:autoSpaceDN w:val="0"/>
        <w:adjustRightInd w:val="0"/>
        <w:jc w:val="center"/>
        <w:outlineLvl w:val="0"/>
        <w:rPr>
          <w:rFonts w:ascii="Tahoma" w:hAnsi="Tahoma" w:cs="Tahoma"/>
          <w:b/>
          <w:bCs/>
        </w:rPr>
      </w:pPr>
      <w:r w:rsidRPr="007B1D2A">
        <w:rPr>
          <w:rFonts w:ascii="Tahoma" w:hAnsi="Tahoma" w:cs="Tahoma"/>
          <w:b/>
          <w:bCs/>
        </w:rPr>
        <w:t>DISPONE:</w:t>
      </w:r>
    </w:p>
    <w:p w14:paraId="2DDC79FB" w14:textId="77777777" w:rsidR="006419DE" w:rsidRPr="007B1D2A" w:rsidRDefault="006419DE" w:rsidP="006419DE">
      <w:pPr>
        <w:autoSpaceDE w:val="0"/>
        <w:autoSpaceDN w:val="0"/>
        <w:adjustRightInd w:val="0"/>
        <w:jc w:val="center"/>
        <w:outlineLvl w:val="0"/>
        <w:rPr>
          <w:rFonts w:ascii="Tahoma" w:hAnsi="Tahoma" w:cs="Tahoma"/>
          <w:b/>
          <w:bCs/>
        </w:rPr>
      </w:pPr>
    </w:p>
    <w:p w14:paraId="7E404F9F" w14:textId="77777777" w:rsidR="006419DE" w:rsidRPr="007B1D2A" w:rsidRDefault="006419DE" w:rsidP="006419DE">
      <w:pPr>
        <w:jc w:val="both"/>
        <w:rPr>
          <w:rFonts w:ascii="Tahoma" w:hAnsi="Tahoma" w:cs="Tahoma"/>
        </w:rPr>
      </w:pPr>
      <w:r w:rsidRPr="007B1D2A">
        <w:rPr>
          <w:rFonts w:ascii="Tahoma" w:hAnsi="Tahoma" w:cs="Tahoma"/>
          <w:b/>
          <w:bCs/>
        </w:rPr>
        <w:t>ARTÍCULO PRIMERO.</w:t>
      </w:r>
      <w:r w:rsidRPr="007B1D2A">
        <w:rPr>
          <w:rFonts w:ascii="Tahoma" w:hAnsi="Tahoma" w:cs="Tahoma"/>
        </w:rPr>
        <w:t xml:space="preserve"> Declárese reunida toda la documentación e información requerida para decidir el otorgamiento o negación del Permiso de Vertimiento radicado con número </w:t>
      </w:r>
      <w:r w:rsidRPr="007B1D2A">
        <w:rPr>
          <w:rFonts w:ascii="Tahoma" w:hAnsi="Tahoma" w:cs="Tahoma"/>
          <w:b/>
        </w:rPr>
        <w:t>13057-2020</w:t>
      </w:r>
      <w:r w:rsidRPr="007B1D2A">
        <w:rPr>
          <w:rFonts w:ascii="Tahoma" w:hAnsi="Tahoma" w:cs="Tahoma"/>
          <w:b/>
          <w:bCs/>
        </w:rPr>
        <w:t xml:space="preserve"> </w:t>
      </w:r>
      <w:r w:rsidRPr="007B1D2A">
        <w:rPr>
          <w:rFonts w:ascii="Tahoma" w:hAnsi="Tahoma" w:cs="Tahoma"/>
        </w:rPr>
        <w:t xml:space="preserve">presentado por la señora </w:t>
      </w:r>
      <w:r w:rsidRPr="007B1D2A">
        <w:rPr>
          <w:rFonts w:ascii="Tahoma" w:hAnsi="Tahoma" w:cs="Tahoma"/>
          <w:b/>
        </w:rPr>
        <w:t xml:space="preserve">EVANGELINA LOPEZ VASQUEZ </w:t>
      </w:r>
      <w:r w:rsidRPr="007B1D2A">
        <w:rPr>
          <w:rFonts w:ascii="Tahoma" w:hAnsi="Tahoma" w:cs="Tahoma"/>
        </w:rPr>
        <w:t>identificada con la cedula de ciudadanía No. 24.995.689, actuando en calidad de propietaria</w:t>
      </w:r>
      <w:r w:rsidRPr="007B1D2A">
        <w:rPr>
          <w:rFonts w:ascii="Tahoma" w:hAnsi="Tahoma" w:cs="Tahoma"/>
          <w:b/>
          <w:bCs/>
        </w:rPr>
        <w:t xml:space="preserve"> </w:t>
      </w:r>
      <w:r w:rsidRPr="007B1D2A">
        <w:rPr>
          <w:rFonts w:ascii="Tahoma" w:hAnsi="Tahoma" w:cs="Tahoma"/>
        </w:rPr>
        <w:t xml:space="preserve">del predio denominado: </w:t>
      </w:r>
      <w:r w:rsidRPr="007B1D2A">
        <w:rPr>
          <w:rFonts w:ascii="Tahoma" w:hAnsi="Tahoma" w:cs="Tahoma"/>
          <w:b/>
        </w:rPr>
        <w:t>1) LOTE 16B COND. CAMPESTRE “BONANZA”,</w:t>
      </w:r>
      <w:r w:rsidRPr="007B1D2A">
        <w:rPr>
          <w:rFonts w:ascii="Tahoma" w:hAnsi="Tahoma" w:cs="Tahoma"/>
        </w:rPr>
        <w:t xml:space="preserve"> ubicado en la vereda</w:t>
      </w:r>
      <w:r w:rsidRPr="007B1D2A">
        <w:rPr>
          <w:rFonts w:ascii="Tahoma" w:hAnsi="Tahoma" w:cs="Tahoma"/>
          <w:b/>
        </w:rPr>
        <w:t xml:space="preserve"> LA TEBAIDA</w:t>
      </w:r>
      <w:r w:rsidRPr="007B1D2A">
        <w:rPr>
          <w:rFonts w:ascii="Tahoma" w:hAnsi="Tahoma" w:cs="Tahoma"/>
        </w:rPr>
        <w:t xml:space="preserve">, del Municipio de </w:t>
      </w:r>
      <w:r w:rsidRPr="007B1D2A">
        <w:rPr>
          <w:rFonts w:ascii="Tahoma" w:hAnsi="Tahoma" w:cs="Tahoma"/>
          <w:b/>
        </w:rPr>
        <w:t>LA TEBAIDA (Q),</w:t>
      </w:r>
      <w:r w:rsidRPr="007B1D2A">
        <w:rPr>
          <w:rFonts w:ascii="Tahoma" w:hAnsi="Tahoma" w:cs="Tahoma"/>
        </w:rPr>
        <w:t xml:space="preserve"> identificado con matrícula inmobiliaria </w:t>
      </w:r>
      <w:r w:rsidRPr="007B1D2A">
        <w:rPr>
          <w:rFonts w:ascii="Tahoma" w:hAnsi="Tahoma" w:cs="Tahoma"/>
          <w:b/>
        </w:rPr>
        <w:t xml:space="preserve">No. 280-105153; </w:t>
      </w:r>
      <w:r w:rsidRPr="007B1D2A">
        <w:rPr>
          <w:rFonts w:ascii="Tahoma" w:hAnsi="Tahoma" w:cs="Tahoma"/>
        </w:rPr>
        <w:t>tal como lo establece en el numeral 5 del artículo 2.2.3.3.5.5. De la sección 5 del Decreto 1076 de 2015, el cual compilo el Decreto 3930 de 2010 hoy modificado parcialmente por el Decreto 50 de 2018.</w:t>
      </w:r>
    </w:p>
    <w:p w14:paraId="043B84DF" w14:textId="77777777" w:rsidR="006419DE" w:rsidRPr="007B1D2A" w:rsidRDefault="006419DE" w:rsidP="006419DE">
      <w:pPr>
        <w:autoSpaceDE w:val="0"/>
        <w:autoSpaceDN w:val="0"/>
        <w:adjustRightInd w:val="0"/>
        <w:jc w:val="both"/>
        <w:rPr>
          <w:rFonts w:ascii="Tahoma" w:hAnsi="Tahoma" w:cs="Tahoma"/>
          <w:b/>
          <w:bCs/>
        </w:rPr>
      </w:pPr>
    </w:p>
    <w:p w14:paraId="7A650718" w14:textId="77777777" w:rsidR="006419DE" w:rsidRPr="007B1D2A" w:rsidRDefault="006419DE" w:rsidP="006419DE">
      <w:pPr>
        <w:autoSpaceDE w:val="0"/>
        <w:autoSpaceDN w:val="0"/>
        <w:adjustRightInd w:val="0"/>
        <w:jc w:val="both"/>
        <w:rPr>
          <w:rFonts w:ascii="Tahoma" w:hAnsi="Tahoma" w:cs="Tahoma"/>
        </w:rPr>
      </w:pPr>
      <w:r w:rsidRPr="007B1D2A">
        <w:rPr>
          <w:rFonts w:ascii="Tahoma" w:hAnsi="Tahoma" w:cs="Tahoma"/>
          <w:b/>
          <w:bCs/>
        </w:rPr>
        <w:t>ARTÍCULO SEGUNDO.</w:t>
      </w:r>
      <w:r w:rsidRPr="007B1D2A">
        <w:rPr>
          <w:rFonts w:ascii="Tahoma" w:hAnsi="Tahoma" w:cs="Tahoma"/>
        </w:rPr>
        <w:t xml:space="preserve"> Comunicar a la señora </w:t>
      </w:r>
      <w:r w:rsidRPr="007B1D2A">
        <w:rPr>
          <w:rFonts w:ascii="Tahoma" w:hAnsi="Tahoma" w:cs="Tahoma"/>
          <w:b/>
        </w:rPr>
        <w:t xml:space="preserve">EVANGELINA LOPEZ VASQUEZ </w:t>
      </w:r>
      <w:r w:rsidRPr="007B1D2A">
        <w:rPr>
          <w:rFonts w:ascii="Tahoma" w:hAnsi="Tahoma" w:cs="Tahoma"/>
        </w:rPr>
        <w:t>identificada con la cedula de ciudadanía No. 24.995.689, actuando en calidad de propietaria</w:t>
      </w:r>
      <w:r w:rsidRPr="007B1D2A">
        <w:rPr>
          <w:rFonts w:ascii="Tahoma" w:hAnsi="Tahoma" w:cs="Tahoma"/>
          <w:b/>
          <w:bCs/>
        </w:rPr>
        <w:t xml:space="preserve"> </w:t>
      </w:r>
      <w:r w:rsidRPr="007B1D2A">
        <w:rPr>
          <w:rFonts w:ascii="Tahoma" w:hAnsi="Tahoma" w:cs="Tahoma"/>
        </w:rPr>
        <w:t xml:space="preserve">del predio denominado: </w:t>
      </w:r>
      <w:r w:rsidRPr="007B1D2A">
        <w:rPr>
          <w:rFonts w:ascii="Tahoma" w:hAnsi="Tahoma" w:cs="Tahoma"/>
          <w:b/>
        </w:rPr>
        <w:t>1) LOTE 16B COND. CAMPESTRE “BONANZA”,</w:t>
      </w:r>
      <w:r w:rsidRPr="007B1D2A">
        <w:rPr>
          <w:rFonts w:ascii="Tahoma" w:hAnsi="Tahoma" w:cs="Tahoma"/>
        </w:rPr>
        <w:t xml:space="preserve"> </w:t>
      </w:r>
      <w:r w:rsidRPr="007B1D2A">
        <w:rPr>
          <w:rFonts w:ascii="Tahoma" w:hAnsi="Tahoma" w:cs="Tahoma"/>
        </w:rPr>
        <w:lastRenderedPageBreak/>
        <w:t>ubicado en la vereda</w:t>
      </w:r>
      <w:r w:rsidRPr="007B1D2A">
        <w:rPr>
          <w:rFonts w:ascii="Tahoma" w:hAnsi="Tahoma" w:cs="Tahoma"/>
          <w:b/>
        </w:rPr>
        <w:t xml:space="preserve"> LA TEBAIDA</w:t>
      </w:r>
      <w:r w:rsidRPr="007B1D2A">
        <w:rPr>
          <w:rFonts w:ascii="Tahoma" w:hAnsi="Tahoma" w:cs="Tahoma"/>
        </w:rPr>
        <w:t xml:space="preserve">, del Municipio de </w:t>
      </w:r>
      <w:r w:rsidRPr="007B1D2A">
        <w:rPr>
          <w:rFonts w:ascii="Tahoma" w:hAnsi="Tahoma" w:cs="Tahoma"/>
          <w:b/>
        </w:rPr>
        <w:t>LA TEBAIDA (Q),</w:t>
      </w:r>
      <w:r w:rsidRPr="007B1D2A">
        <w:rPr>
          <w:rFonts w:ascii="Tahoma" w:hAnsi="Tahoma" w:cs="Tahoma"/>
        </w:rPr>
        <w:t xml:space="preserve"> </w:t>
      </w:r>
      <w:r w:rsidRPr="007B1D2A">
        <w:rPr>
          <w:rFonts w:ascii="Tahoma" w:hAnsi="Tahoma" w:cs="Tahoma"/>
          <w:lang w:eastAsia="es-CO"/>
        </w:rPr>
        <w:t xml:space="preserve">o a su apoderado </w:t>
      </w:r>
      <w:r w:rsidRPr="007B1D2A">
        <w:rPr>
          <w:rFonts w:ascii="Tahoma" w:hAnsi="Tahoma" w:cs="Tahoma"/>
          <w:bCs/>
        </w:rPr>
        <w:t>debidamente constituido</w:t>
      </w:r>
      <w:r w:rsidRPr="007B1D2A">
        <w:rPr>
          <w:rFonts w:ascii="Tahoma" w:hAnsi="Tahoma" w:cs="Tahoma"/>
          <w:b/>
        </w:rPr>
        <w:t xml:space="preserve"> </w:t>
      </w:r>
      <w:r w:rsidRPr="007B1D2A">
        <w:rPr>
          <w:rFonts w:ascii="Tahoma" w:hAnsi="Tahoma" w:cs="Tahoma"/>
        </w:rPr>
        <w:t>en los términos de ley; que la documentación presentada ha sido evaluada y aceptada, por lo tanto, se procede a dar continuidad al trámite de permiso de vertimiento respectivo.</w:t>
      </w:r>
    </w:p>
    <w:p w14:paraId="10CE2ABE" w14:textId="77777777" w:rsidR="006419DE" w:rsidRPr="007B1D2A" w:rsidRDefault="006419DE" w:rsidP="006419DE">
      <w:pPr>
        <w:autoSpaceDE w:val="0"/>
        <w:autoSpaceDN w:val="0"/>
        <w:adjustRightInd w:val="0"/>
        <w:jc w:val="both"/>
        <w:rPr>
          <w:rFonts w:ascii="Tahoma" w:hAnsi="Tahoma" w:cs="Tahoma"/>
        </w:rPr>
      </w:pPr>
    </w:p>
    <w:p w14:paraId="504A7AC9" w14:textId="77777777" w:rsidR="006419DE" w:rsidRPr="007B1D2A" w:rsidRDefault="006419DE" w:rsidP="006419DE">
      <w:pPr>
        <w:autoSpaceDE w:val="0"/>
        <w:autoSpaceDN w:val="0"/>
        <w:adjustRightInd w:val="0"/>
        <w:jc w:val="both"/>
        <w:rPr>
          <w:rFonts w:ascii="Tahoma" w:hAnsi="Tahoma" w:cs="Tahoma"/>
        </w:rPr>
      </w:pPr>
      <w:r w:rsidRPr="007B1D2A">
        <w:rPr>
          <w:rFonts w:ascii="Tahoma" w:hAnsi="Tahoma" w:cs="Tahoma"/>
          <w:b/>
        </w:rPr>
        <w:t xml:space="preserve">ARTÍCULO TERCERO: </w:t>
      </w:r>
      <w:r w:rsidRPr="007B1D2A">
        <w:rPr>
          <w:rFonts w:ascii="Tahoma" w:hAnsi="Tahoma" w:cs="Tahoma"/>
        </w:rPr>
        <w:t>Contra el presente Auto no procede recurso alguno, conforme al artículo 75 de la ley 1437 del 2011 “No habrá recurso contra los actos generales ni contra los de trámite, preparatorios o de ejecución de excepto en casos previstos en norma expresa”.</w:t>
      </w:r>
    </w:p>
    <w:p w14:paraId="545560F6" w14:textId="77777777" w:rsidR="006419DE" w:rsidRPr="007B1D2A" w:rsidRDefault="006419DE" w:rsidP="006419DE">
      <w:pPr>
        <w:autoSpaceDE w:val="0"/>
        <w:autoSpaceDN w:val="0"/>
        <w:adjustRightInd w:val="0"/>
        <w:jc w:val="both"/>
        <w:rPr>
          <w:rFonts w:ascii="Tahoma" w:hAnsi="Tahoma" w:cs="Tahoma"/>
          <w:b/>
          <w:bCs/>
        </w:rPr>
      </w:pPr>
    </w:p>
    <w:p w14:paraId="6A75A571" w14:textId="77777777" w:rsidR="006419DE" w:rsidRPr="007B1D2A" w:rsidRDefault="006419DE" w:rsidP="003B0E14">
      <w:pPr>
        <w:autoSpaceDE w:val="0"/>
        <w:autoSpaceDN w:val="0"/>
        <w:adjustRightInd w:val="0"/>
        <w:jc w:val="center"/>
        <w:outlineLvl w:val="0"/>
        <w:rPr>
          <w:rFonts w:ascii="Tahoma" w:hAnsi="Tahoma" w:cs="Tahoma"/>
          <w:b/>
          <w:bCs/>
        </w:rPr>
      </w:pPr>
      <w:r w:rsidRPr="007B1D2A">
        <w:rPr>
          <w:rFonts w:ascii="Tahoma" w:hAnsi="Tahoma" w:cs="Tahoma"/>
          <w:b/>
          <w:bCs/>
        </w:rPr>
        <w:t>COMUNÍQUESE Y CÚMPLASE</w:t>
      </w:r>
    </w:p>
    <w:p w14:paraId="3E58C55B" w14:textId="77777777" w:rsidR="006419DE" w:rsidRPr="007B1D2A" w:rsidRDefault="006419DE" w:rsidP="006419DE">
      <w:pPr>
        <w:autoSpaceDE w:val="0"/>
        <w:autoSpaceDN w:val="0"/>
        <w:adjustRightInd w:val="0"/>
        <w:jc w:val="both"/>
        <w:rPr>
          <w:rFonts w:ascii="Tahoma" w:hAnsi="Tahoma" w:cs="Tahoma"/>
        </w:rPr>
      </w:pPr>
    </w:p>
    <w:p w14:paraId="6E97FDB6" w14:textId="77777777" w:rsidR="006419DE" w:rsidRPr="007B1D2A" w:rsidRDefault="006419DE" w:rsidP="006419DE">
      <w:pPr>
        <w:autoSpaceDE w:val="0"/>
        <w:autoSpaceDN w:val="0"/>
        <w:adjustRightInd w:val="0"/>
        <w:jc w:val="both"/>
        <w:rPr>
          <w:rFonts w:ascii="Tahoma" w:hAnsi="Tahoma" w:cs="Tahoma"/>
        </w:rPr>
      </w:pPr>
    </w:p>
    <w:p w14:paraId="57ED1E29" w14:textId="77777777" w:rsidR="006419DE" w:rsidRPr="007B1D2A" w:rsidRDefault="006419DE" w:rsidP="006419DE">
      <w:pPr>
        <w:autoSpaceDE w:val="0"/>
        <w:autoSpaceDN w:val="0"/>
        <w:adjustRightInd w:val="0"/>
        <w:jc w:val="both"/>
        <w:rPr>
          <w:rFonts w:ascii="Tahoma" w:hAnsi="Tahoma" w:cs="Tahoma"/>
        </w:rPr>
      </w:pPr>
    </w:p>
    <w:p w14:paraId="3EAAEC3A" w14:textId="77777777" w:rsidR="006419DE" w:rsidRPr="007B1D2A" w:rsidRDefault="006419DE" w:rsidP="006419DE">
      <w:pPr>
        <w:jc w:val="center"/>
        <w:rPr>
          <w:rFonts w:ascii="Tahoma" w:hAnsi="Tahoma" w:cs="Tahoma"/>
          <w:b/>
          <w:bCs/>
        </w:rPr>
      </w:pPr>
      <w:r w:rsidRPr="007B1D2A">
        <w:rPr>
          <w:rFonts w:ascii="Tahoma" w:hAnsi="Tahoma" w:cs="Tahoma"/>
          <w:b/>
          <w:bCs/>
        </w:rPr>
        <w:t>CARLOS ARIEL TRUKE OSPINA</w:t>
      </w:r>
    </w:p>
    <w:p w14:paraId="3E354509" w14:textId="77777777" w:rsidR="006419DE" w:rsidRPr="007B1D2A" w:rsidRDefault="006419DE" w:rsidP="006419DE">
      <w:pPr>
        <w:jc w:val="center"/>
        <w:rPr>
          <w:rFonts w:ascii="Tahoma" w:hAnsi="Tahoma" w:cs="Tahoma"/>
        </w:rPr>
      </w:pPr>
      <w:r w:rsidRPr="007B1D2A">
        <w:rPr>
          <w:rFonts w:ascii="Tahoma" w:hAnsi="Tahoma" w:cs="Tahoma"/>
        </w:rPr>
        <w:t>Subdirector de Regulación y Control Ambiental</w:t>
      </w:r>
    </w:p>
    <w:p w14:paraId="64C13837" w14:textId="6D2AED4C" w:rsidR="006419DE" w:rsidRPr="007B1D2A" w:rsidRDefault="006419DE" w:rsidP="006419DE">
      <w:pPr>
        <w:jc w:val="center"/>
        <w:rPr>
          <w:rFonts w:ascii="Tahoma" w:hAnsi="Tahoma" w:cs="Tahoma"/>
        </w:rPr>
      </w:pPr>
    </w:p>
    <w:p w14:paraId="32F9E78D" w14:textId="3834D115" w:rsidR="006419DE" w:rsidRPr="007B1D2A" w:rsidRDefault="006419DE" w:rsidP="006419DE">
      <w:pPr>
        <w:jc w:val="center"/>
        <w:rPr>
          <w:rFonts w:ascii="Tahoma" w:hAnsi="Tahoma" w:cs="Tahoma"/>
        </w:rPr>
      </w:pPr>
    </w:p>
    <w:p w14:paraId="5EADE2B1" w14:textId="77777777" w:rsidR="006419DE" w:rsidRPr="007B1D2A" w:rsidRDefault="006419DE" w:rsidP="006419DE">
      <w:pPr>
        <w:pStyle w:val="Encabezado"/>
        <w:jc w:val="center"/>
        <w:rPr>
          <w:rFonts w:ascii="Tahoma" w:hAnsi="Tahoma" w:cs="Tahoma"/>
          <w:b/>
          <w:bCs/>
        </w:rPr>
      </w:pPr>
      <w:r w:rsidRPr="007B1D2A">
        <w:rPr>
          <w:rFonts w:ascii="Tahoma" w:hAnsi="Tahoma" w:cs="Tahoma"/>
          <w:b/>
          <w:bCs/>
        </w:rPr>
        <w:t>SUBDIRECCIÓN DE REGULACIÓN Y CONTROL AMBIENTAL</w:t>
      </w:r>
    </w:p>
    <w:p w14:paraId="4FDE76D8" w14:textId="77777777" w:rsidR="006419DE" w:rsidRPr="007B1D2A" w:rsidRDefault="006419DE" w:rsidP="006419DE">
      <w:pPr>
        <w:pStyle w:val="Encabezado"/>
        <w:jc w:val="center"/>
        <w:rPr>
          <w:rFonts w:ascii="Tahoma" w:hAnsi="Tahoma" w:cs="Tahoma"/>
          <w:b/>
          <w:bCs/>
        </w:rPr>
      </w:pPr>
      <w:r w:rsidRPr="007B1D2A">
        <w:rPr>
          <w:rFonts w:ascii="Tahoma" w:hAnsi="Tahoma" w:cs="Tahoma"/>
          <w:b/>
          <w:bCs/>
        </w:rPr>
        <w:t>AUTO DE TRAMITE PERMISO DE VERTIMIENTO</w:t>
      </w:r>
    </w:p>
    <w:p w14:paraId="24820E71" w14:textId="77777777" w:rsidR="006419DE" w:rsidRPr="007B1D2A" w:rsidRDefault="006419DE" w:rsidP="006419DE">
      <w:pPr>
        <w:pStyle w:val="Encabezado"/>
        <w:jc w:val="center"/>
        <w:rPr>
          <w:rFonts w:ascii="Tahoma" w:hAnsi="Tahoma" w:cs="Tahoma"/>
          <w:b/>
          <w:bCs/>
        </w:rPr>
      </w:pPr>
      <w:r w:rsidRPr="007B1D2A">
        <w:rPr>
          <w:rFonts w:ascii="Tahoma" w:hAnsi="Tahoma" w:cs="Tahoma"/>
          <w:b/>
          <w:bCs/>
        </w:rPr>
        <w:t>SRCA-ATV-046-05-2021</w:t>
      </w:r>
      <w:r w:rsidRPr="007B1D2A">
        <w:rPr>
          <w:rFonts w:ascii="Tahoma" w:hAnsi="Tahoma" w:cs="Tahoma"/>
          <w:b/>
          <w:bCs/>
          <w:lang w:val="es-ES_tradnl"/>
        </w:rPr>
        <w:t xml:space="preserve"> </w:t>
      </w:r>
    </w:p>
    <w:p w14:paraId="2C70D3F4" w14:textId="30294178" w:rsidR="006419DE" w:rsidRPr="007B1D2A" w:rsidRDefault="006419DE" w:rsidP="006419DE">
      <w:pPr>
        <w:pStyle w:val="Encabezado"/>
        <w:jc w:val="center"/>
        <w:rPr>
          <w:rFonts w:ascii="Tahoma" w:hAnsi="Tahoma" w:cs="Tahoma"/>
          <w:b/>
          <w:bCs/>
          <w:lang w:val="es-ES"/>
        </w:rPr>
      </w:pPr>
      <w:r w:rsidRPr="007B1D2A">
        <w:rPr>
          <w:rFonts w:ascii="Tahoma" w:hAnsi="Tahoma" w:cs="Tahoma"/>
          <w:b/>
          <w:bCs/>
        </w:rPr>
        <w:t>ARMENIA, QUINDIO, ONCE (11) DE MAYO</w:t>
      </w:r>
      <w:r w:rsidRPr="007B1D2A">
        <w:rPr>
          <w:rFonts w:ascii="Tahoma" w:hAnsi="Tahoma" w:cs="Tahoma"/>
          <w:b/>
          <w:bCs/>
          <w:lang w:val="es-ES"/>
        </w:rPr>
        <w:t xml:space="preserve"> DEL AÑO DOS MIL VEINTIUNO (2021) </w:t>
      </w:r>
    </w:p>
    <w:p w14:paraId="39C165B2" w14:textId="4B6733FB" w:rsidR="009F197F" w:rsidRPr="007B1D2A" w:rsidRDefault="009F197F" w:rsidP="006419DE">
      <w:pPr>
        <w:pStyle w:val="Encabezado"/>
        <w:jc w:val="center"/>
        <w:rPr>
          <w:rFonts w:ascii="Tahoma" w:hAnsi="Tahoma" w:cs="Tahoma"/>
          <w:b/>
          <w:bCs/>
          <w:lang w:val="es-ES"/>
        </w:rPr>
      </w:pPr>
    </w:p>
    <w:p w14:paraId="5142079D" w14:textId="77777777" w:rsidR="009F197F" w:rsidRPr="007B1D2A" w:rsidRDefault="009F197F" w:rsidP="006419DE">
      <w:pPr>
        <w:pStyle w:val="Encabezado"/>
        <w:jc w:val="center"/>
        <w:rPr>
          <w:rFonts w:ascii="Tahoma" w:hAnsi="Tahoma" w:cs="Tahoma"/>
          <w:b/>
          <w:bCs/>
          <w:lang w:val="es-ES"/>
        </w:rPr>
      </w:pPr>
    </w:p>
    <w:p w14:paraId="163B3D0E" w14:textId="77777777" w:rsidR="006419DE" w:rsidRPr="007B1D2A" w:rsidRDefault="006419DE" w:rsidP="006419DE">
      <w:pPr>
        <w:autoSpaceDE w:val="0"/>
        <w:autoSpaceDN w:val="0"/>
        <w:adjustRightInd w:val="0"/>
        <w:jc w:val="center"/>
        <w:outlineLvl w:val="0"/>
        <w:rPr>
          <w:rFonts w:ascii="Tahoma" w:hAnsi="Tahoma" w:cs="Tahoma"/>
          <w:b/>
          <w:bCs/>
        </w:rPr>
      </w:pPr>
      <w:r w:rsidRPr="007B1D2A">
        <w:rPr>
          <w:rFonts w:ascii="Tahoma" w:hAnsi="Tahoma" w:cs="Tahoma"/>
          <w:b/>
          <w:bCs/>
        </w:rPr>
        <w:t>DISPONE:</w:t>
      </w:r>
    </w:p>
    <w:p w14:paraId="79A20405" w14:textId="77777777" w:rsidR="006419DE" w:rsidRPr="007B1D2A" w:rsidRDefault="006419DE" w:rsidP="006419DE">
      <w:pPr>
        <w:autoSpaceDE w:val="0"/>
        <w:autoSpaceDN w:val="0"/>
        <w:adjustRightInd w:val="0"/>
        <w:jc w:val="center"/>
        <w:outlineLvl w:val="0"/>
        <w:rPr>
          <w:rFonts w:ascii="Tahoma" w:hAnsi="Tahoma" w:cs="Tahoma"/>
          <w:b/>
          <w:bCs/>
        </w:rPr>
      </w:pPr>
    </w:p>
    <w:p w14:paraId="57812E06" w14:textId="77777777" w:rsidR="006419DE" w:rsidRPr="007B1D2A" w:rsidRDefault="006419DE" w:rsidP="006419DE">
      <w:pPr>
        <w:jc w:val="both"/>
        <w:rPr>
          <w:rFonts w:ascii="Tahoma" w:hAnsi="Tahoma" w:cs="Tahoma"/>
        </w:rPr>
      </w:pPr>
      <w:r w:rsidRPr="007B1D2A">
        <w:rPr>
          <w:rFonts w:ascii="Tahoma" w:hAnsi="Tahoma" w:cs="Tahoma"/>
          <w:b/>
          <w:bCs/>
        </w:rPr>
        <w:t>ARTÍCULO PRIMERO.</w:t>
      </w:r>
      <w:r w:rsidRPr="007B1D2A">
        <w:rPr>
          <w:rFonts w:ascii="Tahoma" w:hAnsi="Tahoma" w:cs="Tahoma"/>
        </w:rPr>
        <w:t xml:space="preserve"> Declárese reunida toda la documentación e información requerida para decidir el otorgamiento o negación del Permiso de Vertimiento radicado con número </w:t>
      </w:r>
      <w:r w:rsidRPr="007B1D2A">
        <w:rPr>
          <w:rFonts w:ascii="Tahoma" w:hAnsi="Tahoma" w:cs="Tahoma"/>
          <w:b/>
        </w:rPr>
        <w:t>12834-2020</w:t>
      </w:r>
      <w:r w:rsidRPr="007B1D2A">
        <w:rPr>
          <w:rFonts w:ascii="Tahoma" w:hAnsi="Tahoma" w:cs="Tahoma"/>
          <w:b/>
          <w:bCs/>
        </w:rPr>
        <w:t xml:space="preserve"> </w:t>
      </w:r>
      <w:r w:rsidRPr="007B1D2A">
        <w:rPr>
          <w:rFonts w:ascii="Tahoma" w:hAnsi="Tahoma" w:cs="Tahoma"/>
        </w:rPr>
        <w:t xml:space="preserve">presentado por el señor </w:t>
      </w:r>
      <w:r w:rsidRPr="007B1D2A">
        <w:rPr>
          <w:rFonts w:ascii="Tahoma" w:hAnsi="Tahoma" w:cs="Tahoma"/>
          <w:b/>
          <w:bCs/>
        </w:rPr>
        <w:t xml:space="preserve">JUAN ALBERTO ZULUAGA RODRIGUEZ </w:t>
      </w:r>
      <w:r w:rsidRPr="007B1D2A">
        <w:rPr>
          <w:rFonts w:ascii="Tahoma" w:hAnsi="Tahoma" w:cs="Tahoma"/>
        </w:rPr>
        <w:t xml:space="preserve">identificado con la cedula de ciudadanía No. 79.529.457 de Bogotá, actuando en calidad de copropietario y apoderado de la señora </w:t>
      </w:r>
      <w:r w:rsidRPr="007B1D2A">
        <w:rPr>
          <w:rFonts w:ascii="Tahoma" w:hAnsi="Tahoma" w:cs="Tahoma"/>
          <w:b/>
        </w:rPr>
        <w:t xml:space="preserve">CLAUDIA ANDREA LIZARAZO GOMEZ </w:t>
      </w:r>
      <w:r w:rsidRPr="007B1D2A">
        <w:rPr>
          <w:rFonts w:ascii="Tahoma" w:hAnsi="Tahoma" w:cs="Tahoma"/>
        </w:rPr>
        <w:t xml:space="preserve">identificada con la cedula de ciudadanía No. 52.112.755, quien es la propietaria del predio denominado: </w:t>
      </w:r>
      <w:r w:rsidRPr="007B1D2A">
        <w:rPr>
          <w:rFonts w:ascii="Tahoma" w:hAnsi="Tahoma" w:cs="Tahoma"/>
          <w:b/>
        </w:rPr>
        <w:t xml:space="preserve">1) </w:t>
      </w:r>
      <w:proofErr w:type="gramStart"/>
      <w:r w:rsidRPr="007B1D2A">
        <w:rPr>
          <w:rFonts w:ascii="Tahoma" w:hAnsi="Tahoma" w:cs="Tahoma"/>
          <w:b/>
        </w:rPr>
        <w:t>LOTE .</w:t>
      </w:r>
      <w:proofErr w:type="gramEnd"/>
      <w:r w:rsidRPr="007B1D2A">
        <w:rPr>
          <w:rFonts w:ascii="Tahoma" w:hAnsi="Tahoma" w:cs="Tahoma"/>
          <w:b/>
        </w:rPr>
        <w:t xml:space="preserve"> (LA ESCUADRA EL MEDIO 2),</w:t>
      </w:r>
      <w:r w:rsidRPr="007B1D2A">
        <w:rPr>
          <w:rFonts w:ascii="Tahoma" w:hAnsi="Tahoma" w:cs="Tahoma"/>
        </w:rPr>
        <w:t xml:space="preserve"> ubicado en la vereda</w:t>
      </w:r>
      <w:r w:rsidRPr="007B1D2A">
        <w:rPr>
          <w:rFonts w:ascii="Tahoma" w:hAnsi="Tahoma" w:cs="Tahoma"/>
          <w:b/>
        </w:rPr>
        <w:t xml:space="preserve"> LA PRADERA</w:t>
      </w:r>
      <w:r w:rsidRPr="007B1D2A">
        <w:rPr>
          <w:rFonts w:ascii="Tahoma" w:hAnsi="Tahoma" w:cs="Tahoma"/>
        </w:rPr>
        <w:t xml:space="preserve"> del Municipio de </w:t>
      </w:r>
      <w:r w:rsidRPr="007B1D2A">
        <w:rPr>
          <w:rFonts w:ascii="Tahoma" w:hAnsi="Tahoma" w:cs="Tahoma"/>
          <w:b/>
        </w:rPr>
        <w:t>MONTENEGRO (Q),</w:t>
      </w:r>
      <w:r w:rsidRPr="007B1D2A">
        <w:rPr>
          <w:rFonts w:ascii="Tahoma" w:hAnsi="Tahoma" w:cs="Tahoma"/>
        </w:rPr>
        <w:t xml:space="preserve"> identificado con matrícula inmobiliaria </w:t>
      </w:r>
      <w:r w:rsidRPr="007B1D2A">
        <w:rPr>
          <w:rFonts w:ascii="Tahoma" w:hAnsi="Tahoma" w:cs="Tahoma"/>
          <w:b/>
        </w:rPr>
        <w:t xml:space="preserve">No. 280-119577; </w:t>
      </w:r>
      <w:r w:rsidRPr="007B1D2A">
        <w:rPr>
          <w:rFonts w:ascii="Tahoma" w:hAnsi="Tahoma" w:cs="Tahoma"/>
        </w:rPr>
        <w:t>tal como lo establece en el numeral 5 del artículo 2.2.3.3.5.5. De la sección 5 del Decreto 1076 de 2015, el cual compilo el Decreto 3930 de 2010 hoy modificado parcialmente por el Decreto 50 de 2018.</w:t>
      </w:r>
    </w:p>
    <w:p w14:paraId="11CF7FEA" w14:textId="77777777" w:rsidR="006419DE" w:rsidRPr="007B1D2A" w:rsidRDefault="006419DE" w:rsidP="006419DE">
      <w:pPr>
        <w:autoSpaceDE w:val="0"/>
        <w:autoSpaceDN w:val="0"/>
        <w:adjustRightInd w:val="0"/>
        <w:jc w:val="both"/>
        <w:rPr>
          <w:rFonts w:ascii="Tahoma" w:hAnsi="Tahoma" w:cs="Tahoma"/>
          <w:b/>
          <w:bCs/>
        </w:rPr>
      </w:pPr>
    </w:p>
    <w:p w14:paraId="606ADE6A" w14:textId="77777777" w:rsidR="006419DE" w:rsidRPr="007B1D2A" w:rsidRDefault="006419DE" w:rsidP="006419DE">
      <w:pPr>
        <w:autoSpaceDE w:val="0"/>
        <w:autoSpaceDN w:val="0"/>
        <w:adjustRightInd w:val="0"/>
        <w:jc w:val="both"/>
        <w:rPr>
          <w:rFonts w:ascii="Tahoma" w:hAnsi="Tahoma" w:cs="Tahoma"/>
        </w:rPr>
      </w:pPr>
      <w:r w:rsidRPr="007B1D2A">
        <w:rPr>
          <w:rFonts w:ascii="Tahoma" w:hAnsi="Tahoma" w:cs="Tahoma"/>
          <w:b/>
          <w:bCs/>
        </w:rPr>
        <w:t>ARTÍCULO SEGUNDO.</w:t>
      </w:r>
      <w:r w:rsidRPr="007B1D2A">
        <w:rPr>
          <w:rFonts w:ascii="Tahoma" w:hAnsi="Tahoma" w:cs="Tahoma"/>
        </w:rPr>
        <w:t xml:space="preserve"> Comunicar al señor </w:t>
      </w:r>
      <w:r w:rsidRPr="007B1D2A">
        <w:rPr>
          <w:rFonts w:ascii="Tahoma" w:hAnsi="Tahoma" w:cs="Tahoma"/>
          <w:b/>
          <w:bCs/>
        </w:rPr>
        <w:t xml:space="preserve">JUAN ALBERTO ZULUAGA RODRIGUEZ </w:t>
      </w:r>
      <w:r w:rsidRPr="007B1D2A">
        <w:rPr>
          <w:rFonts w:ascii="Tahoma" w:hAnsi="Tahoma" w:cs="Tahoma"/>
        </w:rPr>
        <w:t xml:space="preserve">identificado con la cedula de ciudadanía No. 79.529.457 de Bogotá, y la señora </w:t>
      </w:r>
      <w:r w:rsidRPr="007B1D2A">
        <w:rPr>
          <w:rFonts w:ascii="Tahoma" w:hAnsi="Tahoma" w:cs="Tahoma"/>
          <w:b/>
        </w:rPr>
        <w:t xml:space="preserve">CLAUDIA ANDREA LIZARAZO GOMEZ </w:t>
      </w:r>
      <w:r w:rsidRPr="007B1D2A">
        <w:rPr>
          <w:rFonts w:ascii="Tahoma" w:hAnsi="Tahoma" w:cs="Tahoma"/>
        </w:rPr>
        <w:t xml:space="preserve">identificada con la cedula de ciudadanía No. 52.112.755, quienes son los copropietarios del predio denominado: </w:t>
      </w:r>
      <w:r w:rsidRPr="007B1D2A">
        <w:rPr>
          <w:rFonts w:ascii="Tahoma" w:hAnsi="Tahoma" w:cs="Tahoma"/>
          <w:b/>
        </w:rPr>
        <w:t xml:space="preserve">1) </w:t>
      </w:r>
      <w:proofErr w:type="gramStart"/>
      <w:r w:rsidRPr="007B1D2A">
        <w:rPr>
          <w:rFonts w:ascii="Tahoma" w:hAnsi="Tahoma" w:cs="Tahoma"/>
          <w:b/>
        </w:rPr>
        <w:t>LOTE .</w:t>
      </w:r>
      <w:proofErr w:type="gramEnd"/>
      <w:r w:rsidRPr="007B1D2A">
        <w:rPr>
          <w:rFonts w:ascii="Tahoma" w:hAnsi="Tahoma" w:cs="Tahoma"/>
          <w:b/>
        </w:rPr>
        <w:t xml:space="preserve"> (LA ESCUADRA EL MEDIO 2),</w:t>
      </w:r>
      <w:r w:rsidRPr="007B1D2A">
        <w:rPr>
          <w:rFonts w:ascii="Tahoma" w:hAnsi="Tahoma" w:cs="Tahoma"/>
        </w:rPr>
        <w:t xml:space="preserve"> ubicado en la vereda</w:t>
      </w:r>
      <w:r w:rsidRPr="007B1D2A">
        <w:rPr>
          <w:rFonts w:ascii="Tahoma" w:hAnsi="Tahoma" w:cs="Tahoma"/>
          <w:b/>
        </w:rPr>
        <w:t xml:space="preserve"> LA PRADERA</w:t>
      </w:r>
      <w:r w:rsidRPr="007B1D2A">
        <w:rPr>
          <w:rFonts w:ascii="Tahoma" w:hAnsi="Tahoma" w:cs="Tahoma"/>
        </w:rPr>
        <w:t xml:space="preserve"> del Municipio de </w:t>
      </w:r>
      <w:r w:rsidRPr="007B1D2A">
        <w:rPr>
          <w:rFonts w:ascii="Tahoma" w:hAnsi="Tahoma" w:cs="Tahoma"/>
          <w:b/>
        </w:rPr>
        <w:t>MONTENEGRO (Q),</w:t>
      </w:r>
      <w:r w:rsidRPr="007B1D2A">
        <w:rPr>
          <w:rFonts w:ascii="Tahoma" w:hAnsi="Tahoma" w:cs="Tahoma"/>
        </w:rPr>
        <w:t xml:space="preserve"> </w:t>
      </w:r>
      <w:r w:rsidRPr="007B1D2A">
        <w:rPr>
          <w:rFonts w:ascii="Tahoma" w:hAnsi="Tahoma" w:cs="Tahoma"/>
          <w:lang w:eastAsia="es-CO"/>
        </w:rPr>
        <w:t xml:space="preserve">o a su apoderado </w:t>
      </w:r>
      <w:r w:rsidRPr="007B1D2A">
        <w:rPr>
          <w:rFonts w:ascii="Tahoma" w:hAnsi="Tahoma" w:cs="Tahoma"/>
          <w:bCs/>
        </w:rPr>
        <w:t>debidamente constituido</w:t>
      </w:r>
      <w:r w:rsidRPr="007B1D2A">
        <w:rPr>
          <w:rFonts w:ascii="Tahoma" w:hAnsi="Tahoma" w:cs="Tahoma"/>
          <w:b/>
        </w:rPr>
        <w:t xml:space="preserve"> </w:t>
      </w:r>
      <w:r w:rsidRPr="007B1D2A">
        <w:rPr>
          <w:rFonts w:ascii="Tahoma" w:hAnsi="Tahoma" w:cs="Tahoma"/>
        </w:rPr>
        <w:t>en los términos de ley; que la documentación presentada ha sido evaluada y aceptada, por lo tanto, se procede a dar continuidad al trámite de permiso de vertimiento respectivo.</w:t>
      </w:r>
    </w:p>
    <w:p w14:paraId="7EE3815D" w14:textId="77777777" w:rsidR="006419DE" w:rsidRPr="007B1D2A" w:rsidRDefault="006419DE" w:rsidP="006419DE">
      <w:pPr>
        <w:autoSpaceDE w:val="0"/>
        <w:autoSpaceDN w:val="0"/>
        <w:adjustRightInd w:val="0"/>
        <w:jc w:val="both"/>
        <w:rPr>
          <w:rFonts w:ascii="Tahoma" w:hAnsi="Tahoma" w:cs="Tahoma"/>
        </w:rPr>
      </w:pPr>
    </w:p>
    <w:p w14:paraId="78E6CC76" w14:textId="77777777" w:rsidR="006419DE" w:rsidRPr="007B1D2A" w:rsidRDefault="006419DE" w:rsidP="006419DE">
      <w:pPr>
        <w:autoSpaceDE w:val="0"/>
        <w:autoSpaceDN w:val="0"/>
        <w:adjustRightInd w:val="0"/>
        <w:jc w:val="both"/>
        <w:rPr>
          <w:rFonts w:ascii="Tahoma" w:hAnsi="Tahoma" w:cs="Tahoma"/>
        </w:rPr>
      </w:pPr>
      <w:r w:rsidRPr="007B1D2A">
        <w:rPr>
          <w:rFonts w:ascii="Tahoma" w:hAnsi="Tahoma" w:cs="Tahoma"/>
          <w:b/>
        </w:rPr>
        <w:t xml:space="preserve">ARTÍCULO TERCERO: </w:t>
      </w:r>
      <w:r w:rsidRPr="007B1D2A">
        <w:rPr>
          <w:rFonts w:ascii="Tahoma" w:hAnsi="Tahoma" w:cs="Tahoma"/>
        </w:rPr>
        <w:t xml:space="preserve">Contra el presente Auto no procede recurso </w:t>
      </w:r>
      <w:r w:rsidRPr="007B1D2A">
        <w:rPr>
          <w:rFonts w:ascii="Tahoma" w:hAnsi="Tahoma" w:cs="Tahoma"/>
        </w:rPr>
        <w:lastRenderedPageBreak/>
        <w:t>alguno, conforme al artículo 75 de la ley 1437 del 2011 “No habrá recurso contra los actos generales ni contra los de trámite, preparatorios o de ejecución de excepto en casos previstos en norma expresa”.</w:t>
      </w:r>
    </w:p>
    <w:p w14:paraId="493EB87D" w14:textId="77777777" w:rsidR="006419DE" w:rsidRPr="007B1D2A" w:rsidRDefault="006419DE" w:rsidP="006419DE">
      <w:pPr>
        <w:autoSpaceDE w:val="0"/>
        <w:autoSpaceDN w:val="0"/>
        <w:adjustRightInd w:val="0"/>
        <w:jc w:val="both"/>
        <w:rPr>
          <w:rFonts w:ascii="Tahoma" w:hAnsi="Tahoma" w:cs="Tahoma"/>
          <w:b/>
          <w:bCs/>
        </w:rPr>
      </w:pPr>
    </w:p>
    <w:p w14:paraId="0638635D" w14:textId="77777777" w:rsidR="006419DE" w:rsidRPr="007B1D2A" w:rsidRDefault="006419DE" w:rsidP="003B0E14">
      <w:pPr>
        <w:autoSpaceDE w:val="0"/>
        <w:autoSpaceDN w:val="0"/>
        <w:adjustRightInd w:val="0"/>
        <w:jc w:val="center"/>
        <w:outlineLvl w:val="0"/>
        <w:rPr>
          <w:rFonts w:ascii="Tahoma" w:hAnsi="Tahoma" w:cs="Tahoma"/>
          <w:b/>
          <w:bCs/>
        </w:rPr>
      </w:pPr>
      <w:r w:rsidRPr="007B1D2A">
        <w:rPr>
          <w:rFonts w:ascii="Tahoma" w:hAnsi="Tahoma" w:cs="Tahoma"/>
          <w:b/>
          <w:bCs/>
        </w:rPr>
        <w:t>COMUNÍQUESE Y CÚMPLASE</w:t>
      </w:r>
    </w:p>
    <w:p w14:paraId="3C4892FE" w14:textId="77777777" w:rsidR="006419DE" w:rsidRPr="007B1D2A" w:rsidRDefault="006419DE" w:rsidP="006419DE">
      <w:pPr>
        <w:autoSpaceDE w:val="0"/>
        <w:autoSpaceDN w:val="0"/>
        <w:adjustRightInd w:val="0"/>
        <w:jc w:val="both"/>
        <w:rPr>
          <w:rFonts w:ascii="Tahoma" w:hAnsi="Tahoma" w:cs="Tahoma"/>
        </w:rPr>
      </w:pPr>
    </w:p>
    <w:p w14:paraId="473BFA8E" w14:textId="77777777" w:rsidR="006419DE" w:rsidRPr="007B1D2A" w:rsidRDefault="006419DE" w:rsidP="006419DE">
      <w:pPr>
        <w:autoSpaceDE w:val="0"/>
        <w:autoSpaceDN w:val="0"/>
        <w:adjustRightInd w:val="0"/>
        <w:jc w:val="both"/>
        <w:rPr>
          <w:rFonts w:ascii="Tahoma" w:hAnsi="Tahoma" w:cs="Tahoma"/>
        </w:rPr>
      </w:pPr>
    </w:p>
    <w:p w14:paraId="63080315" w14:textId="77777777" w:rsidR="006419DE" w:rsidRPr="007B1D2A" w:rsidRDefault="006419DE" w:rsidP="006419DE">
      <w:pPr>
        <w:autoSpaceDE w:val="0"/>
        <w:autoSpaceDN w:val="0"/>
        <w:adjustRightInd w:val="0"/>
        <w:jc w:val="both"/>
        <w:rPr>
          <w:rFonts w:ascii="Tahoma" w:hAnsi="Tahoma" w:cs="Tahoma"/>
        </w:rPr>
      </w:pPr>
    </w:p>
    <w:p w14:paraId="456B333E" w14:textId="77777777" w:rsidR="006419DE" w:rsidRPr="007B1D2A" w:rsidRDefault="006419DE" w:rsidP="006419DE">
      <w:pPr>
        <w:jc w:val="center"/>
        <w:rPr>
          <w:rFonts w:ascii="Tahoma" w:hAnsi="Tahoma" w:cs="Tahoma"/>
          <w:b/>
          <w:bCs/>
        </w:rPr>
      </w:pPr>
      <w:r w:rsidRPr="007B1D2A">
        <w:rPr>
          <w:rFonts w:ascii="Tahoma" w:hAnsi="Tahoma" w:cs="Tahoma"/>
          <w:b/>
          <w:bCs/>
        </w:rPr>
        <w:t>CARLOS ARIEL TRUKE OSPINA</w:t>
      </w:r>
    </w:p>
    <w:p w14:paraId="3C99999B" w14:textId="77777777" w:rsidR="006419DE" w:rsidRPr="007B1D2A" w:rsidRDefault="006419DE" w:rsidP="006419DE">
      <w:pPr>
        <w:jc w:val="center"/>
        <w:rPr>
          <w:rFonts w:ascii="Tahoma" w:hAnsi="Tahoma" w:cs="Tahoma"/>
        </w:rPr>
      </w:pPr>
      <w:r w:rsidRPr="007B1D2A">
        <w:rPr>
          <w:rFonts w:ascii="Tahoma" w:hAnsi="Tahoma" w:cs="Tahoma"/>
        </w:rPr>
        <w:t>Subdirector de Regulación y Control Ambiental</w:t>
      </w:r>
    </w:p>
    <w:p w14:paraId="5D45E9B2" w14:textId="00AFD94E" w:rsidR="006419DE" w:rsidRPr="007B1D2A" w:rsidRDefault="006419DE" w:rsidP="006419DE">
      <w:pPr>
        <w:jc w:val="center"/>
        <w:rPr>
          <w:rFonts w:ascii="Tahoma" w:hAnsi="Tahoma" w:cs="Tahoma"/>
        </w:rPr>
      </w:pPr>
    </w:p>
    <w:p w14:paraId="75303F41" w14:textId="56F78A1D" w:rsidR="006419DE" w:rsidRPr="007B1D2A" w:rsidRDefault="006419DE" w:rsidP="006419DE">
      <w:pPr>
        <w:jc w:val="center"/>
        <w:rPr>
          <w:rFonts w:ascii="Tahoma" w:hAnsi="Tahoma" w:cs="Tahoma"/>
        </w:rPr>
      </w:pPr>
    </w:p>
    <w:p w14:paraId="7D4E752E" w14:textId="77777777" w:rsidR="006419DE" w:rsidRPr="007B1D2A" w:rsidRDefault="006419DE" w:rsidP="006419DE">
      <w:pPr>
        <w:jc w:val="center"/>
        <w:rPr>
          <w:rFonts w:ascii="Tahoma" w:hAnsi="Tahoma" w:cs="Tahoma"/>
          <w:b/>
        </w:rPr>
      </w:pPr>
      <w:r w:rsidRPr="007B1D2A">
        <w:rPr>
          <w:rFonts w:ascii="Tahoma" w:hAnsi="Tahoma" w:cs="Tahoma"/>
          <w:b/>
        </w:rPr>
        <w:t>AUTO DE INICIACIÓN DE TRÁMITE DE PERMISO DE VERTIMIENTO                                       SRCA-AITV-343-05-21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DIECIOCHO </w:t>
      </w:r>
      <w:r w:rsidRPr="007B1D2A">
        <w:rPr>
          <w:rFonts w:ascii="Tahoma" w:hAnsi="Tahoma" w:cs="Tahoma"/>
          <w:b/>
          <w:noProof/>
          <w:lang w:val="es-ES"/>
        </w:rPr>
        <w:t>(18) DE MAYO DE DOS MIL VEINTIUNO (2021 )</w:t>
      </w:r>
    </w:p>
    <w:p w14:paraId="5F0225C9" w14:textId="77777777" w:rsidR="006419DE" w:rsidRPr="007B1D2A" w:rsidRDefault="006419DE" w:rsidP="006419DE">
      <w:pPr>
        <w:rPr>
          <w:rFonts w:ascii="Tahoma" w:hAnsi="Tahoma" w:cs="Tahoma"/>
          <w:b/>
        </w:rPr>
      </w:pPr>
    </w:p>
    <w:p w14:paraId="707069C8" w14:textId="77777777" w:rsidR="006419DE" w:rsidRPr="007B1D2A" w:rsidRDefault="006419DE" w:rsidP="006419DE">
      <w:pPr>
        <w:jc w:val="center"/>
        <w:rPr>
          <w:rFonts w:ascii="Tahoma" w:hAnsi="Tahoma" w:cs="Tahoma"/>
          <w:b/>
        </w:rPr>
      </w:pPr>
      <w:r w:rsidRPr="007B1D2A">
        <w:rPr>
          <w:rFonts w:ascii="Tahoma" w:hAnsi="Tahoma" w:cs="Tahoma"/>
          <w:b/>
        </w:rPr>
        <w:t>DISPONE:</w:t>
      </w:r>
    </w:p>
    <w:p w14:paraId="23970EBA" w14:textId="77777777" w:rsidR="006419DE" w:rsidRPr="007B1D2A" w:rsidRDefault="006419DE" w:rsidP="006419DE">
      <w:pPr>
        <w:jc w:val="center"/>
        <w:rPr>
          <w:rFonts w:ascii="Tahoma" w:hAnsi="Tahoma" w:cs="Tahoma"/>
          <w:b/>
        </w:rPr>
      </w:pPr>
    </w:p>
    <w:p w14:paraId="751CACCA" w14:textId="77777777" w:rsidR="006419DE" w:rsidRPr="007B1D2A" w:rsidRDefault="006419DE" w:rsidP="006419DE">
      <w:pPr>
        <w:jc w:val="both"/>
        <w:rPr>
          <w:rFonts w:ascii="Tahoma" w:hAnsi="Tahoma" w:cs="Tahoma"/>
          <w:b/>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ambas </w:t>
      </w:r>
      <w:r w:rsidRPr="007B1D2A">
        <w:rPr>
          <w:rFonts w:ascii="Tahoma" w:hAnsi="Tahoma" w:cs="Tahoma"/>
          <w:b/>
        </w:rPr>
        <w:t xml:space="preserve">COPROPIETARIAS </w:t>
      </w:r>
      <w:r w:rsidRPr="007B1D2A">
        <w:rPr>
          <w:rFonts w:ascii="Tahoma" w:hAnsi="Tahoma" w:cs="Tahoma"/>
        </w:rPr>
        <w:t xml:space="preserve">del predio </w:t>
      </w:r>
      <w:r w:rsidRPr="007B1D2A">
        <w:rPr>
          <w:rFonts w:ascii="Tahoma" w:hAnsi="Tahoma" w:cs="Tahoma"/>
        </w:rPr>
        <w:t xml:space="preserve">denominado </w:t>
      </w:r>
      <w:r w:rsidRPr="007B1D2A">
        <w:rPr>
          <w:rFonts w:ascii="Tahoma" w:hAnsi="Tahoma" w:cs="Tahoma"/>
          <w:b/>
        </w:rPr>
        <w:t xml:space="preserve">1) LOTE DE TERRENO # 20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282-43761,</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4476-21, </w:t>
      </w:r>
      <w:r w:rsidRPr="007B1D2A">
        <w:rPr>
          <w:rFonts w:ascii="Tahoma" w:hAnsi="Tahoma" w:cs="Tahoma"/>
        </w:rPr>
        <w:t>tal como lo establece el Decreto 3930 de 2010, compilado por el Decreto 1076 de 2015, modificado por el Decreto 050 de 2018.</w:t>
      </w:r>
    </w:p>
    <w:p w14:paraId="681DBC90" w14:textId="77777777" w:rsidR="006419DE" w:rsidRPr="007B1D2A" w:rsidRDefault="006419DE" w:rsidP="006419DE">
      <w:pPr>
        <w:jc w:val="both"/>
        <w:rPr>
          <w:rFonts w:ascii="Tahoma" w:hAnsi="Tahoma" w:cs="Tahoma"/>
          <w:b/>
        </w:rPr>
      </w:pPr>
    </w:p>
    <w:p w14:paraId="57D7D1D4" w14:textId="77777777" w:rsidR="006419DE" w:rsidRPr="007B1D2A" w:rsidRDefault="006419DE" w:rsidP="006419DE">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0D9992FA" w14:textId="77777777" w:rsidR="006419DE" w:rsidRPr="007B1D2A" w:rsidRDefault="006419DE" w:rsidP="006419DE">
      <w:pPr>
        <w:jc w:val="both"/>
        <w:rPr>
          <w:rFonts w:ascii="Tahoma" w:hAnsi="Tahoma" w:cs="Tahoma"/>
        </w:rPr>
      </w:pPr>
    </w:p>
    <w:p w14:paraId="57A835F1" w14:textId="77777777" w:rsidR="006419DE" w:rsidRPr="007B1D2A" w:rsidRDefault="006419DE" w:rsidP="006419DE">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 xml:space="preserve">Ordenar la práctica de la visita técnica de que </w:t>
      </w:r>
      <w:r w:rsidRPr="007B1D2A">
        <w:rPr>
          <w:rFonts w:ascii="Tahoma" w:hAnsi="Tahoma" w:cs="Tahoma"/>
          <w:color w:val="auto"/>
          <w:lang w:val="es-ES"/>
        </w:rPr>
        <w:lastRenderedPageBreak/>
        <w:t>trata el artículo 2.2.3.3.5.5. y siguientes del Decreto 1076 de 2015.</w:t>
      </w:r>
    </w:p>
    <w:p w14:paraId="6B2A566F" w14:textId="77777777" w:rsidR="006419DE" w:rsidRPr="007B1D2A" w:rsidRDefault="006419DE" w:rsidP="006419DE">
      <w:pPr>
        <w:pStyle w:val="NormalWeb"/>
        <w:spacing w:before="0" w:beforeAutospacing="0" w:after="0" w:afterAutospacing="0"/>
        <w:jc w:val="both"/>
        <w:rPr>
          <w:rFonts w:ascii="Tahoma" w:hAnsi="Tahoma" w:cs="Tahoma"/>
          <w:b/>
          <w:color w:val="auto"/>
        </w:rPr>
      </w:pPr>
    </w:p>
    <w:p w14:paraId="5242D224" w14:textId="77777777" w:rsidR="006419DE" w:rsidRPr="007B1D2A" w:rsidRDefault="006419DE" w:rsidP="006419DE">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6884859E" w14:textId="77777777" w:rsidR="006419DE" w:rsidRPr="007B1D2A" w:rsidRDefault="006419DE" w:rsidP="006419DE">
      <w:pPr>
        <w:jc w:val="both"/>
        <w:rPr>
          <w:rFonts w:ascii="Tahoma" w:hAnsi="Tahoma" w:cs="Tahoma"/>
        </w:rPr>
      </w:pPr>
    </w:p>
    <w:p w14:paraId="3F06F6BC" w14:textId="77777777" w:rsidR="006419DE" w:rsidRPr="007B1D2A" w:rsidRDefault="006419DE" w:rsidP="006419DE">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09345933" w14:textId="77777777" w:rsidR="006419DE" w:rsidRPr="007B1D2A" w:rsidRDefault="006419DE" w:rsidP="006419DE">
      <w:pPr>
        <w:jc w:val="both"/>
        <w:rPr>
          <w:rFonts w:ascii="Tahoma" w:hAnsi="Tahoma" w:cs="Tahoma"/>
        </w:rPr>
      </w:pPr>
    </w:p>
    <w:p w14:paraId="384EB745" w14:textId="77777777" w:rsidR="006419DE" w:rsidRPr="007B1D2A" w:rsidRDefault="006419DE" w:rsidP="006419DE">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20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CALARCA (Q),</w:t>
      </w:r>
      <w:r w:rsidRPr="007B1D2A">
        <w:rPr>
          <w:rFonts w:ascii="Tahoma" w:hAnsi="Tahoma" w:cs="Tahoma"/>
        </w:rPr>
        <w:t xml:space="preserve"> se procede a notificar el presente acto administrativo al correo electrónico gerenciagemaconstructora@gmail.co</w:t>
      </w:r>
      <w:r w:rsidRPr="007B1D2A">
        <w:rPr>
          <w:rFonts w:ascii="Tahoma" w:hAnsi="Tahoma" w:cs="Tahoma"/>
        </w:rPr>
        <w:t>m , en los términos del artículo 56 de la Ley 1437 de 2011.</w:t>
      </w:r>
    </w:p>
    <w:p w14:paraId="3ED99F51" w14:textId="77777777" w:rsidR="006419DE" w:rsidRPr="007B1D2A" w:rsidRDefault="006419DE" w:rsidP="006419DE">
      <w:pPr>
        <w:jc w:val="both"/>
        <w:rPr>
          <w:rFonts w:ascii="Tahoma" w:hAnsi="Tahoma" w:cs="Tahoma"/>
          <w:b/>
        </w:rPr>
      </w:pPr>
    </w:p>
    <w:p w14:paraId="3DC1CAAE" w14:textId="77777777" w:rsidR="006419DE" w:rsidRPr="007B1D2A" w:rsidRDefault="006419DE" w:rsidP="006419DE">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4E895066" w14:textId="77777777" w:rsidR="006419DE" w:rsidRPr="007B1D2A" w:rsidRDefault="006419DE" w:rsidP="006419DE">
      <w:pPr>
        <w:pStyle w:val="Prrafodelista"/>
        <w:ind w:left="0"/>
        <w:jc w:val="center"/>
        <w:rPr>
          <w:rFonts w:ascii="Tahoma" w:hAnsi="Tahoma" w:cs="Tahoma"/>
          <w:b/>
        </w:rPr>
      </w:pPr>
    </w:p>
    <w:p w14:paraId="04DE3512" w14:textId="77777777" w:rsidR="006419DE" w:rsidRPr="007B1D2A" w:rsidRDefault="006419DE" w:rsidP="006419DE">
      <w:pPr>
        <w:pStyle w:val="Prrafodelista"/>
        <w:ind w:left="0"/>
        <w:jc w:val="center"/>
        <w:rPr>
          <w:rFonts w:ascii="Tahoma" w:hAnsi="Tahoma" w:cs="Tahoma"/>
          <w:b/>
        </w:rPr>
      </w:pPr>
      <w:r w:rsidRPr="007B1D2A">
        <w:rPr>
          <w:rFonts w:ascii="Tahoma" w:hAnsi="Tahoma" w:cs="Tahoma"/>
          <w:b/>
        </w:rPr>
        <w:t>NOTIFÍQUESE, PUBLÍQUESE Y CÚMPLASE</w:t>
      </w:r>
    </w:p>
    <w:p w14:paraId="5BA6A91D" w14:textId="77777777" w:rsidR="006419DE" w:rsidRPr="007B1D2A" w:rsidRDefault="006419DE" w:rsidP="006419DE">
      <w:pPr>
        <w:pStyle w:val="Prrafodelista"/>
        <w:ind w:left="0"/>
        <w:rPr>
          <w:rFonts w:ascii="Tahoma" w:hAnsi="Tahoma" w:cs="Tahoma"/>
          <w:b/>
        </w:rPr>
      </w:pPr>
    </w:p>
    <w:p w14:paraId="23B29282" w14:textId="77777777" w:rsidR="006419DE" w:rsidRPr="007B1D2A" w:rsidRDefault="006419DE" w:rsidP="006419DE">
      <w:pPr>
        <w:pStyle w:val="Prrafodelista"/>
        <w:ind w:left="0"/>
        <w:rPr>
          <w:rFonts w:ascii="Tahoma" w:hAnsi="Tahoma" w:cs="Tahoma"/>
          <w:b/>
        </w:rPr>
      </w:pPr>
    </w:p>
    <w:p w14:paraId="0D32D517" w14:textId="77777777" w:rsidR="006419DE" w:rsidRPr="007B1D2A" w:rsidRDefault="006419DE" w:rsidP="006419DE">
      <w:pPr>
        <w:pStyle w:val="Prrafodelista"/>
        <w:ind w:left="0"/>
        <w:jc w:val="center"/>
        <w:rPr>
          <w:rFonts w:ascii="Tahoma" w:hAnsi="Tahoma" w:cs="Tahoma"/>
        </w:rPr>
      </w:pPr>
      <w:r w:rsidRPr="007B1D2A">
        <w:rPr>
          <w:rFonts w:ascii="Tahoma" w:hAnsi="Tahoma" w:cs="Tahoma"/>
          <w:b/>
        </w:rPr>
        <w:t>CARLOS ARIEL TRUKE OSPINA</w:t>
      </w:r>
    </w:p>
    <w:p w14:paraId="72259C1C" w14:textId="77777777" w:rsidR="006419DE" w:rsidRPr="007B1D2A" w:rsidRDefault="006419DE" w:rsidP="006419DE">
      <w:pPr>
        <w:jc w:val="center"/>
        <w:rPr>
          <w:rFonts w:ascii="Tahoma" w:hAnsi="Tahoma" w:cs="Tahoma"/>
        </w:rPr>
      </w:pPr>
      <w:r w:rsidRPr="007B1D2A">
        <w:rPr>
          <w:rFonts w:ascii="Tahoma" w:hAnsi="Tahoma" w:cs="Tahoma"/>
        </w:rPr>
        <w:t>Subdirector de Regulación y Control Ambiental</w:t>
      </w:r>
    </w:p>
    <w:p w14:paraId="717A5652" w14:textId="0084094F" w:rsidR="006419DE" w:rsidRPr="007B1D2A" w:rsidRDefault="006419DE" w:rsidP="006419DE">
      <w:pPr>
        <w:jc w:val="center"/>
        <w:rPr>
          <w:rFonts w:ascii="Tahoma" w:hAnsi="Tahoma" w:cs="Tahoma"/>
        </w:rPr>
      </w:pPr>
    </w:p>
    <w:p w14:paraId="082200BB" w14:textId="77777777" w:rsidR="006419DE" w:rsidRPr="007B1D2A" w:rsidRDefault="006419DE" w:rsidP="006419DE">
      <w:pPr>
        <w:jc w:val="center"/>
        <w:rPr>
          <w:rFonts w:ascii="Tahoma" w:hAnsi="Tahoma" w:cs="Tahoma"/>
          <w:b/>
        </w:rPr>
      </w:pPr>
    </w:p>
    <w:p w14:paraId="1B82CA7F" w14:textId="4805FBBF" w:rsidR="006419DE" w:rsidRPr="007B1D2A" w:rsidRDefault="006419DE" w:rsidP="006419DE">
      <w:pPr>
        <w:jc w:val="center"/>
        <w:rPr>
          <w:rFonts w:ascii="Tahoma" w:hAnsi="Tahoma" w:cs="Tahoma"/>
          <w:b/>
          <w:noProof/>
          <w:lang w:val="es-ES"/>
        </w:rPr>
      </w:pPr>
      <w:r w:rsidRPr="007B1D2A">
        <w:rPr>
          <w:rFonts w:ascii="Tahoma" w:hAnsi="Tahoma" w:cs="Tahoma"/>
          <w:b/>
        </w:rPr>
        <w:t>AUTO DE INICIACIÓN DE TRÁMITE DE PERMISO DE VERTIMIENTO                                       SRCA-AITV-344-05-21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DIECIOCHO </w:t>
      </w:r>
      <w:r w:rsidRPr="007B1D2A">
        <w:rPr>
          <w:rFonts w:ascii="Tahoma" w:hAnsi="Tahoma" w:cs="Tahoma"/>
          <w:b/>
          <w:noProof/>
          <w:lang w:val="es-ES"/>
        </w:rPr>
        <w:t>(18) DE MAYO DE DOS MIL VEINTIUNO (2021 )</w:t>
      </w:r>
    </w:p>
    <w:p w14:paraId="2897AAB3" w14:textId="77777777" w:rsidR="009F197F" w:rsidRPr="007B1D2A" w:rsidRDefault="009F197F" w:rsidP="006419DE">
      <w:pPr>
        <w:jc w:val="center"/>
        <w:rPr>
          <w:rFonts w:ascii="Tahoma" w:hAnsi="Tahoma" w:cs="Tahoma"/>
          <w:b/>
        </w:rPr>
      </w:pPr>
    </w:p>
    <w:p w14:paraId="14D522D3" w14:textId="77777777" w:rsidR="006419DE" w:rsidRPr="007B1D2A" w:rsidRDefault="006419DE" w:rsidP="006419DE">
      <w:pPr>
        <w:jc w:val="center"/>
        <w:rPr>
          <w:rFonts w:ascii="Tahoma" w:hAnsi="Tahoma" w:cs="Tahoma"/>
          <w:b/>
        </w:rPr>
      </w:pPr>
      <w:r w:rsidRPr="007B1D2A">
        <w:rPr>
          <w:rFonts w:ascii="Tahoma" w:hAnsi="Tahoma" w:cs="Tahoma"/>
          <w:b/>
        </w:rPr>
        <w:t>DISPONE:</w:t>
      </w:r>
    </w:p>
    <w:p w14:paraId="20C68B4D" w14:textId="77777777" w:rsidR="006419DE" w:rsidRPr="007B1D2A" w:rsidRDefault="006419DE" w:rsidP="006419DE">
      <w:pPr>
        <w:jc w:val="both"/>
        <w:rPr>
          <w:rFonts w:ascii="Tahoma" w:hAnsi="Tahoma" w:cs="Tahoma"/>
          <w:b/>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ambas </w:t>
      </w:r>
      <w:r w:rsidRPr="007B1D2A">
        <w:rPr>
          <w:rFonts w:ascii="Tahoma" w:hAnsi="Tahoma" w:cs="Tahoma"/>
          <w:b/>
        </w:rPr>
        <w:t xml:space="preserve">COPROPIETARIAS </w:t>
      </w:r>
      <w:r w:rsidRPr="007B1D2A">
        <w:rPr>
          <w:rFonts w:ascii="Tahoma" w:hAnsi="Tahoma" w:cs="Tahoma"/>
        </w:rPr>
        <w:t xml:space="preserve">del predio </w:t>
      </w:r>
      <w:r w:rsidRPr="007B1D2A">
        <w:rPr>
          <w:rFonts w:ascii="Tahoma" w:hAnsi="Tahoma" w:cs="Tahoma"/>
        </w:rPr>
        <w:lastRenderedPageBreak/>
        <w:t xml:space="preserve">denominado </w:t>
      </w:r>
      <w:r w:rsidRPr="007B1D2A">
        <w:rPr>
          <w:rFonts w:ascii="Tahoma" w:hAnsi="Tahoma" w:cs="Tahoma"/>
          <w:b/>
        </w:rPr>
        <w:t xml:space="preserve">1) LOTE DE TERRENO # 55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282-43796,</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4447-21, </w:t>
      </w:r>
      <w:r w:rsidRPr="007B1D2A">
        <w:rPr>
          <w:rFonts w:ascii="Tahoma" w:hAnsi="Tahoma" w:cs="Tahoma"/>
        </w:rPr>
        <w:t>tal como lo establece el Decreto 3930 de 2010, compilado por el Decreto 1076 de 2015, modificado por el Decreto 050 de 2018.</w:t>
      </w:r>
    </w:p>
    <w:p w14:paraId="7BDAD59F" w14:textId="77777777" w:rsidR="006419DE" w:rsidRPr="007B1D2A" w:rsidRDefault="006419DE" w:rsidP="006419DE">
      <w:pPr>
        <w:jc w:val="both"/>
        <w:rPr>
          <w:rFonts w:ascii="Tahoma" w:hAnsi="Tahoma" w:cs="Tahoma"/>
          <w:b/>
        </w:rPr>
      </w:pPr>
    </w:p>
    <w:p w14:paraId="15422E00" w14:textId="77777777" w:rsidR="006419DE" w:rsidRPr="007B1D2A" w:rsidRDefault="006419DE" w:rsidP="006419DE">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26EB6595" w14:textId="77777777" w:rsidR="006419DE" w:rsidRPr="007B1D2A" w:rsidRDefault="006419DE" w:rsidP="006419DE">
      <w:pPr>
        <w:jc w:val="both"/>
        <w:rPr>
          <w:rFonts w:ascii="Tahoma" w:hAnsi="Tahoma" w:cs="Tahoma"/>
        </w:rPr>
      </w:pPr>
    </w:p>
    <w:p w14:paraId="2FA4C5B8" w14:textId="77777777" w:rsidR="006419DE" w:rsidRPr="007B1D2A" w:rsidRDefault="006419DE" w:rsidP="006419DE">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 xml:space="preserve">Ordenar la práctica de la visita técnica de que </w:t>
      </w:r>
      <w:r w:rsidRPr="007B1D2A">
        <w:rPr>
          <w:rFonts w:ascii="Tahoma" w:hAnsi="Tahoma" w:cs="Tahoma"/>
          <w:color w:val="auto"/>
          <w:lang w:val="es-ES"/>
        </w:rPr>
        <w:t>trata el artículo 2.2.3.3.5.5. y siguientes del Decreto 1076 de 2015.</w:t>
      </w:r>
    </w:p>
    <w:p w14:paraId="5F41ED59" w14:textId="77777777" w:rsidR="006419DE" w:rsidRPr="007B1D2A" w:rsidRDefault="006419DE" w:rsidP="006419DE">
      <w:pPr>
        <w:pStyle w:val="NormalWeb"/>
        <w:spacing w:before="0" w:beforeAutospacing="0" w:after="0" w:afterAutospacing="0"/>
        <w:jc w:val="both"/>
        <w:rPr>
          <w:rFonts w:ascii="Tahoma" w:hAnsi="Tahoma" w:cs="Tahoma"/>
          <w:b/>
          <w:color w:val="auto"/>
        </w:rPr>
      </w:pPr>
    </w:p>
    <w:p w14:paraId="7F3B5070" w14:textId="77777777" w:rsidR="006419DE" w:rsidRPr="007B1D2A" w:rsidRDefault="006419DE" w:rsidP="006419DE">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2189C21D" w14:textId="77777777" w:rsidR="006419DE" w:rsidRPr="007B1D2A" w:rsidRDefault="006419DE" w:rsidP="006419DE">
      <w:pPr>
        <w:jc w:val="both"/>
        <w:rPr>
          <w:rFonts w:ascii="Tahoma" w:hAnsi="Tahoma" w:cs="Tahoma"/>
        </w:rPr>
      </w:pPr>
    </w:p>
    <w:p w14:paraId="3CE89BE4" w14:textId="77777777" w:rsidR="006419DE" w:rsidRPr="007B1D2A" w:rsidRDefault="006419DE" w:rsidP="006419DE">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42B14D00" w14:textId="77777777" w:rsidR="006419DE" w:rsidRPr="007B1D2A" w:rsidRDefault="006419DE" w:rsidP="006419DE">
      <w:pPr>
        <w:jc w:val="both"/>
        <w:rPr>
          <w:rFonts w:ascii="Tahoma" w:hAnsi="Tahoma" w:cs="Tahoma"/>
        </w:rPr>
      </w:pPr>
    </w:p>
    <w:p w14:paraId="26E3C44E" w14:textId="77777777" w:rsidR="006419DE" w:rsidRPr="007B1D2A" w:rsidRDefault="006419DE" w:rsidP="006419DE">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55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CALARCA (Q),</w:t>
      </w:r>
      <w:r w:rsidRPr="007B1D2A">
        <w:rPr>
          <w:rFonts w:ascii="Tahoma" w:hAnsi="Tahoma" w:cs="Tahoma"/>
        </w:rPr>
        <w:t xml:space="preserve"> se procede a notificar el presente acto administrativo al correo electrónico gerenciagemaconstructora@gmail.co</w:t>
      </w:r>
      <w:r w:rsidRPr="007B1D2A">
        <w:rPr>
          <w:rFonts w:ascii="Tahoma" w:hAnsi="Tahoma" w:cs="Tahoma"/>
        </w:rPr>
        <w:lastRenderedPageBreak/>
        <w:t>m , en los términos del artículo 56 de la Ley 1437 de 2011.</w:t>
      </w:r>
    </w:p>
    <w:p w14:paraId="0AEEACDF" w14:textId="77777777" w:rsidR="006419DE" w:rsidRPr="007B1D2A" w:rsidRDefault="006419DE" w:rsidP="006419DE">
      <w:pPr>
        <w:jc w:val="both"/>
        <w:rPr>
          <w:rFonts w:ascii="Tahoma" w:hAnsi="Tahoma" w:cs="Tahoma"/>
          <w:b/>
        </w:rPr>
      </w:pPr>
    </w:p>
    <w:p w14:paraId="016A93E6" w14:textId="77777777" w:rsidR="006419DE" w:rsidRPr="007B1D2A" w:rsidRDefault="006419DE" w:rsidP="006419DE">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70B88A76" w14:textId="77777777" w:rsidR="006419DE" w:rsidRPr="007B1D2A" w:rsidRDefault="006419DE" w:rsidP="006419DE">
      <w:pPr>
        <w:pStyle w:val="Prrafodelista"/>
        <w:ind w:left="0"/>
        <w:jc w:val="center"/>
        <w:rPr>
          <w:rFonts w:ascii="Tahoma" w:hAnsi="Tahoma" w:cs="Tahoma"/>
          <w:b/>
        </w:rPr>
      </w:pPr>
    </w:p>
    <w:p w14:paraId="72A4BBA3" w14:textId="77777777" w:rsidR="006419DE" w:rsidRPr="007B1D2A" w:rsidRDefault="006419DE" w:rsidP="006419DE">
      <w:pPr>
        <w:pStyle w:val="Prrafodelista"/>
        <w:ind w:left="0"/>
        <w:jc w:val="center"/>
        <w:rPr>
          <w:rFonts w:ascii="Tahoma" w:hAnsi="Tahoma" w:cs="Tahoma"/>
          <w:b/>
        </w:rPr>
      </w:pPr>
      <w:r w:rsidRPr="007B1D2A">
        <w:rPr>
          <w:rFonts w:ascii="Tahoma" w:hAnsi="Tahoma" w:cs="Tahoma"/>
          <w:b/>
        </w:rPr>
        <w:t>NOTIFÍQUESE, PUBLÍQUESE Y CÚMPLASE</w:t>
      </w:r>
    </w:p>
    <w:p w14:paraId="34BF61D0" w14:textId="77777777" w:rsidR="006419DE" w:rsidRPr="007B1D2A" w:rsidRDefault="006419DE" w:rsidP="006419DE">
      <w:pPr>
        <w:pStyle w:val="Prrafodelista"/>
        <w:ind w:left="0"/>
        <w:rPr>
          <w:rFonts w:ascii="Tahoma" w:hAnsi="Tahoma" w:cs="Tahoma"/>
          <w:b/>
        </w:rPr>
      </w:pPr>
    </w:p>
    <w:p w14:paraId="6A0B9A2D" w14:textId="77777777" w:rsidR="006419DE" w:rsidRPr="007B1D2A" w:rsidRDefault="006419DE" w:rsidP="006419DE">
      <w:pPr>
        <w:pStyle w:val="Prrafodelista"/>
        <w:ind w:left="0"/>
        <w:rPr>
          <w:rFonts w:ascii="Tahoma" w:hAnsi="Tahoma" w:cs="Tahoma"/>
          <w:b/>
        </w:rPr>
      </w:pPr>
    </w:p>
    <w:p w14:paraId="5A26B1D3" w14:textId="77777777" w:rsidR="006419DE" w:rsidRPr="007B1D2A" w:rsidRDefault="006419DE" w:rsidP="006419DE">
      <w:pPr>
        <w:pStyle w:val="Prrafodelista"/>
        <w:ind w:left="0"/>
        <w:rPr>
          <w:rFonts w:ascii="Tahoma" w:hAnsi="Tahoma" w:cs="Tahoma"/>
          <w:b/>
        </w:rPr>
      </w:pPr>
    </w:p>
    <w:p w14:paraId="1980C0B3" w14:textId="77777777" w:rsidR="006419DE" w:rsidRPr="007B1D2A" w:rsidRDefault="006419DE" w:rsidP="006419DE">
      <w:pPr>
        <w:pStyle w:val="Prrafodelista"/>
        <w:ind w:left="0"/>
        <w:jc w:val="center"/>
        <w:rPr>
          <w:rFonts w:ascii="Tahoma" w:hAnsi="Tahoma" w:cs="Tahoma"/>
        </w:rPr>
      </w:pPr>
      <w:r w:rsidRPr="007B1D2A">
        <w:rPr>
          <w:rFonts w:ascii="Tahoma" w:hAnsi="Tahoma" w:cs="Tahoma"/>
          <w:b/>
        </w:rPr>
        <w:t>CARLOS ARIEL TRUKE OSPINA</w:t>
      </w:r>
    </w:p>
    <w:p w14:paraId="7B6D4CB8" w14:textId="6704AEE8" w:rsidR="006419DE" w:rsidRPr="007B1D2A" w:rsidRDefault="006419DE" w:rsidP="006419DE">
      <w:pPr>
        <w:jc w:val="center"/>
        <w:rPr>
          <w:rFonts w:ascii="Tahoma" w:hAnsi="Tahoma" w:cs="Tahoma"/>
        </w:rPr>
      </w:pPr>
      <w:r w:rsidRPr="007B1D2A">
        <w:rPr>
          <w:rFonts w:ascii="Tahoma" w:hAnsi="Tahoma" w:cs="Tahoma"/>
        </w:rPr>
        <w:t>Subdirector de Regulación y Control Ambiental</w:t>
      </w:r>
    </w:p>
    <w:p w14:paraId="39B6DA44" w14:textId="77777777" w:rsidR="006419DE" w:rsidRPr="007B1D2A" w:rsidRDefault="006419DE" w:rsidP="006419DE">
      <w:pPr>
        <w:jc w:val="center"/>
        <w:rPr>
          <w:rFonts w:ascii="Tahoma" w:hAnsi="Tahoma" w:cs="Tahoma"/>
        </w:rPr>
      </w:pPr>
    </w:p>
    <w:p w14:paraId="39FB3F39" w14:textId="555A93F8" w:rsidR="006419DE" w:rsidRPr="007B1D2A" w:rsidRDefault="006419DE" w:rsidP="006419DE">
      <w:pPr>
        <w:jc w:val="center"/>
        <w:rPr>
          <w:rFonts w:ascii="Tahoma" w:hAnsi="Tahoma" w:cs="Tahoma"/>
        </w:rPr>
      </w:pPr>
    </w:p>
    <w:p w14:paraId="31DA61E5" w14:textId="77777777" w:rsidR="006419DE" w:rsidRPr="007B1D2A" w:rsidRDefault="006419DE" w:rsidP="006419DE">
      <w:pPr>
        <w:jc w:val="center"/>
        <w:rPr>
          <w:rFonts w:ascii="Tahoma" w:hAnsi="Tahoma" w:cs="Tahoma"/>
          <w:b/>
        </w:rPr>
      </w:pPr>
      <w:r w:rsidRPr="007B1D2A">
        <w:rPr>
          <w:rFonts w:ascii="Tahoma" w:hAnsi="Tahoma" w:cs="Tahoma"/>
          <w:b/>
        </w:rPr>
        <w:t>AUTO DE INICIACIÓN DE TRÁMITE DE PERMISO DE VERTIMIENTO                                       SRCA-AITV-345-05-21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DIECIOCHO </w:t>
      </w:r>
      <w:r w:rsidRPr="007B1D2A">
        <w:rPr>
          <w:rFonts w:ascii="Tahoma" w:hAnsi="Tahoma" w:cs="Tahoma"/>
          <w:b/>
          <w:noProof/>
          <w:lang w:val="es-ES"/>
        </w:rPr>
        <w:t>(18) DE MAYO DE DOS MIL VEINTIUNO (2021 )</w:t>
      </w:r>
    </w:p>
    <w:p w14:paraId="5B7D2166" w14:textId="77777777" w:rsidR="006419DE" w:rsidRPr="007B1D2A" w:rsidRDefault="006419DE" w:rsidP="006419DE">
      <w:pPr>
        <w:rPr>
          <w:rFonts w:ascii="Tahoma" w:hAnsi="Tahoma" w:cs="Tahoma"/>
          <w:b/>
        </w:rPr>
      </w:pPr>
    </w:p>
    <w:p w14:paraId="6A772AE8" w14:textId="77777777" w:rsidR="006419DE" w:rsidRPr="007B1D2A" w:rsidRDefault="006419DE" w:rsidP="006419DE">
      <w:pPr>
        <w:jc w:val="center"/>
        <w:rPr>
          <w:rFonts w:ascii="Tahoma" w:hAnsi="Tahoma" w:cs="Tahoma"/>
          <w:b/>
        </w:rPr>
      </w:pPr>
      <w:r w:rsidRPr="007B1D2A">
        <w:rPr>
          <w:rFonts w:ascii="Tahoma" w:hAnsi="Tahoma" w:cs="Tahoma"/>
          <w:b/>
        </w:rPr>
        <w:t>DISPONE:</w:t>
      </w:r>
    </w:p>
    <w:p w14:paraId="78B5F2D9" w14:textId="77777777" w:rsidR="006419DE" w:rsidRPr="007B1D2A" w:rsidRDefault="006419DE" w:rsidP="006419DE">
      <w:pPr>
        <w:jc w:val="center"/>
        <w:rPr>
          <w:rFonts w:ascii="Tahoma" w:hAnsi="Tahoma" w:cs="Tahoma"/>
          <w:b/>
        </w:rPr>
      </w:pPr>
    </w:p>
    <w:p w14:paraId="77327699" w14:textId="77777777" w:rsidR="006419DE" w:rsidRPr="007B1D2A" w:rsidRDefault="006419DE" w:rsidP="006419DE">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ARL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rPr>
        <w:t xml:space="preserve">901.389.977-9,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30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282-43771,</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4355-21, </w:t>
      </w:r>
      <w:r w:rsidRPr="007B1D2A">
        <w:rPr>
          <w:rFonts w:ascii="Tahoma" w:hAnsi="Tahoma" w:cs="Tahoma"/>
        </w:rPr>
        <w:t>tal como lo establece el Decreto 3930 de 2010, compilado por el Decreto 1076 de 2015, modificado por el Decreto 050 de 2018.</w:t>
      </w:r>
    </w:p>
    <w:p w14:paraId="65FCD0E1" w14:textId="77777777" w:rsidR="006419DE" w:rsidRPr="007B1D2A" w:rsidRDefault="006419DE" w:rsidP="006419DE">
      <w:pPr>
        <w:jc w:val="both"/>
        <w:rPr>
          <w:rFonts w:ascii="Tahoma" w:hAnsi="Tahoma" w:cs="Tahoma"/>
          <w:b/>
        </w:rPr>
      </w:pPr>
    </w:p>
    <w:p w14:paraId="2EE626F9" w14:textId="77777777" w:rsidR="006419DE" w:rsidRPr="007B1D2A" w:rsidRDefault="006419DE" w:rsidP="006419DE">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4E71F320" w14:textId="77777777" w:rsidR="006419DE" w:rsidRPr="007B1D2A" w:rsidRDefault="006419DE" w:rsidP="006419DE">
      <w:pPr>
        <w:jc w:val="both"/>
        <w:rPr>
          <w:rFonts w:ascii="Tahoma" w:hAnsi="Tahoma" w:cs="Tahoma"/>
        </w:rPr>
      </w:pPr>
    </w:p>
    <w:p w14:paraId="0488F635" w14:textId="77777777" w:rsidR="006419DE" w:rsidRPr="007B1D2A" w:rsidRDefault="006419DE" w:rsidP="006419DE">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lastRenderedPageBreak/>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155A1218" w14:textId="77777777" w:rsidR="006419DE" w:rsidRPr="007B1D2A" w:rsidRDefault="006419DE" w:rsidP="006419DE">
      <w:pPr>
        <w:pStyle w:val="NormalWeb"/>
        <w:spacing w:before="0" w:beforeAutospacing="0" w:after="0" w:afterAutospacing="0"/>
        <w:jc w:val="both"/>
        <w:rPr>
          <w:rFonts w:ascii="Tahoma" w:hAnsi="Tahoma" w:cs="Tahoma"/>
          <w:b/>
          <w:color w:val="auto"/>
        </w:rPr>
      </w:pPr>
    </w:p>
    <w:p w14:paraId="3B74D718" w14:textId="77777777" w:rsidR="006419DE" w:rsidRPr="007B1D2A" w:rsidRDefault="006419DE" w:rsidP="006419DE">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0C6C8C4A" w14:textId="77777777" w:rsidR="006419DE" w:rsidRPr="007B1D2A" w:rsidRDefault="006419DE" w:rsidP="006419DE">
      <w:pPr>
        <w:jc w:val="both"/>
        <w:rPr>
          <w:rFonts w:ascii="Tahoma" w:hAnsi="Tahoma" w:cs="Tahoma"/>
        </w:rPr>
      </w:pPr>
    </w:p>
    <w:p w14:paraId="3B4E9AD2" w14:textId="77777777" w:rsidR="006419DE" w:rsidRPr="007B1D2A" w:rsidRDefault="006419DE" w:rsidP="006419DE">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51963D02" w14:textId="77777777" w:rsidR="006419DE" w:rsidRPr="007B1D2A" w:rsidRDefault="006419DE" w:rsidP="006419DE">
      <w:pPr>
        <w:jc w:val="both"/>
        <w:rPr>
          <w:rFonts w:ascii="Tahoma" w:hAnsi="Tahoma" w:cs="Tahoma"/>
        </w:rPr>
      </w:pPr>
    </w:p>
    <w:p w14:paraId="0BAF63F3" w14:textId="77777777" w:rsidR="006419DE" w:rsidRPr="007B1D2A" w:rsidRDefault="006419DE" w:rsidP="006419DE">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ARL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30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CALARCA (Q),</w:t>
      </w:r>
      <w:r w:rsidRPr="007B1D2A">
        <w:rPr>
          <w:rFonts w:ascii="Tahoma" w:hAnsi="Tahoma" w:cs="Tahoma"/>
        </w:rPr>
        <w:t xml:space="preserve"> se procede a notificar el presente acto </w:t>
      </w:r>
      <w:r w:rsidRPr="007B1D2A">
        <w:rPr>
          <w:rFonts w:ascii="Tahoma" w:hAnsi="Tahoma" w:cs="Tahoma"/>
        </w:rPr>
        <w:t>administrativo al correo electrónico gerenciagemaconstructora@gmail.com , en los términos del artículo 56 de la Ley 1437 de 2011.</w:t>
      </w:r>
    </w:p>
    <w:p w14:paraId="629A1C2B" w14:textId="77777777" w:rsidR="006419DE" w:rsidRPr="007B1D2A" w:rsidRDefault="006419DE" w:rsidP="006419DE">
      <w:pPr>
        <w:jc w:val="both"/>
        <w:rPr>
          <w:rFonts w:ascii="Tahoma" w:hAnsi="Tahoma" w:cs="Tahoma"/>
          <w:b/>
        </w:rPr>
      </w:pPr>
    </w:p>
    <w:p w14:paraId="4D3794FB" w14:textId="77777777" w:rsidR="006419DE" w:rsidRPr="007B1D2A" w:rsidRDefault="006419DE" w:rsidP="006419DE">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685B4895" w14:textId="77777777" w:rsidR="006419DE" w:rsidRPr="007B1D2A" w:rsidRDefault="006419DE" w:rsidP="006419DE">
      <w:pPr>
        <w:pStyle w:val="Prrafodelista"/>
        <w:ind w:left="0"/>
        <w:jc w:val="center"/>
        <w:rPr>
          <w:rFonts w:ascii="Tahoma" w:hAnsi="Tahoma" w:cs="Tahoma"/>
          <w:b/>
        </w:rPr>
      </w:pPr>
    </w:p>
    <w:p w14:paraId="10FC6F72" w14:textId="77777777" w:rsidR="006419DE" w:rsidRPr="007B1D2A" w:rsidRDefault="006419DE" w:rsidP="006419DE">
      <w:pPr>
        <w:pStyle w:val="Prrafodelista"/>
        <w:ind w:left="0"/>
        <w:jc w:val="center"/>
        <w:rPr>
          <w:rFonts w:ascii="Tahoma" w:hAnsi="Tahoma" w:cs="Tahoma"/>
          <w:b/>
        </w:rPr>
      </w:pPr>
      <w:r w:rsidRPr="007B1D2A">
        <w:rPr>
          <w:rFonts w:ascii="Tahoma" w:hAnsi="Tahoma" w:cs="Tahoma"/>
          <w:b/>
        </w:rPr>
        <w:t>NOTIFÍQUESE, PUBLÍQUESE Y CÚMPLASE</w:t>
      </w:r>
    </w:p>
    <w:p w14:paraId="747A87C9" w14:textId="77777777" w:rsidR="006419DE" w:rsidRPr="007B1D2A" w:rsidRDefault="006419DE" w:rsidP="006419DE">
      <w:pPr>
        <w:pStyle w:val="Prrafodelista"/>
        <w:ind w:left="0"/>
        <w:rPr>
          <w:rFonts w:ascii="Tahoma" w:hAnsi="Tahoma" w:cs="Tahoma"/>
          <w:b/>
        </w:rPr>
      </w:pPr>
    </w:p>
    <w:p w14:paraId="1BB821FB" w14:textId="0F502AA1" w:rsidR="006419DE" w:rsidRPr="007B1D2A" w:rsidRDefault="006419DE" w:rsidP="006419DE">
      <w:pPr>
        <w:pStyle w:val="Prrafodelista"/>
        <w:ind w:left="0"/>
        <w:rPr>
          <w:rFonts w:ascii="Tahoma" w:hAnsi="Tahoma" w:cs="Tahoma"/>
          <w:b/>
        </w:rPr>
      </w:pPr>
    </w:p>
    <w:p w14:paraId="1180203B" w14:textId="7B6144AE" w:rsidR="009F197F" w:rsidRPr="007B1D2A" w:rsidRDefault="009F197F" w:rsidP="006419DE">
      <w:pPr>
        <w:pStyle w:val="Prrafodelista"/>
        <w:ind w:left="0"/>
        <w:rPr>
          <w:rFonts w:ascii="Tahoma" w:hAnsi="Tahoma" w:cs="Tahoma"/>
          <w:b/>
        </w:rPr>
      </w:pPr>
    </w:p>
    <w:p w14:paraId="5D94D1D4" w14:textId="77777777" w:rsidR="009F197F" w:rsidRPr="007B1D2A" w:rsidRDefault="009F197F" w:rsidP="006419DE">
      <w:pPr>
        <w:pStyle w:val="Prrafodelista"/>
        <w:ind w:left="0"/>
        <w:rPr>
          <w:rFonts w:ascii="Tahoma" w:hAnsi="Tahoma" w:cs="Tahoma"/>
          <w:b/>
        </w:rPr>
      </w:pPr>
    </w:p>
    <w:p w14:paraId="01FC6CAF" w14:textId="77777777" w:rsidR="006419DE" w:rsidRPr="007B1D2A" w:rsidRDefault="006419DE" w:rsidP="006419DE">
      <w:pPr>
        <w:pStyle w:val="Prrafodelista"/>
        <w:ind w:left="0"/>
        <w:jc w:val="center"/>
        <w:rPr>
          <w:rFonts w:ascii="Tahoma" w:hAnsi="Tahoma" w:cs="Tahoma"/>
        </w:rPr>
      </w:pPr>
      <w:r w:rsidRPr="007B1D2A">
        <w:rPr>
          <w:rFonts w:ascii="Tahoma" w:hAnsi="Tahoma" w:cs="Tahoma"/>
          <w:b/>
        </w:rPr>
        <w:t>CARLOS ARIEL TRUKE OSPINA</w:t>
      </w:r>
    </w:p>
    <w:p w14:paraId="4BE22886" w14:textId="5D7C6679" w:rsidR="006419DE" w:rsidRPr="007B1D2A" w:rsidRDefault="006419DE" w:rsidP="006419DE">
      <w:pPr>
        <w:jc w:val="center"/>
        <w:rPr>
          <w:rFonts w:ascii="Tahoma" w:hAnsi="Tahoma" w:cs="Tahoma"/>
        </w:rPr>
      </w:pPr>
      <w:r w:rsidRPr="007B1D2A">
        <w:rPr>
          <w:rFonts w:ascii="Tahoma" w:hAnsi="Tahoma" w:cs="Tahoma"/>
        </w:rPr>
        <w:t>Subdirector de Regulación y Control Ambiental</w:t>
      </w:r>
    </w:p>
    <w:p w14:paraId="08741ACF" w14:textId="69352B6C" w:rsidR="009F197F" w:rsidRPr="007B1D2A" w:rsidRDefault="009F197F" w:rsidP="006419DE">
      <w:pPr>
        <w:jc w:val="center"/>
        <w:rPr>
          <w:rFonts w:ascii="Tahoma" w:hAnsi="Tahoma" w:cs="Tahoma"/>
        </w:rPr>
      </w:pPr>
    </w:p>
    <w:p w14:paraId="37CFBF3A" w14:textId="37E7EA9D" w:rsidR="009F197F" w:rsidRPr="007B1D2A" w:rsidRDefault="009F197F" w:rsidP="006419DE">
      <w:pPr>
        <w:jc w:val="center"/>
        <w:rPr>
          <w:rFonts w:ascii="Tahoma" w:hAnsi="Tahoma" w:cs="Tahoma"/>
        </w:rPr>
      </w:pPr>
    </w:p>
    <w:p w14:paraId="57205B01" w14:textId="77777777" w:rsidR="009F197F" w:rsidRPr="007B1D2A" w:rsidRDefault="009F197F" w:rsidP="006419DE">
      <w:pPr>
        <w:jc w:val="center"/>
        <w:rPr>
          <w:rFonts w:ascii="Tahoma" w:hAnsi="Tahoma" w:cs="Tahoma"/>
        </w:rPr>
      </w:pPr>
    </w:p>
    <w:p w14:paraId="40FA66FC" w14:textId="77777777" w:rsidR="006419DE" w:rsidRPr="007B1D2A" w:rsidRDefault="006419DE" w:rsidP="006419DE">
      <w:pPr>
        <w:jc w:val="center"/>
        <w:rPr>
          <w:rFonts w:ascii="Tahoma" w:hAnsi="Tahoma" w:cs="Tahoma"/>
          <w:b/>
        </w:rPr>
      </w:pPr>
      <w:r w:rsidRPr="007B1D2A">
        <w:rPr>
          <w:rFonts w:ascii="Tahoma" w:hAnsi="Tahoma" w:cs="Tahoma"/>
          <w:b/>
        </w:rPr>
        <w:t>AUTO DE INICIACIÓN DE TRÁMITE DE PERMISO DE VERTIMIENTO                                       SRCA-AITV-346-05-21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DIECIOCHO </w:t>
      </w:r>
      <w:r w:rsidRPr="007B1D2A">
        <w:rPr>
          <w:rFonts w:ascii="Tahoma" w:hAnsi="Tahoma" w:cs="Tahoma"/>
          <w:b/>
          <w:noProof/>
          <w:lang w:val="es-ES"/>
        </w:rPr>
        <w:t>(18) DE MAYO DE DOS MIL VEINTIUNO (2021 )</w:t>
      </w:r>
    </w:p>
    <w:p w14:paraId="51AAE73F" w14:textId="77777777" w:rsidR="006419DE" w:rsidRPr="007B1D2A" w:rsidRDefault="006419DE" w:rsidP="006419DE">
      <w:pPr>
        <w:jc w:val="center"/>
        <w:rPr>
          <w:rFonts w:ascii="Tahoma" w:hAnsi="Tahoma" w:cs="Tahoma"/>
        </w:rPr>
      </w:pPr>
    </w:p>
    <w:p w14:paraId="66084411" w14:textId="77777777" w:rsidR="006419DE" w:rsidRPr="007B1D2A" w:rsidRDefault="006419DE" w:rsidP="006419DE">
      <w:pPr>
        <w:jc w:val="center"/>
        <w:rPr>
          <w:rFonts w:ascii="Tahoma" w:hAnsi="Tahoma" w:cs="Tahoma"/>
          <w:b/>
        </w:rPr>
      </w:pPr>
      <w:r w:rsidRPr="007B1D2A">
        <w:rPr>
          <w:rFonts w:ascii="Tahoma" w:hAnsi="Tahoma" w:cs="Tahoma"/>
          <w:b/>
        </w:rPr>
        <w:t>DISPONE:</w:t>
      </w:r>
    </w:p>
    <w:p w14:paraId="66283AD5" w14:textId="77777777" w:rsidR="006419DE" w:rsidRPr="007B1D2A" w:rsidRDefault="006419DE" w:rsidP="006419DE">
      <w:pPr>
        <w:jc w:val="center"/>
        <w:rPr>
          <w:rFonts w:ascii="Tahoma" w:hAnsi="Tahoma" w:cs="Tahoma"/>
          <w:b/>
        </w:rPr>
      </w:pPr>
    </w:p>
    <w:p w14:paraId="3065E47B" w14:textId="77777777" w:rsidR="006419DE" w:rsidRPr="007B1D2A" w:rsidRDefault="006419DE" w:rsidP="006419DE">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w:t>
      </w:r>
      <w:r w:rsidRPr="007B1D2A">
        <w:rPr>
          <w:rFonts w:ascii="Tahoma" w:hAnsi="Tahoma" w:cs="Tahoma"/>
        </w:rPr>
        <w:lastRenderedPageBreak/>
        <w:t xml:space="preserve">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53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282-43794,</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4411-21, </w:t>
      </w:r>
      <w:r w:rsidRPr="007B1D2A">
        <w:rPr>
          <w:rFonts w:ascii="Tahoma" w:hAnsi="Tahoma" w:cs="Tahoma"/>
        </w:rPr>
        <w:t>tal como lo establece el Decreto 3930 de 2010, compilado por el Decreto 1076 de 2015, modificado por el Decreto 050 de 2018.</w:t>
      </w:r>
    </w:p>
    <w:p w14:paraId="4FFB1A20" w14:textId="77777777" w:rsidR="006419DE" w:rsidRPr="007B1D2A" w:rsidRDefault="006419DE" w:rsidP="006419DE">
      <w:pPr>
        <w:jc w:val="both"/>
        <w:rPr>
          <w:rFonts w:ascii="Tahoma" w:hAnsi="Tahoma" w:cs="Tahoma"/>
          <w:b/>
        </w:rPr>
      </w:pPr>
    </w:p>
    <w:p w14:paraId="6F26167D" w14:textId="77777777" w:rsidR="006419DE" w:rsidRPr="007B1D2A" w:rsidRDefault="006419DE" w:rsidP="006419DE">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 xml:space="preserve">CIRCUNSCRIBIÉNDOSE ESTA AUTORIDAD AMBIENTAL SOLO A </w:t>
      </w:r>
      <w:r w:rsidRPr="007B1D2A">
        <w:rPr>
          <w:rFonts w:ascii="Tahoma" w:hAnsi="Tahoma" w:cs="Tahoma"/>
          <w:b/>
          <w:bCs/>
        </w:rPr>
        <w:t>LA COMPETENCIA DESDE EL PUNTO DE VISTA AMBIENTAL.</w:t>
      </w:r>
    </w:p>
    <w:p w14:paraId="2339A396" w14:textId="77777777" w:rsidR="006419DE" w:rsidRPr="007B1D2A" w:rsidRDefault="006419DE" w:rsidP="006419DE">
      <w:pPr>
        <w:jc w:val="both"/>
        <w:rPr>
          <w:rFonts w:ascii="Tahoma" w:hAnsi="Tahoma" w:cs="Tahoma"/>
        </w:rPr>
      </w:pPr>
    </w:p>
    <w:p w14:paraId="754573CD" w14:textId="77777777" w:rsidR="006419DE" w:rsidRPr="007B1D2A" w:rsidRDefault="006419DE" w:rsidP="006419DE">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0478762A" w14:textId="77777777" w:rsidR="006419DE" w:rsidRPr="007B1D2A" w:rsidRDefault="006419DE" w:rsidP="006419DE">
      <w:pPr>
        <w:pStyle w:val="NormalWeb"/>
        <w:spacing w:before="0" w:beforeAutospacing="0" w:after="0" w:afterAutospacing="0"/>
        <w:jc w:val="both"/>
        <w:rPr>
          <w:rFonts w:ascii="Tahoma" w:hAnsi="Tahoma" w:cs="Tahoma"/>
          <w:b/>
          <w:color w:val="auto"/>
        </w:rPr>
      </w:pPr>
    </w:p>
    <w:p w14:paraId="1C59D1F2" w14:textId="77777777" w:rsidR="006419DE" w:rsidRPr="007B1D2A" w:rsidRDefault="006419DE" w:rsidP="006419DE">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3CD7FC98" w14:textId="77777777" w:rsidR="006419DE" w:rsidRPr="007B1D2A" w:rsidRDefault="006419DE" w:rsidP="006419DE">
      <w:pPr>
        <w:jc w:val="both"/>
        <w:rPr>
          <w:rFonts w:ascii="Tahoma" w:hAnsi="Tahoma" w:cs="Tahoma"/>
        </w:rPr>
      </w:pPr>
    </w:p>
    <w:p w14:paraId="4502183A" w14:textId="77777777" w:rsidR="006419DE" w:rsidRPr="007B1D2A" w:rsidRDefault="006419DE" w:rsidP="006419DE">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7C684E12" w14:textId="77777777" w:rsidR="006419DE" w:rsidRPr="007B1D2A" w:rsidRDefault="006419DE" w:rsidP="006419DE">
      <w:pPr>
        <w:jc w:val="both"/>
        <w:rPr>
          <w:rFonts w:ascii="Tahoma" w:hAnsi="Tahoma" w:cs="Tahoma"/>
        </w:rPr>
      </w:pPr>
    </w:p>
    <w:p w14:paraId="4888030C" w14:textId="77777777" w:rsidR="006419DE" w:rsidRPr="007B1D2A" w:rsidRDefault="006419DE" w:rsidP="006419DE">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53 “EL TESORO CAMPESTRE” </w:t>
      </w:r>
      <w:r w:rsidRPr="007B1D2A">
        <w:rPr>
          <w:rFonts w:ascii="Tahoma" w:hAnsi="Tahoma" w:cs="Tahoma"/>
        </w:rPr>
        <w:lastRenderedPageBreak/>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CALARCA (Q),</w:t>
      </w:r>
      <w:r w:rsidRPr="007B1D2A">
        <w:rPr>
          <w:rFonts w:ascii="Tahoma" w:hAnsi="Tahoma" w:cs="Tahoma"/>
        </w:rPr>
        <w:t xml:space="preserve"> se procede a notificar el presente acto administrativo al correo electrónico gerenciagemaconstructora@gmail.com , en los términos del artículo 56 de la Ley 1437 de 2011.</w:t>
      </w:r>
    </w:p>
    <w:p w14:paraId="24E9BC9A" w14:textId="77777777" w:rsidR="006419DE" w:rsidRPr="007B1D2A" w:rsidRDefault="006419DE" w:rsidP="006419DE">
      <w:pPr>
        <w:jc w:val="both"/>
        <w:rPr>
          <w:rFonts w:ascii="Tahoma" w:hAnsi="Tahoma" w:cs="Tahoma"/>
          <w:b/>
        </w:rPr>
      </w:pPr>
    </w:p>
    <w:p w14:paraId="35F5203C" w14:textId="77777777" w:rsidR="006419DE" w:rsidRPr="007B1D2A" w:rsidRDefault="006419DE" w:rsidP="006419DE">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17E271CB" w14:textId="77777777" w:rsidR="006419DE" w:rsidRPr="007B1D2A" w:rsidRDefault="006419DE" w:rsidP="006419DE">
      <w:pPr>
        <w:pStyle w:val="Prrafodelista"/>
        <w:ind w:left="0"/>
        <w:jc w:val="center"/>
        <w:rPr>
          <w:rFonts w:ascii="Tahoma" w:hAnsi="Tahoma" w:cs="Tahoma"/>
          <w:b/>
        </w:rPr>
      </w:pPr>
    </w:p>
    <w:p w14:paraId="653443F9" w14:textId="77777777" w:rsidR="006419DE" w:rsidRPr="007B1D2A" w:rsidRDefault="006419DE" w:rsidP="006419DE">
      <w:pPr>
        <w:pStyle w:val="Prrafodelista"/>
        <w:ind w:left="0"/>
        <w:jc w:val="center"/>
        <w:rPr>
          <w:rFonts w:ascii="Tahoma" w:hAnsi="Tahoma" w:cs="Tahoma"/>
          <w:b/>
        </w:rPr>
      </w:pPr>
      <w:r w:rsidRPr="007B1D2A">
        <w:rPr>
          <w:rFonts w:ascii="Tahoma" w:hAnsi="Tahoma" w:cs="Tahoma"/>
          <w:b/>
        </w:rPr>
        <w:t>NOTIFÍQUESE, PUBLÍQUESE Y CÚMPLASE</w:t>
      </w:r>
    </w:p>
    <w:p w14:paraId="21208F63" w14:textId="77777777" w:rsidR="006419DE" w:rsidRPr="007B1D2A" w:rsidRDefault="006419DE" w:rsidP="006419DE">
      <w:pPr>
        <w:pStyle w:val="Prrafodelista"/>
        <w:ind w:left="0"/>
        <w:rPr>
          <w:rFonts w:ascii="Tahoma" w:hAnsi="Tahoma" w:cs="Tahoma"/>
          <w:b/>
        </w:rPr>
      </w:pPr>
    </w:p>
    <w:p w14:paraId="4738F0FE" w14:textId="77777777" w:rsidR="006419DE" w:rsidRPr="007B1D2A" w:rsidRDefault="006419DE" w:rsidP="006419DE">
      <w:pPr>
        <w:pStyle w:val="Prrafodelista"/>
        <w:ind w:left="0"/>
        <w:rPr>
          <w:rFonts w:ascii="Tahoma" w:hAnsi="Tahoma" w:cs="Tahoma"/>
          <w:b/>
        </w:rPr>
      </w:pPr>
    </w:p>
    <w:p w14:paraId="6E820847" w14:textId="77777777" w:rsidR="006419DE" w:rsidRPr="007B1D2A" w:rsidRDefault="006419DE" w:rsidP="006419DE">
      <w:pPr>
        <w:pStyle w:val="Prrafodelista"/>
        <w:ind w:left="0"/>
        <w:rPr>
          <w:rFonts w:ascii="Tahoma" w:hAnsi="Tahoma" w:cs="Tahoma"/>
          <w:b/>
        </w:rPr>
      </w:pPr>
    </w:p>
    <w:p w14:paraId="0D847AFD" w14:textId="77777777" w:rsidR="006419DE" w:rsidRPr="007B1D2A" w:rsidRDefault="006419DE" w:rsidP="006419DE">
      <w:pPr>
        <w:pStyle w:val="Prrafodelista"/>
        <w:ind w:left="0"/>
        <w:rPr>
          <w:rFonts w:ascii="Tahoma" w:hAnsi="Tahoma" w:cs="Tahoma"/>
          <w:b/>
        </w:rPr>
      </w:pPr>
    </w:p>
    <w:p w14:paraId="2E6F04AB" w14:textId="77777777" w:rsidR="006419DE" w:rsidRPr="007B1D2A" w:rsidRDefault="006419DE" w:rsidP="006419DE">
      <w:pPr>
        <w:pStyle w:val="Prrafodelista"/>
        <w:ind w:left="0"/>
        <w:jc w:val="center"/>
        <w:rPr>
          <w:rFonts w:ascii="Tahoma" w:hAnsi="Tahoma" w:cs="Tahoma"/>
        </w:rPr>
      </w:pPr>
      <w:r w:rsidRPr="007B1D2A">
        <w:rPr>
          <w:rFonts w:ascii="Tahoma" w:hAnsi="Tahoma" w:cs="Tahoma"/>
          <w:b/>
        </w:rPr>
        <w:t>CARLOS ARIEL TRUKE OSPINA</w:t>
      </w:r>
    </w:p>
    <w:p w14:paraId="7412D5E8" w14:textId="77777777" w:rsidR="006419DE" w:rsidRPr="007B1D2A" w:rsidRDefault="006419DE" w:rsidP="006419DE">
      <w:pPr>
        <w:jc w:val="center"/>
        <w:rPr>
          <w:rFonts w:ascii="Tahoma" w:hAnsi="Tahoma" w:cs="Tahoma"/>
        </w:rPr>
      </w:pPr>
      <w:r w:rsidRPr="007B1D2A">
        <w:rPr>
          <w:rFonts w:ascii="Tahoma" w:hAnsi="Tahoma" w:cs="Tahoma"/>
        </w:rPr>
        <w:t>Subdirector de Regulación y Control Ambiental</w:t>
      </w:r>
    </w:p>
    <w:p w14:paraId="0EEB713B" w14:textId="5B4322C2" w:rsidR="006419DE" w:rsidRPr="007B1D2A" w:rsidRDefault="006419DE" w:rsidP="006419DE">
      <w:pPr>
        <w:jc w:val="center"/>
        <w:rPr>
          <w:rFonts w:ascii="Tahoma" w:hAnsi="Tahoma" w:cs="Tahoma"/>
        </w:rPr>
      </w:pPr>
    </w:p>
    <w:p w14:paraId="3999638A" w14:textId="4C8C70A9" w:rsidR="006419DE" w:rsidRPr="007B1D2A" w:rsidRDefault="006419DE" w:rsidP="006419DE">
      <w:pPr>
        <w:jc w:val="center"/>
        <w:rPr>
          <w:rFonts w:ascii="Tahoma" w:hAnsi="Tahoma" w:cs="Tahoma"/>
        </w:rPr>
      </w:pPr>
    </w:p>
    <w:p w14:paraId="7C201242" w14:textId="77777777" w:rsidR="006419DE" w:rsidRPr="007B1D2A" w:rsidRDefault="006419DE" w:rsidP="006419DE">
      <w:pPr>
        <w:jc w:val="center"/>
        <w:rPr>
          <w:rFonts w:ascii="Tahoma" w:hAnsi="Tahoma" w:cs="Tahoma"/>
          <w:b/>
        </w:rPr>
      </w:pPr>
      <w:r w:rsidRPr="007B1D2A">
        <w:rPr>
          <w:rFonts w:ascii="Tahoma" w:hAnsi="Tahoma" w:cs="Tahoma"/>
          <w:b/>
        </w:rPr>
        <w:t>AUTO DE INICIACIÓN DE TRÁMITE DE PERMISO DE VERTIMIENTO                                       SRCA-AITV-347-05-21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DIECIOCHO </w:t>
      </w:r>
      <w:r w:rsidRPr="007B1D2A">
        <w:rPr>
          <w:rFonts w:ascii="Tahoma" w:hAnsi="Tahoma" w:cs="Tahoma"/>
          <w:b/>
          <w:noProof/>
          <w:lang w:val="es-ES"/>
        </w:rPr>
        <w:t>(18) DE MAYO DE DOS MIL VEINTIUNO (2021 )</w:t>
      </w:r>
    </w:p>
    <w:p w14:paraId="756967BB" w14:textId="77777777" w:rsidR="006419DE" w:rsidRPr="007B1D2A" w:rsidRDefault="006419DE" w:rsidP="006419DE">
      <w:pPr>
        <w:tabs>
          <w:tab w:val="center" w:pos="4419"/>
          <w:tab w:val="right" w:pos="8838"/>
        </w:tabs>
        <w:jc w:val="center"/>
        <w:rPr>
          <w:rFonts w:ascii="Tahoma" w:hAnsi="Tahoma" w:cs="Tahoma"/>
          <w:b/>
          <w:bCs/>
        </w:rPr>
      </w:pPr>
      <w:r w:rsidRPr="007B1D2A">
        <w:rPr>
          <w:rFonts w:ascii="Tahoma" w:hAnsi="Tahoma" w:cs="Tahoma"/>
          <w:b/>
        </w:rPr>
        <w:t xml:space="preserve">  </w:t>
      </w:r>
    </w:p>
    <w:p w14:paraId="52637A9C" w14:textId="77777777" w:rsidR="006C055B" w:rsidRPr="007B1D2A" w:rsidRDefault="006C055B" w:rsidP="006C055B">
      <w:pPr>
        <w:jc w:val="center"/>
        <w:rPr>
          <w:rFonts w:ascii="Tahoma" w:hAnsi="Tahoma" w:cs="Tahoma"/>
          <w:b/>
        </w:rPr>
      </w:pPr>
      <w:r w:rsidRPr="007B1D2A">
        <w:rPr>
          <w:rFonts w:ascii="Tahoma" w:hAnsi="Tahoma" w:cs="Tahoma"/>
          <w:b/>
        </w:rPr>
        <w:t>DISPONE:</w:t>
      </w:r>
    </w:p>
    <w:p w14:paraId="4D638CF6" w14:textId="77777777" w:rsidR="006C055B" w:rsidRPr="007B1D2A" w:rsidRDefault="006C055B" w:rsidP="006C055B">
      <w:pPr>
        <w:jc w:val="center"/>
        <w:rPr>
          <w:rFonts w:ascii="Tahoma" w:hAnsi="Tahoma" w:cs="Tahoma"/>
          <w:b/>
        </w:rPr>
      </w:pPr>
    </w:p>
    <w:p w14:paraId="7F238E7B" w14:textId="77777777" w:rsidR="006C055B" w:rsidRPr="007B1D2A" w:rsidRDefault="006C055B" w:rsidP="006C055B">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w:t>
      </w:r>
      <w:r w:rsidRPr="007B1D2A">
        <w:rPr>
          <w:rFonts w:ascii="Tahoma" w:hAnsi="Tahoma" w:cs="Tahoma"/>
        </w:rPr>
        <w:t xml:space="preserve">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32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282-43773,</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4354-21, </w:t>
      </w:r>
      <w:r w:rsidRPr="007B1D2A">
        <w:rPr>
          <w:rFonts w:ascii="Tahoma" w:hAnsi="Tahoma" w:cs="Tahoma"/>
        </w:rPr>
        <w:t>tal como lo establece el Decreto 3930 de 2010, compilado por el Decreto 1076 de 2015, modificado por el Decreto 050 de 2018.</w:t>
      </w:r>
    </w:p>
    <w:p w14:paraId="121E1214" w14:textId="77777777" w:rsidR="006C055B" w:rsidRPr="007B1D2A" w:rsidRDefault="006C055B" w:rsidP="006C055B">
      <w:pPr>
        <w:jc w:val="both"/>
        <w:rPr>
          <w:rFonts w:ascii="Tahoma" w:hAnsi="Tahoma" w:cs="Tahoma"/>
          <w:b/>
        </w:rPr>
      </w:pPr>
    </w:p>
    <w:p w14:paraId="26A83374" w14:textId="77777777" w:rsidR="006C055B" w:rsidRPr="007B1D2A" w:rsidRDefault="006C055B" w:rsidP="006C055B">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lastRenderedPageBreak/>
        <w:t>CIRCUNSCRIBIÉNDOSE ESTA AUTORIDAD AMBIENTAL SOLO A LA COMPETENCIA DESDE EL PUNTO DE VISTA AMBIENTAL.</w:t>
      </w:r>
    </w:p>
    <w:p w14:paraId="1DCAA6BC" w14:textId="77777777" w:rsidR="006C055B" w:rsidRPr="007B1D2A" w:rsidRDefault="006C055B" w:rsidP="006C055B">
      <w:pPr>
        <w:jc w:val="both"/>
        <w:rPr>
          <w:rFonts w:ascii="Tahoma" w:hAnsi="Tahoma" w:cs="Tahoma"/>
        </w:rPr>
      </w:pPr>
    </w:p>
    <w:p w14:paraId="026B399E" w14:textId="77777777" w:rsidR="006C055B" w:rsidRPr="007B1D2A" w:rsidRDefault="006C055B" w:rsidP="006C055B">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668E022A" w14:textId="77777777" w:rsidR="006C055B" w:rsidRPr="007B1D2A" w:rsidRDefault="006C055B" w:rsidP="006C055B">
      <w:pPr>
        <w:pStyle w:val="NormalWeb"/>
        <w:spacing w:before="0" w:beforeAutospacing="0" w:after="0" w:afterAutospacing="0"/>
        <w:jc w:val="both"/>
        <w:rPr>
          <w:rFonts w:ascii="Tahoma" w:hAnsi="Tahoma" w:cs="Tahoma"/>
          <w:b/>
          <w:color w:val="auto"/>
        </w:rPr>
      </w:pPr>
    </w:p>
    <w:p w14:paraId="70F6060F" w14:textId="77777777" w:rsidR="006C055B" w:rsidRPr="007B1D2A" w:rsidRDefault="006C055B" w:rsidP="006C055B">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29536782" w14:textId="77777777" w:rsidR="006C055B" w:rsidRPr="007B1D2A" w:rsidRDefault="006C055B" w:rsidP="006C055B">
      <w:pPr>
        <w:jc w:val="both"/>
        <w:rPr>
          <w:rFonts w:ascii="Tahoma" w:hAnsi="Tahoma" w:cs="Tahoma"/>
        </w:rPr>
      </w:pPr>
    </w:p>
    <w:p w14:paraId="7FB6BC04" w14:textId="77777777" w:rsidR="006C055B" w:rsidRPr="007B1D2A" w:rsidRDefault="006C055B" w:rsidP="006C055B">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2057E4D5" w14:textId="77777777" w:rsidR="006C055B" w:rsidRPr="007B1D2A" w:rsidRDefault="006C055B" w:rsidP="006C055B">
      <w:pPr>
        <w:jc w:val="both"/>
        <w:rPr>
          <w:rFonts w:ascii="Tahoma" w:hAnsi="Tahoma" w:cs="Tahoma"/>
        </w:rPr>
      </w:pPr>
    </w:p>
    <w:p w14:paraId="66F29120" w14:textId="77777777" w:rsidR="006C055B" w:rsidRPr="007B1D2A" w:rsidRDefault="006C055B" w:rsidP="006C055B">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w:t>
      </w:r>
      <w:r w:rsidRPr="007B1D2A">
        <w:rPr>
          <w:rFonts w:ascii="Tahoma" w:hAnsi="Tahoma" w:cs="Tahoma"/>
        </w:rPr>
        <w:t xml:space="preserve">denominado </w:t>
      </w:r>
      <w:r w:rsidRPr="007B1D2A">
        <w:rPr>
          <w:rFonts w:ascii="Tahoma" w:hAnsi="Tahoma" w:cs="Tahoma"/>
          <w:b/>
        </w:rPr>
        <w:t xml:space="preserve">1) LOTE DE TERRENO # 32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CALARCA (Q),</w:t>
      </w:r>
      <w:r w:rsidRPr="007B1D2A">
        <w:rPr>
          <w:rFonts w:ascii="Tahoma" w:hAnsi="Tahoma" w:cs="Tahoma"/>
        </w:rPr>
        <w:t xml:space="preserve"> se procede a notificar el presente acto administrativo al correo electrónico gerenciagemaconstructora@gmail.com , en los términos del artículo 56 de la Ley 1437 de 2011.</w:t>
      </w:r>
    </w:p>
    <w:p w14:paraId="02B658FD" w14:textId="77777777" w:rsidR="006C055B" w:rsidRPr="007B1D2A" w:rsidRDefault="006C055B" w:rsidP="006C055B">
      <w:pPr>
        <w:jc w:val="both"/>
        <w:rPr>
          <w:rFonts w:ascii="Tahoma" w:hAnsi="Tahoma" w:cs="Tahoma"/>
          <w:b/>
        </w:rPr>
      </w:pPr>
    </w:p>
    <w:p w14:paraId="288085A7" w14:textId="77777777" w:rsidR="006C055B" w:rsidRPr="007B1D2A" w:rsidRDefault="006C055B" w:rsidP="006C055B">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659423CC" w14:textId="77777777" w:rsidR="006C055B" w:rsidRPr="007B1D2A" w:rsidRDefault="006C055B" w:rsidP="006C055B">
      <w:pPr>
        <w:pStyle w:val="Prrafodelista"/>
        <w:ind w:left="0"/>
        <w:jc w:val="center"/>
        <w:rPr>
          <w:rFonts w:ascii="Tahoma" w:hAnsi="Tahoma" w:cs="Tahoma"/>
          <w:b/>
        </w:rPr>
      </w:pPr>
    </w:p>
    <w:p w14:paraId="7F2E2891" w14:textId="77777777" w:rsidR="006C055B" w:rsidRPr="007B1D2A" w:rsidRDefault="006C055B" w:rsidP="006C055B">
      <w:pPr>
        <w:pStyle w:val="Prrafodelista"/>
        <w:ind w:left="0"/>
        <w:jc w:val="center"/>
        <w:rPr>
          <w:rFonts w:ascii="Tahoma" w:hAnsi="Tahoma" w:cs="Tahoma"/>
          <w:b/>
        </w:rPr>
      </w:pPr>
      <w:r w:rsidRPr="007B1D2A">
        <w:rPr>
          <w:rFonts w:ascii="Tahoma" w:hAnsi="Tahoma" w:cs="Tahoma"/>
          <w:b/>
        </w:rPr>
        <w:t>NOTIFÍQUESE, PUBLÍQUESE Y CÚMPLASE</w:t>
      </w:r>
    </w:p>
    <w:p w14:paraId="28D72C40" w14:textId="77777777" w:rsidR="006C055B" w:rsidRPr="007B1D2A" w:rsidRDefault="006C055B" w:rsidP="006C055B">
      <w:pPr>
        <w:pStyle w:val="Prrafodelista"/>
        <w:ind w:left="0"/>
        <w:rPr>
          <w:rFonts w:ascii="Tahoma" w:hAnsi="Tahoma" w:cs="Tahoma"/>
          <w:b/>
        </w:rPr>
      </w:pPr>
    </w:p>
    <w:p w14:paraId="61C96A8A" w14:textId="77777777" w:rsidR="006C055B" w:rsidRPr="007B1D2A" w:rsidRDefault="006C055B" w:rsidP="006C055B">
      <w:pPr>
        <w:pStyle w:val="Prrafodelista"/>
        <w:ind w:left="0"/>
        <w:rPr>
          <w:rFonts w:ascii="Tahoma" w:hAnsi="Tahoma" w:cs="Tahoma"/>
          <w:b/>
        </w:rPr>
      </w:pPr>
    </w:p>
    <w:p w14:paraId="04541EA7" w14:textId="77777777" w:rsidR="006C055B" w:rsidRPr="007B1D2A" w:rsidRDefault="006C055B" w:rsidP="006C055B">
      <w:pPr>
        <w:pStyle w:val="Prrafodelista"/>
        <w:ind w:left="0"/>
        <w:rPr>
          <w:rFonts w:ascii="Tahoma" w:hAnsi="Tahoma" w:cs="Tahoma"/>
          <w:b/>
        </w:rPr>
      </w:pPr>
    </w:p>
    <w:p w14:paraId="2A28AE28" w14:textId="77777777" w:rsidR="006C055B" w:rsidRPr="007B1D2A" w:rsidRDefault="006C055B" w:rsidP="006C055B">
      <w:pPr>
        <w:pStyle w:val="Prrafodelista"/>
        <w:ind w:left="0"/>
        <w:rPr>
          <w:rFonts w:ascii="Tahoma" w:hAnsi="Tahoma" w:cs="Tahoma"/>
          <w:b/>
        </w:rPr>
      </w:pPr>
    </w:p>
    <w:p w14:paraId="75AE04ED" w14:textId="77777777" w:rsidR="006C055B" w:rsidRPr="007B1D2A" w:rsidRDefault="006C055B" w:rsidP="006C055B">
      <w:pPr>
        <w:pStyle w:val="Prrafodelista"/>
        <w:ind w:left="0"/>
        <w:jc w:val="center"/>
        <w:rPr>
          <w:rFonts w:ascii="Tahoma" w:hAnsi="Tahoma" w:cs="Tahoma"/>
        </w:rPr>
      </w:pPr>
      <w:r w:rsidRPr="007B1D2A">
        <w:rPr>
          <w:rFonts w:ascii="Tahoma" w:hAnsi="Tahoma" w:cs="Tahoma"/>
          <w:b/>
        </w:rPr>
        <w:t>CARLOS ARIEL TRUKE OSPINA</w:t>
      </w:r>
    </w:p>
    <w:p w14:paraId="2FFFF47B" w14:textId="77777777" w:rsidR="006C055B" w:rsidRPr="007B1D2A" w:rsidRDefault="006C055B" w:rsidP="006C055B">
      <w:pPr>
        <w:jc w:val="center"/>
        <w:rPr>
          <w:rFonts w:ascii="Tahoma" w:hAnsi="Tahoma" w:cs="Tahoma"/>
        </w:rPr>
      </w:pPr>
      <w:r w:rsidRPr="007B1D2A">
        <w:rPr>
          <w:rFonts w:ascii="Tahoma" w:hAnsi="Tahoma" w:cs="Tahoma"/>
        </w:rPr>
        <w:t>Subdirector de Regulación y Control Ambiental</w:t>
      </w:r>
    </w:p>
    <w:p w14:paraId="6FDEA560" w14:textId="77777777" w:rsidR="006C055B" w:rsidRPr="007B1D2A" w:rsidRDefault="006C055B" w:rsidP="006C055B">
      <w:pPr>
        <w:jc w:val="center"/>
        <w:rPr>
          <w:rFonts w:ascii="Tahoma" w:hAnsi="Tahoma" w:cs="Tahoma"/>
          <w:b/>
        </w:rPr>
      </w:pPr>
    </w:p>
    <w:p w14:paraId="4B7B471D" w14:textId="77777777" w:rsidR="006C055B" w:rsidRPr="007B1D2A" w:rsidRDefault="006C055B" w:rsidP="006C055B">
      <w:pPr>
        <w:jc w:val="center"/>
        <w:rPr>
          <w:rFonts w:ascii="Tahoma" w:hAnsi="Tahoma" w:cs="Tahoma"/>
          <w:b/>
        </w:rPr>
      </w:pPr>
      <w:r w:rsidRPr="007B1D2A">
        <w:rPr>
          <w:rFonts w:ascii="Tahoma" w:hAnsi="Tahoma" w:cs="Tahoma"/>
          <w:b/>
        </w:rPr>
        <w:t>AUTO DE INICIACIÓN DE TRÁMITE DE PERMISO DE VERTIMIENTO                                       SRCA-AITV-348-05-21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DIECIOCHO </w:t>
      </w:r>
      <w:r w:rsidRPr="007B1D2A">
        <w:rPr>
          <w:rFonts w:ascii="Tahoma" w:hAnsi="Tahoma" w:cs="Tahoma"/>
          <w:b/>
          <w:noProof/>
          <w:lang w:val="es-ES"/>
        </w:rPr>
        <w:t>(18) DE MAYO DE DOS MIL VEINTIUNO (2021 )</w:t>
      </w:r>
    </w:p>
    <w:p w14:paraId="3D036F63" w14:textId="77777777" w:rsidR="006C055B" w:rsidRPr="007B1D2A" w:rsidRDefault="006C055B" w:rsidP="006C055B">
      <w:pPr>
        <w:jc w:val="center"/>
        <w:rPr>
          <w:rFonts w:ascii="Tahoma" w:hAnsi="Tahoma" w:cs="Tahoma"/>
          <w:b/>
        </w:rPr>
      </w:pPr>
    </w:p>
    <w:p w14:paraId="4F6F6650" w14:textId="77777777" w:rsidR="006C055B" w:rsidRPr="007B1D2A" w:rsidRDefault="006C055B" w:rsidP="006C055B">
      <w:pPr>
        <w:jc w:val="center"/>
        <w:rPr>
          <w:rFonts w:ascii="Tahoma" w:hAnsi="Tahoma" w:cs="Tahoma"/>
          <w:b/>
        </w:rPr>
      </w:pPr>
    </w:p>
    <w:p w14:paraId="6D16F464" w14:textId="47D4F2B2" w:rsidR="006C055B" w:rsidRPr="007B1D2A" w:rsidRDefault="006C055B" w:rsidP="006C055B">
      <w:pPr>
        <w:jc w:val="center"/>
        <w:rPr>
          <w:rFonts w:ascii="Tahoma" w:hAnsi="Tahoma" w:cs="Tahoma"/>
          <w:b/>
        </w:rPr>
      </w:pPr>
      <w:r w:rsidRPr="007B1D2A">
        <w:rPr>
          <w:rFonts w:ascii="Tahoma" w:hAnsi="Tahoma" w:cs="Tahoma"/>
          <w:b/>
        </w:rPr>
        <w:t>DISPONE:</w:t>
      </w:r>
    </w:p>
    <w:p w14:paraId="24AA9E96" w14:textId="77777777" w:rsidR="006C055B" w:rsidRPr="007B1D2A" w:rsidRDefault="006C055B" w:rsidP="006C055B">
      <w:pPr>
        <w:jc w:val="center"/>
        <w:rPr>
          <w:rFonts w:ascii="Tahoma" w:hAnsi="Tahoma" w:cs="Tahoma"/>
          <w:b/>
        </w:rPr>
      </w:pPr>
    </w:p>
    <w:p w14:paraId="40929684" w14:textId="77777777" w:rsidR="006C055B" w:rsidRPr="007B1D2A" w:rsidRDefault="006C055B" w:rsidP="006C055B">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w:t>
      </w:r>
      <w:r w:rsidRPr="007B1D2A">
        <w:rPr>
          <w:rFonts w:ascii="Tahoma" w:hAnsi="Tahoma" w:cs="Tahoma"/>
        </w:rPr>
        <w:lastRenderedPageBreak/>
        <w:t xml:space="preserve">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18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282-43759,</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4353-21, </w:t>
      </w:r>
      <w:r w:rsidRPr="007B1D2A">
        <w:rPr>
          <w:rFonts w:ascii="Tahoma" w:hAnsi="Tahoma" w:cs="Tahoma"/>
        </w:rPr>
        <w:t>tal como lo establece el Decreto 3930 de 2010, compilado por el Decreto 1076 de 2015, modificado por el Decreto 050 de 2018.</w:t>
      </w:r>
    </w:p>
    <w:p w14:paraId="52A51E5E" w14:textId="77777777" w:rsidR="006C055B" w:rsidRPr="007B1D2A" w:rsidRDefault="006C055B" w:rsidP="006C055B">
      <w:pPr>
        <w:jc w:val="both"/>
        <w:rPr>
          <w:rFonts w:ascii="Tahoma" w:hAnsi="Tahoma" w:cs="Tahoma"/>
          <w:b/>
        </w:rPr>
      </w:pPr>
    </w:p>
    <w:p w14:paraId="238AE2E1" w14:textId="77777777" w:rsidR="006C055B" w:rsidRPr="007B1D2A" w:rsidRDefault="006C055B" w:rsidP="006C055B">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 xml:space="preserve">NO SE AUTORIZA LA GENERACIÓN DEL VERTIMIENTO NI LA CONSTRUCCIÓN DE OBRAS, HASTA TANTO SE HAYA SURTIDO TODO EL PROCEDIMIENTO Y SE </w:t>
      </w:r>
      <w:r w:rsidRPr="007B1D2A">
        <w:rPr>
          <w:rFonts w:ascii="Tahoma" w:hAnsi="Tahoma" w:cs="Tahoma"/>
          <w:b/>
          <w:bCs/>
        </w:rPr>
        <w:t>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222E8657" w14:textId="77777777" w:rsidR="006C055B" w:rsidRPr="007B1D2A" w:rsidRDefault="006C055B" w:rsidP="006C055B">
      <w:pPr>
        <w:jc w:val="both"/>
        <w:rPr>
          <w:rFonts w:ascii="Tahoma" w:hAnsi="Tahoma" w:cs="Tahoma"/>
        </w:rPr>
      </w:pPr>
    </w:p>
    <w:p w14:paraId="6DE47EB6" w14:textId="77777777" w:rsidR="006C055B" w:rsidRPr="007B1D2A" w:rsidRDefault="006C055B" w:rsidP="006C055B">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71DDF46A" w14:textId="77777777" w:rsidR="006C055B" w:rsidRPr="007B1D2A" w:rsidRDefault="006C055B" w:rsidP="006C055B">
      <w:pPr>
        <w:pStyle w:val="NormalWeb"/>
        <w:spacing w:before="0" w:beforeAutospacing="0" w:after="0" w:afterAutospacing="0"/>
        <w:jc w:val="both"/>
        <w:rPr>
          <w:rFonts w:ascii="Tahoma" w:hAnsi="Tahoma" w:cs="Tahoma"/>
          <w:b/>
          <w:color w:val="auto"/>
        </w:rPr>
      </w:pPr>
    </w:p>
    <w:p w14:paraId="6AF680B7" w14:textId="77777777" w:rsidR="006C055B" w:rsidRPr="007B1D2A" w:rsidRDefault="006C055B" w:rsidP="006C055B">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0DB4D037" w14:textId="77777777" w:rsidR="006C055B" w:rsidRPr="007B1D2A" w:rsidRDefault="006C055B" w:rsidP="006C055B">
      <w:pPr>
        <w:jc w:val="both"/>
        <w:rPr>
          <w:rFonts w:ascii="Tahoma" w:hAnsi="Tahoma" w:cs="Tahoma"/>
        </w:rPr>
      </w:pPr>
    </w:p>
    <w:p w14:paraId="6CA47876" w14:textId="77777777" w:rsidR="006C055B" w:rsidRPr="007B1D2A" w:rsidRDefault="006C055B" w:rsidP="006C055B">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7CAE46B1" w14:textId="77777777" w:rsidR="006C055B" w:rsidRPr="007B1D2A" w:rsidRDefault="006C055B" w:rsidP="006C055B">
      <w:pPr>
        <w:jc w:val="both"/>
        <w:rPr>
          <w:rFonts w:ascii="Tahoma" w:hAnsi="Tahoma" w:cs="Tahoma"/>
        </w:rPr>
      </w:pPr>
    </w:p>
    <w:p w14:paraId="44DAF002" w14:textId="77777777" w:rsidR="006C055B" w:rsidRPr="007B1D2A" w:rsidRDefault="006C055B" w:rsidP="006C055B">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rPr>
        <w:lastRenderedPageBreak/>
        <w:t xml:space="preserve">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18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CALARCA (Q),</w:t>
      </w:r>
      <w:r w:rsidRPr="007B1D2A">
        <w:rPr>
          <w:rFonts w:ascii="Tahoma" w:hAnsi="Tahoma" w:cs="Tahoma"/>
        </w:rPr>
        <w:t xml:space="preserve"> se procede a notificar el presente acto administrativo al correo electrónico gerenciagemaconstructora@gmail.com , en los términos del artículo 56 de la Ley 1437 de 2011.</w:t>
      </w:r>
    </w:p>
    <w:p w14:paraId="1E36525F" w14:textId="77777777" w:rsidR="006C055B" w:rsidRPr="007B1D2A" w:rsidRDefault="006C055B" w:rsidP="006C055B">
      <w:pPr>
        <w:jc w:val="both"/>
        <w:rPr>
          <w:rFonts w:ascii="Tahoma" w:hAnsi="Tahoma" w:cs="Tahoma"/>
          <w:b/>
        </w:rPr>
      </w:pPr>
    </w:p>
    <w:p w14:paraId="2502D198" w14:textId="77777777" w:rsidR="006C055B" w:rsidRPr="007B1D2A" w:rsidRDefault="006C055B" w:rsidP="006C055B">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782F67D7" w14:textId="77777777" w:rsidR="006C055B" w:rsidRPr="007B1D2A" w:rsidRDefault="006C055B" w:rsidP="006C055B">
      <w:pPr>
        <w:pStyle w:val="Prrafodelista"/>
        <w:ind w:left="0"/>
        <w:jc w:val="center"/>
        <w:rPr>
          <w:rFonts w:ascii="Tahoma" w:hAnsi="Tahoma" w:cs="Tahoma"/>
          <w:b/>
        </w:rPr>
      </w:pPr>
    </w:p>
    <w:p w14:paraId="4DAFA914" w14:textId="77777777" w:rsidR="006C055B" w:rsidRPr="007B1D2A" w:rsidRDefault="006C055B" w:rsidP="006C055B">
      <w:pPr>
        <w:pStyle w:val="Prrafodelista"/>
        <w:ind w:left="0"/>
        <w:jc w:val="center"/>
        <w:rPr>
          <w:rFonts w:ascii="Tahoma" w:hAnsi="Tahoma" w:cs="Tahoma"/>
          <w:b/>
        </w:rPr>
      </w:pPr>
      <w:r w:rsidRPr="007B1D2A">
        <w:rPr>
          <w:rFonts w:ascii="Tahoma" w:hAnsi="Tahoma" w:cs="Tahoma"/>
          <w:b/>
        </w:rPr>
        <w:t>NOTIFÍQUESE, PUBLÍQUESE Y CÚMPLASE</w:t>
      </w:r>
    </w:p>
    <w:p w14:paraId="66F63569" w14:textId="77777777" w:rsidR="006C055B" w:rsidRPr="007B1D2A" w:rsidRDefault="006C055B" w:rsidP="006C055B">
      <w:pPr>
        <w:pStyle w:val="Prrafodelista"/>
        <w:ind w:left="0"/>
        <w:rPr>
          <w:rFonts w:ascii="Tahoma" w:hAnsi="Tahoma" w:cs="Tahoma"/>
          <w:b/>
        </w:rPr>
      </w:pPr>
    </w:p>
    <w:p w14:paraId="5E4243C1" w14:textId="77777777" w:rsidR="006C055B" w:rsidRPr="007B1D2A" w:rsidRDefault="006C055B" w:rsidP="006C055B">
      <w:pPr>
        <w:pStyle w:val="Prrafodelista"/>
        <w:ind w:left="0"/>
        <w:rPr>
          <w:rFonts w:ascii="Tahoma" w:hAnsi="Tahoma" w:cs="Tahoma"/>
          <w:b/>
        </w:rPr>
      </w:pPr>
    </w:p>
    <w:p w14:paraId="1A5848F1" w14:textId="77777777" w:rsidR="006C055B" w:rsidRPr="007B1D2A" w:rsidRDefault="006C055B" w:rsidP="006C055B">
      <w:pPr>
        <w:pStyle w:val="Prrafodelista"/>
        <w:ind w:left="0"/>
        <w:rPr>
          <w:rFonts w:ascii="Tahoma" w:hAnsi="Tahoma" w:cs="Tahoma"/>
          <w:b/>
        </w:rPr>
      </w:pPr>
    </w:p>
    <w:p w14:paraId="47F2F6DA" w14:textId="77777777" w:rsidR="006C055B" w:rsidRPr="007B1D2A" w:rsidRDefault="006C055B" w:rsidP="006C055B">
      <w:pPr>
        <w:pStyle w:val="Prrafodelista"/>
        <w:ind w:left="0"/>
        <w:jc w:val="center"/>
        <w:rPr>
          <w:rFonts w:ascii="Tahoma" w:hAnsi="Tahoma" w:cs="Tahoma"/>
        </w:rPr>
      </w:pPr>
      <w:r w:rsidRPr="007B1D2A">
        <w:rPr>
          <w:rFonts w:ascii="Tahoma" w:hAnsi="Tahoma" w:cs="Tahoma"/>
          <w:b/>
        </w:rPr>
        <w:t>CARLOS ARIEL TRUKE OSPINA</w:t>
      </w:r>
    </w:p>
    <w:p w14:paraId="4EF4F6F7" w14:textId="77777777" w:rsidR="006C055B" w:rsidRPr="007B1D2A" w:rsidRDefault="006C055B" w:rsidP="006C055B">
      <w:pPr>
        <w:jc w:val="center"/>
        <w:rPr>
          <w:rFonts w:ascii="Tahoma" w:hAnsi="Tahoma" w:cs="Tahoma"/>
        </w:rPr>
      </w:pPr>
      <w:r w:rsidRPr="007B1D2A">
        <w:rPr>
          <w:rFonts w:ascii="Tahoma" w:hAnsi="Tahoma" w:cs="Tahoma"/>
        </w:rPr>
        <w:t>Subdirector de Regulación y Control Ambiental</w:t>
      </w:r>
    </w:p>
    <w:p w14:paraId="26B33F8B" w14:textId="77777777" w:rsidR="006C055B" w:rsidRPr="007B1D2A" w:rsidRDefault="006C055B" w:rsidP="006C055B">
      <w:pPr>
        <w:jc w:val="center"/>
        <w:rPr>
          <w:rFonts w:ascii="Tahoma" w:hAnsi="Tahoma" w:cs="Tahoma"/>
        </w:rPr>
      </w:pPr>
    </w:p>
    <w:p w14:paraId="0AC345FC" w14:textId="31428D5B" w:rsidR="00770121" w:rsidRPr="007B1D2A" w:rsidRDefault="00770121" w:rsidP="00770121">
      <w:pPr>
        <w:jc w:val="center"/>
        <w:rPr>
          <w:rFonts w:ascii="Tahoma" w:hAnsi="Tahoma" w:cs="Tahoma"/>
          <w:b/>
          <w:noProof/>
          <w:lang w:val="es-ES"/>
        </w:rPr>
      </w:pPr>
      <w:r w:rsidRPr="007B1D2A">
        <w:rPr>
          <w:rFonts w:ascii="Tahoma" w:hAnsi="Tahoma" w:cs="Tahoma"/>
          <w:b/>
        </w:rPr>
        <w:t>AUTO DE INICIACIÓN DE TRÁMITE DE PERMISO DE VERTIMIENTO                                       SRCA-AITV-349-05-21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DIECIOCHO </w:t>
      </w:r>
      <w:r w:rsidRPr="007B1D2A">
        <w:rPr>
          <w:rFonts w:ascii="Tahoma" w:hAnsi="Tahoma" w:cs="Tahoma"/>
          <w:b/>
          <w:noProof/>
          <w:lang w:val="es-ES"/>
        </w:rPr>
        <w:t>(18) DE MAYO DE DOS MIL VEINTIUNO (2021 )</w:t>
      </w:r>
    </w:p>
    <w:p w14:paraId="61359FA4" w14:textId="77777777" w:rsidR="009F197F" w:rsidRPr="007B1D2A" w:rsidRDefault="009F197F" w:rsidP="00770121">
      <w:pPr>
        <w:jc w:val="center"/>
        <w:rPr>
          <w:rFonts w:ascii="Tahoma" w:hAnsi="Tahoma" w:cs="Tahoma"/>
          <w:b/>
        </w:rPr>
      </w:pPr>
    </w:p>
    <w:p w14:paraId="0448F5B4" w14:textId="77777777" w:rsidR="00770121" w:rsidRPr="007B1D2A" w:rsidRDefault="00770121" w:rsidP="00770121">
      <w:pPr>
        <w:jc w:val="center"/>
        <w:rPr>
          <w:rFonts w:ascii="Tahoma" w:hAnsi="Tahoma" w:cs="Tahoma"/>
          <w:b/>
        </w:rPr>
      </w:pPr>
      <w:r w:rsidRPr="007B1D2A">
        <w:rPr>
          <w:rFonts w:ascii="Tahoma" w:hAnsi="Tahoma" w:cs="Tahoma"/>
          <w:b/>
        </w:rPr>
        <w:t>DISPONE:</w:t>
      </w:r>
    </w:p>
    <w:p w14:paraId="7E06BFB2" w14:textId="77777777" w:rsidR="00770121" w:rsidRPr="007B1D2A" w:rsidRDefault="00770121" w:rsidP="00770121">
      <w:pPr>
        <w:jc w:val="center"/>
        <w:rPr>
          <w:rFonts w:ascii="Tahoma" w:hAnsi="Tahoma" w:cs="Tahoma"/>
          <w:b/>
        </w:rPr>
      </w:pPr>
    </w:p>
    <w:p w14:paraId="63F5108A" w14:textId="77777777" w:rsidR="00770121" w:rsidRPr="007B1D2A" w:rsidRDefault="00770121" w:rsidP="00770121">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w:t>
      </w:r>
      <w:r w:rsidRPr="007B1D2A">
        <w:rPr>
          <w:rFonts w:ascii="Tahoma" w:hAnsi="Tahoma" w:cs="Tahoma"/>
        </w:rPr>
        <w:t xml:space="preserve">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28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282-43769,</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4352-21, </w:t>
      </w:r>
      <w:r w:rsidRPr="007B1D2A">
        <w:rPr>
          <w:rFonts w:ascii="Tahoma" w:hAnsi="Tahoma" w:cs="Tahoma"/>
        </w:rPr>
        <w:t>tal como lo establece el Decreto 3930 de 2010, compilado por el Decreto 1076 de 2015, modificado por el Decreto 050 de 2018.</w:t>
      </w:r>
    </w:p>
    <w:p w14:paraId="4B886828" w14:textId="77777777" w:rsidR="00770121" w:rsidRPr="007B1D2A" w:rsidRDefault="00770121" w:rsidP="00770121">
      <w:pPr>
        <w:jc w:val="both"/>
        <w:rPr>
          <w:rFonts w:ascii="Tahoma" w:hAnsi="Tahoma" w:cs="Tahoma"/>
          <w:b/>
        </w:rPr>
      </w:pPr>
    </w:p>
    <w:p w14:paraId="4B10A132" w14:textId="77777777" w:rsidR="00770121" w:rsidRPr="007B1D2A" w:rsidRDefault="00770121" w:rsidP="00770121">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 xml:space="preserve">NO SE AUTORIZA LA GENERACIÓN DEL VERTIMIENTO NI LA CONSTRUCCIÓN DE OBRAS, HASTA TANTO SE HAYA SURTIDO TODO EL PROCEDIMIENTO Y SE </w:t>
      </w:r>
      <w:r w:rsidRPr="007B1D2A">
        <w:rPr>
          <w:rFonts w:ascii="Tahoma" w:hAnsi="Tahoma" w:cs="Tahoma"/>
          <w:b/>
          <w:bCs/>
        </w:rPr>
        <w:lastRenderedPageBreak/>
        <w:t>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5804CCC3" w14:textId="77777777" w:rsidR="00770121" w:rsidRPr="007B1D2A" w:rsidRDefault="00770121" w:rsidP="00770121">
      <w:pPr>
        <w:jc w:val="both"/>
        <w:rPr>
          <w:rFonts w:ascii="Tahoma" w:hAnsi="Tahoma" w:cs="Tahoma"/>
        </w:rPr>
      </w:pPr>
    </w:p>
    <w:p w14:paraId="4B302743" w14:textId="77777777" w:rsidR="00770121" w:rsidRPr="007B1D2A" w:rsidRDefault="00770121" w:rsidP="00770121">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115F07B0" w14:textId="77777777" w:rsidR="00770121" w:rsidRPr="007B1D2A" w:rsidRDefault="00770121" w:rsidP="00770121">
      <w:pPr>
        <w:pStyle w:val="NormalWeb"/>
        <w:spacing w:before="0" w:beforeAutospacing="0" w:after="0" w:afterAutospacing="0"/>
        <w:jc w:val="both"/>
        <w:rPr>
          <w:rFonts w:ascii="Tahoma" w:hAnsi="Tahoma" w:cs="Tahoma"/>
          <w:b/>
          <w:color w:val="auto"/>
        </w:rPr>
      </w:pPr>
    </w:p>
    <w:p w14:paraId="05B6B652" w14:textId="77777777" w:rsidR="00770121" w:rsidRPr="007B1D2A" w:rsidRDefault="00770121" w:rsidP="00770121">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4D7D10ED" w14:textId="77777777" w:rsidR="00770121" w:rsidRPr="007B1D2A" w:rsidRDefault="00770121" w:rsidP="00770121">
      <w:pPr>
        <w:jc w:val="both"/>
        <w:rPr>
          <w:rFonts w:ascii="Tahoma" w:hAnsi="Tahoma" w:cs="Tahoma"/>
        </w:rPr>
      </w:pPr>
    </w:p>
    <w:p w14:paraId="51FF2339" w14:textId="77777777" w:rsidR="00770121" w:rsidRPr="007B1D2A" w:rsidRDefault="00770121" w:rsidP="00770121">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43F7145A" w14:textId="77777777" w:rsidR="00770121" w:rsidRPr="007B1D2A" w:rsidRDefault="00770121" w:rsidP="00770121">
      <w:pPr>
        <w:jc w:val="both"/>
        <w:rPr>
          <w:rFonts w:ascii="Tahoma" w:hAnsi="Tahoma" w:cs="Tahoma"/>
        </w:rPr>
      </w:pPr>
    </w:p>
    <w:p w14:paraId="78D4A7F1" w14:textId="77777777" w:rsidR="00770121" w:rsidRPr="007B1D2A" w:rsidRDefault="00770121" w:rsidP="00770121">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rPr>
        <w:t xml:space="preserve">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28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CALARCA (Q),</w:t>
      </w:r>
      <w:r w:rsidRPr="007B1D2A">
        <w:rPr>
          <w:rFonts w:ascii="Tahoma" w:hAnsi="Tahoma" w:cs="Tahoma"/>
        </w:rPr>
        <w:t xml:space="preserve"> se procede a notificar el presente acto administrativo al correo electrónico gerenciagemaconstructora@gmail.com , en los términos del artículo 56 de la Ley 1437 de 2011.</w:t>
      </w:r>
    </w:p>
    <w:p w14:paraId="113BD44C" w14:textId="77777777" w:rsidR="00770121" w:rsidRPr="007B1D2A" w:rsidRDefault="00770121" w:rsidP="00770121">
      <w:pPr>
        <w:jc w:val="both"/>
        <w:rPr>
          <w:rFonts w:ascii="Tahoma" w:hAnsi="Tahoma" w:cs="Tahoma"/>
          <w:b/>
        </w:rPr>
      </w:pPr>
    </w:p>
    <w:p w14:paraId="3F4C11F2" w14:textId="77777777" w:rsidR="00770121" w:rsidRPr="007B1D2A" w:rsidRDefault="00770121" w:rsidP="00770121">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64593C71" w14:textId="77777777" w:rsidR="00770121" w:rsidRPr="007B1D2A" w:rsidRDefault="00770121" w:rsidP="00770121">
      <w:pPr>
        <w:pStyle w:val="Prrafodelista"/>
        <w:ind w:left="0"/>
        <w:jc w:val="center"/>
        <w:rPr>
          <w:rFonts w:ascii="Tahoma" w:hAnsi="Tahoma" w:cs="Tahoma"/>
          <w:b/>
        </w:rPr>
      </w:pPr>
    </w:p>
    <w:p w14:paraId="4E70987C" w14:textId="77777777" w:rsidR="00770121" w:rsidRPr="007B1D2A" w:rsidRDefault="00770121" w:rsidP="00770121">
      <w:pPr>
        <w:pStyle w:val="Prrafodelista"/>
        <w:ind w:left="0"/>
        <w:jc w:val="center"/>
        <w:rPr>
          <w:rFonts w:ascii="Tahoma" w:hAnsi="Tahoma" w:cs="Tahoma"/>
          <w:b/>
        </w:rPr>
      </w:pPr>
      <w:r w:rsidRPr="007B1D2A">
        <w:rPr>
          <w:rFonts w:ascii="Tahoma" w:hAnsi="Tahoma" w:cs="Tahoma"/>
          <w:b/>
        </w:rPr>
        <w:t>NOTIFÍQUESE, PUBLÍQUESE Y CÚMPLASE</w:t>
      </w:r>
    </w:p>
    <w:p w14:paraId="5096BA4B" w14:textId="77777777" w:rsidR="00770121" w:rsidRPr="007B1D2A" w:rsidRDefault="00770121" w:rsidP="00770121">
      <w:pPr>
        <w:pStyle w:val="Prrafodelista"/>
        <w:ind w:left="0"/>
        <w:rPr>
          <w:rFonts w:ascii="Tahoma" w:hAnsi="Tahoma" w:cs="Tahoma"/>
          <w:b/>
        </w:rPr>
      </w:pPr>
    </w:p>
    <w:p w14:paraId="4175A2A4" w14:textId="77777777" w:rsidR="00770121" w:rsidRPr="007B1D2A" w:rsidRDefault="00770121" w:rsidP="00770121">
      <w:pPr>
        <w:pStyle w:val="Prrafodelista"/>
        <w:ind w:left="0"/>
        <w:rPr>
          <w:rFonts w:ascii="Tahoma" w:hAnsi="Tahoma" w:cs="Tahoma"/>
          <w:b/>
        </w:rPr>
      </w:pPr>
    </w:p>
    <w:p w14:paraId="58ED4DC9" w14:textId="77777777" w:rsidR="00770121" w:rsidRPr="007B1D2A" w:rsidRDefault="00770121" w:rsidP="00770121">
      <w:pPr>
        <w:pStyle w:val="Prrafodelista"/>
        <w:ind w:left="0"/>
        <w:rPr>
          <w:rFonts w:ascii="Tahoma" w:hAnsi="Tahoma" w:cs="Tahoma"/>
          <w:b/>
        </w:rPr>
      </w:pPr>
    </w:p>
    <w:p w14:paraId="22CDFA8D" w14:textId="77777777" w:rsidR="00770121" w:rsidRPr="007B1D2A" w:rsidRDefault="00770121" w:rsidP="00770121">
      <w:pPr>
        <w:pStyle w:val="Prrafodelista"/>
        <w:ind w:left="0"/>
        <w:rPr>
          <w:rFonts w:ascii="Tahoma" w:hAnsi="Tahoma" w:cs="Tahoma"/>
          <w:b/>
        </w:rPr>
      </w:pPr>
    </w:p>
    <w:p w14:paraId="5311C797" w14:textId="77777777" w:rsidR="00770121" w:rsidRPr="007B1D2A" w:rsidRDefault="00770121" w:rsidP="00770121">
      <w:pPr>
        <w:pStyle w:val="Prrafodelista"/>
        <w:ind w:left="0"/>
        <w:jc w:val="center"/>
        <w:rPr>
          <w:rFonts w:ascii="Tahoma" w:hAnsi="Tahoma" w:cs="Tahoma"/>
        </w:rPr>
      </w:pPr>
      <w:r w:rsidRPr="007B1D2A">
        <w:rPr>
          <w:rFonts w:ascii="Tahoma" w:hAnsi="Tahoma" w:cs="Tahoma"/>
          <w:b/>
        </w:rPr>
        <w:t>CARLOS ARIEL TRUKE OSPINA</w:t>
      </w:r>
    </w:p>
    <w:p w14:paraId="6C22D9EC" w14:textId="77777777" w:rsidR="00770121" w:rsidRPr="007B1D2A" w:rsidRDefault="00770121" w:rsidP="00770121">
      <w:pPr>
        <w:jc w:val="center"/>
        <w:rPr>
          <w:rFonts w:ascii="Tahoma" w:hAnsi="Tahoma" w:cs="Tahoma"/>
        </w:rPr>
      </w:pPr>
      <w:r w:rsidRPr="007B1D2A">
        <w:rPr>
          <w:rFonts w:ascii="Tahoma" w:hAnsi="Tahoma" w:cs="Tahoma"/>
        </w:rPr>
        <w:t>Subdirector de Regulación y Control Ambiental</w:t>
      </w:r>
    </w:p>
    <w:p w14:paraId="100F2C6C" w14:textId="77777777" w:rsidR="00770121" w:rsidRPr="007B1D2A" w:rsidRDefault="00770121" w:rsidP="00770121">
      <w:pPr>
        <w:jc w:val="center"/>
        <w:rPr>
          <w:rFonts w:ascii="Tahoma" w:hAnsi="Tahoma" w:cs="Tahoma"/>
        </w:rPr>
      </w:pPr>
    </w:p>
    <w:p w14:paraId="72D8B728" w14:textId="77777777" w:rsidR="00770121" w:rsidRPr="007B1D2A" w:rsidRDefault="00770121" w:rsidP="00770121">
      <w:pPr>
        <w:jc w:val="center"/>
        <w:rPr>
          <w:rFonts w:ascii="Tahoma" w:hAnsi="Tahoma" w:cs="Tahoma"/>
          <w:b/>
        </w:rPr>
      </w:pPr>
      <w:r w:rsidRPr="007B1D2A">
        <w:rPr>
          <w:rFonts w:ascii="Tahoma" w:hAnsi="Tahoma" w:cs="Tahoma"/>
          <w:b/>
        </w:rPr>
        <w:t>AUTO DE INICIACIÓN DE TRÁMITE DE PERMISO DE VERTIMIENTO                                       SRCA-AITV-353-05-21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DIECIOCHO </w:t>
      </w:r>
      <w:r w:rsidRPr="007B1D2A">
        <w:rPr>
          <w:rFonts w:ascii="Tahoma" w:hAnsi="Tahoma" w:cs="Tahoma"/>
          <w:b/>
          <w:noProof/>
          <w:lang w:val="es-ES"/>
        </w:rPr>
        <w:t>(18) DE MAYO DE DOS MIL VEINTIUNO (2021 )</w:t>
      </w:r>
    </w:p>
    <w:p w14:paraId="36B0C462" w14:textId="77777777" w:rsidR="00770121" w:rsidRPr="007B1D2A" w:rsidRDefault="00770121" w:rsidP="00770121">
      <w:pPr>
        <w:jc w:val="center"/>
        <w:rPr>
          <w:rFonts w:ascii="Tahoma" w:hAnsi="Tahoma" w:cs="Tahoma"/>
          <w:b/>
        </w:rPr>
      </w:pPr>
      <w:r w:rsidRPr="007B1D2A">
        <w:rPr>
          <w:rFonts w:ascii="Tahoma" w:hAnsi="Tahoma" w:cs="Tahoma"/>
          <w:b/>
        </w:rPr>
        <w:t>DISPONE:</w:t>
      </w:r>
    </w:p>
    <w:p w14:paraId="366AB20D" w14:textId="77777777" w:rsidR="00770121" w:rsidRPr="007B1D2A" w:rsidRDefault="00770121" w:rsidP="00770121">
      <w:pPr>
        <w:jc w:val="center"/>
        <w:rPr>
          <w:rFonts w:ascii="Tahoma" w:hAnsi="Tahoma" w:cs="Tahoma"/>
          <w:b/>
        </w:rPr>
      </w:pPr>
    </w:p>
    <w:p w14:paraId="363D7D62" w14:textId="77777777" w:rsidR="00770121" w:rsidRPr="007B1D2A" w:rsidRDefault="00770121" w:rsidP="00770121">
      <w:pPr>
        <w:jc w:val="both"/>
        <w:rPr>
          <w:rFonts w:ascii="Tahoma" w:hAnsi="Tahoma" w:cs="Tahoma"/>
          <w:b/>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w:t>
      </w:r>
      <w:r w:rsidRPr="007B1D2A">
        <w:rPr>
          <w:rFonts w:ascii="Tahoma" w:hAnsi="Tahoma" w:cs="Tahoma"/>
        </w:rPr>
        <w:lastRenderedPageBreak/>
        <w:t xml:space="preserve">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38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b/>
          <w:bCs/>
        </w:rPr>
        <w:t xml:space="preserve"> 282-43779,</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4475-21, </w:t>
      </w:r>
      <w:r w:rsidRPr="007B1D2A">
        <w:rPr>
          <w:rFonts w:ascii="Tahoma" w:hAnsi="Tahoma" w:cs="Tahoma"/>
        </w:rPr>
        <w:t>tal como lo establece el Decreto 3930 de 2010, compilado por el Decreto 1076 de 2015, modificado por el Decreto 050 de 2018.</w:t>
      </w:r>
    </w:p>
    <w:p w14:paraId="6FFFD837" w14:textId="77777777" w:rsidR="00770121" w:rsidRPr="007B1D2A" w:rsidRDefault="00770121" w:rsidP="00770121">
      <w:pPr>
        <w:jc w:val="both"/>
        <w:rPr>
          <w:rFonts w:ascii="Tahoma" w:hAnsi="Tahoma" w:cs="Tahoma"/>
          <w:b/>
        </w:rPr>
      </w:pPr>
    </w:p>
    <w:p w14:paraId="451697FD" w14:textId="77777777" w:rsidR="00770121" w:rsidRPr="007B1D2A" w:rsidRDefault="00770121" w:rsidP="00770121">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 xml:space="preserve">NO SE AUTORIZA LA GENERACIÓN DEL VERTIMIENTO NI LA CONSTRUCCIÓN DE OBRAS, HASTA TANTO SE HAYA SURTIDO TODO EL PROCEDIMIENTO Y SE </w:t>
      </w:r>
      <w:r w:rsidRPr="007B1D2A">
        <w:rPr>
          <w:rFonts w:ascii="Tahoma" w:hAnsi="Tahoma" w:cs="Tahoma"/>
          <w:b/>
          <w:bCs/>
        </w:rPr>
        <w:t>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0ED18EDE" w14:textId="77777777" w:rsidR="00770121" w:rsidRPr="007B1D2A" w:rsidRDefault="00770121" w:rsidP="00770121">
      <w:pPr>
        <w:jc w:val="both"/>
        <w:rPr>
          <w:rFonts w:ascii="Tahoma" w:hAnsi="Tahoma" w:cs="Tahoma"/>
        </w:rPr>
      </w:pPr>
    </w:p>
    <w:p w14:paraId="186298D7" w14:textId="77777777" w:rsidR="00770121" w:rsidRPr="007B1D2A" w:rsidRDefault="00770121" w:rsidP="00770121">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198E40CE" w14:textId="77777777" w:rsidR="00770121" w:rsidRPr="007B1D2A" w:rsidRDefault="00770121" w:rsidP="00770121">
      <w:pPr>
        <w:pStyle w:val="NormalWeb"/>
        <w:spacing w:before="0" w:beforeAutospacing="0" w:after="0" w:afterAutospacing="0"/>
        <w:jc w:val="both"/>
        <w:rPr>
          <w:rFonts w:ascii="Tahoma" w:hAnsi="Tahoma" w:cs="Tahoma"/>
          <w:b/>
          <w:color w:val="auto"/>
        </w:rPr>
      </w:pPr>
    </w:p>
    <w:p w14:paraId="0158EA5E" w14:textId="77777777" w:rsidR="00770121" w:rsidRPr="007B1D2A" w:rsidRDefault="00770121" w:rsidP="00770121">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4B23CF38" w14:textId="77777777" w:rsidR="00770121" w:rsidRPr="007B1D2A" w:rsidRDefault="00770121" w:rsidP="00770121">
      <w:pPr>
        <w:jc w:val="both"/>
        <w:rPr>
          <w:rFonts w:ascii="Tahoma" w:hAnsi="Tahoma" w:cs="Tahoma"/>
        </w:rPr>
      </w:pPr>
    </w:p>
    <w:p w14:paraId="37D18497" w14:textId="77777777" w:rsidR="00770121" w:rsidRPr="007B1D2A" w:rsidRDefault="00770121" w:rsidP="00770121">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7BD873B6" w14:textId="77777777" w:rsidR="00770121" w:rsidRPr="007B1D2A" w:rsidRDefault="00770121" w:rsidP="00770121">
      <w:pPr>
        <w:jc w:val="both"/>
        <w:rPr>
          <w:rFonts w:ascii="Tahoma" w:hAnsi="Tahoma" w:cs="Tahoma"/>
        </w:rPr>
      </w:pPr>
    </w:p>
    <w:p w14:paraId="39DC0BAC" w14:textId="77777777" w:rsidR="00770121" w:rsidRPr="007B1D2A" w:rsidRDefault="00770121" w:rsidP="00770121">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rPr>
        <w:lastRenderedPageBreak/>
        <w:t xml:space="preserve">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38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CALARCA (Q),</w:t>
      </w:r>
      <w:r w:rsidRPr="007B1D2A">
        <w:rPr>
          <w:rFonts w:ascii="Tahoma" w:hAnsi="Tahoma" w:cs="Tahoma"/>
        </w:rPr>
        <w:t xml:space="preserve"> se procede a notificar el presente acto administrativo al correo electrónico gerenciagemaconstructora@gmail.com , en los términos del artículo 56 de la Ley 1437 de 2011.</w:t>
      </w:r>
    </w:p>
    <w:p w14:paraId="49B89761" w14:textId="77777777" w:rsidR="00770121" w:rsidRPr="007B1D2A" w:rsidRDefault="00770121" w:rsidP="00770121">
      <w:pPr>
        <w:jc w:val="both"/>
        <w:rPr>
          <w:rFonts w:ascii="Tahoma" w:hAnsi="Tahoma" w:cs="Tahoma"/>
          <w:b/>
        </w:rPr>
      </w:pPr>
    </w:p>
    <w:p w14:paraId="49945288" w14:textId="77777777" w:rsidR="00770121" w:rsidRPr="007B1D2A" w:rsidRDefault="00770121" w:rsidP="00770121">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5A2F13A1" w14:textId="77777777" w:rsidR="00770121" w:rsidRPr="007B1D2A" w:rsidRDefault="00770121" w:rsidP="00770121">
      <w:pPr>
        <w:pStyle w:val="Prrafodelista"/>
        <w:ind w:left="0"/>
        <w:jc w:val="center"/>
        <w:rPr>
          <w:rFonts w:ascii="Tahoma" w:hAnsi="Tahoma" w:cs="Tahoma"/>
          <w:b/>
        </w:rPr>
      </w:pPr>
    </w:p>
    <w:p w14:paraId="5B10FABA" w14:textId="77777777" w:rsidR="00770121" w:rsidRPr="007B1D2A" w:rsidRDefault="00770121" w:rsidP="00770121">
      <w:pPr>
        <w:pStyle w:val="Prrafodelista"/>
        <w:ind w:left="0"/>
        <w:jc w:val="center"/>
        <w:rPr>
          <w:rFonts w:ascii="Tahoma" w:hAnsi="Tahoma" w:cs="Tahoma"/>
          <w:b/>
        </w:rPr>
      </w:pPr>
      <w:r w:rsidRPr="007B1D2A">
        <w:rPr>
          <w:rFonts w:ascii="Tahoma" w:hAnsi="Tahoma" w:cs="Tahoma"/>
          <w:b/>
        </w:rPr>
        <w:t>NOTIFÍQUESE, PUBLÍQUESE Y CÚMPLASE</w:t>
      </w:r>
    </w:p>
    <w:p w14:paraId="356F9959" w14:textId="77777777" w:rsidR="00770121" w:rsidRPr="007B1D2A" w:rsidRDefault="00770121" w:rsidP="00770121">
      <w:pPr>
        <w:pStyle w:val="Prrafodelista"/>
        <w:ind w:left="0"/>
        <w:rPr>
          <w:rFonts w:ascii="Tahoma" w:hAnsi="Tahoma" w:cs="Tahoma"/>
          <w:b/>
        </w:rPr>
      </w:pPr>
    </w:p>
    <w:p w14:paraId="53D576FA" w14:textId="77777777" w:rsidR="00770121" w:rsidRPr="007B1D2A" w:rsidRDefault="00770121" w:rsidP="00770121">
      <w:pPr>
        <w:pStyle w:val="Prrafodelista"/>
        <w:ind w:left="0"/>
        <w:rPr>
          <w:rFonts w:ascii="Tahoma" w:hAnsi="Tahoma" w:cs="Tahoma"/>
          <w:b/>
        </w:rPr>
      </w:pPr>
    </w:p>
    <w:p w14:paraId="3F42425E" w14:textId="77777777" w:rsidR="00770121" w:rsidRPr="007B1D2A" w:rsidRDefault="00770121" w:rsidP="00770121">
      <w:pPr>
        <w:pStyle w:val="Prrafodelista"/>
        <w:ind w:left="0"/>
        <w:rPr>
          <w:rFonts w:ascii="Tahoma" w:hAnsi="Tahoma" w:cs="Tahoma"/>
          <w:b/>
        </w:rPr>
      </w:pPr>
    </w:p>
    <w:p w14:paraId="6BF8D90D" w14:textId="77777777" w:rsidR="00770121" w:rsidRPr="007B1D2A" w:rsidRDefault="00770121" w:rsidP="00770121">
      <w:pPr>
        <w:pStyle w:val="Prrafodelista"/>
        <w:ind w:left="0"/>
        <w:rPr>
          <w:rFonts w:ascii="Tahoma" w:hAnsi="Tahoma" w:cs="Tahoma"/>
          <w:b/>
        </w:rPr>
      </w:pPr>
    </w:p>
    <w:p w14:paraId="44ABBDCF" w14:textId="77777777" w:rsidR="00770121" w:rsidRPr="007B1D2A" w:rsidRDefault="00770121" w:rsidP="00770121">
      <w:pPr>
        <w:pStyle w:val="Prrafodelista"/>
        <w:ind w:left="0"/>
        <w:jc w:val="center"/>
        <w:rPr>
          <w:rFonts w:ascii="Tahoma" w:hAnsi="Tahoma" w:cs="Tahoma"/>
        </w:rPr>
      </w:pPr>
      <w:r w:rsidRPr="007B1D2A">
        <w:rPr>
          <w:rFonts w:ascii="Tahoma" w:hAnsi="Tahoma" w:cs="Tahoma"/>
          <w:b/>
        </w:rPr>
        <w:t>CARLOS ARIEL TRUKE OSPINA</w:t>
      </w:r>
    </w:p>
    <w:p w14:paraId="0B9D923B" w14:textId="77777777" w:rsidR="00770121" w:rsidRPr="007B1D2A" w:rsidRDefault="00770121" w:rsidP="00770121">
      <w:pPr>
        <w:jc w:val="center"/>
        <w:rPr>
          <w:rFonts w:ascii="Tahoma" w:hAnsi="Tahoma" w:cs="Tahoma"/>
        </w:rPr>
      </w:pPr>
      <w:r w:rsidRPr="007B1D2A">
        <w:rPr>
          <w:rFonts w:ascii="Tahoma" w:hAnsi="Tahoma" w:cs="Tahoma"/>
        </w:rPr>
        <w:t>Subdirector de Regulación y Control Ambiental</w:t>
      </w:r>
    </w:p>
    <w:p w14:paraId="5FF44507" w14:textId="3908F79C" w:rsidR="00770121" w:rsidRPr="007B1D2A" w:rsidRDefault="00770121" w:rsidP="006419DE">
      <w:pPr>
        <w:jc w:val="center"/>
        <w:rPr>
          <w:rFonts w:ascii="Tahoma" w:hAnsi="Tahoma" w:cs="Tahoma"/>
        </w:rPr>
      </w:pPr>
    </w:p>
    <w:p w14:paraId="4F54208E" w14:textId="77777777" w:rsidR="00770121" w:rsidRPr="007B1D2A" w:rsidRDefault="00770121" w:rsidP="00770121">
      <w:pPr>
        <w:jc w:val="center"/>
        <w:rPr>
          <w:rFonts w:ascii="Tahoma" w:hAnsi="Tahoma" w:cs="Tahoma"/>
          <w:b/>
        </w:rPr>
      </w:pPr>
      <w:r w:rsidRPr="007B1D2A">
        <w:rPr>
          <w:rFonts w:ascii="Tahoma" w:hAnsi="Tahoma" w:cs="Tahoma"/>
          <w:b/>
        </w:rPr>
        <w:t>AUTO DE INICIACIÓN DE TRÁMITE DE PERMISO DE VERTIMIENTO                                       SRCA-AITV-354-05-21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DIECIOCHO </w:t>
      </w:r>
      <w:r w:rsidRPr="007B1D2A">
        <w:rPr>
          <w:rFonts w:ascii="Tahoma" w:hAnsi="Tahoma" w:cs="Tahoma"/>
          <w:b/>
          <w:noProof/>
          <w:lang w:val="es-ES"/>
        </w:rPr>
        <w:t>(18) DE MAYO DE DOS MIL VEINTIUNO (2021 )</w:t>
      </w:r>
    </w:p>
    <w:p w14:paraId="6971C80E" w14:textId="77777777" w:rsidR="00770121" w:rsidRPr="007B1D2A" w:rsidRDefault="00770121" w:rsidP="00770121">
      <w:pPr>
        <w:tabs>
          <w:tab w:val="center" w:pos="4419"/>
          <w:tab w:val="right" w:pos="8838"/>
        </w:tabs>
        <w:jc w:val="center"/>
        <w:rPr>
          <w:rFonts w:ascii="Tahoma" w:hAnsi="Tahoma" w:cs="Tahoma"/>
          <w:b/>
          <w:bCs/>
        </w:rPr>
      </w:pPr>
      <w:r w:rsidRPr="007B1D2A">
        <w:rPr>
          <w:rFonts w:ascii="Tahoma" w:hAnsi="Tahoma" w:cs="Tahoma"/>
          <w:b/>
        </w:rPr>
        <w:t xml:space="preserve">  </w:t>
      </w:r>
    </w:p>
    <w:p w14:paraId="4923D7C3" w14:textId="77777777" w:rsidR="00770121" w:rsidRPr="007B1D2A" w:rsidRDefault="00770121" w:rsidP="00770121">
      <w:pPr>
        <w:jc w:val="center"/>
        <w:rPr>
          <w:rFonts w:ascii="Tahoma" w:hAnsi="Tahoma" w:cs="Tahoma"/>
          <w:b/>
        </w:rPr>
      </w:pPr>
      <w:r w:rsidRPr="007B1D2A">
        <w:rPr>
          <w:rFonts w:ascii="Tahoma" w:hAnsi="Tahoma" w:cs="Tahoma"/>
          <w:b/>
        </w:rPr>
        <w:t>DISPONE:</w:t>
      </w:r>
    </w:p>
    <w:p w14:paraId="7F1927C2" w14:textId="77777777" w:rsidR="00770121" w:rsidRPr="007B1D2A" w:rsidRDefault="00770121" w:rsidP="00770121">
      <w:pPr>
        <w:jc w:val="center"/>
        <w:rPr>
          <w:rFonts w:ascii="Tahoma" w:hAnsi="Tahoma" w:cs="Tahoma"/>
          <w:b/>
        </w:rPr>
      </w:pPr>
    </w:p>
    <w:p w14:paraId="0317281B" w14:textId="77777777" w:rsidR="00770121" w:rsidRPr="007B1D2A" w:rsidRDefault="00770121" w:rsidP="00770121">
      <w:pPr>
        <w:jc w:val="both"/>
        <w:rPr>
          <w:rFonts w:ascii="Tahoma" w:hAnsi="Tahoma" w:cs="Tahoma"/>
          <w:b/>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w:t>
      </w:r>
      <w:r w:rsidRPr="007B1D2A">
        <w:rPr>
          <w:rFonts w:ascii="Tahoma" w:hAnsi="Tahoma" w:cs="Tahoma"/>
        </w:rPr>
        <w:t xml:space="preserve">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41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282-43782,</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4446-21, </w:t>
      </w:r>
      <w:r w:rsidRPr="007B1D2A">
        <w:rPr>
          <w:rFonts w:ascii="Tahoma" w:hAnsi="Tahoma" w:cs="Tahoma"/>
        </w:rPr>
        <w:t>tal como lo establece el Decreto 3930 de 2010, compilado por el Decreto 1076 de 2015, modificado por el Decreto 050 de 2018.</w:t>
      </w:r>
    </w:p>
    <w:p w14:paraId="2A6A3335" w14:textId="77777777" w:rsidR="00770121" w:rsidRPr="007B1D2A" w:rsidRDefault="00770121" w:rsidP="00770121">
      <w:pPr>
        <w:jc w:val="both"/>
        <w:rPr>
          <w:rFonts w:ascii="Tahoma" w:hAnsi="Tahoma" w:cs="Tahoma"/>
          <w:b/>
        </w:rPr>
      </w:pPr>
    </w:p>
    <w:p w14:paraId="473B2FDA" w14:textId="77777777" w:rsidR="00770121" w:rsidRPr="007B1D2A" w:rsidRDefault="00770121" w:rsidP="00770121">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 xml:space="preserve">NO SE AUTORIZA LA GENERACIÓN DEL VERTIMIENTO NI LA CONSTRUCCIÓN DE OBRAS, HASTA TANTO SE HAYA SURTIDO </w:t>
      </w:r>
      <w:r w:rsidRPr="007B1D2A">
        <w:rPr>
          <w:rFonts w:ascii="Tahoma" w:hAnsi="Tahoma" w:cs="Tahoma"/>
          <w:b/>
          <w:bCs/>
        </w:rPr>
        <w:lastRenderedPageBreak/>
        <w:t>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44A7A67F" w14:textId="77777777" w:rsidR="00770121" w:rsidRPr="007B1D2A" w:rsidRDefault="00770121" w:rsidP="00770121">
      <w:pPr>
        <w:jc w:val="both"/>
        <w:rPr>
          <w:rFonts w:ascii="Tahoma" w:hAnsi="Tahoma" w:cs="Tahoma"/>
        </w:rPr>
      </w:pPr>
    </w:p>
    <w:p w14:paraId="6EAB29FB" w14:textId="77777777" w:rsidR="00770121" w:rsidRPr="007B1D2A" w:rsidRDefault="00770121" w:rsidP="00770121">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377665D7" w14:textId="77777777" w:rsidR="00770121" w:rsidRPr="007B1D2A" w:rsidRDefault="00770121" w:rsidP="00770121">
      <w:pPr>
        <w:pStyle w:val="NormalWeb"/>
        <w:spacing w:before="0" w:beforeAutospacing="0" w:after="0" w:afterAutospacing="0"/>
        <w:jc w:val="both"/>
        <w:rPr>
          <w:rFonts w:ascii="Tahoma" w:hAnsi="Tahoma" w:cs="Tahoma"/>
          <w:b/>
          <w:color w:val="auto"/>
        </w:rPr>
      </w:pPr>
    </w:p>
    <w:p w14:paraId="542DB30F" w14:textId="77777777" w:rsidR="00770121" w:rsidRPr="007B1D2A" w:rsidRDefault="00770121" w:rsidP="00770121">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783B2B00" w14:textId="77777777" w:rsidR="00770121" w:rsidRPr="007B1D2A" w:rsidRDefault="00770121" w:rsidP="00770121">
      <w:pPr>
        <w:jc w:val="both"/>
        <w:rPr>
          <w:rFonts w:ascii="Tahoma" w:hAnsi="Tahoma" w:cs="Tahoma"/>
        </w:rPr>
      </w:pPr>
    </w:p>
    <w:p w14:paraId="10ED9610" w14:textId="77777777" w:rsidR="00770121" w:rsidRPr="007B1D2A" w:rsidRDefault="00770121" w:rsidP="00770121">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05A2AF6B" w14:textId="77777777" w:rsidR="00770121" w:rsidRPr="007B1D2A" w:rsidRDefault="00770121" w:rsidP="00770121">
      <w:pPr>
        <w:jc w:val="both"/>
        <w:rPr>
          <w:rFonts w:ascii="Tahoma" w:hAnsi="Tahoma" w:cs="Tahoma"/>
        </w:rPr>
      </w:pPr>
    </w:p>
    <w:p w14:paraId="4D3059E9" w14:textId="77777777" w:rsidR="00770121" w:rsidRPr="007B1D2A" w:rsidRDefault="00770121" w:rsidP="00770121">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w:t>
      </w:r>
      <w:r w:rsidRPr="007B1D2A">
        <w:rPr>
          <w:rFonts w:ascii="Tahoma" w:hAnsi="Tahoma" w:cs="Tahoma"/>
        </w:rPr>
        <w:t xml:space="preserve">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41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CALARCA (Q),</w:t>
      </w:r>
      <w:r w:rsidRPr="007B1D2A">
        <w:rPr>
          <w:rFonts w:ascii="Tahoma" w:hAnsi="Tahoma" w:cs="Tahoma"/>
        </w:rPr>
        <w:t xml:space="preserve"> se procede a notificar el presente acto administrativo al correo electrónico gerenciagemaconstructora@gmail.com , en los términos del artículo 56 de la Ley 1437 de 2011.</w:t>
      </w:r>
    </w:p>
    <w:p w14:paraId="52F628C5" w14:textId="77777777" w:rsidR="00770121" w:rsidRPr="007B1D2A" w:rsidRDefault="00770121" w:rsidP="00770121">
      <w:pPr>
        <w:jc w:val="both"/>
        <w:rPr>
          <w:rFonts w:ascii="Tahoma" w:hAnsi="Tahoma" w:cs="Tahoma"/>
          <w:b/>
        </w:rPr>
      </w:pPr>
    </w:p>
    <w:p w14:paraId="4886E156" w14:textId="77777777" w:rsidR="00770121" w:rsidRPr="007B1D2A" w:rsidRDefault="00770121" w:rsidP="00770121">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797F7CED" w14:textId="77777777" w:rsidR="00770121" w:rsidRPr="007B1D2A" w:rsidRDefault="00770121" w:rsidP="00770121">
      <w:pPr>
        <w:pStyle w:val="Prrafodelista"/>
        <w:ind w:left="0"/>
        <w:jc w:val="center"/>
        <w:rPr>
          <w:rFonts w:ascii="Tahoma" w:hAnsi="Tahoma" w:cs="Tahoma"/>
          <w:b/>
        </w:rPr>
      </w:pPr>
    </w:p>
    <w:p w14:paraId="2AE88463" w14:textId="77777777" w:rsidR="00770121" w:rsidRPr="007B1D2A" w:rsidRDefault="00770121" w:rsidP="00770121">
      <w:pPr>
        <w:pStyle w:val="Prrafodelista"/>
        <w:ind w:left="0"/>
        <w:jc w:val="center"/>
        <w:rPr>
          <w:rFonts w:ascii="Tahoma" w:hAnsi="Tahoma" w:cs="Tahoma"/>
          <w:b/>
        </w:rPr>
      </w:pPr>
      <w:r w:rsidRPr="007B1D2A">
        <w:rPr>
          <w:rFonts w:ascii="Tahoma" w:hAnsi="Tahoma" w:cs="Tahoma"/>
          <w:b/>
        </w:rPr>
        <w:t>NOTIFÍQUESE, PUBLÍQUESE Y CÚMPLASE</w:t>
      </w:r>
    </w:p>
    <w:p w14:paraId="5C8564DD" w14:textId="77777777" w:rsidR="00770121" w:rsidRPr="007B1D2A" w:rsidRDefault="00770121" w:rsidP="00770121">
      <w:pPr>
        <w:pStyle w:val="Prrafodelista"/>
        <w:ind w:left="0"/>
        <w:rPr>
          <w:rFonts w:ascii="Tahoma" w:hAnsi="Tahoma" w:cs="Tahoma"/>
          <w:b/>
        </w:rPr>
      </w:pPr>
    </w:p>
    <w:p w14:paraId="047B54E5" w14:textId="77777777" w:rsidR="00770121" w:rsidRPr="007B1D2A" w:rsidRDefault="00770121" w:rsidP="00770121">
      <w:pPr>
        <w:pStyle w:val="Prrafodelista"/>
        <w:ind w:left="0"/>
        <w:rPr>
          <w:rFonts w:ascii="Tahoma" w:hAnsi="Tahoma" w:cs="Tahoma"/>
          <w:b/>
        </w:rPr>
      </w:pPr>
    </w:p>
    <w:p w14:paraId="0A748A2B" w14:textId="77777777" w:rsidR="00770121" w:rsidRPr="007B1D2A" w:rsidRDefault="00770121" w:rsidP="00770121">
      <w:pPr>
        <w:pStyle w:val="Prrafodelista"/>
        <w:ind w:left="0"/>
        <w:rPr>
          <w:rFonts w:ascii="Tahoma" w:hAnsi="Tahoma" w:cs="Tahoma"/>
          <w:b/>
        </w:rPr>
      </w:pPr>
    </w:p>
    <w:p w14:paraId="33E55735" w14:textId="77777777" w:rsidR="00770121" w:rsidRPr="007B1D2A" w:rsidRDefault="00770121" w:rsidP="00770121">
      <w:pPr>
        <w:pStyle w:val="Prrafodelista"/>
        <w:ind w:left="0"/>
        <w:jc w:val="center"/>
        <w:rPr>
          <w:rFonts w:ascii="Tahoma" w:hAnsi="Tahoma" w:cs="Tahoma"/>
        </w:rPr>
      </w:pPr>
      <w:r w:rsidRPr="007B1D2A">
        <w:rPr>
          <w:rFonts w:ascii="Tahoma" w:hAnsi="Tahoma" w:cs="Tahoma"/>
          <w:b/>
        </w:rPr>
        <w:t>CARLOS ARIEL TRUKE OSPINA</w:t>
      </w:r>
    </w:p>
    <w:p w14:paraId="004F5FF4" w14:textId="77777777" w:rsidR="00770121" w:rsidRPr="007B1D2A" w:rsidRDefault="00770121" w:rsidP="00770121">
      <w:pPr>
        <w:jc w:val="center"/>
        <w:rPr>
          <w:rFonts w:ascii="Tahoma" w:hAnsi="Tahoma" w:cs="Tahoma"/>
        </w:rPr>
      </w:pPr>
      <w:r w:rsidRPr="007B1D2A">
        <w:rPr>
          <w:rFonts w:ascii="Tahoma" w:hAnsi="Tahoma" w:cs="Tahoma"/>
        </w:rPr>
        <w:t>Subdirector de Regulación y Control Ambiental</w:t>
      </w:r>
    </w:p>
    <w:p w14:paraId="0020C300" w14:textId="77777777" w:rsidR="00770121" w:rsidRPr="007B1D2A" w:rsidRDefault="00770121" w:rsidP="00770121">
      <w:pPr>
        <w:jc w:val="center"/>
        <w:rPr>
          <w:rFonts w:ascii="Tahoma" w:hAnsi="Tahoma" w:cs="Tahoma"/>
        </w:rPr>
      </w:pPr>
    </w:p>
    <w:p w14:paraId="5EA6AD66" w14:textId="77777777" w:rsidR="00770121" w:rsidRPr="007B1D2A" w:rsidRDefault="00770121" w:rsidP="00770121">
      <w:pPr>
        <w:jc w:val="center"/>
        <w:rPr>
          <w:rFonts w:ascii="Tahoma" w:hAnsi="Tahoma" w:cs="Tahoma"/>
          <w:b/>
        </w:rPr>
      </w:pPr>
      <w:r w:rsidRPr="007B1D2A">
        <w:rPr>
          <w:rFonts w:ascii="Tahoma" w:hAnsi="Tahoma" w:cs="Tahoma"/>
          <w:b/>
        </w:rPr>
        <w:t>AUTO DE INICIACIÓN DE TRÁMITE DE PERMISO DE VERTIMIENTO                                       SRCA-AITV-355-05-21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DIECIOCHO </w:t>
      </w:r>
      <w:r w:rsidRPr="007B1D2A">
        <w:rPr>
          <w:rFonts w:ascii="Tahoma" w:hAnsi="Tahoma" w:cs="Tahoma"/>
          <w:b/>
          <w:noProof/>
          <w:lang w:val="es-ES"/>
        </w:rPr>
        <w:t>(18) DE MAYO DE DOS MIL VEINTIUNO (2021 )</w:t>
      </w:r>
    </w:p>
    <w:p w14:paraId="280FDBE3" w14:textId="3B570423" w:rsidR="00770121" w:rsidRPr="007B1D2A" w:rsidRDefault="00770121" w:rsidP="006419DE">
      <w:pPr>
        <w:jc w:val="center"/>
        <w:rPr>
          <w:rFonts w:ascii="Tahoma" w:hAnsi="Tahoma" w:cs="Tahoma"/>
        </w:rPr>
      </w:pPr>
    </w:p>
    <w:p w14:paraId="6F4A1FBF" w14:textId="77777777" w:rsidR="00770121" w:rsidRPr="007B1D2A" w:rsidRDefault="00770121" w:rsidP="00770121">
      <w:pPr>
        <w:jc w:val="center"/>
        <w:rPr>
          <w:rFonts w:ascii="Tahoma" w:hAnsi="Tahoma" w:cs="Tahoma"/>
          <w:b/>
        </w:rPr>
      </w:pPr>
      <w:r w:rsidRPr="007B1D2A">
        <w:rPr>
          <w:rFonts w:ascii="Tahoma" w:hAnsi="Tahoma" w:cs="Tahoma"/>
          <w:b/>
        </w:rPr>
        <w:t>DISPONE:</w:t>
      </w:r>
    </w:p>
    <w:p w14:paraId="09B0DCD3" w14:textId="77777777" w:rsidR="00770121" w:rsidRPr="007B1D2A" w:rsidRDefault="00770121" w:rsidP="00770121">
      <w:pPr>
        <w:jc w:val="center"/>
        <w:rPr>
          <w:rFonts w:ascii="Tahoma" w:hAnsi="Tahoma" w:cs="Tahoma"/>
          <w:b/>
        </w:rPr>
      </w:pPr>
    </w:p>
    <w:p w14:paraId="611436A2" w14:textId="77777777" w:rsidR="00770121" w:rsidRPr="007B1D2A" w:rsidRDefault="00770121" w:rsidP="00770121">
      <w:pPr>
        <w:jc w:val="both"/>
        <w:rPr>
          <w:rFonts w:ascii="Tahoma" w:hAnsi="Tahoma" w:cs="Tahoma"/>
          <w:b/>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w:t>
      </w:r>
      <w:r w:rsidRPr="007B1D2A">
        <w:rPr>
          <w:rFonts w:ascii="Tahoma" w:hAnsi="Tahoma" w:cs="Tahoma"/>
        </w:rPr>
        <w:lastRenderedPageBreak/>
        <w:t xml:space="preserve">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21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282-43762,</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4356-21, </w:t>
      </w:r>
      <w:r w:rsidRPr="007B1D2A">
        <w:rPr>
          <w:rFonts w:ascii="Tahoma" w:hAnsi="Tahoma" w:cs="Tahoma"/>
        </w:rPr>
        <w:t>tal como lo establece el Decreto 3930 de 2010, compilado por el Decreto 1076 de 2015, modificado por el Decreto 050 de 2018.</w:t>
      </w:r>
    </w:p>
    <w:p w14:paraId="5F80D697" w14:textId="77777777" w:rsidR="00770121" w:rsidRPr="007B1D2A" w:rsidRDefault="00770121" w:rsidP="00770121">
      <w:pPr>
        <w:jc w:val="both"/>
        <w:rPr>
          <w:rFonts w:ascii="Tahoma" w:hAnsi="Tahoma" w:cs="Tahoma"/>
          <w:b/>
        </w:rPr>
      </w:pPr>
    </w:p>
    <w:p w14:paraId="6CB554B7" w14:textId="77777777" w:rsidR="00770121" w:rsidRPr="007B1D2A" w:rsidRDefault="00770121" w:rsidP="00770121">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 xml:space="preserve">NO SE AUTORIZA LA GENERACIÓN DEL VERTIMIENTO NI LA CONSTRUCCIÓN DE OBRAS, HASTA TANTO SE HAYA SURTIDO </w:t>
      </w:r>
      <w:r w:rsidRPr="007B1D2A">
        <w:rPr>
          <w:rFonts w:ascii="Tahoma" w:hAnsi="Tahoma" w:cs="Tahoma"/>
          <w:b/>
          <w:bCs/>
        </w:rPr>
        <w:t>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037FE5F9" w14:textId="77777777" w:rsidR="00770121" w:rsidRPr="007B1D2A" w:rsidRDefault="00770121" w:rsidP="00770121">
      <w:pPr>
        <w:jc w:val="both"/>
        <w:rPr>
          <w:rFonts w:ascii="Tahoma" w:hAnsi="Tahoma" w:cs="Tahoma"/>
        </w:rPr>
      </w:pPr>
    </w:p>
    <w:p w14:paraId="5CA62DBD" w14:textId="77777777" w:rsidR="00770121" w:rsidRPr="007B1D2A" w:rsidRDefault="00770121" w:rsidP="00770121">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6E3592E9" w14:textId="77777777" w:rsidR="00770121" w:rsidRPr="007B1D2A" w:rsidRDefault="00770121" w:rsidP="00770121">
      <w:pPr>
        <w:pStyle w:val="NormalWeb"/>
        <w:spacing w:before="0" w:beforeAutospacing="0" w:after="0" w:afterAutospacing="0"/>
        <w:jc w:val="both"/>
        <w:rPr>
          <w:rFonts w:ascii="Tahoma" w:hAnsi="Tahoma" w:cs="Tahoma"/>
          <w:b/>
          <w:color w:val="auto"/>
        </w:rPr>
      </w:pPr>
    </w:p>
    <w:p w14:paraId="1851DA06" w14:textId="77777777" w:rsidR="00770121" w:rsidRPr="007B1D2A" w:rsidRDefault="00770121" w:rsidP="00770121">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1725E8E1" w14:textId="77777777" w:rsidR="00770121" w:rsidRPr="007B1D2A" w:rsidRDefault="00770121" w:rsidP="00770121">
      <w:pPr>
        <w:jc w:val="both"/>
        <w:rPr>
          <w:rFonts w:ascii="Tahoma" w:hAnsi="Tahoma" w:cs="Tahoma"/>
        </w:rPr>
      </w:pPr>
    </w:p>
    <w:p w14:paraId="2463CB45" w14:textId="77777777" w:rsidR="00770121" w:rsidRPr="007B1D2A" w:rsidRDefault="00770121" w:rsidP="00770121">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2379CD24" w14:textId="77777777" w:rsidR="00770121" w:rsidRPr="007B1D2A" w:rsidRDefault="00770121" w:rsidP="00770121">
      <w:pPr>
        <w:jc w:val="both"/>
        <w:rPr>
          <w:rFonts w:ascii="Tahoma" w:hAnsi="Tahoma" w:cs="Tahoma"/>
        </w:rPr>
      </w:pPr>
    </w:p>
    <w:p w14:paraId="12BFA4F7" w14:textId="77777777" w:rsidR="00770121" w:rsidRPr="007B1D2A" w:rsidRDefault="00770121" w:rsidP="00770121">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w:t>
      </w:r>
      <w:r w:rsidRPr="007B1D2A">
        <w:rPr>
          <w:rFonts w:ascii="Tahoma" w:hAnsi="Tahoma" w:cs="Tahoma"/>
        </w:rPr>
        <w:lastRenderedPageBreak/>
        <w:t xml:space="preserve">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21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CALARCA (Q),</w:t>
      </w:r>
      <w:r w:rsidRPr="007B1D2A">
        <w:rPr>
          <w:rFonts w:ascii="Tahoma" w:hAnsi="Tahoma" w:cs="Tahoma"/>
        </w:rPr>
        <w:t xml:space="preserve"> se procede a notificar el presente acto administrativo al correo electrónico gerenciagemaconstructora@gmail.com , en los términos del artículo 56 de la Ley 1437 de 2011.</w:t>
      </w:r>
    </w:p>
    <w:p w14:paraId="5D2844C3" w14:textId="77777777" w:rsidR="00770121" w:rsidRPr="007B1D2A" w:rsidRDefault="00770121" w:rsidP="00770121">
      <w:pPr>
        <w:jc w:val="both"/>
        <w:rPr>
          <w:rFonts w:ascii="Tahoma" w:hAnsi="Tahoma" w:cs="Tahoma"/>
          <w:b/>
        </w:rPr>
      </w:pPr>
    </w:p>
    <w:p w14:paraId="6CE2CD0C" w14:textId="77777777" w:rsidR="00770121" w:rsidRPr="007B1D2A" w:rsidRDefault="00770121" w:rsidP="00770121">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53E127E4" w14:textId="77777777" w:rsidR="00770121" w:rsidRPr="007B1D2A" w:rsidRDefault="00770121" w:rsidP="00770121">
      <w:pPr>
        <w:pStyle w:val="Prrafodelista"/>
        <w:ind w:left="0"/>
        <w:jc w:val="center"/>
        <w:rPr>
          <w:rFonts w:ascii="Tahoma" w:hAnsi="Tahoma" w:cs="Tahoma"/>
          <w:b/>
        </w:rPr>
      </w:pPr>
    </w:p>
    <w:p w14:paraId="7FC42A45" w14:textId="77777777" w:rsidR="00770121" w:rsidRPr="007B1D2A" w:rsidRDefault="00770121" w:rsidP="00770121">
      <w:pPr>
        <w:pStyle w:val="Prrafodelista"/>
        <w:ind w:left="0"/>
        <w:jc w:val="center"/>
        <w:rPr>
          <w:rFonts w:ascii="Tahoma" w:hAnsi="Tahoma" w:cs="Tahoma"/>
          <w:b/>
        </w:rPr>
      </w:pPr>
      <w:r w:rsidRPr="007B1D2A">
        <w:rPr>
          <w:rFonts w:ascii="Tahoma" w:hAnsi="Tahoma" w:cs="Tahoma"/>
          <w:b/>
        </w:rPr>
        <w:t>NOTIFÍQUESE, PUBLÍQUESE Y CÚMPLASE</w:t>
      </w:r>
    </w:p>
    <w:p w14:paraId="23968E1B" w14:textId="77777777" w:rsidR="00770121" w:rsidRPr="007B1D2A" w:rsidRDefault="00770121" w:rsidP="00770121">
      <w:pPr>
        <w:pStyle w:val="Prrafodelista"/>
        <w:ind w:left="0"/>
        <w:rPr>
          <w:rFonts w:ascii="Tahoma" w:hAnsi="Tahoma" w:cs="Tahoma"/>
          <w:b/>
        </w:rPr>
      </w:pPr>
    </w:p>
    <w:p w14:paraId="30DD4785" w14:textId="77777777" w:rsidR="00770121" w:rsidRPr="007B1D2A" w:rsidRDefault="00770121" w:rsidP="00770121">
      <w:pPr>
        <w:pStyle w:val="Prrafodelista"/>
        <w:ind w:left="0"/>
        <w:rPr>
          <w:rFonts w:ascii="Tahoma" w:hAnsi="Tahoma" w:cs="Tahoma"/>
          <w:b/>
        </w:rPr>
      </w:pPr>
    </w:p>
    <w:p w14:paraId="340D7988" w14:textId="77777777" w:rsidR="00770121" w:rsidRPr="007B1D2A" w:rsidRDefault="00770121" w:rsidP="00770121">
      <w:pPr>
        <w:pStyle w:val="Prrafodelista"/>
        <w:ind w:left="0"/>
        <w:rPr>
          <w:rFonts w:ascii="Tahoma" w:hAnsi="Tahoma" w:cs="Tahoma"/>
          <w:b/>
        </w:rPr>
      </w:pPr>
    </w:p>
    <w:p w14:paraId="03FC2370" w14:textId="77777777" w:rsidR="00770121" w:rsidRPr="007B1D2A" w:rsidRDefault="00770121" w:rsidP="00770121">
      <w:pPr>
        <w:pStyle w:val="Prrafodelista"/>
        <w:ind w:left="0"/>
        <w:jc w:val="center"/>
        <w:rPr>
          <w:rFonts w:ascii="Tahoma" w:hAnsi="Tahoma" w:cs="Tahoma"/>
        </w:rPr>
      </w:pPr>
      <w:r w:rsidRPr="007B1D2A">
        <w:rPr>
          <w:rFonts w:ascii="Tahoma" w:hAnsi="Tahoma" w:cs="Tahoma"/>
          <w:b/>
        </w:rPr>
        <w:t>CARLOS ARIEL TRUKE OSPINA</w:t>
      </w:r>
    </w:p>
    <w:p w14:paraId="7AE828AC" w14:textId="77777777" w:rsidR="00770121" w:rsidRPr="007B1D2A" w:rsidRDefault="00770121" w:rsidP="00770121">
      <w:pPr>
        <w:jc w:val="center"/>
        <w:rPr>
          <w:rFonts w:ascii="Tahoma" w:hAnsi="Tahoma" w:cs="Tahoma"/>
        </w:rPr>
      </w:pPr>
      <w:r w:rsidRPr="007B1D2A">
        <w:rPr>
          <w:rFonts w:ascii="Tahoma" w:hAnsi="Tahoma" w:cs="Tahoma"/>
        </w:rPr>
        <w:t>Subdirector de Regulación y Control Ambiental</w:t>
      </w:r>
    </w:p>
    <w:p w14:paraId="144683A4" w14:textId="7A4E4E21" w:rsidR="00770121" w:rsidRPr="007B1D2A" w:rsidRDefault="00770121" w:rsidP="006419DE">
      <w:pPr>
        <w:jc w:val="center"/>
        <w:rPr>
          <w:rFonts w:ascii="Tahoma" w:hAnsi="Tahoma" w:cs="Tahoma"/>
        </w:rPr>
      </w:pPr>
    </w:p>
    <w:p w14:paraId="29183F6D" w14:textId="224600C1" w:rsidR="00770121" w:rsidRPr="007B1D2A" w:rsidRDefault="00770121" w:rsidP="006419DE">
      <w:pPr>
        <w:jc w:val="center"/>
        <w:rPr>
          <w:rFonts w:ascii="Tahoma" w:hAnsi="Tahoma" w:cs="Tahoma"/>
        </w:rPr>
      </w:pPr>
    </w:p>
    <w:p w14:paraId="3C6A79F7" w14:textId="77777777" w:rsidR="00770121" w:rsidRPr="007B1D2A" w:rsidRDefault="00770121" w:rsidP="00770121">
      <w:pPr>
        <w:jc w:val="center"/>
        <w:rPr>
          <w:rFonts w:ascii="Tahoma" w:hAnsi="Tahoma" w:cs="Tahoma"/>
          <w:b/>
        </w:rPr>
      </w:pPr>
      <w:r w:rsidRPr="007B1D2A">
        <w:rPr>
          <w:rFonts w:ascii="Tahoma" w:hAnsi="Tahoma" w:cs="Tahoma"/>
          <w:b/>
        </w:rPr>
        <w:t>AUTO DE INICIACIÓN DE TRÁMITE DE PERMISO DE VERTIMIENTO                                       SRCA-AITV-357-05-21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DIECIOCHO </w:t>
      </w:r>
      <w:r w:rsidRPr="007B1D2A">
        <w:rPr>
          <w:rFonts w:ascii="Tahoma" w:hAnsi="Tahoma" w:cs="Tahoma"/>
          <w:b/>
          <w:noProof/>
          <w:lang w:val="es-ES"/>
        </w:rPr>
        <w:t>(18) DE MAYO DE DOS MIL VEINTIUNO (2021 )</w:t>
      </w:r>
    </w:p>
    <w:p w14:paraId="7297C2E1" w14:textId="5BD5BE1D" w:rsidR="00770121" w:rsidRPr="007B1D2A" w:rsidRDefault="00770121" w:rsidP="006419DE">
      <w:pPr>
        <w:jc w:val="center"/>
        <w:rPr>
          <w:rFonts w:ascii="Tahoma" w:hAnsi="Tahoma" w:cs="Tahoma"/>
        </w:rPr>
      </w:pPr>
    </w:p>
    <w:p w14:paraId="31EB4005" w14:textId="2903BF5B" w:rsidR="00770121" w:rsidRPr="007B1D2A" w:rsidRDefault="00770121" w:rsidP="006419DE">
      <w:pPr>
        <w:jc w:val="center"/>
        <w:rPr>
          <w:rFonts w:ascii="Tahoma" w:hAnsi="Tahoma" w:cs="Tahoma"/>
        </w:rPr>
      </w:pPr>
    </w:p>
    <w:p w14:paraId="28B9571F" w14:textId="77777777" w:rsidR="00770121" w:rsidRPr="007B1D2A" w:rsidRDefault="00770121" w:rsidP="00770121">
      <w:pPr>
        <w:jc w:val="center"/>
        <w:rPr>
          <w:rFonts w:ascii="Tahoma" w:hAnsi="Tahoma" w:cs="Tahoma"/>
          <w:b/>
        </w:rPr>
      </w:pPr>
      <w:r w:rsidRPr="007B1D2A">
        <w:rPr>
          <w:rFonts w:ascii="Tahoma" w:hAnsi="Tahoma" w:cs="Tahoma"/>
          <w:b/>
        </w:rPr>
        <w:t>DISPONE:</w:t>
      </w:r>
    </w:p>
    <w:p w14:paraId="695012D5" w14:textId="77777777" w:rsidR="00770121" w:rsidRPr="007B1D2A" w:rsidRDefault="00770121" w:rsidP="00770121">
      <w:pPr>
        <w:jc w:val="center"/>
        <w:rPr>
          <w:rFonts w:ascii="Tahoma" w:hAnsi="Tahoma" w:cs="Tahoma"/>
          <w:b/>
        </w:rPr>
      </w:pPr>
    </w:p>
    <w:p w14:paraId="3FEF55A9" w14:textId="77777777" w:rsidR="00770121" w:rsidRPr="007B1D2A" w:rsidRDefault="00770121" w:rsidP="00770121">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w:t>
      </w:r>
      <w:r w:rsidRPr="007B1D2A">
        <w:rPr>
          <w:rFonts w:ascii="Tahoma" w:hAnsi="Tahoma" w:cs="Tahoma"/>
        </w:rPr>
        <w:t xml:space="preserve">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42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282-43783,</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4408-21, </w:t>
      </w:r>
      <w:r w:rsidRPr="007B1D2A">
        <w:rPr>
          <w:rFonts w:ascii="Tahoma" w:hAnsi="Tahoma" w:cs="Tahoma"/>
        </w:rPr>
        <w:t>tal como lo establece el Decreto 3930 de 2010, compilado por el Decreto 1076 de 2015, modificado por el Decreto 050 de 2018.</w:t>
      </w:r>
    </w:p>
    <w:p w14:paraId="5BB61DE4" w14:textId="77777777" w:rsidR="00770121" w:rsidRPr="007B1D2A" w:rsidRDefault="00770121" w:rsidP="00770121">
      <w:pPr>
        <w:jc w:val="both"/>
        <w:rPr>
          <w:rFonts w:ascii="Tahoma" w:hAnsi="Tahoma" w:cs="Tahoma"/>
          <w:b/>
        </w:rPr>
      </w:pPr>
    </w:p>
    <w:p w14:paraId="74A5AA70" w14:textId="77777777" w:rsidR="00770121" w:rsidRPr="007B1D2A" w:rsidRDefault="00770121" w:rsidP="00770121">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 xml:space="preserve">NO SE AUTORIZA LA GENERACIÓN DEL VERTIMIENTO NI LA </w:t>
      </w:r>
      <w:r w:rsidRPr="007B1D2A">
        <w:rPr>
          <w:rFonts w:ascii="Tahoma" w:hAnsi="Tahoma" w:cs="Tahoma"/>
          <w:b/>
          <w:bCs/>
        </w:rPr>
        <w:lastRenderedPageBreak/>
        <w:t>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12887923" w14:textId="77777777" w:rsidR="00770121" w:rsidRPr="007B1D2A" w:rsidRDefault="00770121" w:rsidP="00770121">
      <w:pPr>
        <w:jc w:val="both"/>
        <w:rPr>
          <w:rFonts w:ascii="Tahoma" w:hAnsi="Tahoma" w:cs="Tahoma"/>
        </w:rPr>
      </w:pPr>
    </w:p>
    <w:p w14:paraId="189BDD4E" w14:textId="77777777" w:rsidR="00770121" w:rsidRPr="007B1D2A" w:rsidRDefault="00770121" w:rsidP="00770121">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2E85A58C" w14:textId="77777777" w:rsidR="00770121" w:rsidRPr="007B1D2A" w:rsidRDefault="00770121" w:rsidP="00770121">
      <w:pPr>
        <w:pStyle w:val="NormalWeb"/>
        <w:spacing w:before="0" w:beforeAutospacing="0" w:after="0" w:afterAutospacing="0"/>
        <w:jc w:val="both"/>
        <w:rPr>
          <w:rFonts w:ascii="Tahoma" w:hAnsi="Tahoma" w:cs="Tahoma"/>
          <w:b/>
          <w:color w:val="auto"/>
        </w:rPr>
      </w:pPr>
    </w:p>
    <w:p w14:paraId="582CA5C7" w14:textId="77777777" w:rsidR="00770121" w:rsidRPr="007B1D2A" w:rsidRDefault="00770121" w:rsidP="00770121">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43E0ACCB" w14:textId="77777777" w:rsidR="00770121" w:rsidRPr="007B1D2A" w:rsidRDefault="00770121" w:rsidP="00770121">
      <w:pPr>
        <w:jc w:val="both"/>
        <w:rPr>
          <w:rFonts w:ascii="Tahoma" w:hAnsi="Tahoma" w:cs="Tahoma"/>
        </w:rPr>
      </w:pPr>
    </w:p>
    <w:p w14:paraId="1D51B7FF" w14:textId="77777777" w:rsidR="00770121" w:rsidRPr="007B1D2A" w:rsidRDefault="00770121" w:rsidP="00770121">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630C79B7" w14:textId="77777777" w:rsidR="00770121" w:rsidRPr="007B1D2A" w:rsidRDefault="00770121" w:rsidP="00770121">
      <w:pPr>
        <w:jc w:val="both"/>
        <w:rPr>
          <w:rFonts w:ascii="Tahoma" w:hAnsi="Tahoma" w:cs="Tahoma"/>
        </w:rPr>
      </w:pPr>
    </w:p>
    <w:p w14:paraId="70A657A4" w14:textId="77777777" w:rsidR="00770121" w:rsidRPr="007B1D2A" w:rsidRDefault="00770121" w:rsidP="00770121">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rPr>
        <w:t xml:space="preserve">24.569.737, y de la sociedad </w:t>
      </w:r>
      <w:r w:rsidRPr="007B1D2A">
        <w:rPr>
          <w:rFonts w:ascii="Tahoma" w:hAnsi="Tahoma" w:cs="Tahoma"/>
          <w:b/>
        </w:rPr>
        <w:t>AGROPECUARIA ALRS.A.S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42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CALARCA (Q),</w:t>
      </w:r>
      <w:r w:rsidRPr="007B1D2A">
        <w:rPr>
          <w:rFonts w:ascii="Tahoma" w:hAnsi="Tahoma" w:cs="Tahoma"/>
        </w:rPr>
        <w:t xml:space="preserve"> se procede a notificar el presente acto administrativo al correo electrónico gerenciagemaconstructora@gmail.com , en los términos del artículo 56 de la Ley 1437 de 2011.</w:t>
      </w:r>
    </w:p>
    <w:p w14:paraId="387D1994" w14:textId="77777777" w:rsidR="00770121" w:rsidRPr="007B1D2A" w:rsidRDefault="00770121" w:rsidP="00770121">
      <w:pPr>
        <w:jc w:val="both"/>
        <w:rPr>
          <w:rFonts w:ascii="Tahoma" w:hAnsi="Tahoma" w:cs="Tahoma"/>
          <w:b/>
        </w:rPr>
      </w:pPr>
    </w:p>
    <w:p w14:paraId="324B04EE" w14:textId="77777777" w:rsidR="00770121" w:rsidRPr="007B1D2A" w:rsidRDefault="00770121" w:rsidP="00770121">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0308E0DA" w14:textId="77777777" w:rsidR="00770121" w:rsidRPr="007B1D2A" w:rsidRDefault="00770121" w:rsidP="00770121">
      <w:pPr>
        <w:pStyle w:val="Prrafodelista"/>
        <w:ind w:left="0"/>
        <w:jc w:val="center"/>
        <w:rPr>
          <w:rFonts w:ascii="Tahoma" w:hAnsi="Tahoma" w:cs="Tahoma"/>
          <w:b/>
        </w:rPr>
      </w:pPr>
    </w:p>
    <w:p w14:paraId="06A6BC21" w14:textId="77777777" w:rsidR="00770121" w:rsidRPr="007B1D2A" w:rsidRDefault="00770121" w:rsidP="00770121">
      <w:pPr>
        <w:pStyle w:val="Prrafodelista"/>
        <w:ind w:left="0"/>
        <w:jc w:val="center"/>
        <w:rPr>
          <w:rFonts w:ascii="Tahoma" w:hAnsi="Tahoma" w:cs="Tahoma"/>
          <w:b/>
        </w:rPr>
      </w:pPr>
      <w:r w:rsidRPr="007B1D2A">
        <w:rPr>
          <w:rFonts w:ascii="Tahoma" w:hAnsi="Tahoma" w:cs="Tahoma"/>
          <w:b/>
        </w:rPr>
        <w:t>NOTIFÍQUESE, PUBLÍQUESE Y CÚMPLASE</w:t>
      </w:r>
    </w:p>
    <w:p w14:paraId="458BE28E" w14:textId="77777777" w:rsidR="00770121" w:rsidRPr="007B1D2A" w:rsidRDefault="00770121" w:rsidP="00770121">
      <w:pPr>
        <w:pStyle w:val="Prrafodelista"/>
        <w:ind w:left="0"/>
        <w:rPr>
          <w:rFonts w:ascii="Tahoma" w:hAnsi="Tahoma" w:cs="Tahoma"/>
          <w:b/>
        </w:rPr>
      </w:pPr>
    </w:p>
    <w:p w14:paraId="227F44A2" w14:textId="77777777" w:rsidR="00770121" w:rsidRPr="007B1D2A" w:rsidRDefault="00770121" w:rsidP="00770121">
      <w:pPr>
        <w:pStyle w:val="Prrafodelista"/>
        <w:ind w:left="0"/>
        <w:rPr>
          <w:rFonts w:ascii="Tahoma" w:hAnsi="Tahoma" w:cs="Tahoma"/>
          <w:b/>
        </w:rPr>
      </w:pPr>
    </w:p>
    <w:p w14:paraId="34736F14" w14:textId="77777777" w:rsidR="00770121" w:rsidRPr="007B1D2A" w:rsidRDefault="00770121" w:rsidP="00770121">
      <w:pPr>
        <w:pStyle w:val="Prrafodelista"/>
        <w:ind w:left="0"/>
        <w:jc w:val="center"/>
        <w:rPr>
          <w:rFonts w:ascii="Tahoma" w:hAnsi="Tahoma" w:cs="Tahoma"/>
        </w:rPr>
      </w:pPr>
      <w:r w:rsidRPr="007B1D2A">
        <w:rPr>
          <w:rFonts w:ascii="Tahoma" w:hAnsi="Tahoma" w:cs="Tahoma"/>
          <w:b/>
        </w:rPr>
        <w:t>CARLOS ARIEL TRUKE OSPINA</w:t>
      </w:r>
    </w:p>
    <w:p w14:paraId="4B791148" w14:textId="363AD27B" w:rsidR="00770121" w:rsidRPr="007B1D2A" w:rsidRDefault="00770121" w:rsidP="00770121">
      <w:pPr>
        <w:jc w:val="center"/>
        <w:rPr>
          <w:rFonts w:ascii="Tahoma" w:hAnsi="Tahoma" w:cs="Tahoma"/>
        </w:rPr>
      </w:pPr>
      <w:r w:rsidRPr="007B1D2A">
        <w:rPr>
          <w:rFonts w:ascii="Tahoma" w:hAnsi="Tahoma" w:cs="Tahoma"/>
        </w:rPr>
        <w:t>Subdirector de Regulación y Control Ambiental</w:t>
      </w:r>
    </w:p>
    <w:p w14:paraId="09A99BE4" w14:textId="77777777" w:rsidR="00770121" w:rsidRPr="007B1D2A" w:rsidRDefault="00770121" w:rsidP="00770121">
      <w:pPr>
        <w:jc w:val="center"/>
        <w:rPr>
          <w:rFonts w:ascii="Tahoma" w:hAnsi="Tahoma" w:cs="Tahoma"/>
        </w:rPr>
      </w:pPr>
    </w:p>
    <w:p w14:paraId="1EA75F47" w14:textId="4FF72D5C" w:rsidR="00172A23" w:rsidRPr="00172A23" w:rsidRDefault="00172A23" w:rsidP="00172A23">
      <w:pPr>
        <w:tabs>
          <w:tab w:val="center" w:pos="4419"/>
          <w:tab w:val="right" w:pos="8838"/>
        </w:tabs>
        <w:jc w:val="center"/>
        <w:rPr>
          <w:rFonts w:ascii="Tahoma" w:eastAsiaTheme="minorHAnsi" w:hAnsi="Tahoma" w:cs="Tahoma"/>
          <w:b/>
          <w:bCs/>
          <w:lang w:val="es-ES" w:eastAsia="en-US"/>
        </w:rPr>
      </w:pPr>
      <w:r w:rsidRPr="007B1D2A">
        <w:rPr>
          <w:rFonts w:ascii="Tahoma" w:eastAsiaTheme="minorHAnsi" w:hAnsi="Tahoma" w:cs="Tahoma"/>
          <w:b/>
          <w:bCs/>
          <w:noProof/>
          <w:lang w:val="es-ES" w:eastAsia="en-US"/>
        </w:rPr>
        <w:t>SU</w:t>
      </w:r>
      <w:r w:rsidRPr="00172A23">
        <w:rPr>
          <w:rFonts w:ascii="Tahoma" w:eastAsiaTheme="minorHAnsi" w:hAnsi="Tahoma" w:cs="Tahoma"/>
          <w:b/>
          <w:bCs/>
          <w:noProof/>
          <w:lang w:val="es-ES" w:eastAsia="en-US"/>
        </w:rPr>
        <w:t>BDIRECCION DE REGULACION Y CONTROL AMBIENTAL</w:t>
      </w:r>
    </w:p>
    <w:p w14:paraId="15FEF3BF" w14:textId="77777777" w:rsidR="00172A23" w:rsidRPr="00172A23" w:rsidRDefault="00172A23" w:rsidP="00172A23">
      <w:pPr>
        <w:tabs>
          <w:tab w:val="center" w:pos="4419"/>
          <w:tab w:val="right" w:pos="8838"/>
        </w:tabs>
        <w:jc w:val="center"/>
        <w:rPr>
          <w:rFonts w:ascii="Tahoma" w:eastAsiaTheme="minorHAnsi" w:hAnsi="Tahoma" w:cs="Tahoma"/>
          <w:b/>
          <w:bCs/>
          <w:lang w:val="es-ES" w:eastAsia="en-US"/>
        </w:rPr>
      </w:pPr>
      <w:r w:rsidRPr="00172A23">
        <w:rPr>
          <w:rFonts w:ascii="Tahoma" w:eastAsiaTheme="minorHAnsi" w:hAnsi="Tahoma" w:cs="Tahoma"/>
          <w:b/>
          <w:bCs/>
          <w:lang w:val="es-ES" w:eastAsia="en-US"/>
        </w:rPr>
        <w:t>AUTO DE INIICIACION TRÁMITE PERMISO DE VERTIMIENTO</w:t>
      </w:r>
    </w:p>
    <w:p w14:paraId="70D9AEC4" w14:textId="77777777" w:rsidR="00172A23" w:rsidRPr="00172A23" w:rsidRDefault="00172A23" w:rsidP="00172A23">
      <w:pPr>
        <w:tabs>
          <w:tab w:val="center" w:pos="4419"/>
          <w:tab w:val="right" w:pos="8838"/>
        </w:tabs>
        <w:jc w:val="center"/>
        <w:rPr>
          <w:rFonts w:ascii="Tahoma" w:eastAsiaTheme="minorHAnsi" w:hAnsi="Tahoma" w:cs="Tahoma"/>
          <w:b/>
          <w:bCs/>
          <w:lang w:val="es-ES" w:eastAsia="en-US"/>
        </w:rPr>
      </w:pPr>
      <w:r w:rsidRPr="00172A23">
        <w:rPr>
          <w:rFonts w:ascii="Tahoma" w:eastAsiaTheme="minorHAnsi" w:hAnsi="Tahoma" w:cs="Tahoma"/>
          <w:b/>
          <w:bCs/>
          <w:lang w:val="es-ES" w:eastAsia="en-US"/>
        </w:rPr>
        <w:t>SRCA- AITV-363-18-05-2021</w:t>
      </w:r>
    </w:p>
    <w:p w14:paraId="6A1280DF" w14:textId="5893F8F6" w:rsidR="00172A23" w:rsidRPr="007B1D2A" w:rsidRDefault="00172A23" w:rsidP="00172A23">
      <w:pPr>
        <w:tabs>
          <w:tab w:val="center" w:pos="4419"/>
          <w:tab w:val="right" w:pos="8838"/>
        </w:tabs>
        <w:jc w:val="center"/>
        <w:rPr>
          <w:rFonts w:ascii="Tahoma" w:eastAsiaTheme="minorHAnsi" w:hAnsi="Tahoma" w:cs="Tahoma"/>
          <w:b/>
          <w:bCs/>
          <w:lang w:val="es-ES" w:eastAsia="en-US"/>
        </w:rPr>
      </w:pPr>
      <w:r w:rsidRPr="00172A23">
        <w:rPr>
          <w:rFonts w:ascii="Tahoma" w:eastAsiaTheme="minorHAnsi" w:hAnsi="Tahoma" w:cs="Tahoma"/>
          <w:b/>
          <w:bCs/>
          <w:lang w:val="es-ES" w:eastAsia="en-US"/>
        </w:rPr>
        <w:t xml:space="preserve"> ARMENIA QUINDIO, DIECIOCHO (18) DE MAYO DE DOS MIL VEINTIUNO (2021)</w:t>
      </w:r>
    </w:p>
    <w:p w14:paraId="3FC2EDB4" w14:textId="3425E14B" w:rsidR="00172A23" w:rsidRPr="007B1D2A" w:rsidRDefault="00172A23" w:rsidP="00172A23">
      <w:pPr>
        <w:tabs>
          <w:tab w:val="center" w:pos="4419"/>
          <w:tab w:val="right" w:pos="8838"/>
        </w:tabs>
        <w:jc w:val="center"/>
        <w:rPr>
          <w:rFonts w:ascii="Tahoma" w:eastAsiaTheme="minorHAnsi" w:hAnsi="Tahoma" w:cs="Tahoma"/>
          <w:b/>
          <w:bCs/>
          <w:lang w:val="es-ES" w:eastAsia="en-US"/>
        </w:rPr>
      </w:pPr>
    </w:p>
    <w:p w14:paraId="2C40B7FD" w14:textId="77777777" w:rsidR="00172A23" w:rsidRPr="00172A23" w:rsidRDefault="00172A23" w:rsidP="00172A23">
      <w:pPr>
        <w:tabs>
          <w:tab w:val="center" w:pos="4419"/>
          <w:tab w:val="right" w:pos="8838"/>
        </w:tabs>
        <w:jc w:val="center"/>
        <w:rPr>
          <w:rFonts w:ascii="Tahoma" w:eastAsiaTheme="minorHAnsi" w:hAnsi="Tahoma" w:cs="Tahoma"/>
          <w:lang w:val="es-ES" w:eastAsia="en-US"/>
        </w:rPr>
      </w:pPr>
    </w:p>
    <w:p w14:paraId="6A2A04C3" w14:textId="77777777" w:rsidR="00172A23" w:rsidRPr="00172A23" w:rsidRDefault="00172A23" w:rsidP="00172A23">
      <w:pPr>
        <w:spacing w:after="200" w:line="276" w:lineRule="auto"/>
        <w:jc w:val="center"/>
        <w:rPr>
          <w:rFonts w:ascii="Tahoma" w:eastAsiaTheme="minorHAnsi" w:hAnsi="Tahoma" w:cs="Tahoma"/>
          <w:b/>
          <w:lang w:eastAsia="en-US"/>
        </w:rPr>
      </w:pPr>
      <w:r w:rsidRPr="00172A23">
        <w:rPr>
          <w:rFonts w:ascii="Tahoma" w:eastAsiaTheme="minorHAnsi" w:hAnsi="Tahoma" w:cs="Tahoma"/>
          <w:b/>
          <w:lang w:eastAsia="en-US"/>
        </w:rPr>
        <w:t>DISPONE:</w:t>
      </w:r>
    </w:p>
    <w:p w14:paraId="4EBBFDF0" w14:textId="3C50A892" w:rsidR="00172A23" w:rsidRPr="00172A23" w:rsidRDefault="00172A23" w:rsidP="00172A23">
      <w:pPr>
        <w:spacing w:after="200" w:line="276" w:lineRule="auto"/>
        <w:jc w:val="both"/>
        <w:rPr>
          <w:rFonts w:ascii="Tahoma" w:eastAsiaTheme="minorHAnsi" w:hAnsi="Tahoma" w:cs="Tahoma"/>
          <w:b/>
          <w:bCs/>
          <w:lang w:val="es-ES" w:eastAsia="en-US"/>
        </w:rPr>
      </w:pPr>
      <w:r w:rsidRPr="00172A23">
        <w:rPr>
          <w:rFonts w:ascii="Tahoma" w:eastAsiaTheme="minorHAnsi" w:hAnsi="Tahoma" w:cs="Tahoma"/>
          <w:b/>
          <w:lang w:eastAsia="en-US"/>
        </w:rPr>
        <w:t xml:space="preserve">ARTÍCULO PRIMERO: </w:t>
      </w:r>
      <w:r w:rsidRPr="00172A23">
        <w:rPr>
          <w:rFonts w:ascii="Tahoma" w:eastAsiaTheme="minorHAnsi" w:hAnsi="Tahoma" w:cs="Tahoma"/>
          <w:lang w:eastAsia="en-US"/>
        </w:rPr>
        <w:t xml:space="preserve">Dar inicio al trámite de solicitud de Permiso de Vertimiento presentada por la señora </w:t>
      </w:r>
      <w:r w:rsidRPr="00172A23">
        <w:rPr>
          <w:rFonts w:ascii="Tahoma" w:eastAsiaTheme="minorHAnsi" w:hAnsi="Tahoma" w:cs="Tahoma"/>
          <w:b/>
          <w:bCs/>
          <w:lang w:val="es-ES" w:eastAsia="en-US"/>
        </w:rPr>
        <w:t>MARIA NOLIA ALZATE DE POSSO</w:t>
      </w:r>
      <w:r w:rsidRPr="00172A23">
        <w:rPr>
          <w:rFonts w:ascii="Tahoma" w:eastAsiaTheme="minorHAnsi" w:hAnsi="Tahoma" w:cs="Tahoma"/>
          <w:lang w:val="es-ES" w:eastAsia="en-US"/>
        </w:rPr>
        <w:t xml:space="preserve">, </w:t>
      </w:r>
      <w:r w:rsidRPr="00172A23">
        <w:rPr>
          <w:rFonts w:ascii="Tahoma" w:eastAsiaTheme="minorHAnsi" w:hAnsi="Tahoma" w:cs="Tahoma"/>
          <w:lang w:val="es-ES" w:eastAsia="en-US"/>
        </w:rPr>
        <w:lastRenderedPageBreak/>
        <w:t xml:space="preserve">identificada con la cédula de ciudadanía número </w:t>
      </w:r>
      <w:r w:rsidRPr="00172A23">
        <w:rPr>
          <w:rFonts w:ascii="Tahoma" w:eastAsiaTheme="minorHAnsi" w:hAnsi="Tahoma" w:cs="Tahoma"/>
          <w:noProof/>
          <w:lang w:val="es-ES" w:eastAsia="en-US"/>
        </w:rPr>
        <w:t>24.803.458 expedida en Montenegro – Quindío,</w:t>
      </w:r>
      <w:r w:rsidRPr="00172A23">
        <w:rPr>
          <w:rFonts w:ascii="Tahoma" w:eastAsiaTheme="minorHAnsi" w:hAnsi="Tahoma" w:cs="Tahoma"/>
          <w:lang w:val="es-ES" w:eastAsia="en-US"/>
        </w:rPr>
        <w:t xml:space="preserve"> quien actúa como </w:t>
      </w:r>
      <w:r w:rsidRPr="00172A23">
        <w:rPr>
          <w:rFonts w:ascii="Tahoma" w:eastAsiaTheme="minorHAnsi" w:hAnsi="Tahoma" w:cs="Tahoma"/>
          <w:b/>
          <w:lang w:val="es-ES" w:eastAsia="en-US"/>
        </w:rPr>
        <w:t>APODERADA</w:t>
      </w:r>
      <w:r w:rsidRPr="00172A23">
        <w:rPr>
          <w:rFonts w:ascii="Tahoma" w:eastAsiaTheme="minorHAnsi" w:hAnsi="Tahoma" w:cs="Tahoma"/>
          <w:lang w:val="es-ES" w:eastAsia="en-US"/>
        </w:rPr>
        <w:t xml:space="preserve"> de los señores </w:t>
      </w:r>
      <w:r w:rsidRPr="00172A23">
        <w:rPr>
          <w:rFonts w:ascii="Tahoma" w:eastAsiaTheme="minorHAnsi" w:hAnsi="Tahoma" w:cs="Tahoma"/>
          <w:b/>
          <w:lang w:val="es-ES" w:eastAsia="en-US"/>
        </w:rPr>
        <w:t>CARLOS GERMAN SOTELO</w:t>
      </w:r>
      <w:r w:rsidRPr="00172A23">
        <w:rPr>
          <w:rFonts w:ascii="Tahoma" w:eastAsiaTheme="minorHAnsi" w:hAnsi="Tahoma" w:cs="Tahoma"/>
          <w:lang w:val="es-ES" w:eastAsia="en-US"/>
        </w:rPr>
        <w:t xml:space="preserve">, </w:t>
      </w:r>
      <w:r w:rsidRPr="00172A23">
        <w:rPr>
          <w:rFonts w:ascii="Tahoma" w:eastAsiaTheme="minorHAnsi" w:hAnsi="Tahoma" w:cs="Tahoma"/>
          <w:b/>
          <w:lang w:val="es-ES" w:eastAsia="en-US"/>
        </w:rPr>
        <w:t>SANTIAGO SOTELO</w:t>
      </w:r>
      <w:r w:rsidRPr="00172A23">
        <w:rPr>
          <w:rFonts w:ascii="Tahoma" w:eastAsiaTheme="minorHAnsi" w:hAnsi="Tahoma" w:cs="Tahoma"/>
          <w:lang w:val="es-ES" w:eastAsia="en-US"/>
        </w:rPr>
        <w:t xml:space="preserve"> y </w:t>
      </w:r>
      <w:r w:rsidRPr="00172A23">
        <w:rPr>
          <w:rFonts w:ascii="Tahoma" w:eastAsiaTheme="minorHAnsi" w:hAnsi="Tahoma" w:cs="Tahoma"/>
          <w:b/>
          <w:lang w:val="es-ES" w:eastAsia="en-US"/>
        </w:rPr>
        <w:t>JUAN MANUEL SOLANO POSSO</w:t>
      </w:r>
      <w:r w:rsidRPr="00172A23">
        <w:rPr>
          <w:rFonts w:ascii="Tahoma" w:eastAsiaTheme="minorHAnsi" w:hAnsi="Tahoma" w:cs="Tahoma"/>
          <w:lang w:val="es-ES" w:eastAsia="en-US"/>
        </w:rPr>
        <w:t xml:space="preserve">, identificados con pasaportes </w:t>
      </w:r>
      <w:proofErr w:type="spellStart"/>
      <w:r w:rsidRPr="00172A23">
        <w:rPr>
          <w:rFonts w:ascii="Tahoma" w:eastAsiaTheme="minorHAnsi" w:hAnsi="Tahoma" w:cs="Tahoma"/>
          <w:lang w:val="es-ES" w:eastAsia="en-US"/>
        </w:rPr>
        <w:t>NºS</w:t>
      </w:r>
      <w:proofErr w:type="spellEnd"/>
      <w:r w:rsidRPr="00172A23">
        <w:rPr>
          <w:rFonts w:ascii="Tahoma" w:eastAsiaTheme="minorHAnsi" w:hAnsi="Tahoma" w:cs="Tahoma"/>
          <w:lang w:val="es-ES" w:eastAsia="en-US"/>
        </w:rPr>
        <w:t xml:space="preserve"> AU405088, 563870300 y 495237228 respectivamente, quienes ostentan la calidad de </w:t>
      </w:r>
      <w:r w:rsidRPr="00172A23">
        <w:rPr>
          <w:rFonts w:ascii="Tahoma" w:eastAsiaTheme="minorHAnsi" w:hAnsi="Tahoma" w:cs="Tahoma"/>
          <w:b/>
          <w:lang w:val="es-ES" w:eastAsia="en-US"/>
        </w:rPr>
        <w:t>COPROPIETARIOS</w:t>
      </w:r>
      <w:r w:rsidRPr="00172A23">
        <w:rPr>
          <w:rFonts w:ascii="Tahoma" w:eastAsiaTheme="minorHAnsi" w:hAnsi="Tahoma" w:cs="Tahoma"/>
          <w:lang w:val="es-ES" w:eastAsia="en-US"/>
        </w:rPr>
        <w:t xml:space="preserve"> del predio denominado: </w:t>
      </w:r>
      <w:r w:rsidRPr="00172A23">
        <w:rPr>
          <w:rFonts w:ascii="Tahoma" w:eastAsiaTheme="minorHAnsi" w:hAnsi="Tahoma" w:cs="Tahoma"/>
          <w:b/>
          <w:bCs/>
          <w:lang w:val="es-ES" w:eastAsia="en-US"/>
        </w:rPr>
        <w:t xml:space="preserve">1) LOTE “LA LINDA” </w:t>
      </w:r>
      <w:r w:rsidRPr="00172A23">
        <w:rPr>
          <w:rFonts w:ascii="Tahoma" w:eastAsiaTheme="minorHAnsi" w:hAnsi="Tahoma" w:cs="Tahoma"/>
          <w:lang w:val="es-ES" w:eastAsia="en-US"/>
        </w:rPr>
        <w:t xml:space="preserve">ubicado en la Vereda </w:t>
      </w:r>
      <w:r w:rsidRPr="00172A23">
        <w:rPr>
          <w:rFonts w:ascii="Tahoma" w:eastAsiaTheme="minorHAnsi" w:hAnsi="Tahoma" w:cs="Tahoma"/>
          <w:b/>
          <w:lang w:val="es-ES" w:eastAsia="en-US"/>
        </w:rPr>
        <w:t>JASMIN</w:t>
      </w:r>
      <w:r w:rsidRPr="00172A23">
        <w:rPr>
          <w:rFonts w:ascii="Tahoma" w:eastAsiaTheme="minorHAnsi" w:hAnsi="Tahoma" w:cs="Tahoma"/>
          <w:b/>
          <w:noProof/>
          <w:lang w:val="es-ES" w:eastAsia="en-US"/>
        </w:rPr>
        <w:t xml:space="preserve"> </w:t>
      </w:r>
      <w:r w:rsidRPr="00172A23">
        <w:rPr>
          <w:rFonts w:ascii="Tahoma" w:eastAsiaTheme="minorHAnsi" w:hAnsi="Tahoma" w:cs="Tahoma"/>
          <w:lang w:val="es-ES" w:eastAsia="en-US"/>
        </w:rPr>
        <w:t xml:space="preserve">del municipio de </w:t>
      </w:r>
      <w:r w:rsidRPr="00172A23">
        <w:rPr>
          <w:rFonts w:ascii="Tahoma" w:eastAsiaTheme="minorHAnsi" w:hAnsi="Tahoma" w:cs="Tahoma"/>
          <w:b/>
          <w:noProof/>
          <w:lang w:val="es-ES" w:eastAsia="en-US"/>
        </w:rPr>
        <w:t xml:space="preserve">QUIMBAYA </w:t>
      </w:r>
      <w:r w:rsidRPr="00172A23">
        <w:rPr>
          <w:rFonts w:ascii="Tahoma" w:eastAsiaTheme="minorHAnsi" w:hAnsi="Tahoma" w:cs="Tahoma"/>
          <w:b/>
          <w:lang w:val="es-ES" w:eastAsia="en-US"/>
        </w:rPr>
        <w:t xml:space="preserve">(Q.), </w:t>
      </w:r>
      <w:r w:rsidRPr="00172A23">
        <w:rPr>
          <w:rFonts w:ascii="Tahoma" w:eastAsiaTheme="minorHAnsi" w:hAnsi="Tahoma" w:cs="Tahoma"/>
          <w:lang w:val="es-ES" w:eastAsia="en-US"/>
        </w:rPr>
        <w:t xml:space="preserve">identificado con matrícula inmobiliaria </w:t>
      </w:r>
      <w:r w:rsidRPr="00172A23">
        <w:rPr>
          <w:rFonts w:ascii="Tahoma" w:eastAsiaTheme="minorHAnsi" w:hAnsi="Tahoma" w:cs="Tahoma"/>
          <w:b/>
          <w:lang w:val="es-ES" w:eastAsia="en-US"/>
        </w:rPr>
        <w:t xml:space="preserve">No. 280-141346 </w:t>
      </w:r>
      <w:r w:rsidRPr="00172A23">
        <w:rPr>
          <w:rFonts w:ascii="Tahoma" w:eastAsiaTheme="minorHAnsi" w:hAnsi="Tahoma" w:cs="Tahoma"/>
          <w:lang w:val="es-ES" w:eastAsia="en-US"/>
        </w:rPr>
        <w:t xml:space="preserve">y código catastral número </w:t>
      </w:r>
      <w:r w:rsidRPr="00172A23">
        <w:rPr>
          <w:rFonts w:ascii="Tahoma" w:eastAsiaTheme="minorHAnsi" w:hAnsi="Tahoma" w:cs="Tahoma"/>
          <w:b/>
          <w:noProof/>
          <w:lang w:val="es-ES" w:eastAsia="en-US"/>
        </w:rPr>
        <w:t xml:space="preserve">00-02-0001-0170-000, </w:t>
      </w:r>
      <w:r w:rsidRPr="00172A23">
        <w:rPr>
          <w:rFonts w:ascii="Tahoma" w:eastAsiaTheme="minorHAnsi" w:hAnsi="Tahoma" w:cs="Tahoma"/>
          <w:lang w:eastAsia="en-US"/>
        </w:rPr>
        <w:t xml:space="preserve">en la </w:t>
      </w:r>
      <w:r w:rsidRPr="00172A23">
        <w:rPr>
          <w:rFonts w:ascii="Tahoma" w:eastAsiaTheme="minorHAnsi" w:hAnsi="Tahoma" w:cs="Tahoma"/>
          <w:b/>
          <w:lang w:eastAsia="en-US"/>
        </w:rPr>
        <w:t>CORPORACIÓN AUTÓNOMA REGIONAL DEL QUINDÍO</w:t>
      </w:r>
      <w:r w:rsidRPr="00172A23">
        <w:rPr>
          <w:rFonts w:ascii="Tahoma" w:eastAsiaTheme="minorHAnsi" w:hAnsi="Tahoma" w:cs="Tahoma"/>
          <w:lang w:eastAsia="en-US"/>
        </w:rPr>
        <w:t xml:space="preserve">, bajo el radicado </w:t>
      </w:r>
      <w:r w:rsidRPr="00172A23">
        <w:rPr>
          <w:rFonts w:ascii="Tahoma" w:eastAsiaTheme="minorHAnsi" w:hAnsi="Tahoma" w:cs="Tahoma"/>
          <w:b/>
          <w:lang w:eastAsia="en-US"/>
        </w:rPr>
        <w:t>No.</w:t>
      </w:r>
      <w:r w:rsidRPr="00172A23">
        <w:rPr>
          <w:rFonts w:ascii="Tahoma" w:eastAsiaTheme="minorHAnsi" w:hAnsi="Tahoma" w:cs="Tahoma"/>
          <w:b/>
          <w:noProof/>
          <w:lang w:eastAsia="en-US"/>
        </w:rPr>
        <w:t xml:space="preserve"> 10286-2010</w:t>
      </w:r>
      <w:r w:rsidRPr="00172A23">
        <w:rPr>
          <w:rFonts w:ascii="Tahoma" w:eastAsiaTheme="minorHAnsi" w:hAnsi="Tahoma" w:cs="Tahoma"/>
          <w:b/>
          <w:lang w:eastAsia="en-US"/>
        </w:rPr>
        <w:t xml:space="preserve">, </w:t>
      </w:r>
      <w:r w:rsidRPr="00172A23">
        <w:rPr>
          <w:rFonts w:ascii="Tahoma" w:eastAsiaTheme="minorHAnsi" w:hAnsi="Tahoma" w:cs="Tahoma"/>
          <w:lang w:eastAsia="en-US"/>
        </w:rPr>
        <w:t>tal como lo establece el Decreto 3930 de 2010, compilado por el Decreto 1076 de 2015, modificado por el Decreto 050 de 2018.</w:t>
      </w:r>
    </w:p>
    <w:p w14:paraId="1D09C019" w14:textId="77777777" w:rsidR="00172A23" w:rsidRPr="00172A23" w:rsidRDefault="00172A23" w:rsidP="00172A23">
      <w:pPr>
        <w:spacing w:after="200" w:line="276" w:lineRule="auto"/>
        <w:jc w:val="both"/>
        <w:rPr>
          <w:rFonts w:ascii="Tahoma" w:eastAsiaTheme="minorHAnsi" w:hAnsi="Tahoma" w:cs="Tahoma"/>
          <w:lang w:eastAsia="en-US"/>
        </w:rPr>
      </w:pPr>
      <w:r w:rsidRPr="00172A23">
        <w:rPr>
          <w:rFonts w:ascii="Tahoma" w:eastAsiaTheme="minorHAnsi" w:hAnsi="Tahoma" w:cs="Tahoma"/>
          <w:b/>
          <w:lang w:eastAsia="en-US"/>
        </w:rPr>
        <w:t>Parágrafo: EL PRESENTE AUTO DE INICIO NO CONSTITUYE EL OTORGAMIENTO DEL PERMISO DE VERTIMIENTO</w:t>
      </w:r>
      <w:r w:rsidRPr="00172A23">
        <w:rPr>
          <w:rFonts w:ascii="Tahoma" w:eastAsiaTheme="minorHAnsi" w:hAnsi="Tahoma" w:cs="Tahoma"/>
          <w:lang w:eastAsia="en-US"/>
        </w:rPr>
        <w:t xml:space="preserve">, teniendo en cuenta que el mismo </w:t>
      </w:r>
      <w:r w:rsidRPr="00172A23">
        <w:rPr>
          <w:rFonts w:ascii="Tahoma" w:eastAsiaTheme="minorHAnsi" w:hAnsi="Tahoma" w:cs="Tahoma"/>
          <w:b/>
          <w:lang w:eastAsia="en-US"/>
        </w:rPr>
        <w:t>solo</w:t>
      </w:r>
      <w:r w:rsidRPr="00172A23">
        <w:rPr>
          <w:rFonts w:ascii="Tahoma" w:eastAsiaTheme="minorHAnsi" w:hAnsi="Tahoma" w:cs="Tahoma"/>
          <w:lang w:eastAsia="en-US"/>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w:t>
      </w:r>
      <w:r w:rsidRPr="00172A23">
        <w:rPr>
          <w:rFonts w:ascii="Tahoma" w:eastAsiaTheme="minorHAnsi" w:hAnsi="Tahoma" w:cs="Tahoma"/>
          <w:lang w:eastAsia="en-US"/>
        </w:rPr>
        <w:t>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14:paraId="1A1B45BE" w14:textId="77777777" w:rsidR="00172A23" w:rsidRPr="00172A23" w:rsidRDefault="00172A23" w:rsidP="00172A23">
      <w:pPr>
        <w:spacing w:after="200" w:line="276" w:lineRule="auto"/>
        <w:jc w:val="both"/>
        <w:rPr>
          <w:rFonts w:ascii="Tahoma" w:eastAsiaTheme="minorHAnsi" w:hAnsi="Tahoma" w:cs="Tahoma"/>
          <w:lang w:eastAsia="en-US"/>
        </w:rPr>
      </w:pPr>
      <w:r w:rsidRPr="00172A23">
        <w:rPr>
          <w:rFonts w:ascii="Tahoma" w:eastAsiaTheme="minorHAnsi" w:hAnsi="Tahoma" w:cs="Tahoma"/>
          <w:b/>
          <w:lang w:val="es-ES" w:eastAsia="en-US"/>
        </w:rPr>
        <w:t xml:space="preserve">ARTÍCULO SEGUNDO: </w:t>
      </w:r>
      <w:r w:rsidRPr="00172A23">
        <w:rPr>
          <w:rFonts w:ascii="Tahoma" w:eastAsiaTheme="minorHAnsi" w:hAnsi="Tahoma" w:cs="Tahoma"/>
          <w:lang w:val="es-ES" w:eastAsia="en-US"/>
        </w:rPr>
        <w:t>Ordenar la práctica de la visita técnica de que trata el artículo 2.2.3.3.5.5. y siguientes del Decreto 1076 de 2015.</w:t>
      </w:r>
    </w:p>
    <w:p w14:paraId="234F4884" w14:textId="77777777" w:rsidR="00172A23" w:rsidRPr="00172A23" w:rsidRDefault="00172A23" w:rsidP="00172A23">
      <w:pPr>
        <w:spacing w:after="200" w:line="276" w:lineRule="auto"/>
        <w:jc w:val="both"/>
        <w:rPr>
          <w:rFonts w:ascii="Tahoma" w:eastAsiaTheme="minorHAnsi" w:hAnsi="Tahoma" w:cs="Tahoma"/>
          <w:lang w:eastAsia="en-US"/>
        </w:rPr>
      </w:pPr>
      <w:r w:rsidRPr="00172A23">
        <w:rPr>
          <w:rFonts w:ascii="Tahoma" w:eastAsiaTheme="minorHAnsi" w:hAnsi="Tahoma" w:cs="Tahoma"/>
          <w:b/>
          <w:lang w:eastAsia="en-US"/>
        </w:rPr>
        <w:t>ARTÍCULO TERCERO</w:t>
      </w:r>
      <w:r w:rsidRPr="00172A23">
        <w:rPr>
          <w:rFonts w:ascii="Tahoma" w:eastAsiaTheme="minorHAnsi" w:hAnsi="Tahoma" w:cs="Tahoma"/>
          <w:lang w:eastAsia="en-US"/>
        </w:rPr>
        <w:t xml:space="preserve">: Cualquier persona natural o jurídica podrá intervenir en el presente trámite, en las condiciones señaladas en el artículo 69 de la Ley 99 de 1993. </w:t>
      </w:r>
    </w:p>
    <w:p w14:paraId="339DB629" w14:textId="77777777" w:rsidR="00172A23" w:rsidRPr="00172A23" w:rsidRDefault="00172A23" w:rsidP="00172A23">
      <w:pPr>
        <w:spacing w:after="200" w:line="276" w:lineRule="auto"/>
        <w:jc w:val="both"/>
        <w:rPr>
          <w:rFonts w:ascii="Tahoma" w:eastAsiaTheme="minorHAnsi" w:hAnsi="Tahoma" w:cs="Tahoma"/>
          <w:lang w:val="es-ES" w:eastAsia="en-US"/>
        </w:rPr>
      </w:pPr>
      <w:r w:rsidRPr="00172A23">
        <w:rPr>
          <w:rFonts w:ascii="Tahoma" w:eastAsiaTheme="minorHAnsi" w:hAnsi="Tahoma" w:cs="Tahoma"/>
          <w:b/>
          <w:lang w:val="es-ES" w:eastAsia="en-US"/>
        </w:rPr>
        <w:t>ARTÍCULO CUARTO</w:t>
      </w:r>
      <w:r w:rsidRPr="00172A23">
        <w:rPr>
          <w:rFonts w:ascii="Tahoma" w:eastAsiaTheme="minorHAnsi" w:hAnsi="Tahoma" w:cs="Tahoma"/>
          <w:lang w:val="es-ES" w:eastAsia="en-US"/>
        </w:rPr>
        <w:t>: El encabezado y la parte Resolutiva del presente Acto Administrativo deberán ser publicados en el boletín ambiental de la C.R.Q., a costa de los interesados, de conformidad con los Artículos 70 y 71 de la Ley 99 de 1993.</w:t>
      </w:r>
    </w:p>
    <w:p w14:paraId="4462244D" w14:textId="77777777" w:rsidR="00172A23" w:rsidRPr="00172A23" w:rsidRDefault="00172A23" w:rsidP="00172A23">
      <w:pPr>
        <w:spacing w:after="200" w:line="276" w:lineRule="auto"/>
        <w:jc w:val="both"/>
        <w:rPr>
          <w:rFonts w:ascii="Tahoma" w:eastAsiaTheme="minorHAnsi" w:hAnsi="Tahoma" w:cs="Tahoma"/>
          <w:b/>
          <w:lang w:eastAsia="en-US"/>
        </w:rPr>
      </w:pPr>
      <w:r w:rsidRPr="00172A23">
        <w:rPr>
          <w:rFonts w:ascii="Tahoma" w:eastAsiaTheme="minorHAnsi" w:hAnsi="Tahoma" w:cs="Tahoma"/>
          <w:b/>
          <w:lang w:eastAsia="en-US"/>
        </w:rPr>
        <w:t xml:space="preserve">ARTÍCULO QUINTO: </w:t>
      </w:r>
      <w:r w:rsidRPr="00172A23">
        <w:rPr>
          <w:rFonts w:ascii="Tahoma" w:eastAsiaTheme="minorHAnsi" w:hAnsi="Tahoma" w:cs="Tahoma"/>
          <w:lang w:eastAsia="en-US"/>
        </w:rPr>
        <w:t>Contra el presente auto no procede recurso alguno, de acuerdo a lo establecido en el Artículo 49 del Decreto 01 de 1984.</w:t>
      </w:r>
    </w:p>
    <w:p w14:paraId="51F99ACD" w14:textId="77777777" w:rsidR="003B0E14" w:rsidRDefault="00172A23" w:rsidP="003B0E14">
      <w:pPr>
        <w:spacing w:after="200" w:line="276" w:lineRule="auto"/>
        <w:jc w:val="both"/>
        <w:rPr>
          <w:rFonts w:ascii="Tahoma" w:eastAsiaTheme="minorHAnsi" w:hAnsi="Tahoma" w:cs="Tahoma"/>
          <w:lang w:eastAsia="en-US"/>
        </w:rPr>
      </w:pPr>
      <w:r w:rsidRPr="00172A23">
        <w:rPr>
          <w:rFonts w:ascii="Tahoma" w:eastAsiaTheme="minorHAnsi" w:hAnsi="Tahoma" w:cs="Tahoma"/>
          <w:b/>
          <w:lang w:eastAsia="en-US"/>
        </w:rPr>
        <w:t xml:space="preserve">ARTÍCULO SEXTO: </w:t>
      </w:r>
      <w:r w:rsidRPr="00172A23">
        <w:rPr>
          <w:rFonts w:ascii="Tahoma" w:eastAsiaTheme="minorHAnsi" w:hAnsi="Tahoma" w:cs="Tahoma"/>
          <w:lang w:eastAsia="en-US"/>
        </w:rPr>
        <w:t xml:space="preserve">Notificar el presente acto administrativo </w:t>
      </w:r>
      <w:r w:rsidRPr="00172A23">
        <w:rPr>
          <w:rFonts w:ascii="Tahoma" w:eastAsiaTheme="minorHAnsi" w:hAnsi="Tahoma" w:cs="Tahoma"/>
          <w:spacing w:val="5"/>
          <w:lang w:val="es-ES" w:eastAsia="en-US"/>
        </w:rPr>
        <w:t xml:space="preserve">a los </w:t>
      </w:r>
      <w:r w:rsidRPr="00172A23">
        <w:rPr>
          <w:rFonts w:ascii="Tahoma" w:eastAsiaTheme="minorHAnsi" w:hAnsi="Tahoma" w:cs="Tahoma"/>
          <w:lang w:eastAsia="en-US"/>
        </w:rPr>
        <w:t>señores</w:t>
      </w:r>
      <w:r w:rsidRPr="00172A23">
        <w:rPr>
          <w:rFonts w:ascii="Tahoma" w:eastAsiaTheme="minorHAnsi" w:hAnsi="Tahoma" w:cs="Tahoma"/>
          <w:b/>
          <w:bCs/>
          <w:lang w:val="es-ES" w:eastAsia="en-US"/>
        </w:rPr>
        <w:t xml:space="preserve"> </w:t>
      </w:r>
      <w:r w:rsidRPr="00172A23">
        <w:rPr>
          <w:rFonts w:ascii="Tahoma" w:eastAsiaTheme="minorHAnsi" w:hAnsi="Tahoma" w:cs="Tahoma"/>
          <w:b/>
          <w:lang w:val="es-ES" w:eastAsia="en-US"/>
        </w:rPr>
        <w:t>CARLOS GERMAN SOTELO</w:t>
      </w:r>
      <w:r w:rsidRPr="00172A23">
        <w:rPr>
          <w:rFonts w:ascii="Tahoma" w:eastAsiaTheme="minorHAnsi" w:hAnsi="Tahoma" w:cs="Tahoma"/>
          <w:lang w:val="es-ES" w:eastAsia="en-US"/>
        </w:rPr>
        <w:t xml:space="preserve">, </w:t>
      </w:r>
      <w:r w:rsidRPr="00172A23">
        <w:rPr>
          <w:rFonts w:ascii="Tahoma" w:eastAsiaTheme="minorHAnsi" w:hAnsi="Tahoma" w:cs="Tahoma"/>
          <w:b/>
          <w:lang w:val="es-ES" w:eastAsia="en-US"/>
        </w:rPr>
        <w:t>SANTIAGO SOTELO</w:t>
      </w:r>
      <w:r w:rsidRPr="00172A23">
        <w:rPr>
          <w:rFonts w:ascii="Tahoma" w:eastAsiaTheme="minorHAnsi" w:hAnsi="Tahoma" w:cs="Tahoma"/>
          <w:lang w:val="es-ES" w:eastAsia="en-US"/>
        </w:rPr>
        <w:t xml:space="preserve"> y </w:t>
      </w:r>
      <w:r w:rsidRPr="00172A23">
        <w:rPr>
          <w:rFonts w:ascii="Tahoma" w:eastAsiaTheme="minorHAnsi" w:hAnsi="Tahoma" w:cs="Tahoma"/>
          <w:b/>
          <w:lang w:val="es-ES" w:eastAsia="en-US"/>
        </w:rPr>
        <w:t>JUAN MANUEL SOLANO POSSO,</w:t>
      </w:r>
      <w:r w:rsidRPr="00172A23">
        <w:rPr>
          <w:rFonts w:ascii="Tahoma" w:eastAsiaTheme="minorHAnsi" w:hAnsi="Tahoma" w:cs="Tahoma"/>
          <w:lang w:val="es-ES" w:eastAsia="en-US"/>
        </w:rPr>
        <w:t xml:space="preserve"> identificados con pasaportes </w:t>
      </w:r>
      <w:proofErr w:type="spellStart"/>
      <w:r w:rsidRPr="00172A23">
        <w:rPr>
          <w:rFonts w:ascii="Tahoma" w:eastAsiaTheme="minorHAnsi" w:hAnsi="Tahoma" w:cs="Tahoma"/>
          <w:lang w:val="es-ES" w:eastAsia="en-US"/>
        </w:rPr>
        <w:t>NºS</w:t>
      </w:r>
      <w:proofErr w:type="spellEnd"/>
      <w:r w:rsidRPr="00172A23">
        <w:rPr>
          <w:rFonts w:ascii="Tahoma" w:eastAsiaTheme="minorHAnsi" w:hAnsi="Tahoma" w:cs="Tahoma"/>
          <w:lang w:val="es-ES" w:eastAsia="en-US"/>
        </w:rPr>
        <w:t xml:space="preserve"> AU405088, 563870300 y 495237228 </w:t>
      </w:r>
      <w:r w:rsidRPr="00172A23">
        <w:rPr>
          <w:rFonts w:ascii="Tahoma" w:eastAsiaTheme="minorHAnsi" w:hAnsi="Tahoma" w:cs="Tahoma"/>
          <w:lang w:val="es-ES" w:eastAsia="en-US"/>
        </w:rPr>
        <w:lastRenderedPageBreak/>
        <w:t>respectivamente</w:t>
      </w:r>
      <w:r w:rsidRPr="00172A23">
        <w:rPr>
          <w:rFonts w:ascii="Tahoma" w:eastAsiaTheme="minorHAnsi" w:hAnsi="Tahoma" w:cs="Tahoma"/>
          <w:noProof/>
          <w:lang w:val="es-ES" w:eastAsia="en-US"/>
        </w:rPr>
        <w:t>,</w:t>
      </w:r>
      <w:r w:rsidRPr="00172A23">
        <w:rPr>
          <w:rFonts w:ascii="Tahoma" w:eastAsiaTheme="minorHAnsi" w:hAnsi="Tahoma" w:cs="Tahoma"/>
          <w:lang w:val="es-ES" w:eastAsia="en-US"/>
        </w:rPr>
        <w:t xml:space="preserve"> quienes son los actuales copropietarios </w:t>
      </w:r>
      <w:r w:rsidRPr="00172A23">
        <w:rPr>
          <w:rFonts w:ascii="Tahoma" w:eastAsiaTheme="minorHAnsi" w:hAnsi="Tahoma" w:cs="Tahoma"/>
          <w:lang w:eastAsia="en-US"/>
        </w:rPr>
        <w:t xml:space="preserve">o a su apoderada, la señora </w:t>
      </w:r>
      <w:r w:rsidRPr="00172A23">
        <w:rPr>
          <w:rFonts w:ascii="Tahoma" w:eastAsiaTheme="minorHAnsi" w:hAnsi="Tahoma" w:cs="Tahoma"/>
          <w:b/>
          <w:bCs/>
          <w:lang w:val="es-ES" w:eastAsia="en-US"/>
        </w:rPr>
        <w:t>MARIA NOLIA ALZATE DE POSSO</w:t>
      </w:r>
      <w:r w:rsidRPr="00172A23">
        <w:rPr>
          <w:rFonts w:ascii="Tahoma" w:eastAsiaTheme="minorHAnsi" w:hAnsi="Tahoma" w:cs="Tahoma"/>
          <w:lang w:val="es-ES" w:eastAsia="en-US"/>
        </w:rPr>
        <w:t xml:space="preserve">, identificada con la cédula de ciudadanía número </w:t>
      </w:r>
      <w:r w:rsidRPr="00172A23">
        <w:rPr>
          <w:rFonts w:ascii="Tahoma" w:eastAsiaTheme="minorHAnsi" w:hAnsi="Tahoma" w:cs="Tahoma"/>
          <w:noProof/>
          <w:lang w:val="es-ES" w:eastAsia="en-US"/>
        </w:rPr>
        <w:t>24.803.458</w:t>
      </w:r>
      <w:r w:rsidRPr="00172A23">
        <w:rPr>
          <w:rFonts w:ascii="Tahoma" w:eastAsiaTheme="minorHAnsi" w:hAnsi="Tahoma" w:cs="Tahoma"/>
          <w:lang w:eastAsia="en-US"/>
        </w:rPr>
        <w:t xml:space="preserve"> en los términos establecidos en el Decreto 01 de 1984.</w:t>
      </w:r>
    </w:p>
    <w:p w14:paraId="20F26074" w14:textId="47959ECB" w:rsidR="00172A23" w:rsidRPr="00172A23" w:rsidRDefault="00172A23" w:rsidP="003B0E14">
      <w:pPr>
        <w:spacing w:after="200" w:line="276" w:lineRule="auto"/>
        <w:jc w:val="center"/>
        <w:rPr>
          <w:rFonts w:ascii="Tahoma" w:eastAsiaTheme="minorHAnsi" w:hAnsi="Tahoma" w:cs="Tahoma"/>
          <w:lang w:eastAsia="en-US"/>
        </w:rPr>
      </w:pPr>
      <w:r w:rsidRPr="00172A23">
        <w:rPr>
          <w:rFonts w:ascii="Tahoma" w:hAnsi="Tahoma" w:cs="Tahoma"/>
          <w:b/>
          <w:lang w:val="es-ES"/>
        </w:rPr>
        <w:t>NOTIFÍQUESE, PUBLÍQUESE Y CÚMPLASE</w:t>
      </w:r>
    </w:p>
    <w:p w14:paraId="5D9C6634" w14:textId="77777777" w:rsidR="00172A23" w:rsidRPr="00172A23" w:rsidRDefault="00172A23" w:rsidP="00172A23">
      <w:pPr>
        <w:spacing w:after="200" w:line="276" w:lineRule="auto"/>
        <w:jc w:val="both"/>
        <w:rPr>
          <w:rFonts w:ascii="Tahoma" w:eastAsiaTheme="minorHAnsi" w:hAnsi="Tahoma" w:cs="Tahoma"/>
          <w:b/>
          <w:lang w:val="es-ES" w:eastAsia="en-US"/>
        </w:rPr>
      </w:pPr>
    </w:p>
    <w:p w14:paraId="5409C60F" w14:textId="6E5A572A" w:rsidR="00172A23" w:rsidRPr="00172A23" w:rsidRDefault="00172A23" w:rsidP="003B0E14">
      <w:pPr>
        <w:contextualSpacing/>
        <w:jc w:val="center"/>
        <w:rPr>
          <w:rFonts w:ascii="Tahoma" w:hAnsi="Tahoma" w:cs="Tahoma"/>
          <w:lang w:val="es-ES"/>
        </w:rPr>
      </w:pPr>
      <w:r w:rsidRPr="00172A23">
        <w:rPr>
          <w:rFonts w:ascii="Tahoma" w:hAnsi="Tahoma" w:cs="Tahoma"/>
          <w:b/>
          <w:lang w:val="es-ES"/>
        </w:rPr>
        <w:t>CARLOS ARIEL TRUKE OSPINA</w:t>
      </w:r>
    </w:p>
    <w:p w14:paraId="1600203E" w14:textId="22991F28" w:rsidR="00172A23" w:rsidRPr="00172A23" w:rsidRDefault="00172A23" w:rsidP="003B0E14">
      <w:pPr>
        <w:spacing w:after="200" w:line="276" w:lineRule="auto"/>
        <w:jc w:val="center"/>
        <w:rPr>
          <w:rFonts w:ascii="Tahoma" w:eastAsiaTheme="minorHAnsi" w:hAnsi="Tahoma" w:cs="Tahoma"/>
          <w:lang w:eastAsia="en-US"/>
        </w:rPr>
      </w:pPr>
      <w:r w:rsidRPr="00172A23">
        <w:rPr>
          <w:rFonts w:ascii="Tahoma" w:eastAsiaTheme="minorHAnsi" w:hAnsi="Tahoma" w:cs="Tahoma"/>
          <w:lang w:eastAsia="en-US"/>
        </w:rPr>
        <w:t>Subdirector de Regulación y Control Ambiental</w:t>
      </w:r>
    </w:p>
    <w:p w14:paraId="79A1C0D2" w14:textId="302DC176" w:rsidR="00172A23" w:rsidRPr="00172A23" w:rsidRDefault="00172A23" w:rsidP="00172A23">
      <w:pPr>
        <w:tabs>
          <w:tab w:val="center" w:pos="4419"/>
          <w:tab w:val="right" w:pos="8838"/>
        </w:tabs>
        <w:jc w:val="center"/>
        <w:rPr>
          <w:rFonts w:ascii="Tahoma" w:eastAsiaTheme="minorHAnsi" w:hAnsi="Tahoma" w:cs="Tahoma"/>
          <w:b/>
          <w:bCs/>
          <w:lang w:val="es-ES" w:eastAsia="en-US"/>
        </w:rPr>
      </w:pPr>
      <w:r w:rsidRPr="007B1D2A">
        <w:rPr>
          <w:rFonts w:ascii="Tahoma" w:eastAsiaTheme="minorHAnsi" w:hAnsi="Tahoma" w:cs="Tahoma"/>
          <w:b/>
          <w:bCs/>
          <w:noProof/>
          <w:lang w:val="es-ES" w:eastAsia="en-US"/>
        </w:rPr>
        <w:t>SUB</w:t>
      </w:r>
      <w:r w:rsidRPr="00172A23">
        <w:rPr>
          <w:rFonts w:ascii="Tahoma" w:eastAsiaTheme="minorHAnsi" w:hAnsi="Tahoma" w:cs="Tahoma"/>
          <w:b/>
          <w:bCs/>
          <w:noProof/>
          <w:lang w:val="es-ES" w:eastAsia="en-US"/>
        </w:rPr>
        <w:t>DIRECCION DE REGULACION Y CONTROL AMBIENTAL</w:t>
      </w:r>
    </w:p>
    <w:p w14:paraId="4D6F2ED3" w14:textId="77777777" w:rsidR="00172A23" w:rsidRPr="00172A23" w:rsidRDefault="00172A23" w:rsidP="00172A23">
      <w:pPr>
        <w:tabs>
          <w:tab w:val="center" w:pos="4419"/>
          <w:tab w:val="right" w:pos="8838"/>
        </w:tabs>
        <w:jc w:val="center"/>
        <w:rPr>
          <w:rFonts w:ascii="Tahoma" w:eastAsiaTheme="minorHAnsi" w:hAnsi="Tahoma" w:cs="Tahoma"/>
          <w:b/>
          <w:bCs/>
          <w:lang w:val="es-ES" w:eastAsia="en-US"/>
        </w:rPr>
      </w:pPr>
      <w:r w:rsidRPr="00172A23">
        <w:rPr>
          <w:rFonts w:ascii="Tahoma" w:eastAsiaTheme="minorHAnsi" w:hAnsi="Tahoma" w:cs="Tahoma"/>
          <w:b/>
          <w:bCs/>
          <w:lang w:val="es-ES" w:eastAsia="en-US"/>
        </w:rPr>
        <w:t>AUTO DE INIICIACION TRÁMITE PERMISO DE VERTIMIENTO</w:t>
      </w:r>
    </w:p>
    <w:p w14:paraId="3D643C47" w14:textId="77777777" w:rsidR="00172A23" w:rsidRPr="00172A23" w:rsidRDefault="00172A23" w:rsidP="00172A23">
      <w:pPr>
        <w:tabs>
          <w:tab w:val="center" w:pos="4419"/>
          <w:tab w:val="right" w:pos="8838"/>
        </w:tabs>
        <w:jc w:val="center"/>
        <w:rPr>
          <w:rFonts w:ascii="Tahoma" w:eastAsiaTheme="minorHAnsi" w:hAnsi="Tahoma" w:cs="Tahoma"/>
          <w:b/>
          <w:bCs/>
          <w:lang w:val="es-ES" w:eastAsia="en-US"/>
        </w:rPr>
      </w:pPr>
      <w:r w:rsidRPr="00172A23">
        <w:rPr>
          <w:rFonts w:ascii="Tahoma" w:eastAsiaTheme="minorHAnsi" w:hAnsi="Tahoma" w:cs="Tahoma"/>
          <w:b/>
          <w:bCs/>
          <w:lang w:val="es-ES" w:eastAsia="en-US"/>
        </w:rPr>
        <w:t>SRCA- AITV-364-18-05-2021</w:t>
      </w:r>
    </w:p>
    <w:p w14:paraId="496951A6" w14:textId="66639E70" w:rsidR="00172A23" w:rsidRPr="007B1D2A" w:rsidRDefault="00172A23" w:rsidP="00172A23">
      <w:pPr>
        <w:tabs>
          <w:tab w:val="center" w:pos="4419"/>
          <w:tab w:val="right" w:pos="8838"/>
        </w:tabs>
        <w:jc w:val="center"/>
        <w:rPr>
          <w:rFonts w:ascii="Tahoma" w:eastAsiaTheme="minorHAnsi" w:hAnsi="Tahoma" w:cs="Tahoma"/>
          <w:b/>
          <w:bCs/>
          <w:lang w:val="es-ES" w:eastAsia="en-US"/>
        </w:rPr>
      </w:pPr>
      <w:r w:rsidRPr="00172A23">
        <w:rPr>
          <w:rFonts w:ascii="Tahoma" w:eastAsiaTheme="minorHAnsi" w:hAnsi="Tahoma" w:cs="Tahoma"/>
          <w:b/>
          <w:bCs/>
          <w:lang w:val="es-ES" w:eastAsia="en-US"/>
        </w:rPr>
        <w:t xml:space="preserve"> ARMENIA QUINDIO, DIECIOCHO (18) DE MAYO DE DOS MIL VEINTIUNO (2021)</w:t>
      </w:r>
    </w:p>
    <w:p w14:paraId="7FD97C77" w14:textId="77777777" w:rsidR="00172A23" w:rsidRPr="00172A23" w:rsidRDefault="00172A23" w:rsidP="00172A23">
      <w:pPr>
        <w:tabs>
          <w:tab w:val="center" w:pos="4419"/>
          <w:tab w:val="right" w:pos="8838"/>
        </w:tabs>
        <w:jc w:val="center"/>
        <w:rPr>
          <w:rFonts w:ascii="Tahoma" w:eastAsiaTheme="minorHAnsi" w:hAnsi="Tahoma" w:cs="Tahoma"/>
          <w:lang w:val="es-ES" w:eastAsia="en-US"/>
        </w:rPr>
      </w:pPr>
    </w:p>
    <w:p w14:paraId="35CE9A0E" w14:textId="77777777" w:rsidR="00172A23" w:rsidRPr="00172A23" w:rsidRDefault="00172A23" w:rsidP="00172A23">
      <w:pPr>
        <w:spacing w:after="200" w:line="276" w:lineRule="auto"/>
        <w:jc w:val="center"/>
        <w:rPr>
          <w:rFonts w:ascii="Tahoma" w:eastAsiaTheme="minorHAnsi" w:hAnsi="Tahoma" w:cs="Tahoma"/>
          <w:b/>
          <w:lang w:eastAsia="en-US"/>
        </w:rPr>
      </w:pPr>
      <w:r w:rsidRPr="00172A23">
        <w:rPr>
          <w:rFonts w:ascii="Tahoma" w:eastAsiaTheme="minorHAnsi" w:hAnsi="Tahoma" w:cs="Tahoma"/>
          <w:b/>
          <w:lang w:eastAsia="en-US"/>
        </w:rPr>
        <w:t>DISPONE:</w:t>
      </w:r>
    </w:p>
    <w:p w14:paraId="51F8EB85" w14:textId="77777777" w:rsidR="00172A23" w:rsidRPr="00172A23" w:rsidRDefault="00172A23" w:rsidP="00172A23">
      <w:pPr>
        <w:spacing w:after="200" w:line="276" w:lineRule="auto"/>
        <w:jc w:val="both"/>
        <w:rPr>
          <w:rFonts w:ascii="Tahoma" w:eastAsiaTheme="minorHAnsi" w:hAnsi="Tahoma" w:cs="Tahoma"/>
          <w:b/>
          <w:lang w:eastAsia="en-US"/>
        </w:rPr>
      </w:pPr>
      <w:r w:rsidRPr="00172A23">
        <w:rPr>
          <w:rFonts w:ascii="Tahoma" w:eastAsiaTheme="minorHAnsi" w:hAnsi="Tahoma" w:cs="Tahoma"/>
          <w:b/>
          <w:lang w:eastAsia="en-US"/>
        </w:rPr>
        <w:t xml:space="preserve">ARTÍCULO PRIMERO: </w:t>
      </w:r>
      <w:r w:rsidRPr="00172A23">
        <w:rPr>
          <w:rFonts w:ascii="Tahoma" w:eastAsiaTheme="minorHAnsi" w:hAnsi="Tahoma" w:cs="Tahoma"/>
          <w:lang w:eastAsia="en-US"/>
        </w:rPr>
        <w:t xml:space="preserve">Dar inicio al trámite de solicitud de Permiso de Vertimiento presentada por el señor </w:t>
      </w:r>
      <w:r w:rsidRPr="00172A23">
        <w:rPr>
          <w:rFonts w:ascii="Tahoma" w:eastAsiaTheme="minorHAnsi" w:hAnsi="Tahoma" w:cs="Tahoma"/>
          <w:b/>
          <w:bCs/>
          <w:lang w:val="es-ES" w:eastAsia="en-US"/>
        </w:rPr>
        <w:t>AURELIANO SABOGAL OSPINA</w:t>
      </w:r>
      <w:r w:rsidRPr="00172A23">
        <w:rPr>
          <w:rFonts w:ascii="Tahoma" w:eastAsiaTheme="minorHAnsi" w:hAnsi="Tahoma" w:cs="Tahoma"/>
          <w:lang w:val="es-ES" w:eastAsia="en-US"/>
        </w:rPr>
        <w:t xml:space="preserve">, identificado con la cédula de ciudadanía número </w:t>
      </w:r>
      <w:r w:rsidRPr="00172A23">
        <w:rPr>
          <w:rFonts w:ascii="Tahoma" w:eastAsiaTheme="minorHAnsi" w:hAnsi="Tahoma" w:cs="Tahoma"/>
          <w:noProof/>
          <w:lang w:val="es-ES" w:eastAsia="en-US"/>
        </w:rPr>
        <w:t>4.399.002 expedida en Calarcá – Quindío,</w:t>
      </w:r>
      <w:r w:rsidRPr="00172A23">
        <w:rPr>
          <w:rFonts w:ascii="Tahoma" w:eastAsiaTheme="minorHAnsi" w:hAnsi="Tahoma" w:cs="Tahoma"/>
          <w:lang w:val="es-ES" w:eastAsia="en-US"/>
        </w:rPr>
        <w:t xml:space="preserve"> quien es el actual copropietario inscrito del predio denominado: </w:t>
      </w:r>
      <w:r w:rsidRPr="00172A23">
        <w:rPr>
          <w:rFonts w:ascii="Tahoma" w:eastAsiaTheme="minorHAnsi" w:hAnsi="Tahoma" w:cs="Tahoma"/>
          <w:b/>
          <w:bCs/>
          <w:lang w:val="es-ES" w:eastAsia="en-US"/>
        </w:rPr>
        <w:t>1) BONANZA</w:t>
      </w:r>
      <w:r w:rsidRPr="00172A23">
        <w:rPr>
          <w:rFonts w:ascii="Tahoma" w:eastAsiaTheme="minorHAnsi" w:hAnsi="Tahoma" w:cs="Tahoma"/>
          <w:b/>
          <w:lang w:val="es-ES" w:eastAsia="en-US"/>
        </w:rPr>
        <w:t xml:space="preserve"> </w:t>
      </w:r>
      <w:r w:rsidRPr="00172A23">
        <w:rPr>
          <w:rFonts w:ascii="Tahoma" w:eastAsiaTheme="minorHAnsi" w:hAnsi="Tahoma" w:cs="Tahoma"/>
          <w:lang w:val="es-ES" w:eastAsia="en-US"/>
        </w:rPr>
        <w:t xml:space="preserve">ubicado en la Vereda </w:t>
      </w:r>
      <w:r w:rsidRPr="00172A23">
        <w:rPr>
          <w:rFonts w:ascii="Tahoma" w:eastAsiaTheme="minorHAnsi" w:hAnsi="Tahoma" w:cs="Tahoma"/>
          <w:b/>
          <w:lang w:val="es-ES" w:eastAsia="en-US"/>
        </w:rPr>
        <w:t>PUEBLO TAPADO</w:t>
      </w:r>
      <w:r w:rsidRPr="00172A23">
        <w:rPr>
          <w:rFonts w:ascii="Tahoma" w:eastAsiaTheme="minorHAnsi" w:hAnsi="Tahoma" w:cs="Tahoma"/>
          <w:b/>
          <w:noProof/>
          <w:lang w:val="es-ES" w:eastAsia="en-US"/>
        </w:rPr>
        <w:t xml:space="preserve"> </w:t>
      </w:r>
      <w:r w:rsidRPr="00172A23">
        <w:rPr>
          <w:rFonts w:ascii="Tahoma" w:eastAsiaTheme="minorHAnsi" w:hAnsi="Tahoma" w:cs="Tahoma"/>
          <w:lang w:val="es-ES" w:eastAsia="en-US"/>
        </w:rPr>
        <w:t xml:space="preserve">del municipio de </w:t>
      </w:r>
      <w:r w:rsidRPr="00172A23">
        <w:rPr>
          <w:rFonts w:ascii="Tahoma" w:eastAsiaTheme="minorHAnsi" w:hAnsi="Tahoma" w:cs="Tahoma"/>
          <w:b/>
          <w:noProof/>
          <w:lang w:val="es-ES" w:eastAsia="en-US"/>
        </w:rPr>
        <w:t xml:space="preserve">MONTENEGRO </w:t>
      </w:r>
      <w:r w:rsidRPr="00172A23">
        <w:rPr>
          <w:rFonts w:ascii="Tahoma" w:eastAsiaTheme="minorHAnsi" w:hAnsi="Tahoma" w:cs="Tahoma"/>
          <w:b/>
          <w:lang w:val="es-ES" w:eastAsia="en-US"/>
        </w:rPr>
        <w:t xml:space="preserve">(Q.), </w:t>
      </w:r>
      <w:r w:rsidRPr="00172A23">
        <w:rPr>
          <w:rFonts w:ascii="Tahoma" w:eastAsiaTheme="minorHAnsi" w:hAnsi="Tahoma" w:cs="Tahoma"/>
          <w:lang w:val="es-ES" w:eastAsia="en-US"/>
        </w:rPr>
        <w:t xml:space="preserve">identificado con matrícula inmobiliaria </w:t>
      </w:r>
      <w:r w:rsidRPr="00172A23">
        <w:rPr>
          <w:rFonts w:ascii="Tahoma" w:eastAsiaTheme="minorHAnsi" w:hAnsi="Tahoma" w:cs="Tahoma"/>
          <w:b/>
          <w:lang w:val="es-ES" w:eastAsia="en-US"/>
        </w:rPr>
        <w:t>No. 280-70070</w:t>
      </w:r>
      <w:r w:rsidRPr="00172A23">
        <w:rPr>
          <w:rFonts w:ascii="Tahoma" w:eastAsiaTheme="minorHAnsi" w:hAnsi="Tahoma" w:cs="Tahoma"/>
          <w:b/>
          <w:noProof/>
          <w:lang w:val="es-ES" w:eastAsia="en-US"/>
        </w:rPr>
        <w:t xml:space="preserve"> </w:t>
      </w:r>
      <w:r w:rsidRPr="00172A23">
        <w:rPr>
          <w:rFonts w:ascii="Tahoma" w:eastAsiaTheme="minorHAnsi" w:hAnsi="Tahoma" w:cs="Tahoma"/>
          <w:lang w:val="es-ES" w:eastAsia="en-US"/>
        </w:rPr>
        <w:t xml:space="preserve">y código catastral número </w:t>
      </w:r>
      <w:r w:rsidRPr="00172A23">
        <w:rPr>
          <w:rFonts w:ascii="Tahoma" w:eastAsiaTheme="minorHAnsi" w:hAnsi="Tahoma" w:cs="Tahoma"/>
          <w:b/>
          <w:noProof/>
          <w:lang w:val="es-ES" w:eastAsia="en-US"/>
        </w:rPr>
        <w:t xml:space="preserve">00.01.0010.0189.000, </w:t>
      </w:r>
      <w:r w:rsidRPr="00172A23">
        <w:rPr>
          <w:rFonts w:ascii="Tahoma" w:eastAsiaTheme="minorHAnsi" w:hAnsi="Tahoma" w:cs="Tahoma"/>
          <w:lang w:eastAsia="en-US"/>
        </w:rPr>
        <w:t xml:space="preserve">en la </w:t>
      </w:r>
      <w:r w:rsidRPr="00172A23">
        <w:rPr>
          <w:rFonts w:ascii="Tahoma" w:eastAsiaTheme="minorHAnsi" w:hAnsi="Tahoma" w:cs="Tahoma"/>
          <w:b/>
          <w:lang w:eastAsia="en-US"/>
        </w:rPr>
        <w:t>CORPORACIÓN AUTÓNOMA REGIONAL DEL QUINDÍO</w:t>
      </w:r>
      <w:r w:rsidRPr="00172A23">
        <w:rPr>
          <w:rFonts w:ascii="Tahoma" w:eastAsiaTheme="minorHAnsi" w:hAnsi="Tahoma" w:cs="Tahoma"/>
          <w:lang w:eastAsia="en-US"/>
        </w:rPr>
        <w:t xml:space="preserve">, bajo el radicado </w:t>
      </w:r>
      <w:r w:rsidRPr="00172A23">
        <w:rPr>
          <w:rFonts w:ascii="Tahoma" w:eastAsiaTheme="minorHAnsi" w:hAnsi="Tahoma" w:cs="Tahoma"/>
          <w:b/>
          <w:lang w:eastAsia="en-US"/>
        </w:rPr>
        <w:t>No.</w:t>
      </w:r>
      <w:r w:rsidRPr="00172A23">
        <w:rPr>
          <w:rFonts w:ascii="Tahoma" w:eastAsiaTheme="minorHAnsi" w:hAnsi="Tahoma" w:cs="Tahoma"/>
          <w:b/>
          <w:noProof/>
          <w:lang w:eastAsia="en-US"/>
        </w:rPr>
        <w:t xml:space="preserve"> 10233-2010</w:t>
      </w:r>
      <w:r w:rsidRPr="00172A23">
        <w:rPr>
          <w:rFonts w:ascii="Tahoma" w:eastAsiaTheme="minorHAnsi" w:hAnsi="Tahoma" w:cs="Tahoma"/>
          <w:b/>
          <w:lang w:eastAsia="en-US"/>
        </w:rPr>
        <w:t xml:space="preserve">, </w:t>
      </w:r>
      <w:r w:rsidRPr="00172A23">
        <w:rPr>
          <w:rFonts w:ascii="Tahoma" w:eastAsiaTheme="minorHAnsi" w:hAnsi="Tahoma" w:cs="Tahoma"/>
          <w:lang w:eastAsia="en-US"/>
        </w:rPr>
        <w:t>tal como lo establece el Decreto 3930 de 2010, compilado por el Decreto 1076 de 2015, modificado por el Decreto 050 de 2018.</w:t>
      </w:r>
    </w:p>
    <w:p w14:paraId="55701E63" w14:textId="77777777" w:rsidR="00172A23" w:rsidRPr="00172A23" w:rsidRDefault="00172A23" w:rsidP="00172A23">
      <w:pPr>
        <w:spacing w:after="200" w:line="276" w:lineRule="auto"/>
        <w:jc w:val="both"/>
        <w:rPr>
          <w:rFonts w:ascii="Tahoma" w:eastAsiaTheme="minorHAnsi" w:hAnsi="Tahoma" w:cs="Tahoma"/>
          <w:lang w:eastAsia="en-US"/>
        </w:rPr>
      </w:pPr>
      <w:r w:rsidRPr="00172A23">
        <w:rPr>
          <w:rFonts w:ascii="Tahoma" w:eastAsiaTheme="minorHAnsi" w:hAnsi="Tahoma" w:cs="Tahoma"/>
          <w:b/>
          <w:lang w:eastAsia="en-US"/>
        </w:rPr>
        <w:t>Parágrafo: EL PRESENTE AUTO DE INICIO NO CONSTITUYE EL OTORGAMIENTO DEL PERMISO DE VERTIMIENTO</w:t>
      </w:r>
      <w:r w:rsidRPr="00172A23">
        <w:rPr>
          <w:rFonts w:ascii="Tahoma" w:eastAsiaTheme="minorHAnsi" w:hAnsi="Tahoma" w:cs="Tahoma"/>
          <w:lang w:eastAsia="en-US"/>
        </w:rPr>
        <w:t xml:space="preserve">, teniendo en cuenta que el mismo </w:t>
      </w:r>
      <w:r w:rsidRPr="00172A23">
        <w:rPr>
          <w:rFonts w:ascii="Tahoma" w:eastAsiaTheme="minorHAnsi" w:hAnsi="Tahoma" w:cs="Tahoma"/>
          <w:b/>
          <w:lang w:eastAsia="en-US"/>
        </w:rPr>
        <w:t>solo</w:t>
      </w:r>
      <w:r w:rsidRPr="00172A23">
        <w:rPr>
          <w:rFonts w:ascii="Tahoma" w:eastAsiaTheme="minorHAnsi" w:hAnsi="Tahoma" w:cs="Tahoma"/>
          <w:lang w:eastAsia="en-US"/>
        </w:rPr>
        <w:t xml:space="preserve"> evidencia la existencia de la documentación requerida para el trámite, pero no la evaluación de la misma, por lo cual se aclara que queda pendiente la </w:t>
      </w:r>
    </w:p>
    <w:p w14:paraId="494AAA55" w14:textId="77777777" w:rsidR="00172A23" w:rsidRPr="00172A23" w:rsidRDefault="00172A23" w:rsidP="00172A23">
      <w:pPr>
        <w:spacing w:after="200" w:line="276" w:lineRule="auto"/>
        <w:jc w:val="both"/>
        <w:rPr>
          <w:rFonts w:ascii="Tahoma" w:eastAsiaTheme="minorHAnsi" w:hAnsi="Tahoma" w:cs="Tahoma"/>
          <w:lang w:eastAsia="en-US"/>
        </w:rPr>
      </w:pPr>
    </w:p>
    <w:p w14:paraId="50756E12" w14:textId="77777777" w:rsidR="00172A23" w:rsidRPr="00172A23" w:rsidRDefault="00172A23" w:rsidP="00172A23">
      <w:pPr>
        <w:spacing w:after="200" w:line="276" w:lineRule="auto"/>
        <w:jc w:val="both"/>
        <w:rPr>
          <w:rFonts w:ascii="Tahoma" w:eastAsiaTheme="minorHAnsi" w:hAnsi="Tahoma" w:cs="Tahoma"/>
          <w:b/>
          <w:lang w:eastAsia="en-US"/>
        </w:rPr>
      </w:pPr>
      <w:r w:rsidRPr="00172A23">
        <w:rPr>
          <w:rFonts w:ascii="Tahoma" w:eastAsiaTheme="minorHAnsi" w:hAnsi="Tahoma" w:cs="Tahoma"/>
          <w:lang w:eastAsia="en-US"/>
        </w:rPr>
        <w:t>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14:paraId="440C97A8" w14:textId="77777777" w:rsidR="00172A23" w:rsidRPr="00172A23" w:rsidRDefault="00172A23" w:rsidP="00172A23">
      <w:pPr>
        <w:spacing w:after="200" w:line="276" w:lineRule="auto"/>
        <w:jc w:val="both"/>
        <w:rPr>
          <w:rFonts w:ascii="Tahoma" w:eastAsiaTheme="minorHAnsi" w:hAnsi="Tahoma" w:cs="Tahoma"/>
          <w:lang w:eastAsia="en-US"/>
        </w:rPr>
      </w:pPr>
      <w:r w:rsidRPr="00172A23">
        <w:rPr>
          <w:rFonts w:ascii="Tahoma" w:eastAsiaTheme="minorHAnsi" w:hAnsi="Tahoma" w:cs="Tahoma"/>
          <w:b/>
          <w:lang w:val="es-ES" w:eastAsia="en-US"/>
        </w:rPr>
        <w:t xml:space="preserve">ARTÍCULO SEGUNDO: </w:t>
      </w:r>
      <w:r w:rsidRPr="00172A23">
        <w:rPr>
          <w:rFonts w:ascii="Tahoma" w:eastAsiaTheme="minorHAnsi" w:hAnsi="Tahoma" w:cs="Tahoma"/>
          <w:lang w:val="es-ES" w:eastAsia="en-US"/>
        </w:rPr>
        <w:t>Ordenar la práctica de la visita técnica de que trata el artículo 2.2.3.3.5.5. y siguientes del Decreto 1076 de 2015.</w:t>
      </w:r>
    </w:p>
    <w:p w14:paraId="3222F02F" w14:textId="77777777" w:rsidR="00172A23" w:rsidRPr="00172A23" w:rsidRDefault="00172A23" w:rsidP="00172A23">
      <w:pPr>
        <w:spacing w:after="200" w:line="276" w:lineRule="auto"/>
        <w:jc w:val="both"/>
        <w:rPr>
          <w:rFonts w:ascii="Tahoma" w:eastAsiaTheme="minorHAnsi" w:hAnsi="Tahoma" w:cs="Tahoma"/>
          <w:lang w:eastAsia="en-US"/>
        </w:rPr>
      </w:pPr>
      <w:r w:rsidRPr="00172A23">
        <w:rPr>
          <w:rFonts w:ascii="Tahoma" w:eastAsiaTheme="minorHAnsi" w:hAnsi="Tahoma" w:cs="Tahoma"/>
          <w:b/>
          <w:lang w:eastAsia="en-US"/>
        </w:rPr>
        <w:lastRenderedPageBreak/>
        <w:t>ARTÍCULO TERCERO</w:t>
      </w:r>
      <w:r w:rsidRPr="00172A23">
        <w:rPr>
          <w:rFonts w:ascii="Tahoma" w:eastAsiaTheme="minorHAnsi" w:hAnsi="Tahoma" w:cs="Tahoma"/>
          <w:lang w:eastAsia="en-US"/>
        </w:rPr>
        <w:t xml:space="preserve">: Cualquier persona natural o jurídica podrá intervenir en el presente trámite, en las condiciones señaladas en el artículo 69 de la Ley 99 de 1993. </w:t>
      </w:r>
    </w:p>
    <w:p w14:paraId="016500FD" w14:textId="77777777" w:rsidR="00172A23" w:rsidRPr="00172A23" w:rsidRDefault="00172A23" w:rsidP="00172A23">
      <w:pPr>
        <w:spacing w:after="200" w:line="276" w:lineRule="auto"/>
        <w:jc w:val="both"/>
        <w:rPr>
          <w:rFonts w:ascii="Tahoma" w:eastAsiaTheme="minorHAnsi" w:hAnsi="Tahoma" w:cs="Tahoma"/>
          <w:lang w:val="es-ES" w:eastAsia="en-US"/>
        </w:rPr>
      </w:pPr>
      <w:r w:rsidRPr="00172A23">
        <w:rPr>
          <w:rFonts w:ascii="Tahoma" w:eastAsiaTheme="minorHAnsi" w:hAnsi="Tahoma" w:cs="Tahoma"/>
          <w:b/>
          <w:lang w:val="es-ES" w:eastAsia="en-US"/>
        </w:rPr>
        <w:t>ARTÍCULO CUARTO</w:t>
      </w:r>
      <w:r w:rsidRPr="00172A23">
        <w:rPr>
          <w:rFonts w:ascii="Tahoma" w:eastAsiaTheme="minorHAnsi" w:hAnsi="Tahoma" w:cs="Tahoma"/>
          <w:lang w:val="es-ES" w:eastAsia="en-US"/>
        </w:rPr>
        <w:t>: El encabezado y la parte Resolutiva del presente Acto Administrativo deberán ser publicados en el boletín ambiental de la C.R.Q., a costa de los interesados, de conformidad con los Artículos 70 y 71 de la Ley 99 de 1993.</w:t>
      </w:r>
    </w:p>
    <w:p w14:paraId="1AE38915" w14:textId="77777777" w:rsidR="00172A23" w:rsidRPr="00172A23" w:rsidRDefault="00172A23" w:rsidP="00172A23">
      <w:pPr>
        <w:spacing w:after="200" w:line="276" w:lineRule="auto"/>
        <w:jc w:val="both"/>
        <w:rPr>
          <w:rFonts w:ascii="Tahoma" w:eastAsiaTheme="minorHAnsi" w:hAnsi="Tahoma" w:cs="Tahoma"/>
          <w:b/>
          <w:lang w:eastAsia="en-US"/>
        </w:rPr>
      </w:pPr>
      <w:r w:rsidRPr="00172A23">
        <w:rPr>
          <w:rFonts w:ascii="Tahoma" w:eastAsiaTheme="minorHAnsi" w:hAnsi="Tahoma" w:cs="Tahoma"/>
          <w:b/>
          <w:lang w:eastAsia="en-US"/>
        </w:rPr>
        <w:t xml:space="preserve">ARTÍCULO QUINTO: </w:t>
      </w:r>
      <w:r w:rsidRPr="00172A23">
        <w:rPr>
          <w:rFonts w:ascii="Tahoma" w:eastAsiaTheme="minorHAnsi" w:hAnsi="Tahoma" w:cs="Tahoma"/>
          <w:lang w:eastAsia="en-US"/>
        </w:rPr>
        <w:t>Contra el presente auto no procede recurso alguno, de acuerdo a lo establecido en el Artículo 49 del Decreto 01 de 1984.</w:t>
      </w:r>
    </w:p>
    <w:p w14:paraId="260EB3B0" w14:textId="77777777" w:rsidR="00172A23" w:rsidRPr="00172A23" w:rsidRDefault="00172A23" w:rsidP="00172A23">
      <w:pPr>
        <w:spacing w:after="200" w:line="276" w:lineRule="auto"/>
        <w:jc w:val="both"/>
        <w:rPr>
          <w:rFonts w:ascii="Tahoma" w:eastAsiaTheme="minorHAnsi" w:hAnsi="Tahoma" w:cs="Tahoma"/>
          <w:lang w:eastAsia="en-US"/>
        </w:rPr>
      </w:pPr>
      <w:r w:rsidRPr="00172A23">
        <w:rPr>
          <w:rFonts w:ascii="Tahoma" w:eastAsiaTheme="minorHAnsi" w:hAnsi="Tahoma" w:cs="Tahoma"/>
          <w:b/>
          <w:lang w:eastAsia="en-US"/>
        </w:rPr>
        <w:t xml:space="preserve">ARTÍCULO SEXTO: </w:t>
      </w:r>
      <w:r w:rsidRPr="00172A23">
        <w:rPr>
          <w:rFonts w:ascii="Tahoma" w:eastAsiaTheme="minorHAnsi" w:hAnsi="Tahoma" w:cs="Tahoma"/>
          <w:lang w:eastAsia="en-US"/>
        </w:rPr>
        <w:t xml:space="preserve">Notificar el presente acto administrativo </w:t>
      </w:r>
      <w:r w:rsidRPr="00172A23">
        <w:rPr>
          <w:rFonts w:ascii="Tahoma" w:eastAsiaTheme="minorHAnsi" w:hAnsi="Tahoma" w:cs="Tahoma"/>
          <w:spacing w:val="5"/>
          <w:lang w:val="es-ES" w:eastAsia="en-US"/>
        </w:rPr>
        <w:t xml:space="preserve">al </w:t>
      </w:r>
      <w:r w:rsidRPr="00172A23">
        <w:rPr>
          <w:rFonts w:ascii="Tahoma" w:eastAsiaTheme="minorHAnsi" w:hAnsi="Tahoma" w:cs="Tahoma"/>
          <w:lang w:eastAsia="en-US"/>
        </w:rPr>
        <w:t xml:space="preserve">señor </w:t>
      </w:r>
      <w:r w:rsidRPr="00172A23">
        <w:rPr>
          <w:rFonts w:ascii="Tahoma" w:eastAsiaTheme="minorHAnsi" w:hAnsi="Tahoma" w:cs="Tahoma"/>
          <w:b/>
          <w:bCs/>
          <w:lang w:val="es-ES" w:eastAsia="en-US"/>
        </w:rPr>
        <w:t>AURELIANO SABOGAL OSPINA</w:t>
      </w:r>
      <w:r w:rsidRPr="00172A23">
        <w:rPr>
          <w:rFonts w:ascii="Tahoma" w:eastAsiaTheme="minorHAnsi" w:hAnsi="Tahoma" w:cs="Tahoma"/>
          <w:lang w:val="es-ES" w:eastAsia="en-US"/>
        </w:rPr>
        <w:t xml:space="preserve">, identificado con la cédula de ciudadanía número </w:t>
      </w:r>
      <w:r w:rsidRPr="00172A23">
        <w:rPr>
          <w:rFonts w:ascii="Tahoma" w:eastAsiaTheme="minorHAnsi" w:hAnsi="Tahoma" w:cs="Tahoma"/>
          <w:noProof/>
          <w:lang w:val="es-ES" w:eastAsia="en-US"/>
        </w:rPr>
        <w:t>4.399.002 expedida en Calarcá – Quindío,</w:t>
      </w:r>
      <w:r w:rsidRPr="00172A23">
        <w:rPr>
          <w:rFonts w:ascii="Tahoma" w:eastAsiaTheme="minorHAnsi" w:hAnsi="Tahoma" w:cs="Tahoma"/>
          <w:lang w:val="es-ES" w:eastAsia="en-US"/>
        </w:rPr>
        <w:t xml:space="preserve"> quien es el actual copropietario </w:t>
      </w:r>
      <w:r w:rsidRPr="00172A23">
        <w:rPr>
          <w:rFonts w:ascii="Tahoma" w:eastAsiaTheme="minorHAnsi" w:hAnsi="Tahoma" w:cs="Tahoma"/>
          <w:lang w:eastAsia="en-US"/>
        </w:rPr>
        <w:t>o a su apoderado, en los términos establecidos en el Decreto 01 de 1984.</w:t>
      </w:r>
    </w:p>
    <w:p w14:paraId="3DE41727" w14:textId="77777777" w:rsidR="003B0E14" w:rsidRDefault="00172A23" w:rsidP="003B0E14">
      <w:pPr>
        <w:spacing w:after="200" w:line="276" w:lineRule="auto"/>
        <w:jc w:val="both"/>
        <w:rPr>
          <w:rFonts w:ascii="Tahoma" w:eastAsiaTheme="minorHAnsi" w:hAnsi="Tahoma" w:cs="Tahoma"/>
          <w:lang w:eastAsia="en-US"/>
        </w:rPr>
      </w:pPr>
      <w:r w:rsidRPr="00172A23">
        <w:rPr>
          <w:rFonts w:ascii="Tahoma" w:eastAsiaTheme="minorHAnsi" w:hAnsi="Tahoma" w:cs="Tahoma"/>
          <w:b/>
          <w:lang w:eastAsia="en-US"/>
        </w:rPr>
        <w:t>PARÁGRAFO: COMUNICAR,</w:t>
      </w:r>
      <w:r w:rsidRPr="00172A23">
        <w:rPr>
          <w:rFonts w:ascii="Tahoma" w:eastAsiaTheme="minorHAnsi" w:hAnsi="Tahoma" w:cs="Tahoma"/>
          <w:lang w:eastAsia="en-US"/>
        </w:rPr>
        <w:t xml:space="preserve"> el presente Auto de Iniciación de Trámite de Permiso de Vertimiento como </w:t>
      </w:r>
      <w:r w:rsidRPr="00172A23">
        <w:rPr>
          <w:rFonts w:ascii="Tahoma" w:eastAsiaTheme="minorHAnsi" w:hAnsi="Tahoma" w:cs="Tahoma"/>
          <w:b/>
          <w:bCs/>
          <w:lang w:eastAsia="en-US"/>
        </w:rPr>
        <w:t>TERCEROS DETERMINADOS</w:t>
      </w:r>
      <w:r w:rsidRPr="00172A23">
        <w:rPr>
          <w:rFonts w:ascii="Tahoma" w:eastAsiaTheme="minorHAnsi" w:hAnsi="Tahoma" w:cs="Tahoma"/>
          <w:lang w:eastAsia="en-US"/>
        </w:rPr>
        <w:t xml:space="preserve"> a los señores </w:t>
      </w:r>
      <w:r w:rsidRPr="00172A23">
        <w:rPr>
          <w:rFonts w:ascii="Tahoma" w:eastAsiaTheme="minorHAnsi" w:hAnsi="Tahoma" w:cs="Tahoma"/>
          <w:b/>
          <w:lang w:eastAsia="en-US"/>
        </w:rPr>
        <w:t>LILIANA SABOGAL AREVALO</w:t>
      </w:r>
      <w:r w:rsidRPr="00172A23">
        <w:rPr>
          <w:rFonts w:ascii="Tahoma" w:eastAsiaTheme="minorHAnsi" w:hAnsi="Tahoma" w:cs="Tahoma"/>
          <w:lang w:eastAsia="en-US"/>
        </w:rPr>
        <w:t xml:space="preserve">, identificada con cédula de ciudadanía número 41.902.067, </w:t>
      </w:r>
      <w:r w:rsidRPr="00172A23">
        <w:rPr>
          <w:rFonts w:ascii="Tahoma" w:eastAsiaTheme="minorHAnsi" w:hAnsi="Tahoma" w:cs="Tahoma"/>
          <w:b/>
          <w:lang w:eastAsia="en-US"/>
        </w:rPr>
        <w:t>SANDRA PATRICIA SABOGAL AREVALO</w:t>
      </w:r>
      <w:r w:rsidRPr="00172A23">
        <w:rPr>
          <w:rFonts w:ascii="Tahoma" w:eastAsiaTheme="minorHAnsi" w:hAnsi="Tahoma" w:cs="Tahoma"/>
          <w:lang w:eastAsia="en-US"/>
        </w:rPr>
        <w:t xml:space="preserve">, identificada con cédula de ciudadanía número 51.907.838, </w:t>
      </w:r>
      <w:r w:rsidRPr="00172A23">
        <w:rPr>
          <w:rFonts w:ascii="Tahoma" w:eastAsiaTheme="minorHAnsi" w:hAnsi="Tahoma" w:cs="Tahoma"/>
          <w:b/>
          <w:lang w:eastAsia="en-US"/>
        </w:rPr>
        <w:t>NELCY SABOGAL DE FLOREZ</w:t>
      </w:r>
      <w:r w:rsidRPr="00172A23">
        <w:rPr>
          <w:rFonts w:ascii="Tahoma" w:eastAsiaTheme="minorHAnsi" w:hAnsi="Tahoma" w:cs="Tahoma"/>
          <w:lang w:eastAsia="en-US"/>
        </w:rPr>
        <w:t xml:space="preserve">, </w:t>
      </w:r>
      <w:r w:rsidRPr="00172A23">
        <w:rPr>
          <w:rFonts w:ascii="Tahoma" w:eastAsiaTheme="minorHAnsi" w:hAnsi="Tahoma" w:cs="Tahoma"/>
          <w:lang w:eastAsia="en-US"/>
        </w:rPr>
        <w:t>identificada con cédula de ciudadanía número 20.197.924</w:t>
      </w:r>
      <w:r w:rsidRPr="00172A23">
        <w:rPr>
          <w:rFonts w:ascii="Tahoma" w:eastAsiaTheme="minorHAnsi" w:hAnsi="Tahoma" w:cs="Tahoma"/>
          <w:b/>
          <w:lang w:eastAsia="en-US"/>
        </w:rPr>
        <w:t>, LILIA SABOGAL DE LOPEZ</w:t>
      </w:r>
      <w:r w:rsidRPr="00172A23">
        <w:rPr>
          <w:rFonts w:ascii="Tahoma" w:eastAsiaTheme="minorHAnsi" w:hAnsi="Tahoma" w:cs="Tahoma"/>
          <w:lang w:eastAsia="en-US"/>
        </w:rPr>
        <w:t xml:space="preserve">, identificada con cédula de ciudadanía número 24.560.768, </w:t>
      </w:r>
      <w:r w:rsidRPr="00172A23">
        <w:rPr>
          <w:rFonts w:ascii="Tahoma" w:eastAsiaTheme="minorHAnsi" w:hAnsi="Tahoma" w:cs="Tahoma"/>
          <w:b/>
          <w:lang w:eastAsia="en-US"/>
        </w:rPr>
        <w:t>CIDER SABOGAL OSPINA</w:t>
      </w:r>
      <w:r w:rsidRPr="00172A23">
        <w:rPr>
          <w:rFonts w:ascii="Tahoma" w:eastAsiaTheme="minorHAnsi" w:hAnsi="Tahoma" w:cs="Tahoma"/>
          <w:lang w:eastAsia="en-US"/>
        </w:rPr>
        <w:t xml:space="preserve">, identificada con cédula de ciudadanía número 5.813.779, </w:t>
      </w:r>
      <w:r w:rsidRPr="00172A23">
        <w:rPr>
          <w:rFonts w:ascii="Tahoma" w:eastAsiaTheme="minorHAnsi" w:hAnsi="Tahoma" w:cs="Tahoma"/>
          <w:b/>
          <w:lang w:eastAsia="en-US"/>
        </w:rPr>
        <w:t>EDGAR SABOGAL OSPINA</w:t>
      </w:r>
      <w:r w:rsidRPr="00172A23">
        <w:rPr>
          <w:rFonts w:ascii="Tahoma" w:eastAsiaTheme="minorHAnsi" w:hAnsi="Tahoma" w:cs="Tahoma"/>
          <w:lang w:eastAsia="en-US"/>
        </w:rPr>
        <w:t xml:space="preserve">, identificada con cédula de ciudadanía número 10.222.990, </w:t>
      </w:r>
      <w:r w:rsidRPr="00172A23">
        <w:rPr>
          <w:rFonts w:ascii="Tahoma" w:eastAsiaTheme="minorHAnsi" w:hAnsi="Tahoma" w:cs="Tahoma"/>
          <w:b/>
          <w:lang w:eastAsia="en-US"/>
        </w:rPr>
        <w:t>MARIA ROSAURA</w:t>
      </w:r>
      <w:r w:rsidRPr="00172A23">
        <w:rPr>
          <w:rFonts w:ascii="Tahoma" w:eastAsiaTheme="minorHAnsi" w:hAnsi="Tahoma" w:cs="Tahoma"/>
          <w:lang w:eastAsia="en-US"/>
        </w:rPr>
        <w:t xml:space="preserve"> </w:t>
      </w:r>
      <w:r w:rsidRPr="00172A23">
        <w:rPr>
          <w:rFonts w:ascii="Tahoma" w:eastAsiaTheme="minorHAnsi" w:hAnsi="Tahoma" w:cs="Tahoma"/>
          <w:b/>
          <w:lang w:eastAsia="en-US"/>
        </w:rPr>
        <w:t>SABOGAL OSPINA,</w:t>
      </w:r>
      <w:r w:rsidRPr="00172A23">
        <w:rPr>
          <w:rFonts w:ascii="Tahoma" w:eastAsiaTheme="minorHAnsi" w:hAnsi="Tahoma" w:cs="Tahoma"/>
          <w:lang w:eastAsia="en-US"/>
        </w:rPr>
        <w:t xml:space="preserve"> identificada con cédula de ciudadanía número 24.562.875, </w:t>
      </w:r>
      <w:r w:rsidRPr="00172A23">
        <w:rPr>
          <w:rFonts w:ascii="Tahoma" w:eastAsiaTheme="minorHAnsi" w:hAnsi="Tahoma" w:cs="Tahoma"/>
          <w:b/>
          <w:lang w:eastAsia="en-US"/>
        </w:rPr>
        <w:t>MARINA SABOGAL OSPINA</w:t>
      </w:r>
      <w:r w:rsidRPr="00172A23">
        <w:rPr>
          <w:rFonts w:ascii="Tahoma" w:eastAsiaTheme="minorHAnsi" w:hAnsi="Tahoma" w:cs="Tahoma"/>
          <w:lang w:eastAsia="en-US"/>
        </w:rPr>
        <w:t xml:space="preserve">, identificada con cédula de ciudadanía número 24.473.388, </w:t>
      </w:r>
      <w:r w:rsidRPr="00172A23">
        <w:rPr>
          <w:rFonts w:ascii="Tahoma" w:eastAsiaTheme="minorHAnsi" w:hAnsi="Tahoma" w:cs="Tahoma"/>
          <w:b/>
          <w:lang w:eastAsia="en-US"/>
        </w:rPr>
        <w:t>NESTOR SABOGAL OSPINA</w:t>
      </w:r>
      <w:r w:rsidRPr="00172A23">
        <w:rPr>
          <w:rFonts w:ascii="Tahoma" w:eastAsiaTheme="minorHAnsi" w:hAnsi="Tahoma" w:cs="Tahoma"/>
          <w:lang w:eastAsia="en-US"/>
        </w:rPr>
        <w:t xml:space="preserve">, identificada con cédula de ciudadanía número 4.603.672, </w:t>
      </w:r>
      <w:r w:rsidRPr="00172A23">
        <w:rPr>
          <w:rFonts w:ascii="Tahoma" w:eastAsiaTheme="minorHAnsi" w:hAnsi="Tahoma" w:cs="Tahoma"/>
          <w:b/>
          <w:lang w:eastAsia="en-US"/>
        </w:rPr>
        <w:t>ROBERTO SABOGAL OSPINA,</w:t>
      </w:r>
      <w:r w:rsidRPr="00172A23">
        <w:rPr>
          <w:rFonts w:ascii="Tahoma" w:eastAsiaTheme="minorHAnsi" w:hAnsi="Tahoma" w:cs="Tahoma"/>
          <w:lang w:eastAsia="en-US"/>
        </w:rPr>
        <w:t xml:space="preserve"> identificada con cédula de ciudadanía número 4.400.461, </w:t>
      </w:r>
      <w:r w:rsidRPr="00172A23">
        <w:rPr>
          <w:rFonts w:ascii="Tahoma" w:eastAsiaTheme="minorHAnsi" w:hAnsi="Tahoma" w:cs="Tahoma"/>
          <w:b/>
          <w:lang w:eastAsia="en-US"/>
        </w:rPr>
        <w:t>DIEGO SABOGAL ROJAS,</w:t>
      </w:r>
      <w:r w:rsidRPr="00172A23">
        <w:rPr>
          <w:rFonts w:ascii="Tahoma" w:eastAsiaTheme="minorHAnsi" w:hAnsi="Tahoma" w:cs="Tahoma"/>
          <w:lang w:eastAsia="en-US"/>
        </w:rPr>
        <w:t xml:space="preserve"> identificada con cédula de ciudadanía número 79.535.529 y </w:t>
      </w:r>
      <w:r w:rsidRPr="00172A23">
        <w:rPr>
          <w:rFonts w:ascii="Tahoma" w:eastAsiaTheme="minorHAnsi" w:hAnsi="Tahoma" w:cs="Tahoma"/>
          <w:b/>
          <w:lang w:eastAsia="en-US"/>
        </w:rPr>
        <w:t>YESID SABOGAL ROJAS,</w:t>
      </w:r>
      <w:r w:rsidRPr="00172A23">
        <w:rPr>
          <w:rFonts w:ascii="Tahoma" w:eastAsiaTheme="minorHAnsi" w:hAnsi="Tahoma" w:cs="Tahoma"/>
          <w:lang w:eastAsia="en-US"/>
        </w:rPr>
        <w:t xml:space="preserve"> identificada con cédula de ciudadanía número 79.535.528, quienes ostentan la calidad de </w:t>
      </w:r>
      <w:r w:rsidRPr="00172A23">
        <w:rPr>
          <w:rFonts w:ascii="Tahoma" w:eastAsiaTheme="minorHAnsi" w:hAnsi="Tahoma" w:cs="Tahoma"/>
          <w:b/>
          <w:lang w:eastAsia="en-US"/>
        </w:rPr>
        <w:t>COPROPIETARIOS</w:t>
      </w:r>
      <w:r w:rsidRPr="00172A23">
        <w:rPr>
          <w:rFonts w:ascii="Tahoma" w:eastAsiaTheme="minorHAnsi" w:hAnsi="Tahoma" w:cs="Tahoma"/>
          <w:lang w:eastAsia="en-US"/>
        </w:rPr>
        <w:t xml:space="preserve"> del predio denominado </w:t>
      </w:r>
      <w:r w:rsidRPr="00172A23">
        <w:rPr>
          <w:rFonts w:ascii="Tahoma" w:eastAsiaTheme="minorHAnsi" w:hAnsi="Tahoma" w:cs="Tahoma"/>
          <w:b/>
          <w:bCs/>
          <w:lang w:val="es-ES" w:eastAsia="en-US"/>
        </w:rPr>
        <w:t xml:space="preserve">1) BONANZA </w:t>
      </w:r>
      <w:r w:rsidRPr="00172A23">
        <w:rPr>
          <w:rFonts w:ascii="Tahoma" w:eastAsiaTheme="minorHAnsi" w:hAnsi="Tahoma" w:cs="Tahoma"/>
          <w:lang w:val="es-ES" w:eastAsia="en-US"/>
        </w:rPr>
        <w:t xml:space="preserve">ubicado en la Vereda </w:t>
      </w:r>
      <w:r w:rsidRPr="00172A23">
        <w:rPr>
          <w:rFonts w:ascii="Tahoma" w:eastAsiaTheme="minorHAnsi" w:hAnsi="Tahoma" w:cs="Tahoma"/>
          <w:b/>
          <w:lang w:val="es-ES" w:eastAsia="en-US"/>
        </w:rPr>
        <w:t xml:space="preserve">PUEBLO TAPADO </w:t>
      </w:r>
      <w:r w:rsidRPr="00172A23">
        <w:rPr>
          <w:rFonts w:ascii="Tahoma" w:eastAsiaTheme="minorHAnsi" w:hAnsi="Tahoma" w:cs="Tahoma"/>
          <w:lang w:val="es-ES" w:eastAsia="en-US"/>
        </w:rPr>
        <w:t xml:space="preserve">del municipio de </w:t>
      </w:r>
      <w:r w:rsidRPr="00172A23">
        <w:rPr>
          <w:rFonts w:ascii="Tahoma" w:eastAsiaTheme="minorHAnsi" w:hAnsi="Tahoma" w:cs="Tahoma"/>
          <w:b/>
          <w:noProof/>
          <w:lang w:val="es-ES" w:eastAsia="en-US"/>
        </w:rPr>
        <w:t xml:space="preserve">MONTENEGRO </w:t>
      </w:r>
      <w:r w:rsidRPr="00172A23">
        <w:rPr>
          <w:rFonts w:ascii="Tahoma" w:eastAsiaTheme="minorHAnsi" w:hAnsi="Tahoma" w:cs="Tahoma"/>
          <w:b/>
          <w:lang w:val="es-ES" w:eastAsia="en-US"/>
        </w:rPr>
        <w:t xml:space="preserve">(Q.), </w:t>
      </w:r>
      <w:r w:rsidRPr="00172A23">
        <w:rPr>
          <w:rFonts w:ascii="Tahoma" w:eastAsiaTheme="minorHAnsi" w:hAnsi="Tahoma" w:cs="Tahoma"/>
          <w:lang w:eastAsia="en-US"/>
        </w:rPr>
        <w:t xml:space="preserve">de conformidad con el Decreto 01 de 1984. </w:t>
      </w:r>
    </w:p>
    <w:p w14:paraId="44010D06" w14:textId="7E8295A0" w:rsidR="003B0E14" w:rsidRDefault="00172A23" w:rsidP="003B0E14">
      <w:pPr>
        <w:spacing w:after="200" w:line="276" w:lineRule="auto"/>
        <w:jc w:val="center"/>
        <w:rPr>
          <w:rFonts w:ascii="Tahoma" w:eastAsiaTheme="minorHAnsi" w:hAnsi="Tahoma" w:cs="Tahoma"/>
          <w:b/>
          <w:lang w:val="es-ES" w:eastAsia="en-US"/>
        </w:rPr>
      </w:pPr>
      <w:r w:rsidRPr="00172A23">
        <w:rPr>
          <w:rFonts w:ascii="Tahoma" w:hAnsi="Tahoma" w:cs="Tahoma"/>
          <w:b/>
          <w:lang w:val="es-ES"/>
        </w:rPr>
        <w:t>NOTIFÍQUESE, PUBLÍQUESE Y CÚMPLASE</w:t>
      </w:r>
    </w:p>
    <w:p w14:paraId="575A6D9A" w14:textId="77777777" w:rsidR="003B0E14" w:rsidRDefault="003B0E14" w:rsidP="003B0E14">
      <w:pPr>
        <w:contextualSpacing/>
        <w:rPr>
          <w:rFonts w:ascii="Tahoma" w:eastAsiaTheme="minorHAnsi" w:hAnsi="Tahoma" w:cs="Tahoma"/>
          <w:b/>
          <w:lang w:val="es-ES" w:eastAsia="en-US"/>
        </w:rPr>
      </w:pPr>
    </w:p>
    <w:p w14:paraId="52247121" w14:textId="775D74E5" w:rsidR="00172A23" w:rsidRPr="00172A23" w:rsidRDefault="00172A23" w:rsidP="003B0E14">
      <w:pPr>
        <w:contextualSpacing/>
        <w:jc w:val="center"/>
        <w:rPr>
          <w:rFonts w:ascii="Tahoma" w:hAnsi="Tahoma" w:cs="Tahoma"/>
          <w:lang w:val="es-ES"/>
        </w:rPr>
      </w:pPr>
      <w:r w:rsidRPr="00172A23">
        <w:rPr>
          <w:rFonts w:ascii="Tahoma" w:hAnsi="Tahoma" w:cs="Tahoma"/>
          <w:b/>
          <w:lang w:val="es-ES"/>
        </w:rPr>
        <w:t>CARLOS ARIEL TRUKE OSPINA</w:t>
      </w:r>
    </w:p>
    <w:p w14:paraId="5B14D8FA" w14:textId="77A7C047" w:rsidR="00172A23" w:rsidRPr="00172A23" w:rsidRDefault="00172A23" w:rsidP="003B0E14">
      <w:pPr>
        <w:spacing w:after="200" w:line="276" w:lineRule="auto"/>
        <w:jc w:val="center"/>
        <w:rPr>
          <w:rFonts w:ascii="Tahoma" w:eastAsiaTheme="minorHAnsi" w:hAnsi="Tahoma" w:cs="Tahoma"/>
          <w:lang w:eastAsia="en-US"/>
        </w:rPr>
      </w:pPr>
      <w:r w:rsidRPr="00172A23">
        <w:rPr>
          <w:rFonts w:ascii="Tahoma" w:eastAsiaTheme="minorHAnsi" w:hAnsi="Tahoma" w:cs="Tahoma"/>
          <w:lang w:eastAsia="en-US"/>
        </w:rPr>
        <w:t>Subdirector de Regulación y Control Ambiental</w:t>
      </w:r>
    </w:p>
    <w:p w14:paraId="01DA42BE" w14:textId="77777777" w:rsidR="00172A23" w:rsidRPr="007B1D2A" w:rsidRDefault="00172A23" w:rsidP="00172A23">
      <w:pPr>
        <w:jc w:val="center"/>
        <w:rPr>
          <w:rFonts w:ascii="Tahoma" w:hAnsi="Tahoma" w:cs="Tahoma"/>
          <w:b/>
        </w:rPr>
      </w:pPr>
      <w:r w:rsidRPr="007B1D2A">
        <w:rPr>
          <w:rFonts w:ascii="Tahoma" w:hAnsi="Tahoma" w:cs="Tahoma"/>
          <w:b/>
        </w:rPr>
        <w:lastRenderedPageBreak/>
        <w:t>AUTO DE INICIACIÓN DE TRÁMITE DE PERMISO DE VERTIMIENTO                                       SRCA-AITV-378-05-21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VEINTE </w:t>
      </w:r>
      <w:r w:rsidRPr="007B1D2A">
        <w:rPr>
          <w:rFonts w:ascii="Tahoma" w:hAnsi="Tahoma" w:cs="Tahoma"/>
          <w:b/>
          <w:noProof/>
          <w:lang w:val="es-ES"/>
        </w:rPr>
        <w:t>(20) DE MAYO DE DOS MIL VEINTIUNO (2021 )</w:t>
      </w:r>
    </w:p>
    <w:p w14:paraId="0FD0E11A" w14:textId="4AD7DA2E" w:rsidR="00770121" w:rsidRPr="007B1D2A" w:rsidRDefault="00770121" w:rsidP="006419DE">
      <w:pPr>
        <w:jc w:val="center"/>
        <w:rPr>
          <w:rFonts w:ascii="Tahoma" w:hAnsi="Tahoma" w:cs="Tahoma"/>
        </w:rPr>
      </w:pPr>
    </w:p>
    <w:p w14:paraId="25C5B932" w14:textId="77777777" w:rsidR="00172A23" w:rsidRPr="007B1D2A" w:rsidRDefault="00172A23" w:rsidP="00172A23">
      <w:pPr>
        <w:jc w:val="center"/>
        <w:rPr>
          <w:rFonts w:ascii="Tahoma" w:hAnsi="Tahoma" w:cs="Tahoma"/>
          <w:b/>
        </w:rPr>
      </w:pPr>
      <w:r w:rsidRPr="007B1D2A">
        <w:rPr>
          <w:rFonts w:ascii="Tahoma" w:hAnsi="Tahoma" w:cs="Tahoma"/>
          <w:b/>
        </w:rPr>
        <w:t>DISPONE:</w:t>
      </w:r>
    </w:p>
    <w:p w14:paraId="2D5E8A62" w14:textId="77777777" w:rsidR="00172A23" w:rsidRPr="007B1D2A" w:rsidRDefault="00172A23" w:rsidP="00172A23">
      <w:pPr>
        <w:jc w:val="center"/>
        <w:rPr>
          <w:rFonts w:ascii="Tahoma" w:hAnsi="Tahoma" w:cs="Tahoma"/>
          <w:b/>
        </w:rPr>
      </w:pPr>
    </w:p>
    <w:p w14:paraId="1EEF9590" w14:textId="77777777" w:rsidR="00172A23" w:rsidRPr="007B1D2A" w:rsidRDefault="00172A23" w:rsidP="00172A23">
      <w:pPr>
        <w:jc w:val="both"/>
        <w:rPr>
          <w:rFonts w:ascii="Tahoma" w:hAnsi="Tahoma" w:cs="Tahoma"/>
          <w:b/>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sociedad propietaria del predio denominado </w:t>
      </w:r>
      <w:r w:rsidRPr="007B1D2A">
        <w:rPr>
          <w:rFonts w:ascii="Tahoma" w:hAnsi="Tahoma" w:cs="Tahoma"/>
          <w:b/>
        </w:rPr>
        <w:t>1) LOTE DE TERRENO #10 “EL TESORO CAMPESTRE”</w:t>
      </w:r>
      <w:r w:rsidRPr="007B1D2A">
        <w:rPr>
          <w:rFonts w:ascii="Tahoma" w:hAnsi="Tahoma" w:cs="Tahoma"/>
        </w:rPr>
        <w:t xml:space="preserve"> 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282-43751,</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b/>
          <w:noProof/>
        </w:rPr>
        <w:t xml:space="preserve">, </w:t>
      </w:r>
      <w:r w:rsidRPr="007B1D2A">
        <w:rPr>
          <w:rFonts w:ascii="Tahoma" w:hAnsi="Tahoma" w:cs="Tahoma"/>
        </w:rPr>
        <w:t xml:space="preserve">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4131-21, </w:t>
      </w:r>
      <w:r w:rsidRPr="007B1D2A">
        <w:rPr>
          <w:rFonts w:ascii="Tahoma" w:hAnsi="Tahoma" w:cs="Tahoma"/>
        </w:rPr>
        <w:t>tal como lo establece el Decreto 3930 de 2010, compilado por el Decreto 1076 de 2015, modificado por el Decreto 050 de 2018.</w:t>
      </w:r>
    </w:p>
    <w:p w14:paraId="6849857C" w14:textId="77777777" w:rsidR="00172A23" w:rsidRPr="007B1D2A" w:rsidRDefault="00172A23" w:rsidP="00172A23">
      <w:pPr>
        <w:jc w:val="both"/>
        <w:rPr>
          <w:rFonts w:ascii="Tahoma" w:hAnsi="Tahoma" w:cs="Tahoma"/>
          <w:b/>
        </w:rPr>
      </w:pPr>
    </w:p>
    <w:p w14:paraId="6792CD85" w14:textId="77777777" w:rsidR="00172A23" w:rsidRPr="007B1D2A" w:rsidRDefault="00172A23" w:rsidP="00172A23">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w:t>
      </w:r>
      <w:r w:rsidRPr="007B1D2A">
        <w:rPr>
          <w:rFonts w:ascii="Tahoma" w:hAnsi="Tahoma" w:cs="Tahoma"/>
        </w:rPr>
        <w:t xml:space="preserve">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05E3619A" w14:textId="77777777" w:rsidR="00172A23" w:rsidRPr="007B1D2A" w:rsidRDefault="00172A23" w:rsidP="00172A23">
      <w:pPr>
        <w:jc w:val="both"/>
        <w:rPr>
          <w:rFonts w:ascii="Tahoma" w:hAnsi="Tahoma" w:cs="Tahoma"/>
        </w:rPr>
      </w:pPr>
    </w:p>
    <w:p w14:paraId="7F241534" w14:textId="77777777" w:rsidR="00172A23" w:rsidRPr="007B1D2A" w:rsidRDefault="00172A23" w:rsidP="00172A23">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264E57F0" w14:textId="77777777" w:rsidR="00172A23" w:rsidRPr="007B1D2A" w:rsidRDefault="00172A23" w:rsidP="00172A23">
      <w:pPr>
        <w:pStyle w:val="NormalWeb"/>
        <w:spacing w:before="0" w:beforeAutospacing="0" w:after="0" w:afterAutospacing="0"/>
        <w:jc w:val="both"/>
        <w:rPr>
          <w:rFonts w:ascii="Tahoma" w:hAnsi="Tahoma" w:cs="Tahoma"/>
          <w:b/>
          <w:color w:val="auto"/>
        </w:rPr>
      </w:pPr>
    </w:p>
    <w:p w14:paraId="26906955" w14:textId="77777777" w:rsidR="00172A23" w:rsidRPr="007B1D2A" w:rsidRDefault="00172A23" w:rsidP="00172A23">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0D259EE0" w14:textId="77777777" w:rsidR="00172A23" w:rsidRPr="007B1D2A" w:rsidRDefault="00172A23" w:rsidP="00172A23">
      <w:pPr>
        <w:jc w:val="both"/>
        <w:rPr>
          <w:rFonts w:ascii="Tahoma" w:hAnsi="Tahoma" w:cs="Tahoma"/>
        </w:rPr>
      </w:pPr>
    </w:p>
    <w:p w14:paraId="774CA54E" w14:textId="77777777" w:rsidR="00172A23" w:rsidRPr="007B1D2A" w:rsidRDefault="00172A23" w:rsidP="00172A23">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526E8870" w14:textId="77777777" w:rsidR="00172A23" w:rsidRPr="007B1D2A" w:rsidRDefault="00172A23" w:rsidP="00172A23">
      <w:pPr>
        <w:jc w:val="both"/>
        <w:rPr>
          <w:rFonts w:ascii="Tahoma" w:hAnsi="Tahoma" w:cs="Tahoma"/>
        </w:rPr>
      </w:pPr>
    </w:p>
    <w:p w14:paraId="75750820" w14:textId="77777777" w:rsidR="00172A23" w:rsidRPr="007B1D2A" w:rsidRDefault="00172A23" w:rsidP="00172A23">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w:t>
      </w:r>
      <w:r w:rsidRPr="007B1D2A">
        <w:rPr>
          <w:rFonts w:ascii="Tahoma" w:hAnsi="Tahoma" w:cs="Tahoma"/>
        </w:rPr>
        <w:lastRenderedPageBreak/>
        <w:t xml:space="preserve">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sociedad propietaria del predio denominado</w:t>
      </w:r>
      <w:r w:rsidRPr="007B1D2A">
        <w:rPr>
          <w:rFonts w:ascii="Tahoma" w:hAnsi="Tahoma" w:cs="Tahoma"/>
          <w:b/>
        </w:rPr>
        <w:t xml:space="preserve"> 1) LOTE DE TERRENO #10 “EL TESORO CAMPESTRE”</w:t>
      </w:r>
      <w:r w:rsidRPr="007B1D2A">
        <w:rPr>
          <w:rFonts w:ascii="Tahoma" w:hAnsi="Tahoma" w:cs="Tahoma"/>
        </w:rPr>
        <w:t xml:space="preserve"> 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282-43751</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se procede a notificar el presente acto administrativo al correo electrónico gerenciagemaconstructora@gmail.com , en los términos del artículo 56 de la Ley 1437 de 2011.</w:t>
      </w:r>
    </w:p>
    <w:p w14:paraId="25C5B2DB" w14:textId="77777777" w:rsidR="00172A23" w:rsidRPr="007B1D2A" w:rsidRDefault="00172A23" w:rsidP="00172A23">
      <w:pPr>
        <w:jc w:val="both"/>
        <w:rPr>
          <w:rFonts w:ascii="Tahoma" w:hAnsi="Tahoma" w:cs="Tahoma"/>
          <w:b/>
        </w:rPr>
      </w:pPr>
    </w:p>
    <w:p w14:paraId="2C6B3F85" w14:textId="77777777" w:rsidR="00172A23" w:rsidRPr="007B1D2A" w:rsidRDefault="00172A23" w:rsidP="00172A23">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2970A17E" w14:textId="77777777" w:rsidR="00172A23" w:rsidRPr="007B1D2A" w:rsidRDefault="00172A23" w:rsidP="00172A23">
      <w:pPr>
        <w:pStyle w:val="Prrafodelista"/>
        <w:ind w:left="0"/>
        <w:jc w:val="center"/>
        <w:rPr>
          <w:rFonts w:ascii="Tahoma" w:hAnsi="Tahoma" w:cs="Tahoma"/>
          <w:b/>
        </w:rPr>
      </w:pPr>
    </w:p>
    <w:p w14:paraId="60F01FE2" w14:textId="77777777" w:rsidR="00172A23" w:rsidRPr="007B1D2A" w:rsidRDefault="00172A23" w:rsidP="00172A23">
      <w:pPr>
        <w:pStyle w:val="Prrafodelista"/>
        <w:ind w:left="0"/>
        <w:jc w:val="center"/>
        <w:rPr>
          <w:rFonts w:ascii="Tahoma" w:hAnsi="Tahoma" w:cs="Tahoma"/>
          <w:b/>
        </w:rPr>
      </w:pPr>
      <w:r w:rsidRPr="007B1D2A">
        <w:rPr>
          <w:rFonts w:ascii="Tahoma" w:hAnsi="Tahoma" w:cs="Tahoma"/>
          <w:b/>
        </w:rPr>
        <w:t>NOTIFÍQUESE, PUBLÍQUESE Y CÚMPLASE</w:t>
      </w:r>
    </w:p>
    <w:p w14:paraId="77041B62" w14:textId="77777777" w:rsidR="00172A23" w:rsidRPr="007B1D2A" w:rsidRDefault="00172A23" w:rsidP="00172A23">
      <w:pPr>
        <w:pStyle w:val="Prrafodelista"/>
        <w:ind w:left="0"/>
        <w:rPr>
          <w:rFonts w:ascii="Tahoma" w:hAnsi="Tahoma" w:cs="Tahoma"/>
          <w:b/>
        </w:rPr>
      </w:pPr>
    </w:p>
    <w:p w14:paraId="7A06F20C" w14:textId="77777777" w:rsidR="00172A23" w:rsidRPr="007B1D2A" w:rsidRDefault="00172A23" w:rsidP="00172A23">
      <w:pPr>
        <w:pStyle w:val="Prrafodelista"/>
        <w:ind w:left="0"/>
        <w:rPr>
          <w:rFonts w:ascii="Tahoma" w:hAnsi="Tahoma" w:cs="Tahoma"/>
          <w:b/>
        </w:rPr>
      </w:pPr>
    </w:p>
    <w:p w14:paraId="7780B4FC" w14:textId="77777777" w:rsidR="00172A23" w:rsidRPr="007B1D2A" w:rsidRDefault="00172A23" w:rsidP="00172A23">
      <w:pPr>
        <w:pStyle w:val="Prrafodelista"/>
        <w:ind w:left="0"/>
        <w:jc w:val="center"/>
        <w:rPr>
          <w:rFonts w:ascii="Tahoma" w:hAnsi="Tahoma" w:cs="Tahoma"/>
        </w:rPr>
      </w:pPr>
      <w:r w:rsidRPr="007B1D2A">
        <w:rPr>
          <w:rFonts w:ascii="Tahoma" w:hAnsi="Tahoma" w:cs="Tahoma"/>
          <w:b/>
        </w:rPr>
        <w:t>CARLOS ARIEL TRUKE OSPINA</w:t>
      </w:r>
    </w:p>
    <w:p w14:paraId="1FAC26DA" w14:textId="77777777" w:rsidR="00172A23" w:rsidRPr="007B1D2A" w:rsidRDefault="00172A23" w:rsidP="00172A23">
      <w:pPr>
        <w:jc w:val="center"/>
        <w:rPr>
          <w:rFonts w:ascii="Tahoma" w:hAnsi="Tahoma" w:cs="Tahoma"/>
        </w:rPr>
      </w:pPr>
      <w:r w:rsidRPr="007B1D2A">
        <w:rPr>
          <w:rFonts w:ascii="Tahoma" w:hAnsi="Tahoma" w:cs="Tahoma"/>
        </w:rPr>
        <w:t>Subdirector de Regulación y Control Ambiental</w:t>
      </w:r>
    </w:p>
    <w:p w14:paraId="55D9F62B" w14:textId="51668A63" w:rsidR="00172A23" w:rsidRPr="007B1D2A" w:rsidRDefault="00172A23" w:rsidP="006419DE">
      <w:pPr>
        <w:jc w:val="center"/>
        <w:rPr>
          <w:rFonts w:ascii="Tahoma" w:hAnsi="Tahoma" w:cs="Tahoma"/>
        </w:rPr>
      </w:pPr>
    </w:p>
    <w:p w14:paraId="27928995" w14:textId="77777777" w:rsidR="003B3F33" w:rsidRPr="007B1D2A" w:rsidRDefault="003B3F33" w:rsidP="003B3F33">
      <w:pPr>
        <w:jc w:val="center"/>
        <w:rPr>
          <w:rFonts w:ascii="Tahoma" w:hAnsi="Tahoma" w:cs="Tahoma"/>
          <w:b/>
        </w:rPr>
      </w:pPr>
      <w:r w:rsidRPr="007B1D2A">
        <w:rPr>
          <w:rFonts w:ascii="Tahoma" w:hAnsi="Tahoma" w:cs="Tahoma"/>
          <w:b/>
        </w:rPr>
        <w:t>AUTO DE INICIACIÓN DE TRÁMITE DE PERMISO DE VERTIMIENTO                                       SRCA-AITV-383-05-21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VEINTE </w:t>
      </w:r>
      <w:r w:rsidRPr="007B1D2A">
        <w:rPr>
          <w:rFonts w:ascii="Tahoma" w:hAnsi="Tahoma" w:cs="Tahoma"/>
          <w:b/>
          <w:noProof/>
          <w:lang w:val="es-ES"/>
        </w:rPr>
        <w:t>(20) DE MAYO DE DOS MIL VEINTIUNO (2021 )</w:t>
      </w:r>
    </w:p>
    <w:p w14:paraId="3BB4DA51" w14:textId="77777777" w:rsidR="003B3F33" w:rsidRPr="007B1D2A" w:rsidRDefault="003B3F33" w:rsidP="003B3F33">
      <w:pPr>
        <w:tabs>
          <w:tab w:val="center" w:pos="4419"/>
          <w:tab w:val="right" w:pos="8838"/>
        </w:tabs>
        <w:jc w:val="center"/>
        <w:rPr>
          <w:rFonts w:ascii="Tahoma" w:hAnsi="Tahoma" w:cs="Tahoma"/>
          <w:b/>
          <w:bCs/>
        </w:rPr>
      </w:pPr>
      <w:r w:rsidRPr="007B1D2A">
        <w:rPr>
          <w:rFonts w:ascii="Tahoma" w:hAnsi="Tahoma" w:cs="Tahoma"/>
          <w:b/>
        </w:rPr>
        <w:t xml:space="preserve">  </w:t>
      </w:r>
    </w:p>
    <w:p w14:paraId="75D8A862" w14:textId="77777777" w:rsidR="003B3F33" w:rsidRPr="007B1D2A" w:rsidRDefault="003B3F33" w:rsidP="003B3F33">
      <w:pPr>
        <w:jc w:val="center"/>
        <w:rPr>
          <w:rFonts w:ascii="Tahoma" w:hAnsi="Tahoma" w:cs="Tahoma"/>
          <w:b/>
        </w:rPr>
      </w:pPr>
      <w:r w:rsidRPr="007B1D2A">
        <w:rPr>
          <w:rFonts w:ascii="Tahoma" w:hAnsi="Tahoma" w:cs="Tahoma"/>
          <w:b/>
        </w:rPr>
        <w:t>DISPONE:</w:t>
      </w:r>
    </w:p>
    <w:p w14:paraId="13C0B6AF" w14:textId="77777777" w:rsidR="003B3F33" w:rsidRPr="007B1D2A" w:rsidRDefault="003B3F33" w:rsidP="003B3F33">
      <w:pPr>
        <w:jc w:val="center"/>
        <w:rPr>
          <w:rFonts w:ascii="Tahoma" w:hAnsi="Tahoma" w:cs="Tahoma"/>
          <w:b/>
        </w:rPr>
      </w:pPr>
    </w:p>
    <w:p w14:paraId="632D0D72" w14:textId="77777777" w:rsidR="003B3F33" w:rsidRPr="007B1D2A" w:rsidRDefault="003B3F33" w:rsidP="003B3F33">
      <w:pPr>
        <w:jc w:val="both"/>
        <w:rPr>
          <w:rFonts w:ascii="Tahoma" w:hAnsi="Tahoma" w:cs="Tahoma"/>
          <w:b/>
        </w:rPr>
      </w:pPr>
      <w:r w:rsidRPr="007B1D2A">
        <w:rPr>
          <w:rFonts w:ascii="Tahoma" w:hAnsi="Tahoma" w:cs="Tahoma"/>
          <w:b/>
        </w:rPr>
        <w:t xml:space="preserve">ARTÍCULO PRIMERO: </w:t>
      </w:r>
      <w:r w:rsidRPr="007B1D2A">
        <w:rPr>
          <w:rFonts w:ascii="Tahoma" w:hAnsi="Tahoma" w:cs="Tahoma"/>
        </w:rPr>
        <w:t xml:space="preserve">Dar inicio al trámite de solicitud de Permiso de </w:t>
      </w:r>
      <w:r w:rsidRPr="007B1D2A">
        <w:rPr>
          <w:rFonts w:ascii="Tahoma" w:hAnsi="Tahoma" w:cs="Tahoma"/>
        </w:rPr>
        <w:t xml:space="preserve">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sociedad propietaria del predio denominado </w:t>
      </w:r>
      <w:r w:rsidRPr="007B1D2A">
        <w:rPr>
          <w:rFonts w:ascii="Tahoma" w:hAnsi="Tahoma" w:cs="Tahoma"/>
          <w:b/>
        </w:rPr>
        <w:t>1) LOTE DE TERRENO #16 “EL TESORO CAMPESTRE”</w:t>
      </w:r>
      <w:r w:rsidRPr="007B1D2A">
        <w:rPr>
          <w:rFonts w:ascii="Tahoma" w:hAnsi="Tahoma" w:cs="Tahoma"/>
        </w:rPr>
        <w:t xml:space="preserve"> 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282-43757,</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b/>
          <w:noProof/>
        </w:rPr>
        <w:t xml:space="preserve">, </w:t>
      </w:r>
      <w:r w:rsidRPr="007B1D2A">
        <w:rPr>
          <w:rFonts w:ascii="Tahoma" w:hAnsi="Tahoma" w:cs="Tahoma"/>
        </w:rPr>
        <w:t xml:space="preserve">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4130-21, </w:t>
      </w:r>
      <w:r w:rsidRPr="007B1D2A">
        <w:rPr>
          <w:rFonts w:ascii="Tahoma" w:hAnsi="Tahoma" w:cs="Tahoma"/>
        </w:rPr>
        <w:t>tal como lo establece el Decreto 3930 de 2010, compilado por el Decreto 1076 de 2015, modificado por el Decreto 050 de 2018.</w:t>
      </w:r>
    </w:p>
    <w:p w14:paraId="5269BF41" w14:textId="77777777" w:rsidR="003B3F33" w:rsidRPr="007B1D2A" w:rsidRDefault="003B3F33" w:rsidP="003B3F33">
      <w:pPr>
        <w:jc w:val="both"/>
        <w:rPr>
          <w:rFonts w:ascii="Tahoma" w:hAnsi="Tahoma" w:cs="Tahoma"/>
          <w:b/>
        </w:rPr>
      </w:pPr>
    </w:p>
    <w:p w14:paraId="3DDB0F95" w14:textId="1E5C0E2F" w:rsidR="003B3F33" w:rsidRPr="007B1D2A" w:rsidRDefault="003B3F33" w:rsidP="003B3F33">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w:t>
      </w:r>
      <w:r w:rsidR="003B0E14">
        <w:rPr>
          <w:rFonts w:ascii="Tahoma" w:hAnsi="Tahoma" w:cs="Tahoma"/>
          <w:b/>
          <w:bCs/>
        </w:rPr>
        <w:t xml:space="preserve"> </w:t>
      </w:r>
      <w:r w:rsidRPr="007B1D2A">
        <w:rPr>
          <w:rFonts w:ascii="Tahoma" w:hAnsi="Tahoma" w:cs="Tahoma"/>
          <w:b/>
          <w:bCs/>
        </w:rPr>
        <w:lastRenderedPageBreak/>
        <w:t>PERMISO</w:t>
      </w:r>
      <w:r w:rsidRPr="007B1D2A">
        <w:rPr>
          <w:rFonts w:ascii="Tahoma" w:hAnsi="Tahoma" w:cs="Tahoma"/>
        </w:rPr>
        <w:t>,</w:t>
      </w:r>
      <w:r w:rsidR="003B0E14">
        <w:rPr>
          <w:rFonts w:ascii="Tahoma" w:hAnsi="Tahoma" w:cs="Tahoma"/>
        </w:rPr>
        <w:t xml:space="preserve"> </w:t>
      </w:r>
      <w:r w:rsidR="003B0E14" w:rsidRPr="003B0E14">
        <w:rPr>
          <w:rFonts w:ascii="Tahoma" w:hAnsi="Tahoma" w:cs="Tahoma"/>
          <w:b/>
          <w:bCs/>
        </w:rPr>
        <w:t>C</w:t>
      </w:r>
      <w:r w:rsidRPr="007B1D2A">
        <w:rPr>
          <w:rFonts w:ascii="Tahoma" w:hAnsi="Tahoma" w:cs="Tahoma"/>
          <w:b/>
          <w:bCs/>
        </w:rPr>
        <w:t>IRCUNSCRIBIÉNDOSE ESTA AUTORIDAD AMBIENTAL SOLO A LA COMPETENCIA DESDE EL PUNTO DE VISTA AMBIENTAL.</w:t>
      </w:r>
    </w:p>
    <w:p w14:paraId="17F1A158" w14:textId="77777777" w:rsidR="003B3F33" w:rsidRPr="007B1D2A" w:rsidRDefault="003B3F33" w:rsidP="003B3F33">
      <w:pPr>
        <w:jc w:val="both"/>
        <w:rPr>
          <w:rFonts w:ascii="Tahoma" w:hAnsi="Tahoma" w:cs="Tahoma"/>
        </w:rPr>
      </w:pPr>
    </w:p>
    <w:p w14:paraId="2BC77B1F" w14:textId="77777777" w:rsidR="003B3F33" w:rsidRPr="007B1D2A" w:rsidRDefault="003B3F33" w:rsidP="003B3F33">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1ECB190C" w14:textId="77777777" w:rsidR="003B3F33" w:rsidRPr="007B1D2A" w:rsidRDefault="003B3F33" w:rsidP="003B3F33">
      <w:pPr>
        <w:pStyle w:val="NormalWeb"/>
        <w:spacing w:before="0" w:beforeAutospacing="0" w:after="0" w:afterAutospacing="0"/>
        <w:jc w:val="both"/>
        <w:rPr>
          <w:rFonts w:ascii="Tahoma" w:hAnsi="Tahoma" w:cs="Tahoma"/>
          <w:b/>
          <w:color w:val="auto"/>
        </w:rPr>
      </w:pPr>
    </w:p>
    <w:p w14:paraId="708CB175" w14:textId="77777777" w:rsidR="003B3F33" w:rsidRPr="007B1D2A" w:rsidRDefault="003B3F33" w:rsidP="003B3F33">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6080B603" w14:textId="77777777" w:rsidR="003B3F33" w:rsidRPr="007B1D2A" w:rsidRDefault="003B3F33" w:rsidP="003B3F33">
      <w:pPr>
        <w:jc w:val="both"/>
        <w:rPr>
          <w:rFonts w:ascii="Tahoma" w:hAnsi="Tahoma" w:cs="Tahoma"/>
        </w:rPr>
      </w:pPr>
    </w:p>
    <w:p w14:paraId="44D36921" w14:textId="77777777" w:rsidR="003B3F33" w:rsidRPr="007B1D2A" w:rsidRDefault="003B3F33" w:rsidP="003B3F33">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7D75013C" w14:textId="77777777" w:rsidR="003B3F33" w:rsidRPr="007B1D2A" w:rsidRDefault="003B3F33" w:rsidP="003B3F33">
      <w:pPr>
        <w:jc w:val="both"/>
        <w:rPr>
          <w:rFonts w:ascii="Tahoma" w:hAnsi="Tahoma" w:cs="Tahoma"/>
        </w:rPr>
      </w:pPr>
    </w:p>
    <w:p w14:paraId="0CBD4A5E" w14:textId="77777777" w:rsidR="003B3F33" w:rsidRPr="007B1D2A" w:rsidRDefault="003B3F33" w:rsidP="003B3F33">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sociedad propietaria del predio denominado</w:t>
      </w:r>
      <w:r w:rsidRPr="007B1D2A">
        <w:rPr>
          <w:rFonts w:ascii="Tahoma" w:hAnsi="Tahoma" w:cs="Tahoma"/>
          <w:b/>
        </w:rPr>
        <w:t xml:space="preserve"> 1) LOTE DE TERRENO #16 “EL TESORO CAMPESTRE”</w:t>
      </w:r>
      <w:r w:rsidRPr="007B1D2A">
        <w:rPr>
          <w:rFonts w:ascii="Tahoma" w:hAnsi="Tahoma" w:cs="Tahoma"/>
        </w:rPr>
        <w:t xml:space="preserve"> 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282-43757</w:t>
      </w:r>
      <w:r w:rsidRPr="007B1D2A">
        <w:rPr>
          <w:rFonts w:ascii="Tahoma" w:hAnsi="Tahoma" w:cs="Tahoma"/>
        </w:rPr>
        <w:t xml:space="preserve">, y ficha catastral </w:t>
      </w:r>
      <w:r w:rsidRPr="007B1D2A">
        <w:rPr>
          <w:rFonts w:ascii="Tahoma" w:hAnsi="Tahoma" w:cs="Tahoma"/>
          <w:b/>
        </w:rPr>
        <w:t xml:space="preserve">SIN </w:t>
      </w:r>
      <w:r w:rsidRPr="007B1D2A">
        <w:rPr>
          <w:rFonts w:ascii="Tahoma" w:hAnsi="Tahoma" w:cs="Tahoma"/>
          <w:b/>
        </w:rPr>
        <w:t>INFORMACIÒN,</w:t>
      </w:r>
      <w:r w:rsidRPr="007B1D2A">
        <w:rPr>
          <w:rFonts w:ascii="Tahoma" w:hAnsi="Tahoma" w:cs="Tahoma"/>
        </w:rPr>
        <w:t xml:space="preserve"> se procede a notificar el presente acto administrativo al correo electrónico gerenciagemaconstructora@gmail.com , en los términos del artículo 56 de la Ley 1437 de 2011.</w:t>
      </w:r>
    </w:p>
    <w:p w14:paraId="54DABD75" w14:textId="77777777" w:rsidR="003B3F33" w:rsidRPr="007B1D2A" w:rsidRDefault="003B3F33" w:rsidP="003B3F33">
      <w:pPr>
        <w:jc w:val="both"/>
        <w:rPr>
          <w:rFonts w:ascii="Tahoma" w:hAnsi="Tahoma" w:cs="Tahoma"/>
          <w:b/>
        </w:rPr>
      </w:pPr>
    </w:p>
    <w:p w14:paraId="66A30C04" w14:textId="77777777" w:rsidR="003B3F33" w:rsidRPr="007B1D2A" w:rsidRDefault="003B3F33" w:rsidP="003B3F33">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1810DF7B" w14:textId="77777777" w:rsidR="003B3F33" w:rsidRPr="007B1D2A" w:rsidRDefault="003B3F33" w:rsidP="003B3F33">
      <w:pPr>
        <w:pStyle w:val="Prrafodelista"/>
        <w:ind w:left="0"/>
        <w:jc w:val="center"/>
        <w:rPr>
          <w:rFonts w:ascii="Tahoma" w:hAnsi="Tahoma" w:cs="Tahoma"/>
          <w:b/>
        </w:rPr>
      </w:pPr>
    </w:p>
    <w:p w14:paraId="5A5A25FB" w14:textId="77777777" w:rsidR="003B3F33" w:rsidRPr="007B1D2A" w:rsidRDefault="003B3F33" w:rsidP="003B3F33">
      <w:pPr>
        <w:pStyle w:val="Prrafodelista"/>
        <w:ind w:left="0"/>
        <w:jc w:val="center"/>
        <w:rPr>
          <w:rFonts w:ascii="Tahoma" w:hAnsi="Tahoma" w:cs="Tahoma"/>
          <w:b/>
        </w:rPr>
      </w:pPr>
      <w:r w:rsidRPr="007B1D2A">
        <w:rPr>
          <w:rFonts w:ascii="Tahoma" w:hAnsi="Tahoma" w:cs="Tahoma"/>
          <w:b/>
        </w:rPr>
        <w:t>NOTIFÍQUESE, PUBLÍQUESE Y CÚMPLASE</w:t>
      </w:r>
    </w:p>
    <w:p w14:paraId="4F700625" w14:textId="77777777" w:rsidR="003B3F33" w:rsidRPr="007B1D2A" w:rsidRDefault="003B3F33" w:rsidP="003B3F33">
      <w:pPr>
        <w:pStyle w:val="Prrafodelista"/>
        <w:ind w:left="0"/>
        <w:rPr>
          <w:rFonts w:ascii="Tahoma" w:hAnsi="Tahoma" w:cs="Tahoma"/>
          <w:b/>
        </w:rPr>
      </w:pPr>
    </w:p>
    <w:p w14:paraId="380A6FA2" w14:textId="77777777" w:rsidR="003B3F33" w:rsidRPr="007B1D2A" w:rsidRDefault="003B3F33" w:rsidP="003B3F33">
      <w:pPr>
        <w:pStyle w:val="Prrafodelista"/>
        <w:ind w:left="0"/>
        <w:rPr>
          <w:rFonts w:ascii="Tahoma" w:hAnsi="Tahoma" w:cs="Tahoma"/>
          <w:b/>
        </w:rPr>
      </w:pPr>
    </w:p>
    <w:p w14:paraId="0369653C" w14:textId="77777777" w:rsidR="003B3F33" w:rsidRPr="007B1D2A" w:rsidRDefault="003B3F33" w:rsidP="003B3F33">
      <w:pPr>
        <w:pStyle w:val="Prrafodelista"/>
        <w:ind w:left="0"/>
        <w:rPr>
          <w:rFonts w:ascii="Tahoma" w:hAnsi="Tahoma" w:cs="Tahoma"/>
          <w:b/>
        </w:rPr>
      </w:pPr>
    </w:p>
    <w:p w14:paraId="7D5D57EE" w14:textId="77777777" w:rsidR="003B3F33" w:rsidRPr="007B1D2A" w:rsidRDefault="003B3F33" w:rsidP="003B3F33">
      <w:pPr>
        <w:pStyle w:val="Prrafodelista"/>
        <w:ind w:left="0"/>
        <w:jc w:val="center"/>
        <w:rPr>
          <w:rFonts w:ascii="Tahoma" w:hAnsi="Tahoma" w:cs="Tahoma"/>
        </w:rPr>
      </w:pPr>
      <w:r w:rsidRPr="007B1D2A">
        <w:rPr>
          <w:rFonts w:ascii="Tahoma" w:hAnsi="Tahoma" w:cs="Tahoma"/>
          <w:b/>
        </w:rPr>
        <w:t>CARLOS ARIEL TRUKE OSPINA</w:t>
      </w:r>
    </w:p>
    <w:p w14:paraId="01033AF4" w14:textId="68630692" w:rsidR="003B3F33" w:rsidRPr="007B1D2A" w:rsidRDefault="003B3F33" w:rsidP="003B3F33">
      <w:pPr>
        <w:jc w:val="center"/>
        <w:rPr>
          <w:rFonts w:ascii="Tahoma" w:hAnsi="Tahoma" w:cs="Tahoma"/>
        </w:rPr>
      </w:pPr>
      <w:r w:rsidRPr="007B1D2A">
        <w:rPr>
          <w:rFonts w:ascii="Tahoma" w:hAnsi="Tahoma" w:cs="Tahoma"/>
        </w:rPr>
        <w:t>Subdirector de Regulación y Control Ambiental</w:t>
      </w:r>
    </w:p>
    <w:p w14:paraId="39FFF52B" w14:textId="2B6D3C34" w:rsidR="003B3F33" w:rsidRPr="007B1D2A" w:rsidRDefault="003B3F33" w:rsidP="003B3F33">
      <w:pPr>
        <w:jc w:val="center"/>
        <w:rPr>
          <w:rFonts w:ascii="Tahoma" w:hAnsi="Tahoma" w:cs="Tahoma"/>
        </w:rPr>
      </w:pPr>
    </w:p>
    <w:p w14:paraId="18AB589B" w14:textId="77777777" w:rsidR="003B3F33" w:rsidRPr="007B1D2A" w:rsidRDefault="003B3F33" w:rsidP="003B3F33">
      <w:pPr>
        <w:jc w:val="center"/>
        <w:rPr>
          <w:rFonts w:ascii="Tahoma" w:hAnsi="Tahoma" w:cs="Tahoma"/>
        </w:rPr>
      </w:pPr>
    </w:p>
    <w:p w14:paraId="3BA8E377" w14:textId="77777777" w:rsidR="003B3F33" w:rsidRPr="007B1D2A" w:rsidRDefault="003B3F33" w:rsidP="003B3F33">
      <w:pPr>
        <w:jc w:val="center"/>
        <w:rPr>
          <w:rFonts w:ascii="Tahoma" w:hAnsi="Tahoma" w:cs="Tahoma"/>
          <w:b/>
        </w:rPr>
      </w:pPr>
      <w:r w:rsidRPr="007B1D2A">
        <w:rPr>
          <w:rFonts w:ascii="Tahoma" w:hAnsi="Tahoma" w:cs="Tahoma"/>
          <w:b/>
        </w:rPr>
        <w:t>AUTO DE INICIACIÓN DE TRÁMITE DE PERMISO DE VERTIMIENTO                                       SRCA-AITV-385-05-21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VEINTE </w:t>
      </w:r>
      <w:r w:rsidRPr="007B1D2A">
        <w:rPr>
          <w:rFonts w:ascii="Tahoma" w:hAnsi="Tahoma" w:cs="Tahoma"/>
          <w:b/>
          <w:noProof/>
          <w:lang w:val="es-ES"/>
        </w:rPr>
        <w:t>(20) DE MAYO DE DOS MIL VEINTIUNO (2021 )</w:t>
      </w:r>
    </w:p>
    <w:p w14:paraId="592B2CD0" w14:textId="77777777" w:rsidR="003B3F33" w:rsidRPr="007B1D2A" w:rsidRDefault="003B3F33" w:rsidP="003B3F33">
      <w:pPr>
        <w:tabs>
          <w:tab w:val="center" w:pos="4419"/>
          <w:tab w:val="right" w:pos="8838"/>
        </w:tabs>
        <w:jc w:val="center"/>
        <w:rPr>
          <w:rFonts w:ascii="Tahoma" w:hAnsi="Tahoma" w:cs="Tahoma"/>
          <w:b/>
          <w:bCs/>
        </w:rPr>
      </w:pPr>
      <w:r w:rsidRPr="007B1D2A">
        <w:rPr>
          <w:rFonts w:ascii="Tahoma" w:hAnsi="Tahoma" w:cs="Tahoma"/>
          <w:b/>
        </w:rPr>
        <w:t xml:space="preserve">  </w:t>
      </w:r>
    </w:p>
    <w:p w14:paraId="526DABD3" w14:textId="77777777" w:rsidR="003B3F33" w:rsidRPr="007B1D2A" w:rsidRDefault="003B3F33" w:rsidP="003B3F33">
      <w:pPr>
        <w:jc w:val="center"/>
        <w:rPr>
          <w:rFonts w:ascii="Tahoma" w:hAnsi="Tahoma" w:cs="Tahoma"/>
          <w:b/>
        </w:rPr>
      </w:pPr>
      <w:r w:rsidRPr="007B1D2A">
        <w:rPr>
          <w:rFonts w:ascii="Tahoma" w:hAnsi="Tahoma" w:cs="Tahoma"/>
          <w:b/>
        </w:rPr>
        <w:t>DISPONE:</w:t>
      </w:r>
    </w:p>
    <w:p w14:paraId="54659D69" w14:textId="77777777" w:rsidR="003B3F33" w:rsidRPr="007B1D2A" w:rsidRDefault="003B3F33" w:rsidP="003B3F33">
      <w:pPr>
        <w:jc w:val="center"/>
        <w:rPr>
          <w:rFonts w:ascii="Tahoma" w:hAnsi="Tahoma" w:cs="Tahoma"/>
          <w:b/>
        </w:rPr>
      </w:pPr>
    </w:p>
    <w:p w14:paraId="5954A43A" w14:textId="77777777" w:rsidR="003B3F33" w:rsidRPr="007B1D2A" w:rsidRDefault="003B3F33" w:rsidP="003B3F33">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w:t>
      </w:r>
      <w:r w:rsidRPr="007B1D2A">
        <w:rPr>
          <w:rFonts w:ascii="Tahoma" w:hAnsi="Tahoma" w:cs="Tahoma"/>
        </w:rPr>
        <w:lastRenderedPageBreak/>
        <w:t xml:space="preserve">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11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282-43752,</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4137-21, </w:t>
      </w:r>
      <w:r w:rsidRPr="007B1D2A">
        <w:rPr>
          <w:rFonts w:ascii="Tahoma" w:hAnsi="Tahoma" w:cs="Tahoma"/>
        </w:rPr>
        <w:t>tal como lo establece el Decreto 3930 de 2010, compilado por el Decreto 1076 de 2015, modificado por el Decreto 050 de 2018.</w:t>
      </w:r>
    </w:p>
    <w:p w14:paraId="1F2D322B" w14:textId="77777777" w:rsidR="003B3F33" w:rsidRPr="007B1D2A" w:rsidRDefault="003B3F33" w:rsidP="003B3F33">
      <w:pPr>
        <w:jc w:val="both"/>
        <w:rPr>
          <w:rFonts w:ascii="Tahoma" w:hAnsi="Tahoma" w:cs="Tahoma"/>
          <w:b/>
        </w:rPr>
      </w:pPr>
    </w:p>
    <w:p w14:paraId="23EA6115" w14:textId="77777777" w:rsidR="003B3F33" w:rsidRPr="007B1D2A" w:rsidRDefault="003B3F33" w:rsidP="003B3F33">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 xml:space="preserve">CIRCUNSCRIBIÉNDOSE ESTA AUTORIDAD AMBIENTAL SOLO A </w:t>
      </w:r>
      <w:r w:rsidRPr="007B1D2A">
        <w:rPr>
          <w:rFonts w:ascii="Tahoma" w:hAnsi="Tahoma" w:cs="Tahoma"/>
          <w:b/>
          <w:bCs/>
        </w:rPr>
        <w:t>LA COMPETENCIA DESDE EL PUNTO DE VISTA AMBIENTAL.</w:t>
      </w:r>
    </w:p>
    <w:p w14:paraId="719B24B7" w14:textId="77777777" w:rsidR="003B3F33" w:rsidRPr="007B1D2A" w:rsidRDefault="003B3F33" w:rsidP="003B3F33">
      <w:pPr>
        <w:jc w:val="both"/>
        <w:rPr>
          <w:rFonts w:ascii="Tahoma" w:hAnsi="Tahoma" w:cs="Tahoma"/>
        </w:rPr>
      </w:pPr>
    </w:p>
    <w:p w14:paraId="67DC6243" w14:textId="77777777" w:rsidR="003B3F33" w:rsidRPr="007B1D2A" w:rsidRDefault="003B3F33" w:rsidP="003B3F33">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0CB27FD5" w14:textId="77777777" w:rsidR="003B3F33" w:rsidRPr="007B1D2A" w:rsidRDefault="003B3F33" w:rsidP="003B3F33">
      <w:pPr>
        <w:pStyle w:val="NormalWeb"/>
        <w:spacing w:before="0" w:beforeAutospacing="0" w:after="0" w:afterAutospacing="0"/>
        <w:jc w:val="both"/>
        <w:rPr>
          <w:rFonts w:ascii="Tahoma" w:hAnsi="Tahoma" w:cs="Tahoma"/>
          <w:b/>
          <w:color w:val="auto"/>
        </w:rPr>
      </w:pPr>
    </w:p>
    <w:p w14:paraId="36DEB98A" w14:textId="77777777" w:rsidR="003B3F33" w:rsidRPr="007B1D2A" w:rsidRDefault="003B3F33" w:rsidP="003B3F33">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1980AE97" w14:textId="77777777" w:rsidR="003B3F33" w:rsidRPr="007B1D2A" w:rsidRDefault="003B3F33" w:rsidP="003B3F33">
      <w:pPr>
        <w:jc w:val="both"/>
        <w:rPr>
          <w:rFonts w:ascii="Tahoma" w:hAnsi="Tahoma" w:cs="Tahoma"/>
        </w:rPr>
      </w:pPr>
    </w:p>
    <w:p w14:paraId="78B686F5" w14:textId="77777777" w:rsidR="003B3F33" w:rsidRPr="007B1D2A" w:rsidRDefault="003B3F33" w:rsidP="003B3F33">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0D645660" w14:textId="77777777" w:rsidR="003B3F33" w:rsidRPr="007B1D2A" w:rsidRDefault="003B3F33" w:rsidP="003B3F33">
      <w:pPr>
        <w:jc w:val="both"/>
        <w:rPr>
          <w:rFonts w:ascii="Tahoma" w:hAnsi="Tahoma" w:cs="Tahoma"/>
        </w:rPr>
      </w:pPr>
    </w:p>
    <w:p w14:paraId="5D524D9B" w14:textId="77777777" w:rsidR="003B3F33" w:rsidRPr="007B1D2A" w:rsidRDefault="003B3F33" w:rsidP="003B3F33">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11 “EL TESORO CAMPESTRE” </w:t>
      </w:r>
      <w:r w:rsidRPr="007B1D2A">
        <w:rPr>
          <w:rFonts w:ascii="Tahoma" w:hAnsi="Tahoma" w:cs="Tahoma"/>
        </w:rPr>
        <w:lastRenderedPageBreak/>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CALARCA (Q),</w:t>
      </w:r>
      <w:r w:rsidRPr="007B1D2A">
        <w:rPr>
          <w:rFonts w:ascii="Tahoma" w:hAnsi="Tahoma" w:cs="Tahoma"/>
        </w:rPr>
        <w:t xml:space="preserve"> se procede a notificar el presente acto administrativo al correo electrónico gerenciagemaconstructora@gmail.com , en los términos del artículo 56 de la Ley 1437 de 2011.</w:t>
      </w:r>
    </w:p>
    <w:p w14:paraId="39781E02" w14:textId="77777777" w:rsidR="003B3F33" w:rsidRPr="007B1D2A" w:rsidRDefault="003B3F33" w:rsidP="003B3F33">
      <w:pPr>
        <w:jc w:val="both"/>
        <w:rPr>
          <w:rFonts w:ascii="Tahoma" w:hAnsi="Tahoma" w:cs="Tahoma"/>
          <w:b/>
        </w:rPr>
      </w:pPr>
    </w:p>
    <w:p w14:paraId="5023FF61" w14:textId="77777777" w:rsidR="003B3F33" w:rsidRPr="007B1D2A" w:rsidRDefault="003B3F33" w:rsidP="003B3F33">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1008FF1D" w14:textId="77777777" w:rsidR="003B3F33" w:rsidRPr="007B1D2A" w:rsidRDefault="003B3F33" w:rsidP="003B3F33">
      <w:pPr>
        <w:pStyle w:val="Prrafodelista"/>
        <w:ind w:left="0"/>
        <w:jc w:val="center"/>
        <w:rPr>
          <w:rFonts w:ascii="Tahoma" w:hAnsi="Tahoma" w:cs="Tahoma"/>
          <w:b/>
        </w:rPr>
      </w:pPr>
    </w:p>
    <w:p w14:paraId="442FAAF7" w14:textId="77777777" w:rsidR="003B3F33" w:rsidRPr="007B1D2A" w:rsidRDefault="003B3F33" w:rsidP="003B3F33">
      <w:pPr>
        <w:pStyle w:val="Prrafodelista"/>
        <w:ind w:left="0"/>
        <w:jc w:val="center"/>
        <w:rPr>
          <w:rFonts w:ascii="Tahoma" w:hAnsi="Tahoma" w:cs="Tahoma"/>
          <w:b/>
        </w:rPr>
      </w:pPr>
      <w:r w:rsidRPr="007B1D2A">
        <w:rPr>
          <w:rFonts w:ascii="Tahoma" w:hAnsi="Tahoma" w:cs="Tahoma"/>
          <w:b/>
        </w:rPr>
        <w:t>NOTIFÍQUESE, PUBLÍQUESE Y CÚMPLASE</w:t>
      </w:r>
    </w:p>
    <w:p w14:paraId="73BE9EBE" w14:textId="77777777" w:rsidR="003B3F33" w:rsidRPr="007B1D2A" w:rsidRDefault="003B3F33" w:rsidP="003B3F33">
      <w:pPr>
        <w:pStyle w:val="Prrafodelista"/>
        <w:ind w:left="0"/>
        <w:rPr>
          <w:rFonts w:ascii="Tahoma" w:hAnsi="Tahoma" w:cs="Tahoma"/>
          <w:b/>
        </w:rPr>
      </w:pPr>
    </w:p>
    <w:p w14:paraId="3EA1D72B" w14:textId="0E3E385E" w:rsidR="003B3F33" w:rsidRPr="007B1D2A" w:rsidRDefault="003B3F33" w:rsidP="003B3F33">
      <w:pPr>
        <w:pStyle w:val="Prrafodelista"/>
        <w:ind w:left="0"/>
        <w:rPr>
          <w:rFonts w:ascii="Tahoma" w:hAnsi="Tahoma" w:cs="Tahoma"/>
          <w:b/>
        </w:rPr>
      </w:pPr>
    </w:p>
    <w:p w14:paraId="04052A3F" w14:textId="77777777" w:rsidR="004A357B" w:rsidRPr="007B1D2A" w:rsidRDefault="004A357B" w:rsidP="003B3F33">
      <w:pPr>
        <w:pStyle w:val="Prrafodelista"/>
        <w:ind w:left="0"/>
        <w:rPr>
          <w:rFonts w:ascii="Tahoma" w:hAnsi="Tahoma" w:cs="Tahoma"/>
          <w:b/>
        </w:rPr>
      </w:pPr>
    </w:p>
    <w:p w14:paraId="61C85B98" w14:textId="77777777" w:rsidR="003B3F33" w:rsidRPr="007B1D2A" w:rsidRDefault="003B3F33" w:rsidP="003B3F33">
      <w:pPr>
        <w:pStyle w:val="Prrafodelista"/>
        <w:ind w:left="0"/>
        <w:jc w:val="center"/>
        <w:rPr>
          <w:rFonts w:ascii="Tahoma" w:hAnsi="Tahoma" w:cs="Tahoma"/>
        </w:rPr>
      </w:pPr>
      <w:r w:rsidRPr="007B1D2A">
        <w:rPr>
          <w:rFonts w:ascii="Tahoma" w:hAnsi="Tahoma" w:cs="Tahoma"/>
          <w:b/>
        </w:rPr>
        <w:t>CALROS ARIEL TRUKE OSPINA</w:t>
      </w:r>
    </w:p>
    <w:p w14:paraId="5E6EC14A" w14:textId="77777777" w:rsidR="003B3F33" w:rsidRPr="007B1D2A" w:rsidRDefault="003B3F33" w:rsidP="003B3F33">
      <w:pPr>
        <w:jc w:val="center"/>
        <w:rPr>
          <w:rFonts w:ascii="Tahoma" w:hAnsi="Tahoma" w:cs="Tahoma"/>
        </w:rPr>
      </w:pPr>
      <w:r w:rsidRPr="007B1D2A">
        <w:rPr>
          <w:rFonts w:ascii="Tahoma" w:hAnsi="Tahoma" w:cs="Tahoma"/>
        </w:rPr>
        <w:t>Subdirector de Regulación y Control Ambiental</w:t>
      </w:r>
    </w:p>
    <w:p w14:paraId="59FA2360" w14:textId="77777777" w:rsidR="003B3F33" w:rsidRPr="007B1D2A" w:rsidRDefault="003B3F33" w:rsidP="003B3F33">
      <w:pPr>
        <w:tabs>
          <w:tab w:val="left" w:pos="1160"/>
        </w:tabs>
        <w:jc w:val="both"/>
        <w:rPr>
          <w:rFonts w:ascii="Tahoma" w:hAnsi="Tahoma" w:cs="Tahoma"/>
        </w:rPr>
      </w:pPr>
    </w:p>
    <w:p w14:paraId="539C3BD0" w14:textId="77777777" w:rsidR="003B3F33" w:rsidRPr="007B1D2A" w:rsidRDefault="003B3F33" w:rsidP="003B3F33">
      <w:pPr>
        <w:jc w:val="center"/>
        <w:rPr>
          <w:rFonts w:ascii="Tahoma" w:hAnsi="Tahoma" w:cs="Tahoma"/>
          <w:b/>
        </w:rPr>
      </w:pPr>
      <w:r w:rsidRPr="007B1D2A">
        <w:rPr>
          <w:rFonts w:ascii="Tahoma" w:hAnsi="Tahoma" w:cs="Tahoma"/>
          <w:b/>
        </w:rPr>
        <w:t>AUTO DE INICIACIÓN DE TRÁMITE DE PERMISO DE VERTIMIENTO                                       SRCA-AITV-386-05-21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VEINTE </w:t>
      </w:r>
      <w:r w:rsidRPr="007B1D2A">
        <w:rPr>
          <w:rFonts w:ascii="Tahoma" w:hAnsi="Tahoma" w:cs="Tahoma"/>
          <w:b/>
          <w:noProof/>
          <w:lang w:val="es-ES"/>
        </w:rPr>
        <w:t>(20) DE MAYO DE DOS MIL VEINTIUNO (2021 )</w:t>
      </w:r>
    </w:p>
    <w:p w14:paraId="2BAF8B2E" w14:textId="77777777" w:rsidR="003B3F33" w:rsidRPr="007B1D2A" w:rsidRDefault="003B3F33" w:rsidP="003B3F33">
      <w:pPr>
        <w:tabs>
          <w:tab w:val="center" w:pos="4419"/>
          <w:tab w:val="right" w:pos="8838"/>
        </w:tabs>
        <w:jc w:val="center"/>
        <w:rPr>
          <w:rFonts w:ascii="Tahoma" w:hAnsi="Tahoma" w:cs="Tahoma"/>
          <w:b/>
          <w:bCs/>
        </w:rPr>
      </w:pPr>
      <w:r w:rsidRPr="007B1D2A">
        <w:rPr>
          <w:rFonts w:ascii="Tahoma" w:hAnsi="Tahoma" w:cs="Tahoma"/>
          <w:b/>
        </w:rPr>
        <w:t xml:space="preserve">  </w:t>
      </w:r>
    </w:p>
    <w:p w14:paraId="5F400C11" w14:textId="77777777" w:rsidR="00373363" w:rsidRPr="007B1D2A" w:rsidRDefault="00373363" w:rsidP="00373363">
      <w:pPr>
        <w:jc w:val="center"/>
        <w:rPr>
          <w:rFonts w:ascii="Tahoma" w:hAnsi="Tahoma" w:cs="Tahoma"/>
          <w:b/>
        </w:rPr>
      </w:pPr>
      <w:r w:rsidRPr="007B1D2A">
        <w:rPr>
          <w:rFonts w:ascii="Tahoma" w:hAnsi="Tahoma" w:cs="Tahoma"/>
          <w:b/>
        </w:rPr>
        <w:t>DISPONE:</w:t>
      </w:r>
    </w:p>
    <w:p w14:paraId="371BC457" w14:textId="77777777" w:rsidR="00373363" w:rsidRPr="007B1D2A" w:rsidRDefault="00373363" w:rsidP="00373363">
      <w:pPr>
        <w:jc w:val="center"/>
        <w:rPr>
          <w:rFonts w:ascii="Tahoma" w:hAnsi="Tahoma" w:cs="Tahoma"/>
          <w:b/>
        </w:rPr>
      </w:pPr>
    </w:p>
    <w:p w14:paraId="3F48011E" w14:textId="77777777" w:rsidR="00373363" w:rsidRPr="007B1D2A" w:rsidRDefault="00373363" w:rsidP="00373363">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w:t>
      </w:r>
      <w:r w:rsidRPr="007B1D2A">
        <w:rPr>
          <w:rFonts w:ascii="Tahoma" w:hAnsi="Tahoma" w:cs="Tahoma"/>
        </w:rPr>
        <w:t xml:space="preserve">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2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282-43743,</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4138-21, </w:t>
      </w:r>
      <w:r w:rsidRPr="007B1D2A">
        <w:rPr>
          <w:rFonts w:ascii="Tahoma" w:hAnsi="Tahoma" w:cs="Tahoma"/>
        </w:rPr>
        <w:t>tal como lo establece el Decreto 3930 de 2010, compilado por el Decreto 1076 de 2015, modificado por el Decreto 050 de 2018.</w:t>
      </w:r>
    </w:p>
    <w:p w14:paraId="485FA8A0" w14:textId="77777777" w:rsidR="00373363" w:rsidRPr="007B1D2A" w:rsidRDefault="00373363" w:rsidP="00373363">
      <w:pPr>
        <w:jc w:val="both"/>
        <w:rPr>
          <w:rFonts w:ascii="Tahoma" w:hAnsi="Tahoma" w:cs="Tahoma"/>
          <w:b/>
        </w:rPr>
      </w:pPr>
    </w:p>
    <w:p w14:paraId="18D4DBF7" w14:textId="77777777" w:rsidR="00373363" w:rsidRPr="007B1D2A" w:rsidRDefault="00373363" w:rsidP="00373363">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 xml:space="preserve">CIRCUNSCRIBIÉNDOSE ESTA AUTORIDAD AMBIENTAL SOLO A </w:t>
      </w:r>
      <w:r w:rsidRPr="007B1D2A">
        <w:rPr>
          <w:rFonts w:ascii="Tahoma" w:hAnsi="Tahoma" w:cs="Tahoma"/>
          <w:b/>
          <w:bCs/>
        </w:rPr>
        <w:lastRenderedPageBreak/>
        <w:t>LA COMPETENCIA DESDE EL PUNTO DE VISTA AMBIENTAL.</w:t>
      </w:r>
    </w:p>
    <w:p w14:paraId="39076467" w14:textId="77777777" w:rsidR="00373363" w:rsidRPr="007B1D2A" w:rsidRDefault="00373363" w:rsidP="00373363">
      <w:pPr>
        <w:jc w:val="both"/>
        <w:rPr>
          <w:rFonts w:ascii="Tahoma" w:hAnsi="Tahoma" w:cs="Tahoma"/>
        </w:rPr>
      </w:pPr>
    </w:p>
    <w:p w14:paraId="6BA39CCE" w14:textId="77777777" w:rsidR="00373363" w:rsidRPr="007B1D2A" w:rsidRDefault="00373363" w:rsidP="00373363">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7EC37F6C" w14:textId="77777777" w:rsidR="00373363" w:rsidRPr="007B1D2A" w:rsidRDefault="00373363" w:rsidP="00373363">
      <w:pPr>
        <w:pStyle w:val="NormalWeb"/>
        <w:spacing w:before="0" w:beforeAutospacing="0" w:after="0" w:afterAutospacing="0"/>
        <w:jc w:val="both"/>
        <w:rPr>
          <w:rFonts w:ascii="Tahoma" w:hAnsi="Tahoma" w:cs="Tahoma"/>
          <w:b/>
          <w:color w:val="auto"/>
        </w:rPr>
      </w:pPr>
    </w:p>
    <w:p w14:paraId="2CFC445A" w14:textId="77777777" w:rsidR="00373363" w:rsidRPr="007B1D2A" w:rsidRDefault="00373363" w:rsidP="00373363">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64D6FCBF" w14:textId="77777777" w:rsidR="00373363" w:rsidRPr="007B1D2A" w:rsidRDefault="00373363" w:rsidP="00373363">
      <w:pPr>
        <w:jc w:val="both"/>
        <w:rPr>
          <w:rFonts w:ascii="Tahoma" w:hAnsi="Tahoma" w:cs="Tahoma"/>
        </w:rPr>
      </w:pPr>
    </w:p>
    <w:p w14:paraId="26AB133D" w14:textId="77777777" w:rsidR="00373363" w:rsidRPr="007B1D2A" w:rsidRDefault="00373363" w:rsidP="00373363">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0C0DDB90" w14:textId="77777777" w:rsidR="00373363" w:rsidRPr="007B1D2A" w:rsidRDefault="00373363" w:rsidP="00373363">
      <w:pPr>
        <w:jc w:val="both"/>
        <w:rPr>
          <w:rFonts w:ascii="Tahoma" w:hAnsi="Tahoma" w:cs="Tahoma"/>
        </w:rPr>
      </w:pPr>
    </w:p>
    <w:p w14:paraId="0AACD2F8" w14:textId="77777777" w:rsidR="00373363" w:rsidRPr="007B1D2A" w:rsidRDefault="00373363" w:rsidP="00373363">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2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CALARCA (Q),</w:t>
      </w:r>
      <w:r w:rsidRPr="007B1D2A">
        <w:rPr>
          <w:rFonts w:ascii="Tahoma" w:hAnsi="Tahoma" w:cs="Tahoma"/>
        </w:rPr>
        <w:t xml:space="preserve"> se procede a notificar el presente acto administrativo al correo electrónico gerenciagemaconstructora@gmail.com , en los términos del artículo 56 de la Ley 1437 de 2011.</w:t>
      </w:r>
    </w:p>
    <w:p w14:paraId="23263BA7" w14:textId="77777777" w:rsidR="00373363" w:rsidRPr="007B1D2A" w:rsidRDefault="00373363" w:rsidP="00373363">
      <w:pPr>
        <w:jc w:val="both"/>
        <w:rPr>
          <w:rFonts w:ascii="Tahoma" w:hAnsi="Tahoma" w:cs="Tahoma"/>
          <w:b/>
        </w:rPr>
      </w:pPr>
    </w:p>
    <w:p w14:paraId="0CCB3B0E" w14:textId="77777777" w:rsidR="00373363" w:rsidRPr="007B1D2A" w:rsidRDefault="00373363" w:rsidP="00373363">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6BA54334" w14:textId="77777777" w:rsidR="00373363" w:rsidRPr="007B1D2A" w:rsidRDefault="00373363" w:rsidP="00373363">
      <w:pPr>
        <w:pStyle w:val="Prrafodelista"/>
        <w:ind w:left="0"/>
        <w:jc w:val="center"/>
        <w:rPr>
          <w:rFonts w:ascii="Tahoma" w:hAnsi="Tahoma" w:cs="Tahoma"/>
          <w:b/>
        </w:rPr>
      </w:pPr>
    </w:p>
    <w:p w14:paraId="3E1007CB" w14:textId="77777777" w:rsidR="00373363" w:rsidRPr="007B1D2A" w:rsidRDefault="00373363" w:rsidP="00373363">
      <w:pPr>
        <w:pStyle w:val="Prrafodelista"/>
        <w:ind w:left="0"/>
        <w:jc w:val="center"/>
        <w:rPr>
          <w:rFonts w:ascii="Tahoma" w:hAnsi="Tahoma" w:cs="Tahoma"/>
          <w:b/>
        </w:rPr>
      </w:pPr>
      <w:r w:rsidRPr="007B1D2A">
        <w:rPr>
          <w:rFonts w:ascii="Tahoma" w:hAnsi="Tahoma" w:cs="Tahoma"/>
          <w:b/>
        </w:rPr>
        <w:t>NOTIFÍQUESE, PUBLÍQUESE Y CÚMPLASE</w:t>
      </w:r>
    </w:p>
    <w:p w14:paraId="0807D1CA" w14:textId="77777777" w:rsidR="00373363" w:rsidRPr="007B1D2A" w:rsidRDefault="00373363" w:rsidP="00373363">
      <w:pPr>
        <w:pStyle w:val="Prrafodelista"/>
        <w:ind w:left="0"/>
        <w:rPr>
          <w:rFonts w:ascii="Tahoma" w:hAnsi="Tahoma" w:cs="Tahoma"/>
          <w:b/>
        </w:rPr>
      </w:pPr>
    </w:p>
    <w:p w14:paraId="5B46AEE6" w14:textId="77777777" w:rsidR="00373363" w:rsidRPr="007B1D2A" w:rsidRDefault="00373363" w:rsidP="00373363">
      <w:pPr>
        <w:pStyle w:val="Prrafodelista"/>
        <w:ind w:left="0"/>
        <w:rPr>
          <w:rFonts w:ascii="Tahoma" w:hAnsi="Tahoma" w:cs="Tahoma"/>
          <w:b/>
        </w:rPr>
      </w:pPr>
    </w:p>
    <w:p w14:paraId="41B081C6" w14:textId="77777777" w:rsidR="00373363" w:rsidRPr="007B1D2A" w:rsidRDefault="00373363" w:rsidP="00373363">
      <w:pPr>
        <w:pStyle w:val="Prrafodelista"/>
        <w:ind w:left="0"/>
        <w:rPr>
          <w:rFonts w:ascii="Tahoma" w:hAnsi="Tahoma" w:cs="Tahoma"/>
          <w:b/>
        </w:rPr>
      </w:pPr>
    </w:p>
    <w:p w14:paraId="2B6F6910" w14:textId="77777777" w:rsidR="00373363" w:rsidRPr="007B1D2A" w:rsidRDefault="00373363" w:rsidP="00373363">
      <w:pPr>
        <w:pStyle w:val="Prrafodelista"/>
        <w:ind w:left="0"/>
        <w:jc w:val="center"/>
        <w:rPr>
          <w:rFonts w:ascii="Tahoma" w:hAnsi="Tahoma" w:cs="Tahoma"/>
        </w:rPr>
      </w:pPr>
      <w:r w:rsidRPr="007B1D2A">
        <w:rPr>
          <w:rFonts w:ascii="Tahoma" w:hAnsi="Tahoma" w:cs="Tahoma"/>
          <w:b/>
        </w:rPr>
        <w:t>CALROS ARIEL TRUKE OSPINA</w:t>
      </w:r>
    </w:p>
    <w:p w14:paraId="6C1E665F" w14:textId="70B88095" w:rsidR="00373363" w:rsidRPr="007B1D2A" w:rsidRDefault="00373363" w:rsidP="00373363">
      <w:pPr>
        <w:jc w:val="center"/>
        <w:rPr>
          <w:rFonts w:ascii="Tahoma" w:hAnsi="Tahoma" w:cs="Tahoma"/>
        </w:rPr>
      </w:pPr>
      <w:r w:rsidRPr="007B1D2A">
        <w:rPr>
          <w:rFonts w:ascii="Tahoma" w:hAnsi="Tahoma" w:cs="Tahoma"/>
        </w:rPr>
        <w:t>Subdirector de Regulación y Control Ambiental</w:t>
      </w:r>
    </w:p>
    <w:p w14:paraId="7129BB01" w14:textId="68F7FE56" w:rsidR="00373363" w:rsidRPr="007B1D2A" w:rsidRDefault="00373363" w:rsidP="00373363">
      <w:pPr>
        <w:jc w:val="center"/>
        <w:rPr>
          <w:rFonts w:ascii="Tahoma" w:hAnsi="Tahoma" w:cs="Tahoma"/>
        </w:rPr>
      </w:pPr>
    </w:p>
    <w:p w14:paraId="0CE51584" w14:textId="77777777" w:rsidR="00373363" w:rsidRPr="007B1D2A" w:rsidRDefault="00373363" w:rsidP="00373363">
      <w:pPr>
        <w:jc w:val="center"/>
        <w:rPr>
          <w:rFonts w:ascii="Tahoma" w:hAnsi="Tahoma" w:cs="Tahoma"/>
        </w:rPr>
      </w:pPr>
    </w:p>
    <w:p w14:paraId="25BBD981" w14:textId="77777777" w:rsidR="00373363" w:rsidRPr="007B1D2A" w:rsidRDefault="00373363" w:rsidP="00373363">
      <w:pPr>
        <w:jc w:val="center"/>
        <w:rPr>
          <w:rFonts w:ascii="Tahoma" w:hAnsi="Tahoma" w:cs="Tahoma"/>
          <w:b/>
        </w:rPr>
      </w:pPr>
      <w:r w:rsidRPr="007B1D2A">
        <w:rPr>
          <w:rFonts w:ascii="Tahoma" w:hAnsi="Tahoma" w:cs="Tahoma"/>
          <w:b/>
        </w:rPr>
        <w:t>AUTO DE INICIACIÓN DE TRÁMITE DE PERMISO DE VERTIMIENTO                                       SRCA-AITV-387-05-21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VEINTE </w:t>
      </w:r>
      <w:r w:rsidRPr="007B1D2A">
        <w:rPr>
          <w:rFonts w:ascii="Tahoma" w:hAnsi="Tahoma" w:cs="Tahoma"/>
          <w:b/>
          <w:noProof/>
          <w:lang w:val="es-ES"/>
        </w:rPr>
        <w:t>(20) DE MAYO DE DOS MIL VEINTIUNO (2021 )</w:t>
      </w:r>
    </w:p>
    <w:p w14:paraId="3293F205" w14:textId="77777777" w:rsidR="00373363" w:rsidRPr="007B1D2A" w:rsidRDefault="00373363" w:rsidP="00373363">
      <w:pPr>
        <w:tabs>
          <w:tab w:val="center" w:pos="4419"/>
          <w:tab w:val="right" w:pos="8838"/>
        </w:tabs>
        <w:jc w:val="center"/>
        <w:rPr>
          <w:rFonts w:ascii="Tahoma" w:hAnsi="Tahoma" w:cs="Tahoma"/>
          <w:b/>
          <w:bCs/>
        </w:rPr>
      </w:pPr>
      <w:r w:rsidRPr="007B1D2A">
        <w:rPr>
          <w:rFonts w:ascii="Tahoma" w:hAnsi="Tahoma" w:cs="Tahoma"/>
          <w:b/>
        </w:rPr>
        <w:t xml:space="preserve">  </w:t>
      </w:r>
    </w:p>
    <w:p w14:paraId="6F5FF9E2" w14:textId="77777777" w:rsidR="00373363" w:rsidRPr="007B1D2A" w:rsidRDefault="00373363" w:rsidP="00373363">
      <w:pPr>
        <w:jc w:val="center"/>
        <w:rPr>
          <w:rFonts w:ascii="Tahoma" w:hAnsi="Tahoma" w:cs="Tahoma"/>
          <w:b/>
        </w:rPr>
      </w:pPr>
      <w:r w:rsidRPr="007B1D2A">
        <w:rPr>
          <w:rFonts w:ascii="Tahoma" w:hAnsi="Tahoma" w:cs="Tahoma"/>
          <w:b/>
        </w:rPr>
        <w:t>DISPONE:</w:t>
      </w:r>
    </w:p>
    <w:p w14:paraId="50024BBC" w14:textId="77777777" w:rsidR="00373363" w:rsidRPr="007B1D2A" w:rsidRDefault="00373363" w:rsidP="00373363">
      <w:pPr>
        <w:jc w:val="center"/>
        <w:rPr>
          <w:rFonts w:ascii="Tahoma" w:hAnsi="Tahoma" w:cs="Tahoma"/>
          <w:b/>
        </w:rPr>
      </w:pPr>
    </w:p>
    <w:p w14:paraId="03205639" w14:textId="77777777" w:rsidR="00373363" w:rsidRPr="007B1D2A" w:rsidRDefault="00373363" w:rsidP="00373363">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w:t>
      </w:r>
      <w:r w:rsidRPr="007B1D2A">
        <w:rPr>
          <w:rFonts w:ascii="Tahoma" w:hAnsi="Tahoma" w:cs="Tahoma"/>
          <w:b/>
        </w:rPr>
        <w:lastRenderedPageBreak/>
        <w:t xml:space="preserve">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1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282-43742,</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4139-21, </w:t>
      </w:r>
      <w:r w:rsidRPr="007B1D2A">
        <w:rPr>
          <w:rFonts w:ascii="Tahoma" w:hAnsi="Tahoma" w:cs="Tahoma"/>
        </w:rPr>
        <w:t>tal como lo establece el Decreto 3930 de 2010, compilado por el Decreto 1076 de 2015, modificado por el Decreto 050 de 2018.</w:t>
      </w:r>
    </w:p>
    <w:p w14:paraId="0A9883E7" w14:textId="77777777" w:rsidR="00373363" w:rsidRPr="007B1D2A" w:rsidRDefault="00373363" w:rsidP="00373363">
      <w:pPr>
        <w:jc w:val="both"/>
        <w:rPr>
          <w:rFonts w:ascii="Tahoma" w:hAnsi="Tahoma" w:cs="Tahoma"/>
          <w:b/>
        </w:rPr>
      </w:pPr>
    </w:p>
    <w:p w14:paraId="1808FB6E" w14:textId="77777777" w:rsidR="00373363" w:rsidRPr="007B1D2A" w:rsidRDefault="00373363" w:rsidP="00373363">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 xml:space="preserve">CIRCUNSCRIBIÉNDOSE ESTA </w:t>
      </w:r>
      <w:r w:rsidRPr="007B1D2A">
        <w:rPr>
          <w:rFonts w:ascii="Tahoma" w:hAnsi="Tahoma" w:cs="Tahoma"/>
          <w:b/>
          <w:bCs/>
        </w:rPr>
        <w:t>AUTORIDAD AMBIENTAL SOLO A LA COMPETENCIA DESDE EL PUNTO DE VISTA AMBIENTAL.</w:t>
      </w:r>
    </w:p>
    <w:p w14:paraId="2BA27282" w14:textId="77777777" w:rsidR="00373363" w:rsidRPr="007B1D2A" w:rsidRDefault="00373363" w:rsidP="00373363">
      <w:pPr>
        <w:jc w:val="both"/>
        <w:rPr>
          <w:rFonts w:ascii="Tahoma" w:hAnsi="Tahoma" w:cs="Tahoma"/>
        </w:rPr>
      </w:pPr>
    </w:p>
    <w:p w14:paraId="120FC1BB" w14:textId="77777777" w:rsidR="00373363" w:rsidRPr="007B1D2A" w:rsidRDefault="00373363" w:rsidP="00373363">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0187CC43" w14:textId="77777777" w:rsidR="00373363" w:rsidRPr="007B1D2A" w:rsidRDefault="00373363" w:rsidP="00373363">
      <w:pPr>
        <w:pStyle w:val="NormalWeb"/>
        <w:spacing w:before="0" w:beforeAutospacing="0" w:after="0" w:afterAutospacing="0"/>
        <w:jc w:val="both"/>
        <w:rPr>
          <w:rFonts w:ascii="Tahoma" w:hAnsi="Tahoma" w:cs="Tahoma"/>
          <w:b/>
          <w:color w:val="auto"/>
        </w:rPr>
      </w:pPr>
    </w:p>
    <w:p w14:paraId="51B3CD57" w14:textId="77777777" w:rsidR="00373363" w:rsidRPr="007B1D2A" w:rsidRDefault="00373363" w:rsidP="00373363">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79D95E21" w14:textId="77777777" w:rsidR="00373363" w:rsidRPr="007B1D2A" w:rsidRDefault="00373363" w:rsidP="00373363">
      <w:pPr>
        <w:jc w:val="both"/>
        <w:rPr>
          <w:rFonts w:ascii="Tahoma" w:hAnsi="Tahoma" w:cs="Tahoma"/>
        </w:rPr>
      </w:pPr>
    </w:p>
    <w:p w14:paraId="22FD0BAE" w14:textId="77777777" w:rsidR="00373363" w:rsidRPr="007B1D2A" w:rsidRDefault="00373363" w:rsidP="00373363">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60B5D712" w14:textId="77777777" w:rsidR="00373363" w:rsidRPr="007B1D2A" w:rsidRDefault="00373363" w:rsidP="00373363">
      <w:pPr>
        <w:jc w:val="both"/>
        <w:rPr>
          <w:rFonts w:ascii="Tahoma" w:hAnsi="Tahoma" w:cs="Tahoma"/>
        </w:rPr>
      </w:pPr>
    </w:p>
    <w:p w14:paraId="3B08A49B" w14:textId="77777777" w:rsidR="00373363" w:rsidRPr="007B1D2A" w:rsidRDefault="00373363" w:rsidP="00373363">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w:t>
      </w:r>
      <w:r w:rsidRPr="007B1D2A">
        <w:rPr>
          <w:rFonts w:ascii="Tahoma" w:hAnsi="Tahoma" w:cs="Tahoma"/>
          <w:b/>
        </w:rPr>
        <w:lastRenderedPageBreak/>
        <w:t xml:space="preserve"># 1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CALARCA (Q),</w:t>
      </w:r>
      <w:r w:rsidRPr="007B1D2A">
        <w:rPr>
          <w:rFonts w:ascii="Tahoma" w:hAnsi="Tahoma" w:cs="Tahoma"/>
        </w:rPr>
        <w:t xml:space="preserve"> se procede a notificar el presente acto administrativo al correo electrónico gerenciagemaconstructora@gmail.com , en los términos del artículo 56 de la Ley 1437 de 2011.</w:t>
      </w:r>
    </w:p>
    <w:p w14:paraId="559FAAB2" w14:textId="77777777" w:rsidR="00373363" w:rsidRPr="007B1D2A" w:rsidRDefault="00373363" w:rsidP="00373363">
      <w:pPr>
        <w:jc w:val="both"/>
        <w:rPr>
          <w:rFonts w:ascii="Tahoma" w:hAnsi="Tahoma" w:cs="Tahoma"/>
          <w:b/>
        </w:rPr>
      </w:pPr>
    </w:p>
    <w:p w14:paraId="69644714" w14:textId="77777777" w:rsidR="00373363" w:rsidRPr="007B1D2A" w:rsidRDefault="00373363" w:rsidP="00373363">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4707B0FE" w14:textId="77777777" w:rsidR="00373363" w:rsidRPr="007B1D2A" w:rsidRDefault="00373363" w:rsidP="00373363">
      <w:pPr>
        <w:pStyle w:val="Prrafodelista"/>
        <w:ind w:left="0"/>
        <w:jc w:val="center"/>
        <w:rPr>
          <w:rFonts w:ascii="Tahoma" w:hAnsi="Tahoma" w:cs="Tahoma"/>
          <w:b/>
        </w:rPr>
      </w:pPr>
    </w:p>
    <w:p w14:paraId="0D1DDB3D" w14:textId="77777777" w:rsidR="00373363" w:rsidRPr="007B1D2A" w:rsidRDefault="00373363" w:rsidP="00373363">
      <w:pPr>
        <w:pStyle w:val="Prrafodelista"/>
        <w:ind w:left="0"/>
        <w:jc w:val="center"/>
        <w:rPr>
          <w:rFonts w:ascii="Tahoma" w:hAnsi="Tahoma" w:cs="Tahoma"/>
          <w:b/>
        </w:rPr>
      </w:pPr>
      <w:r w:rsidRPr="007B1D2A">
        <w:rPr>
          <w:rFonts w:ascii="Tahoma" w:hAnsi="Tahoma" w:cs="Tahoma"/>
          <w:b/>
        </w:rPr>
        <w:t>NOTIFÍQUESE, PUBLÍQUESE Y CÚMPLASE</w:t>
      </w:r>
    </w:p>
    <w:p w14:paraId="4D707A44" w14:textId="77777777" w:rsidR="00373363" w:rsidRPr="007B1D2A" w:rsidRDefault="00373363" w:rsidP="00373363">
      <w:pPr>
        <w:pStyle w:val="Prrafodelista"/>
        <w:ind w:left="0"/>
        <w:rPr>
          <w:rFonts w:ascii="Tahoma" w:hAnsi="Tahoma" w:cs="Tahoma"/>
          <w:b/>
        </w:rPr>
      </w:pPr>
    </w:p>
    <w:p w14:paraId="3D88D935" w14:textId="77777777" w:rsidR="00373363" w:rsidRPr="007B1D2A" w:rsidRDefault="00373363" w:rsidP="00373363">
      <w:pPr>
        <w:pStyle w:val="Prrafodelista"/>
        <w:ind w:left="0"/>
        <w:rPr>
          <w:rFonts w:ascii="Tahoma" w:hAnsi="Tahoma" w:cs="Tahoma"/>
          <w:b/>
        </w:rPr>
      </w:pPr>
    </w:p>
    <w:p w14:paraId="4601A9FC" w14:textId="77777777" w:rsidR="00373363" w:rsidRPr="007B1D2A" w:rsidRDefault="00373363" w:rsidP="00373363">
      <w:pPr>
        <w:pStyle w:val="Prrafodelista"/>
        <w:ind w:left="0"/>
        <w:rPr>
          <w:rFonts w:ascii="Tahoma" w:hAnsi="Tahoma" w:cs="Tahoma"/>
          <w:b/>
        </w:rPr>
      </w:pPr>
    </w:p>
    <w:p w14:paraId="48E2F952" w14:textId="77777777" w:rsidR="00373363" w:rsidRPr="007B1D2A" w:rsidRDefault="00373363" w:rsidP="00373363">
      <w:pPr>
        <w:pStyle w:val="Prrafodelista"/>
        <w:ind w:left="0"/>
        <w:jc w:val="center"/>
        <w:rPr>
          <w:rFonts w:ascii="Tahoma" w:hAnsi="Tahoma" w:cs="Tahoma"/>
        </w:rPr>
      </w:pPr>
      <w:r w:rsidRPr="007B1D2A">
        <w:rPr>
          <w:rFonts w:ascii="Tahoma" w:hAnsi="Tahoma" w:cs="Tahoma"/>
          <w:b/>
        </w:rPr>
        <w:t>CALROS ARIEL TRUKE OSPINA</w:t>
      </w:r>
    </w:p>
    <w:p w14:paraId="46839149" w14:textId="77777777" w:rsidR="00373363" w:rsidRPr="007B1D2A" w:rsidRDefault="00373363" w:rsidP="00373363">
      <w:pPr>
        <w:jc w:val="center"/>
        <w:rPr>
          <w:rFonts w:ascii="Tahoma" w:hAnsi="Tahoma" w:cs="Tahoma"/>
        </w:rPr>
      </w:pPr>
      <w:r w:rsidRPr="007B1D2A">
        <w:rPr>
          <w:rFonts w:ascii="Tahoma" w:hAnsi="Tahoma" w:cs="Tahoma"/>
        </w:rPr>
        <w:t>Subdirector de Regulación y Control Ambiental</w:t>
      </w:r>
    </w:p>
    <w:p w14:paraId="53A4D8BB" w14:textId="77777777" w:rsidR="00373363" w:rsidRPr="007B1D2A" w:rsidRDefault="00373363" w:rsidP="00373363">
      <w:pPr>
        <w:jc w:val="center"/>
        <w:rPr>
          <w:rFonts w:ascii="Tahoma" w:hAnsi="Tahoma" w:cs="Tahoma"/>
          <w:b/>
        </w:rPr>
      </w:pPr>
      <w:r w:rsidRPr="007B1D2A">
        <w:rPr>
          <w:rFonts w:ascii="Tahoma" w:hAnsi="Tahoma" w:cs="Tahoma"/>
          <w:b/>
        </w:rPr>
        <w:t>AUTO DE INICIACIÓN DE TRÁMITE DE PERMISO DE VERTIMIENTO                                       SRCA-AITV-394-05-21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VEINTE </w:t>
      </w:r>
      <w:r w:rsidRPr="007B1D2A">
        <w:rPr>
          <w:rFonts w:ascii="Tahoma" w:hAnsi="Tahoma" w:cs="Tahoma"/>
          <w:b/>
          <w:noProof/>
          <w:lang w:val="es-ES"/>
        </w:rPr>
        <w:t>(20) DE MAYO DE DOS MIL VEINTIUNO (2021 )</w:t>
      </w:r>
    </w:p>
    <w:p w14:paraId="366323A8" w14:textId="77777777" w:rsidR="00373363" w:rsidRPr="007B1D2A" w:rsidRDefault="00373363" w:rsidP="00373363">
      <w:pPr>
        <w:jc w:val="center"/>
        <w:rPr>
          <w:rFonts w:ascii="Tahoma" w:hAnsi="Tahoma" w:cs="Tahoma"/>
          <w:b/>
        </w:rPr>
      </w:pPr>
      <w:r w:rsidRPr="007B1D2A">
        <w:rPr>
          <w:rFonts w:ascii="Tahoma" w:hAnsi="Tahoma" w:cs="Tahoma"/>
          <w:b/>
        </w:rPr>
        <w:t>DISPONE:</w:t>
      </w:r>
    </w:p>
    <w:p w14:paraId="145BBC60" w14:textId="77777777" w:rsidR="00373363" w:rsidRPr="007B1D2A" w:rsidRDefault="00373363" w:rsidP="00373363">
      <w:pPr>
        <w:jc w:val="center"/>
        <w:rPr>
          <w:rFonts w:ascii="Tahoma" w:hAnsi="Tahoma" w:cs="Tahoma"/>
          <w:b/>
        </w:rPr>
      </w:pPr>
    </w:p>
    <w:p w14:paraId="1E566846" w14:textId="77777777" w:rsidR="00373363" w:rsidRPr="007B1D2A" w:rsidRDefault="00373363" w:rsidP="00373363">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rPr>
        <w:t xml:space="preserve">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22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282-43763,</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4351-21, </w:t>
      </w:r>
      <w:r w:rsidRPr="007B1D2A">
        <w:rPr>
          <w:rFonts w:ascii="Tahoma" w:hAnsi="Tahoma" w:cs="Tahoma"/>
        </w:rPr>
        <w:t>tal como lo establece el Decreto 3930 de 2010, compilado por el Decreto 1076 de 2015, modificado por el Decreto 050 de 2018.</w:t>
      </w:r>
    </w:p>
    <w:p w14:paraId="73EAFE26" w14:textId="77777777" w:rsidR="00373363" w:rsidRPr="007B1D2A" w:rsidRDefault="00373363" w:rsidP="00373363">
      <w:pPr>
        <w:jc w:val="both"/>
        <w:rPr>
          <w:rFonts w:ascii="Tahoma" w:hAnsi="Tahoma" w:cs="Tahoma"/>
          <w:b/>
        </w:rPr>
      </w:pPr>
    </w:p>
    <w:p w14:paraId="1924E4E7" w14:textId="77777777" w:rsidR="00373363" w:rsidRPr="007B1D2A" w:rsidRDefault="00373363" w:rsidP="00373363">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 xml:space="preserve">CIRCUNSCRIBIÉNDOSE ESTA AUTORIDAD AMBIENTAL SOLO A </w:t>
      </w:r>
      <w:r w:rsidRPr="007B1D2A">
        <w:rPr>
          <w:rFonts w:ascii="Tahoma" w:hAnsi="Tahoma" w:cs="Tahoma"/>
          <w:b/>
          <w:bCs/>
        </w:rPr>
        <w:lastRenderedPageBreak/>
        <w:t>LA COMPETENCIA DESDE EL PUNTO DE VISTA AMBIENTAL.</w:t>
      </w:r>
    </w:p>
    <w:p w14:paraId="376E3761" w14:textId="77777777" w:rsidR="00373363" w:rsidRPr="007B1D2A" w:rsidRDefault="00373363" w:rsidP="00373363">
      <w:pPr>
        <w:jc w:val="both"/>
        <w:rPr>
          <w:rFonts w:ascii="Tahoma" w:hAnsi="Tahoma" w:cs="Tahoma"/>
        </w:rPr>
      </w:pPr>
    </w:p>
    <w:p w14:paraId="1A4F4654" w14:textId="77777777" w:rsidR="00373363" w:rsidRPr="007B1D2A" w:rsidRDefault="00373363" w:rsidP="00373363">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6E49BFEE" w14:textId="77777777" w:rsidR="00373363" w:rsidRPr="007B1D2A" w:rsidRDefault="00373363" w:rsidP="00373363">
      <w:pPr>
        <w:pStyle w:val="NormalWeb"/>
        <w:spacing w:before="0" w:beforeAutospacing="0" w:after="0" w:afterAutospacing="0"/>
        <w:jc w:val="both"/>
        <w:rPr>
          <w:rFonts w:ascii="Tahoma" w:hAnsi="Tahoma" w:cs="Tahoma"/>
          <w:b/>
          <w:color w:val="auto"/>
        </w:rPr>
      </w:pPr>
    </w:p>
    <w:p w14:paraId="1E550F3D" w14:textId="77777777" w:rsidR="00373363" w:rsidRPr="007B1D2A" w:rsidRDefault="00373363" w:rsidP="00373363">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403661B7" w14:textId="77777777" w:rsidR="00373363" w:rsidRPr="007B1D2A" w:rsidRDefault="00373363" w:rsidP="00373363">
      <w:pPr>
        <w:jc w:val="both"/>
        <w:rPr>
          <w:rFonts w:ascii="Tahoma" w:hAnsi="Tahoma" w:cs="Tahoma"/>
        </w:rPr>
      </w:pPr>
    </w:p>
    <w:p w14:paraId="014F790F" w14:textId="77777777" w:rsidR="00373363" w:rsidRPr="007B1D2A" w:rsidRDefault="00373363" w:rsidP="00373363">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60E3E42D" w14:textId="77777777" w:rsidR="00373363" w:rsidRPr="007B1D2A" w:rsidRDefault="00373363" w:rsidP="00373363">
      <w:pPr>
        <w:jc w:val="both"/>
        <w:rPr>
          <w:rFonts w:ascii="Tahoma" w:hAnsi="Tahoma" w:cs="Tahoma"/>
        </w:rPr>
      </w:pPr>
    </w:p>
    <w:p w14:paraId="21B5873D" w14:textId="77777777" w:rsidR="00373363" w:rsidRPr="007B1D2A" w:rsidRDefault="00373363" w:rsidP="00373363">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22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CALARCA (Q),</w:t>
      </w:r>
      <w:r w:rsidRPr="007B1D2A">
        <w:rPr>
          <w:rFonts w:ascii="Tahoma" w:hAnsi="Tahoma" w:cs="Tahoma"/>
        </w:rPr>
        <w:t xml:space="preserve"> se procede a notificar el presente acto administrativo al correo electrónico gerenciagemaconstructora@gmail.com , en los términos del artículo 56 de la Ley 1437 de 2011.</w:t>
      </w:r>
    </w:p>
    <w:p w14:paraId="4C11FBE3" w14:textId="77777777" w:rsidR="00373363" w:rsidRPr="007B1D2A" w:rsidRDefault="00373363" w:rsidP="00373363">
      <w:pPr>
        <w:jc w:val="both"/>
        <w:rPr>
          <w:rFonts w:ascii="Tahoma" w:hAnsi="Tahoma" w:cs="Tahoma"/>
          <w:b/>
        </w:rPr>
      </w:pPr>
    </w:p>
    <w:p w14:paraId="68F90D4D" w14:textId="77777777" w:rsidR="00373363" w:rsidRPr="007B1D2A" w:rsidRDefault="00373363" w:rsidP="00373363">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35803B02" w14:textId="77777777" w:rsidR="00373363" w:rsidRPr="007B1D2A" w:rsidRDefault="00373363" w:rsidP="00373363">
      <w:pPr>
        <w:pStyle w:val="Prrafodelista"/>
        <w:ind w:left="0"/>
        <w:jc w:val="center"/>
        <w:rPr>
          <w:rFonts w:ascii="Tahoma" w:hAnsi="Tahoma" w:cs="Tahoma"/>
          <w:b/>
        </w:rPr>
      </w:pPr>
    </w:p>
    <w:p w14:paraId="1364951E" w14:textId="77777777" w:rsidR="00373363" w:rsidRPr="007B1D2A" w:rsidRDefault="00373363" w:rsidP="00373363">
      <w:pPr>
        <w:pStyle w:val="Prrafodelista"/>
        <w:ind w:left="0"/>
        <w:jc w:val="center"/>
        <w:rPr>
          <w:rFonts w:ascii="Tahoma" w:hAnsi="Tahoma" w:cs="Tahoma"/>
          <w:b/>
        </w:rPr>
      </w:pPr>
      <w:r w:rsidRPr="007B1D2A">
        <w:rPr>
          <w:rFonts w:ascii="Tahoma" w:hAnsi="Tahoma" w:cs="Tahoma"/>
          <w:b/>
        </w:rPr>
        <w:t>NOTIFÍQUESE, PUBLÍQUESE Y CÚMPLASE</w:t>
      </w:r>
    </w:p>
    <w:p w14:paraId="14B96E20" w14:textId="77777777" w:rsidR="00373363" w:rsidRPr="007B1D2A" w:rsidRDefault="00373363" w:rsidP="00373363">
      <w:pPr>
        <w:pStyle w:val="Prrafodelista"/>
        <w:ind w:left="0"/>
        <w:rPr>
          <w:rFonts w:ascii="Tahoma" w:hAnsi="Tahoma" w:cs="Tahoma"/>
          <w:b/>
        </w:rPr>
      </w:pPr>
    </w:p>
    <w:p w14:paraId="28C28D61" w14:textId="77777777" w:rsidR="00373363" w:rsidRPr="007B1D2A" w:rsidRDefault="00373363" w:rsidP="00373363">
      <w:pPr>
        <w:pStyle w:val="Prrafodelista"/>
        <w:ind w:left="0"/>
        <w:rPr>
          <w:rFonts w:ascii="Tahoma" w:hAnsi="Tahoma" w:cs="Tahoma"/>
          <w:b/>
        </w:rPr>
      </w:pPr>
    </w:p>
    <w:p w14:paraId="4AB68E37" w14:textId="77777777" w:rsidR="00373363" w:rsidRPr="007B1D2A" w:rsidRDefault="00373363" w:rsidP="00373363">
      <w:pPr>
        <w:pStyle w:val="Prrafodelista"/>
        <w:ind w:left="0"/>
        <w:jc w:val="center"/>
        <w:rPr>
          <w:rFonts w:ascii="Tahoma" w:hAnsi="Tahoma" w:cs="Tahoma"/>
        </w:rPr>
      </w:pPr>
      <w:r w:rsidRPr="007B1D2A">
        <w:rPr>
          <w:rFonts w:ascii="Tahoma" w:hAnsi="Tahoma" w:cs="Tahoma"/>
          <w:b/>
        </w:rPr>
        <w:t>CALROS ARIEL TRUKE OSPINA</w:t>
      </w:r>
    </w:p>
    <w:p w14:paraId="587AB4DD" w14:textId="77777777" w:rsidR="00373363" w:rsidRPr="007B1D2A" w:rsidRDefault="00373363" w:rsidP="00373363">
      <w:pPr>
        <w:jc w:val="center"/>
        <w:rPr>
          <w:rFonts w:ascii="Tahoma" w:hAnsi="Tahoma" w:cs="Tahoma"/>
        </w:rPr>
      </w:pPr>
      <w:r w:rsidRPr="007B1D2A">
        <w:rPr>
          <w:rFonts w:ascii="Tahoma" w:hAnsi="Tahoma" w:cs="Tahoma"/>
        </w:rPr>
        <w:t>Subdirector de Regulación y Control Ambiental</w:t>
      </w:r>
    </w:p>
    <w:p w14:paraId="2234FA50" w14:textId="09F5C796" w:rsidR="00373363" w:rsidRPr="007B1D2A" w:rsidRDefault="00373363" w:rsidP="006419DE">
      <w:pPr>
        <w:jc w:val="center"/>
        <w:rPr>
          <w:rFonts w:ascii="Tahoma" w:hAnsi="Tahoma" w:cs="Tahoma"/>
        </w:rPr>
      </w:pPr>
    </w:p>
    <w:p w14:paraId="34F66FFA" w14:textId="6D32A348" w:rsidR="00373363" w:rsidRPr="007B1D2A" w:rsidRDefault="00373363" w:rsidP="006419DE">
      <w:pPr>
        <w:jc w:val="center"/>
        <w:rPr>
          <w:rFonts w:ascii="Tahoma" w:hAnsi="Tahoma" w:cs="Tahoma"/>
        </w:rPr>
      </w:pPr>
    </w:p>
    <w:p w14:paraId="3621C030" w14:textId="77777777" w:rsidR="00373363" w:rsidRPr="007B1D2A" w:rsidRDefault="00373363" w:rsidP="00373363">
      <w:pPr>
        <w:jc w:val="center"/>
        <w:rPr>
          <w:rFonts w:ascii="Tahoma" w:hAnsi="Tahoma" w:cs="Tahoma"/>
          <w:b/>
        </w:rPr>
      </w:pPr>
    </w:p>
    <w:p w14:paraId="47D6C4C2" w14:textId="77777777" w:rsidR="00373363" w:rsidRPr="007B1D2A" w:rsidRDefault="00373363" w:rsidP="00373363">
      <w:pPr>
        <w:jc w:val="center"/>
        <w:rPr>
          <w:rFonts w:ascii="Tahoma" w:hAnsi="Tahoma" w:cs="Tahoma"/>
          <w:b/>
        </w:rPr>
      </w:pPr>
      <w:r w:rsidRPr="007B1D2A">
        <w:rPr>
          <w:rFonts w:ascii="Tahoma" w:hAnsi="Tahoma" w:cs="Tahoma"/>
          <w:b/>
        </w:rPr>
        <w:t>AUTO DE INICIACIÓN DE TRÁMITE DE PERMISO DE VERTIMIENTO                                       SRCA-AITV-396-04-21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VEINTE </w:t>
      </w:r>
      <w:r w:rsidRPr="007B1D2A">
        <w:rPr>
          <w:rFonts w:ascii="Tahoma" w:hAnsi="Tahoma" w:cs="Tahoma"/>
          <w:b/>
          <w:noProof/>
          <w:lang w:val="es-ES"/>
        </w:rPr>
        <w:t>(20) DE MAYO DE DOS MIL VEINTIUNO (2021 )</w:t>
      </w:r>
    </w:p>
    <w:p w14:paraId="792D5B7C" w14:textId="77777777" w:rsidR="00373363" w:rsidRPr="007B1D2A" w:rsidRDefault="00373363" w:rsidP="00373363">
      <w:pPr>
        <w:rPr>
          <w:rFonts w:ascii="Tahoma" w:hAnsi="Tahoma" w:cs="Tahoma"/>
          <w:b/>
        </w:rPr>
      </w:pPr>
    </w:p>
    <w:p w14:paraId="5C1B957D" w14:textId="77777777" w:rsidR="00373363" w:rsidRPr="007B1D2A" w:rsidRDefault="00373363" w:rsidP="00373363">
      <w:pPr>
        <w:jc w:val="center"/>
        <w:rPr>
          <w:rFonts w:ascii="Tahoma" w:hAnsi="Tahoma" w:cs="Tahoma"/>
          <w:b/>
        </w:rPr>
      </w:pPr>
      <w:r w:rsidRPr="007B1D2A">
        <w:rPr>
          <w:rFonts w:ascii="Tahoma" w:hAnsi="Tahoma" w:cs="Tahoma"/>
          <w:b/>
        </w:rPr>
        <w:t>DISPONE:</w:t>
      </w:r>
    </w:p>
    <w:p w14:paraId="2942B68D" w14:textId="77777777" w:rsidR="00373363" w:rsidRPr="007B1D2A" w:rsidRDefault="00373363" w:rsidP="00373363">
      <w:pPr>
        <w:jc w:val="center"/>
        <w:rPr>
          <w:rFonts w:ascii="Tahoma" w:hAnsi="Tahoma" w:cs="Tahoma"/>
          <w:b/>
        </w:rPr>
      </w:pPr>
    </w:p>
    <w:p w14:paraId="7F620667" w14:textId="77777777" w:rsidR="00373363" w:rsidRPr="007B1D2A" w:rsidRDefault="00373363" w:rsidP="00373363">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w:t>
      </w:r>
      <w:r w:rsidRPr="007B1D2A">
        <w:rPr>
          <w:rFonts w:ascii="Tahoma" w:hAnsi="Tahoma" w:cs="Tahoma"/>
          <w:b/>
        </w:rPr>
        <w:lastRenderedPageBreak/>
        <w:t xml:space="preserve">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45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282-43786,</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4474-21, </w:t>
      </w:r>
      <w:r w:rsidRPr="007B1D2A">
        <w:rPr>
          <w:rFonts w:ascii="Tahoma" w:hAnsi="Tahoma" w:cs="Tahoma"/>
        </w:rPr>
        <w:t>tal como lo establece el Decreto 3930 de 2010, compilado por el Decreto 1076 de 2015, modificado por el Decreto 050 de 2018.</w:t>
      </w:r>
    </w:p>
    <w:p w14:paraId="6E9C8CAF" w14:textId="77777777" w:rsidR="00373363" w:rsidRPr="007B1D2A" w:rsidRDefault="00373363" w:rsidP="00373363">
      <w:pPr>
        <w:jc w:val="both"/>
        <w:rPr>
          <w:rFonts w:ascii="Tahoma" w:hAnsi="Tahoma" w:cs="Tahoma"/>
          <w:b/>
        </w:rPr>
      </w:pPr>
    </w:p>
    <w:p w14:paraId="06CE0BBD" w14:textId="77777777" w:rsidR="00373363" w:rsidRPr="007B1D2A" w:rsidRDefault="00373363" w:rsidP="00373363">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 xml:space="preserve">CIRCUNSCRIBIÉNDOSE ESTA </w:t>
      </w:r>
      <w:r w:rsidRPr="007B1D2A">
        <w:rPr>
          <w:rFonts w:ascii="Tahoma" w:hAnsi="Tahoma" w:cs="Tahoma"/>
          <w:b/>
          <w:bCs/>
        </w:rPr>
        <w:t>AUTORIDAD AMBIENTAL SOLO A LA COMPETENCIA DESDE EL PUNTO DE VISTA AMBIENTAL.</w:t>
      </w:r>
    </w:p>
    <w:p w14:paraId="29A5165F" w14:textId="77777777" w:rsidR="00373363" w:rsidRPr="007B1D2A" w:rsidRDefault="00373363" w:rsidP="00373363">
      <w:pPr>
        <w:jc w:val="both"/>
        <w:rPr>
          <w:rFonts w:ascii="Tahoma" w:hAnsi="Tahoma" w:cs="Tahoma"/>
        </w:rPr>
      </w:pPr>
    </w:p>
    <w:p w14:paraId="3D5803A4" w14:textId="77777777" w:rsidR="00373363" w:rsidRPr="007B1D2A" w:rsidRDefault="00373363" w:rsidP="00373363">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74908F34" w14:textId="77777777" w:rsidR="00373363" w:rsidRPr="007B1D2A" w:rsidRDefault="00373363" w:rsidP="00373363">
      <w:pPr>
        <w:pStyle w:val="NormalWeb"/>
        <w:spacing w:before="0" w:beforeAutospacing="0" w:after="0" w:afterAutospacing="0"/>
        <w:jc w:val="both"/>
        <w:rPr>
          <w:rFonts w:ascii="Tahoma" w:hAnsi="Tahoma" w:cs="Tahoma"/>
          <w:b/>
          <w:color w:val="auto"/>
        </w:rPr>
      </w:pPr>
    </w:p>
    <w:p w14:paraId="68D2BBEB" w14:textId="77777777" w:rsidR="00373363" w:rsidRPr="007B1D2A" w:rsidRDefault="00373363" w:rsidP="00373363">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7780144A" w14:textId="77777777" w:rsidR="00373363" w:rsidRPr="007B1D2A" w:rsidRDefault="00373363" w:rsidP="00373363">
      <w:pPr>
        <w:jc w:val="both"/>
        <w:rPr>
          <w:rFonts w:ascii="Tahoma" w:hAnsi="Tahoma" w:cs="Tahoma"/>
        </w:rPr>
      </w:pPr>
    </w:p>
    <w:p w14:paraId="079746A2" w14:textId="77777777" w:rsidR="00373363" w:rsidRPr="007B1D2A" w:rsidRDefault="00373363" w:rsidP="00373363">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517D701E" w14:textId="77777777" w:rsidR="00373363" w:rsidRPr="007B1D2A" w:rsidRDefault="00373363" w:rsidP="00373363">
      <w:pPr>
        <w:jc w:val="both"/>
        <w:rPr>
          <w:rFonts w:ascii="Tahoma" w:hAnsi="Tahoma" w:cs="Tahoma"/>
        </w:rPr>
      </w:pPr>
    </w:p>
    <w:p w14:paraId="544322BD" w14:textId="77777777" w:rsidR="00373363" w:rsidRPr="007B1D2A" w:rsidRDefault="00373363" w:rsidP="00373363">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w:t>
      </w:r>
      <w:r w:rsidRPr="007B1D2A">
        <w:rPr>
          <w:rFonts w:ascii="Tahoma" w:hAnsi="Tahoma" w:cs="Tahoma"/>
          <w:b/>
        </w:rPr>
        <w:lastRenderedPageBreak/>
        <w:t xml:space="preserve"># 45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CALARCA (Q),</w:t>
      </w:r>
      <w:r w:rsidRPr="007B1D2A">
        <w:rPr>
          <w:rFonts w:ascii="Tahoma" w:hAnsi="Tahoma" w:cs="Tahoma"/>
        </w:rPr>
        <w:t xml:space="preserve"> se procede a notificar el presente acto administrativo al correo electrónico gerenciagemaconstructora@gmail.com , en los términos del artículo 56 de la Ley 1437 de 2011.</w:t>
      </w:r>
    </w:p>
    <w:p w14:paraId="2E987F75" w14:textId="77777777" w:rsidR="00373363" w:rsidRPr="007B1D2A" w:rsidRDefault="00373363" w:rsidP="00373363">
      <w:pPr>
        <w:jc w:val="both"/>
        <w:rPr>
          <w:rFonts w:ascii="Tahoma" w:hAnsi="Tahoma" w:cs="Tahoma"/>
          <w:b/>
        </w:rPr>
      </w:pPr>
    </w:p>
    <w:p w14:paraId="2B5E7A54" w14:textId="77777777" w:rsidR="00373363" w:rsidRPr="007B1D2A" w:rsidRDefault="00373363" w:rsidP="00373363">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6287C5A6" w14:textId="553259EC" w:rsidR="00373363" w:rsidRPr="007B1D2A" w:rsidRDefault="00373363" w:rsidP="00373363">
      <w:pPr>
        <w:pStyle w:val="Prrafodelista"/>
        <w:ind w:left="0"/>
        <w:jc w:val="center"/>
        <w:rPr>
          <w:rFonts w:ascii="Tahoma" w:hAnsi="Tahoma" w:cs="Tahoma"/>
          <w:b/>
        </w:rPr>
      </w:pPr>
    </w:p>
    <w:p w14:paraId="07B0A4EE" w14:textId="77777777" w:rsidR="004A357B" w:rsidRPr="007B1D2A" w:rsidRDefault="004A357B" w:rsidP="00373363">
      <w:pPr>
        <w:pStyle w:val="Prrafodelista"/>
        <w:ind w:left="0"/>
        <w:jc w:val="center"/>
        <w:rPr>
          <w:rFonts w:ascii="Tahoma" w:hAnsi="Tahoma" w:cs="Tahoma"/>
          <w:b/>
        </w:rPr>
      </w:pPr>
    </w:p>
    <w:p w14:paraId="0DB6690B" w14:textId="77777777" w:rsidR="00373363" w:rsidRPr="007B1D2A" w:rsidRDefault="00373363" w:rsidP="00373363">
      <w:pPr>
        <w:pStyle w:val="Prrafodelista"/>
        <w:ind w:left="0"/>
        <w:jc w:val="center"/>
        <w:rPr>
          <w:rFonts w:ascii="Tahoma" w:hAnsi="Tahoma" w:cs="Tahoma"/>
          <w:b/>
        </w:rPr>
      </w:pPr>
      <w:r w:rsidRPr="007B1D2A">
        <w:rPr>
          <w:rFonts w:ascii="Tahoma" w:hAnsi="Tahoma" w:cs="Tahoma"/>
          <w:b/>
        </w:rPr>
        <w:t>NOTIFÍQUESE, PUBLÍQUESE Y CÚMPLASE</w:t>
      </w:r>
    </w:p>
    <w:p w14:paraId="29E88884" w14:textId="77777777" w:rsidR="00373363" w:rsidRPr="007B1D2A" w:rsidRDefault="00373363" w:rsidP="00373363">
      <w:pPr>
        <w:pStyle w:val="Prrafodelista"/>
        <w:ind w:left="0"/>
        <w:rPr>
          <w:rFonts w:ascii="Tahoma" w:hAnsi="Tahoma" w:cs="Tahoma"/>
          <w:b/>
        </w:rPr>
      </w:pPr>
    </w:p>
    <w:p w14:paraId="58C9E84C" w14:textId="77777777" w:rsidR="00373363" w:rsidRPr="007B1D2A" w:rsidRDefault="00373363" w:rsidP="00373363">
      <w:pPr>
        <w:pStyle w:val="Prrafodelista"/>
        <w:ind w:left="0"/>
        <w:rPr>
          <w:rFonts w:ascii="Tahoma" w:hAnsi="Tahoma" w:cs="Tahoma"/>
          <w:b/>
        </w:rPr>
      </w:pPr>
    </w:p>
    <w:p w14:paraId="54E19C3A" w14:textId="77777777" w:rsidR="00373363" w:rsidRPr="007B1D2A" w:rsidRDefault="00373363" w:rsidP="00373363">
      <w:pPr>
        <w:pStyle w:val="Prrafodelista"/>
        <w:ind w:left="0"/>
        <w:jc w:val="center"/>
        <w:rPr>
          <w:rFonts w:ascii="Tahoma" w:hAnsi="Tahoma" w:cs="Tahoma"/>
        </w:rPr>
      </w:pPr>
      <w:r w:rsidRPr="007B1D2A">
        <w:rPr>
          <w:rFonts w:ascii="Tahoma" w:hAnsi="Tahoma" w:cs="Tahoma"/>
          <w:b/>
        </w:rPr>
        <w:t>CALROS ARIEL TRUKE OSPINA</w:t>
      </w:r>
    </w:p>
    <w:p w14:paraId="6E333722" w14:textId="77584583" w:rsidR="00373363" w:rsidRPr="007B1D2A" w:rsidRDefault="00373363" w:rsidP="00373363">
      <w:pPr>
        <w:jc w:val="center"/>
        <w:rPr>
          <w:rFonts w:ascii="Tahoma" w:hAnsi="Tahoma" w:cs="Tahoma"/>
        </w:rPr>
      </w:pPr>
      <w:r w:rsidRPr="007B1D2A">
        <w:rPr>
          <w:rFonts w:ascii="Tahoma" w:hAnsi="Tahoma" w:cs="Tahoma"/>
        </w:rPr>
        <w:t>Subdirector de Regulación y Control Ambiental</w:t>
      </w:r>
    </w:p>
    <w:p w14:paraId="106FA10A" w14:textId="77777777" w:rsidR="001C6BE9" w:rsidRPr="007B1D2A" w:rsidRDefault="001C6BE9" w:rsidP="00373363">
      <w:pPr>
        <w:jc w:val="center"/>
        <w:rPr>
          <w:rFonts w:ascii="Tahoma" w:hAnsi="Tahoma" w:cs="Tahoma"/>
        </w:rPr>
      </w:pPr>
    </w:p>
    <w:p w14:paraId="1536EE15" w14:textId="77777777" w:rsidR="001C6BE9" w:rsidRPr="007B1D2A" w:rsidRDefault="001C6BE9" w:rsidP="001C6BE9">
      <w:pPr>
        <w:jc w:val="center"/>
        <w:rPr>
          <w:rFonts w:ascii="Tahoma" w:hAnsi="Tahoma" w:cs="Tahoma"/>
          <w:b/>
        </w:rPr>
      </w:pPr>
      <w:r w:rsidRPr="007B1D2A">
        <w:rPr>
          <w:rFonts w:ascii="Tahoma" w:hAnsi="Tahoma" w:cs="Tahoma"/>
          <w:b/>
        </w:rPr>
        <w:t>AUTO DE INICIACIÓN DE TRÁMITE DE PERMISO DE VERTIMIENTO                                       SRCA-AITV-372-05-21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VEINTE </w:t>
      </w:r>
      <w:r w:rsidRPr="007B1D2A">
        <w:rPr>
          <w:rFonts w:ascii="Tahoma" w:hAnsi="Tahoma" w:cs="Tahoma"/>
          <w:b/>
          <w:noProof/>
          <w:lang w:val="es-ES"/>
        </w:rPr>
        <w:t>(20) DE MAYO DE DOS MIL VEINTIUNO (2021 )</w:t>
      </w:r>
    </w:p>
    <w:p w14:paraId="7994FAF3" w14:textId="77777777" w:rsidR="001C6BE9" w:rsidRPr="007B1D2A" w:rsidRDefault="001C6BE9" w:rsidP="001C6BE9">
      <w:pPr>
        <w:jc w:val="center"/>
        <w:rPr>
          <w:rFonts w:ascii="Tahoma" w:hAnsi="Tahoma" w:cs="Tahoma"/>
          <w:b/>
        </w:rPr>
      </w:pPr>
    </w:p>
    <w:p w14:paraId="4B28031E" w14:textId="77777777" w:rsidR="001C6BE9" w:rsidRPr="007B1D2A" w:rsidRDefault="001C6BE9" w:rsidP="001C6BE9">
      <w:pPr>
        <w:jc w:val="center"/>
        <w:rPr>
          <w:rFonts w:ascii="Tahoma" w:hAnsi="Tahoma" w:cs="Tahoma"/>
          <w:b/>
        </w:rPr>
      </w:pPr>
    </w:p>
    <w:p w14:paraId="189EB80C" w14:textId="636C41DF" w:rsidR="001C6BE9" w:rsidRPr="007B1D2A" w:rsidRDefault="001C6BE9" w:rsidP="001C6BE9">
      <w:pPr>
        <w:jc w:val="center"/>
        <w:rPr>
          <w:rFonts w:ascii="Tahoma" w:hAnsi="Tahoma" w:cs="Tahoma"/>
          <w:b/>
        </w:rPr>
      </w:pPr>
      <w:r w:rsidRPr="007B1D2A">
        <w:rPr>
          <w:rFonts w:ascii="Tahoma" w:hAnsi="Tahoma" w:cs="Tahoma"/>
          <w:b/>
        </w:rPr>
        <w:t>DISPONE:</w:t>
      </w:r>
    </w:p>
    <w:p w14:paraId="1C076566" w14:textId="77777777" w:rsidR="001C6BE9" w:rsidRPr="007B1D2A" w:rsidRDefault="001C6BE9" w:rsidP="001C6BE9">
      <w:pPr>
        <w:jc w:val="center"/>
        <w:rPr>
          <w:rFonts w:ascii="Tahoma" w:hAnsi="Tahoma" w:cs="Tahoma"/>
          <w:b/>
        </w:rPr>
      </w:pPr>
    </w:p>
    <w:p w14:paraId="62C9C701" w14:textId="77777777" w:rsidR="001C6BE9" w:rsidRPr="007B1D2A" w:rsidRDefault="001C6BE9" w:rsidP="001C6BE9">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los señores </w:t>
      </w:r>
      <w:r w:rsidRPr="007B1D2A">
        <w:rPr>
          <w:rFonts w:ascii="Tahoma" w:hAnsi="Tahoma" w:cs="Tahoma"/>
          <w:b/>
        </w:rPr>
        <w:t xml:space="preserve">MARIA AZUCENA GOMEZ ROMERO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41.900.523, ANDRES MAURICIO CAÑAS GOMEZ </w:t>
      </w:r>
      <w:r w:rsidRPr="007B1D2A">
        <w:rPr>
          <w:rFonts w:ascii="Tahoma" w:hAnsi="Tahoma" w:cs="Tahoma"/>
        </w:rPr>
        <w:t xml:space="preserve">identificado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9.729.311, JUAN CARLOS CAÑAS GOMEZ </w:t>
      </w:r>
      <w:r w:rsidRPr="007B1D2A">
        <w:rPr>
          <w:rFonts w:ascii="Tahoma" w:hAnsi="Tahoma" w:cs="Tahoma"/>
        </w:rPr>
        <w:t xml:space="preserve">identificado con </w:t>
      </w:r>
      <w:r w:rsidRPr="007B1D2A">
        <w:rPr>
          <w:rFonts w:ascii="Tahoma" w:hAnsi="Tahoma" w:cs="Tahoma"/>
        </w:rPr>
        <w:t xml:space="preserve">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9.730.962, LUISA FERNANDA MONTALVO GOMEZ </w:t>
      </w:r>
      <w:r w:rsidRPr="007B1D2A">
        <w:rPr>
          <w:rFonts w:ascii="Tahoma" w:hAnsi="Tahoma" w:cs="Tahoma"/>
        </w:rPr>
        <w:t xml:space="preserve">identificado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1.094.947.831 , </w:t>
      </w:r>
      <w:r w:rsidRPr="007B1D2A">
        <w:rPr>
          <w:rFonts w:ascii="Tahoma" w:hAnsi="Tahoma" w:cs="Tahoma"/>
        </w:rPr>
        <w:t xml:space="preserve">quienes actúan en calidad de </w:t>
      </w:r>
      <w:r w:rsidRPr="007B1D2A">
        <w:rPr>
          <w:rFonts w:ascii="Tahoma" w:hAnsi="Tahoma" w:cs="Tahoma"/>
          <w:b/>
        </w:rPr>
        <w:t xml:space="preserve">COPROPIETARIOS </w:t>
      </w:r>
      <w:r w:rsidRPr="007B1D2A">
        <w:rPr>
          <w:rFonts w:ascii="Tahoma" w:hAnsi="Tahoma" w:cs="Tahoma"/>
        </w:rPr>
        <w:t xml:space="preserve">del predio denominado </w:t>
      </w:r>
      <w:r w:rsidRPr="007B1D2A">
        <w:rPr>
          <w:rFonts w:ascii="Tahoma" w:hAnsi="Tahoma" w:cs="Tahoma"/>
          <w:b/>
        </w:rPr>
        <w:t xml:space="preserve">1) LOTE PARCELACIÒN CASA BLANCA SEGUNDA ETAPA. LOTE 13 EN ADELANTE NUMERO 6 </w:t>
      </w:r>
      <w:r w:rsidRPr="007B1D2A">
        <w:rPr>
          <w:rFonts w:ascii="Tahoma" w:hAnsi="Tahoma" w:cs="Tahoma"/>
        </w:rPr>
        <w:t xml:space="preserve">ubicado en la Vereda </w:t>
      </w:r>
      <w:r w:rsidRPr="007B1D2A">
        <w:rPr>
          <w:rFonts w:ascii="Tahoma" w:hAnsi="Tahoma" w:cs="Tahoma"/>
          <w:b/>
        </w:rPr>
        <w:t xml:space="preserve">EL ALAMBRADO </w:t>
      </w:r>
      <w:r w:rsidRPr="007B1D2A">
        <w:rPr>
          <w:rFonts w:ascii="Tahoma" w:hAnsi="Tahoma" w:cs="Tahoma"/>
        </w:rPr>
        <w:t xml:space="preserve">del Municipio de </w:t>
      </w:r>
      <w:r w:rsidRPr="007B1D2A">
        <w:rPr>
          <w:rFonts w:ascii="Tahoma" w:hAnsi="Tahoma" w:cs="Tahoma"/>
          <w:b/>
        </w:rPr>
        <w:t xml:space="preserve">LA TEBAIDA (Q), </w:t>
      </w:r>
      <w:r w:rsidRPr="007B1D2A">
        <w:rPr>
          <w:rFonts w:ascii="Tahoma" w:hAnsi="Tahoma" w:cs="Tahoma"/>
        </w:rPr>
        <w:t xml:space="preserve">identificado con matrícula inmobiliaria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280-193316 </w:t>
      </w:r>
      <w:r w:rsidRPr="007B1D2A">
        <w:rPr>
          <w:rFonts w:ascii="Tahoma" w:hAnsi="Tahoma" w:cs="Tahoma"/>
        </w:rPr>
        <w:t xml:space="preserve">y ficha catastral </w:t>
      </w:r>
      <w:r w:rsidRPr="007B1D2A">
        <w:rPr>
          <w:rFonts w:ascii="Tahoma" w:hAnsi="Tahoma" w:cs="Tahoma"/>
          <w:b/>
        </w:rPr>
        <w:t>SIN INFORMACIÒN</w:t>
      </w:r>
      <w:r w:rsidRPr="007B1D2A">
        <w:rPr>
          <w:rFonts w:ascii="Tahoma" w:hAnsi="Tahoma" w:cs="Tahoma"/>
        </w:rPr>
        <w:t>,</w:t>
      </w:r>
      <w:r w:rsidRPr="007B1D2A">
        <w:rPr>
          <w:rFonts w:ascii="Tahoma" w:hAnsi="Tahoma" w:cs="Tahoma"/>
          <w:b/>
          <w:noProof/>
        </w:rPr>
        <w:t xml:space="preserve"> </w:t>
      </w:r>
      <w:r w:rsidRPr="007B1D2A">
        <w:rPr>
          <w:rFonts w:ascii="Tahoma" w:hAnsi="Tahoma" w:cs="Tahoma"/>
        </w:rPr>
        <w:t xml:space="preserve">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4204-21, </w:t>
      </w:r>
      <w:r w:rsidRPr="007B1D2A">
        <w:rPr>
          <w:rFonts w:ascii="Tahoma" w:hAnsi="Tahoma" w:cs="Tahoma"/>
        </w:rPr>
        <w:t>tal como lo establece el Decreto 3930 de 2010, compilado por el Decreto 1076 de 2015, modificado por el Decreto 050 de 2018.</w:t>
      </w:r>
    </w:p>
    <w:p w14:paraId="71E4601B" w14:textId="77777777" w:rsidR="001C6BE9" w:rsidRPr="007B1D2A" w:rsidRDefault="001C6BE9" w:rsidP="001C6BE9">
      <w:pPr>
        <w:jc w:val="both"/>
        <w:rPr>
          <w:rFonts w:ascii="Tahoma" w:hAnsi="Tahoma" w:cs="Tahoma"/>
          <w:b/>
        </w:rPr>
      </w:pPr>
    </w:p>
    <w:p w14:paraId="6147D77B" w14:textId="77777777" w:rsidR="001C6BE9" w:rsidRPr="007B1D2A" w:rsidRDefault="001C6BE9" w:rsidP="001C6BE9">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lastRenderedPageBreak/>
        <w:t>CIRCUNSCRIBIÉNDOSE ESTA AUTORIDAD AMBIENTAL SOLO A LA COMPETENCIA DESDE EL PUNTO DE VISTA AMBIENTAL.</w:t>
      </w:r>
    </w:p>
    <w:p w14:paraId="1C226446" w14:textId="77777777" w:rsidR="001C6BE9" w:rsidRPr="007B1D2A" w:rsidRDefault="001C6BE9" w:rsidP="001C6BE9">
      <w:pPr>
        <w:jc w:val="both"/>
        <w:rPr>
          <w:rFonts w:ascii="Tahoma" w:hAnsi="Tahoma" w:cs="Tahoma"/>
        </w:rPr>
      </w:pPr>
    </w:p>
    <w:p w14:paraId="6E6D9C0E" w14:textId="77777777" w:rsidR="001C6BE9" w:rsidRPr="007B1D2A" w:rsidRDefault="001C6BE9" w:rsidP="001C6BE9">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7E08C1FD" w14:textId="77777777" w:rsidR="001C6BE9" w:rsidRPr="007B1D2A" w:rsidRDefault="001C6BE9" w:rsidP="001C6BE9">
      <w:pPr>
        <w:pStyle w:val="NormalWeb"/>
        <w:spacing w:before="0" w:beforeAutospacing="0" w:after="0" w:afterAutospacing="0"/>
        <w:jc w:val="both"/>
        <w:rPr>
          <w:rFonts w:ascii="Tahoma" w:hAnsi="Tahoma" w:cs="Tahoma"/>
          <w:b/>
          <w:color w:val="auto"/>
        </w:rPr>
      </w:pPr>
    </w:p>
    <w:p w14:paraId="3106FF52" w14:textId="77777777" w:rsidR="001C6BE9" w:rsidRPr="007B1D2A" w:rsidRDefault="001C6BE9" w:rsidP="001C6BE9">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747DC2BB" w14:textId="77777777" w:rsidR="001C6BE9" w:rsidRPr="007B1D2A" w:rsidRDefault="001C6BE9" w:rsidP="001C6BE9">
      <w:pPr>
        <w:jc w:val="both"/>
        <w:rPr>
          <w:rFonts w:ascii="Tahoma" w:hAnsi="Tahoma" w:cs="Tahoma"/>
        </w:rPr>
      </w:pPr>
    </w:p>
    <w:p w14:paraId="17A466E3" w14:textId="77777777" w:rsidR="001C6BE9" w:rsidRPr="007B1D2A" w:rsidRDefault="001C6BE9" w:rsidP="001C6BE9">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190BDC1F" w14:textId="77777777" w:rsidR="001C6BE9" w:rsidRPr="007B1D2A" w:rsidRDefault="001C6BE9" w:rsidP="001C6BE9">
      <w:pPr>
        <w:jc w:val="both"/>
        <w:rPr>
          <w:rFonts w:ascii="Tahoma" w:hAnsi="Tahoma" w:cs="Tahoma"/>
        </w:rPr>
      </w:pPr>
    </w:p>
    <w:p w14:paraId="770859F0" w14:textId="77777777" w:rsidR="001C6BE9" w:rsidRPr="007B1D2A" w:rsidRDefault="001C6BE9" w:rsidP="001C6BE9">
      <w:pPr>
        <w:pStyle w:val="Prrafodelista"/>
        <w:ind w:left="0"/>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Notificar el presente acto administrativo a los señores </w:t>
      </w:r>
      <w:r w:rsidRPr="007B1D2A">
        <w:rPr>
          <w:rFonts w:ascii="Tahoma" w:hAnsi="Tahoma" w:cs="Tahoma"/>
          <w:b/>
        </w:rPr>
        <w:t xml:space="preserve">MARIA AZUCENA GOMEZ ROMERO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41.900.523, ANDRES MAURICIO CAÑAS GOMEZ </w:t>
      </w:r>
      <w:r w:rsidRPr="007B1D2A">
        <w:rPr>
          <w:rFonts w:ascii="Tahoma" w:hAnsi="Tahoma" w:cs="Tahoma"/>
        </w:rPr>
        <w:t xml:space="preserve">identificado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9.729.311, JUAN CARLOS CAÑAS GOMEZ </w:t>
      </w:r>
      <w:r w:rsidRPr="007B1D2A">
        <w:rPr>
          <w:rFonts w:ascii="Tahoma" w:hAnsi="Tahoma" w:cs="Tahoma"/>
        </w:rPr>
        <w:t xml:space="preserve">identificado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9.730.962, LUISA FERNANDA MONTALVO GOMEZ </w:t>
      </w:r>
      <w:r w:rsidRPr="007B1D2A">
        <w:rPr>
          <w:rFonts w:ascii="Tahoma" w:hAnsi="Tahoma" w:cs="Tahoma"/>
        </w:rPr>
        <w:t xml:space="preserve">identificado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1.094.947.831 , </w:t>
      </w:r>
      <w:r w:rsidRPr="007B1D2A">
        <w:rPr>
          <w:rFonts w:ascii="Tahoma" w:hAnsi="Tahoma" w:cs="Tahoma"/>
        </w:rPr>
        <w:t xml:space="preserve">quienes actúan en calidad de </w:t>
      </w:r>
      <w:r w:rsidRPr="007B1D2A">
        <w:rPr>
          <w:rFonts w:ascii="Tahoma" w:hAnsi="Tahoma" w:cs="Tahoma"/>
          <w:b/>
        </w:rPr>
        <w:t xml:space="preserve">COPROPIETARIOS </w:t>
      </w:r>
      <w:r w:rsidRPr="007B1D2A">
        <w:rPr>
          <w:rFonts w:ascii="Tahoma" w:hAnsi="Tahoma" w:cs="Tahoma"/>
        </w:rPr>
        <w:t xml:space="preserve">del predio denominado </w:t>
      </w:r>
      <w:r w:rsidRPr="007B1D2A">
        <w:rPr>
          <w:rFonts w:ascii="Tahoma" w:hAnsi="Tahoma" w:cs="Tahoma"/>
          <w:b/>
        </w:rPr>
        <w:t xml:space="preserve">1) LOTE PARCELACIÒN CASA BLANCA SEGUNDA ETAPA. LOTE 13 EN ADELANTE NUMERO 6 </w:t>
      </w:r>
      <w:r w:rsidRPr="007B1D2A">
        <w:rPr>
          <w:rFonts w:ascii="Tahoma" w:hAnsi="Tahoma" w:cs="Tahoma"/>
        </w:rPr>
        <w:t xml:space="preserve">ubicado en la </w:t>
      </w:r>
      <w:r w:rsidRPr="007B1D2A">
        <w:rPr>
          <w:rFonts w:ascii="Tahoma" w:hAnsi="Tahoma" w:cs="Tahoma"/>
        </w:rPr>
        <w:t xml:space="preserve">Vereda </w:t>
      </w:r>
      <w:r w:rsidRPr="007B1D2A">
        <w:rPr>
          <w:rFonts w:ascii="Tahoma" w:hAnsi="Tahoma" w:cs="Tahoma"/>
          <w:b/>
        </w:rPr>
        <w:t xml:space="preserve">EL ALAMBRADO </w:t>
      </w:r>
      <w:r w:rsidRPr="007B1D2A">
        <w:rPr>
          <w:rFonts w:ascii="Tahoma" w:hAnsi="Tahoma" w:cs="Tahoma"/>
        </w:rPr>
        <w:t xml:space="preserve">del Municipio de </w:t>
      </w:r>
      <w:r w:rsidRPr="007B1D2A">
        <w:rPr>
          <w:rFonts w:ascii="Tahoma" w:hAnsi="Tahoma" w:cs="Tahoma"/>
          <w:b/>
        </w:rPr>
        <w:t xml:space="preserve">LA TEBAIDA (Q), </w:t>
      </w:r>
      <w:r w:rsidRPr="007B1D2A">
        <w:rPr>
          <w:rFonts w:ascii="Tahoma" w:hAnsi="Tahoma" w:cs="Tahoma"/>
        </w:rPr>
        <w:t xml:space="preserve">identificado con matrícula inmobiliaria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280-193316 </w:t>
      </w:r>
      <w:r w:rsidRPr="007B1D2A">
        <w:rPr>
          <w:rFonts w:ascii="Tahoma" w:hAnsi="Tahoma" w:cs="Tahoma"/>
        </w:rPr>
        <w:t xml:space="preserve">y ficha catastral </w:t>
      </w:r>
      <w:r w:rsidRPr="007B1D2A">
        <w:rPr>
          <w:rFonts w:ascii="Tahoma" w:hAnsi="Tahoma" w:cs="Tahoma"/>
          <w:b/>
        </w:rPr>
        <w:t>SIN INFORMACIÒN</w:t>
      </w:r>
      <w:r w:rsidRPr="007B1D2A">
        <w:rPr>
          <w:rFonts w:ascii="Tahoma" w:hAnsi="Tahoma" w:cs="Tahoma"/>
        </w:rPr>
        <w:t>, en los términos de la Ley 1437 de 2011.</w:t>
      </w:r>
    </w:p>
    <w:p w14:paraId="166F53BC" w14:textId="77777777" w:rsidR="001C6BE9" w:rsidRPr="007B1D2A" w:rsidRDefault="001C6BE9" w:rsidP="001C6BE9">
      <w:pPr>
        <w:jc w:val="both"/>
        <w:rPr>
          <w:rFonts w:ascii="Tahoma" w:hAnsi="Tahoma" w:cs="Tahoma"/>
        </w:rPr>
      </w:pPr>
    </w:p>
    <w:p w14:paraId="47EC1D67" w14:textId="77777777" w:rsidR="001C6BE9" w:rsidRPr="007B1D2A" w:rsidRDefault="001C6BE9" w:rsidP="001C6BE9">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4830C48C" w14:textId="77777777" w:rsidR="001C6BE9" w:rsidRPr="007B1D2A" w:rsidRDefault="001C6BE9" w:rsidP="001C6BE9">
      <w:pPr>
        <w:pStyle w:val="Prrafodelista"/>
        <w:ind w:left="0"/>
        <w:jc w:val="center"/>
        <w:rPr>
          <w:rFonts w:ascii="Tahoma" w:hAnsi="Tahoma" w:cs="Tahoma"/>
          <w:b/>
        </w:rPr>
      </w:pPr>
    </w:p>
    <w:p w14:paraId="11F0F751" w14:textId="77777777" w:rsidR="001C6BE9" w:rsidRPr="007B1D2A" w:rsidRDefault="001C6BE9" w:rsidP="001C6BE9">
      <w:pPr>
        <w:pStyle w:val="Prrafodelista"/>
        <w:ind w:left="0"/>
        <w:jc w:val="center"/>
        <w:rPr>
          <w:rFonts w:ascii="Tahoma" w:hAnsi="Tahoma" w:cs="Tahoma"/>
          <w:b/>
        </w:rPr>
      </w:pPr>
      <w:r w:rsidRPr="007B1D2A">
        <w:rPr>
          <w:rFonts w:ascii="Tahoma" w:hAnsi="Tahoma" w:cs="Tahoma"/>
          <w:b/>
        </w:rPr>
        <w:t>NOTIFÍQUESE, PUBLÍQUESE Y CÚMPLASE</w:t>
      </w:r>
    </w:p>
    <w:p w14:paraId="644CAAB3" w14:textId="77777777" w:rsidR="001C6BE9" w:rsidRPr="007B1D2A" w:rsidRDefault="001C6BE9" w:rsidP="001C6BE9">
      <w:pPr>
        <w:pStyle w:val="Prrafodelista"/>
        <w:ind w:left="0"/>
        <w:jc w:val="center"/>
        <w:rPr>
          <w:rFonts w:ascii="Tahoma" w:hAnsi="Tahoma" w:cs="Tahoma"/>
          <w:b/>
        </w:rPr>
      </w:pPr>
    </w:p>
    <w:p w14:paraId="6C3D91C8" w14:textId="77777777" w:rsidR="001C6BE9" w:rsidRPr="007B1D2A" w:rsidRDefault="001C6BE9" w:rsidP="001C6BE9">
      <w:pPr>
        <w:pStyle w:val="Prrafodelista"/>
        <w:ind w:left="0"/>
        <w:rPr>
          <w:rFonts w:ascii="Tahoma" w:hAnsi="Tahoma" w:cs="Tahoma"/>
          <w:b/>
        </w:rPr>
      </w:pPr>
    </w:p>
    <w:p w14:paraId="3BE1D46D" w14:textId="77777777" w:rsidR="001C6BE9" w:rsidRPr="007B1D2A" w:rsidRDefault="001C6BE9" w:rsidP="001C6BE9">
      <w:pPr>
        <w:pStyle w:val="Prrafodelista"/>
        <w:ind w:left="0"/>
        <w:rPr>
          <w:rFonts w:ascii="Tahoma" w:hAnsi="Tahoma" w:cs="Tahoma"/>
          <w:b/>
        </w:rPr>
      </w:pPr>
    </w:p>
    <w:p w14:paraId="619F2E0A" w14:textId="77777777" w:rsidR="001C6BE9" w:rsidRPr="007B1D2A" w:rsidRDefault="001C6BE9" w:rsidP="001C6BE9">
      <w:pPr>
        <w:pStyle w:val="Prrafodelista"/>
        <w:ind w:left="0"/>
        <w:jc w:val="center"/>
        <w:rPr>
          <w:rFonts w:ascii="Tahoma" w:hAnsi="Tahoma" w:cs="Tahoma"/>
        </w:rPr>
      </w:pPr>
      <w:r w:rsidRPr="007B1D2A">
        <w:rPr>
          <w:rFonts w:ascii="Tahoma" w:hAnsi="Tahoma" w:cs="Tahoma"/>
          <w:b/>
        </w:rPr>
        <w:t>CARLOS ARIEL TRUKE OSPINA</w:t>
      </w:r>
    </w:p>
    <w:p w14:paraId="32B62AAC" w14:textId="77777777" w:rsidR="001C6BE9" w:rsidRPr="007B1D2A" w:rsidRDefault="001C6BE9" w:rsidP="001C6BE9">
      <w:pPr>
        <w:jc w:val="center"/>
        <w:rPr>
          <w:rFonts w:ascii="Tahoma" w:hAnsi="Tahoma" w:cs="Tahoma"/>
        </w:rPr>
      </w:pPr>
      <w:r w:rsidRPr="007B1D2A">
        <w:rPr>
          <w:rFonts w:ascii="Tahoma" w:hAnsi="Tahoma" w:cs="Tahoma"/>
        </w:rPr>
        <w:t>Subdirector de Regulación y Control Ambiental</w:t>
      </w:r>
    </w:p>
    <w:p w14:paraId="4AAEFCB6" w14:textId="590C8072" w:rsidR="00373363" w:rsidRPr="007B1D2A" w:rsidRDefault="00373363" w:rsidP="006419DE">
      <w:pPr>
        <w:jc w:val="center"/>
        <w:rPr>
          <w:rFonts w:ascii="Tahoma" w:hAnsi="Tahoma" w:cs="Tahoma"/>
        </w:rPr>
      </w:pPr>
    </w:p>
    <w:p w14:paraId="4FA87A7E" w14:textId="0D700EE4" w:rsidR="001C6BE9" w:rsidRPr="007B1D2A" w:rsidRDefault="001C6BE9" w:rsidP="006419DE">
      <w:pPr>
        <w:jc w:val="center"/>
        <w:rPr>
          <w:rFonts w:ascii="Tahoma" w:hAnsi="Tahoma" w:cs="Tahoma"/>
        </w:rPr>
      </w:pPr>
    </w:p>
    <w:p w14:paraId="06BEA853" w14:textId="77777777" w:rsidR="001C6BE9" w:rsidRPr="007B1D2A" w:rsidRDefault="001C6BE9" w:rsidP="001C6BE9">
      <w:pPr>
        <w:jc w:val="center"/>
        <w:rPr>
          <w:rFonts w:ascii="Tahoma" w:hAnsi="Tahoma" w:cs="Tahoma"/>
          <w:b/>
        </w:rPr>
      </w:pPr>
      <w:r w:rsidRPr="007B1D2A">
        <w:rPr>
          <w:rFonts w:ascii="Tahoma" w:hAnsi="Tahoma" w:cs="Tahoma"/>
          <w:b/>
        </w:rPr>
        <w:t>AUTO DE INICIACIÓN DE TRÁMITE DE PERMISO DE VERTIMIENTO                                       SRCA-AITV-375-05-21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VEINTE </w:t>
      </w:r>
      <w:r w:rsidRPr="007B1D2A">
        <w:rPr>
          <w:rFonts w:ascii="Tahoma" w:hAnsi="Tahoma" w:cs="Tahoma"/>
          <w:b/>
          <w:noProof/>
          <w:lang w:val="es-ES"/>
        </w:rPr>
        <w:t>(20) DE MAYO DE DOS MIL VEINTIUNO (2021 )</w:t>
      </w:r>
    </w:p>
    <w:p w14:paraId="5B4C2243" w14:textId="77777777" w:rsidR="001C6BE9" w:rsidRPr="007B1D2A" w:rsidRDefault="001C6BE9" w:rsidP="001C6BE9">
      <w:pPr>
        <w:tabs>
          <w:tab w:val="center" w:pos="4419"/>
          <w:tab w:val="right" w:pos="8838"/>
        </w:tabs>
        <w:jc w:val="center"/>
        <w:rPr>
          <w:rFonts w:ascii="Tahoma" w:hAnsi="Tahoma" w:cs="Tahoma"/>
          <w:b/>
          <w:bCs/>
        </w:rPr>
      </w:pPr>
      <w:r w:rsidRPr="007B1D2A">
        <w:rPr>
          <w:rFonts w:ascii="Tahoma" w:hAnsi="Tahoma" w:cs="Tahoma"/>
          <w:b/>
        </w:rPr>
        <w:t xml:space="preserve">  </w:t>
      </w:r>
    </w:p>
    <w:p w14:paraId="16FFBDC1" w14:textId="77777777" w:rsidR="001C6BE9" w:rsidRPr="007B1D2A" w:rsidRDefault="001C6BE9" w:rsidP="001C6BE9">
      <w:pPr>
        <w:jc w:val="center"/>
        <w:rPr>
          <w:rFonts w:ascii="Tahoma" w:hAnsi="Tahoma" w:cs="Tahoma"/>
          <w:b/>
        </w:rPr>
      </w:pPr>
      <w:r w:rsidRPr="007B1D2A">
        <w:rPr>
          <w:rFonts w:ascii="Tahoma" w:hAnsi="Tahoma" w:cs="Tahoma"/>
          <w:b/>
        </w:rPr>
        <w:t>DISPONE:</w:t>
      </w:r>
    </w:p>
    <w:p w14:paraId="6C1F5540" w14:textId="77777777" w:rsidR="001C6BE9" w:rsidRPr="007B1D2A" w:rsidRDefault="001C6BE9" w:rsidP="001C6BE9">
      <w:pPr>
        <w:jc w:val="center"/>
        <w:rPr>
          <w:rFonts w:ascii="Tahoma" w:hAnsi="Tahoma" w:cs="Tahoma"/>
          <w:b/>
        </w:rPr>
      </w:pPr>
    </w:p>
    <w:p w14:paraId="091664AD" w14:textId="77777777" w:rsidR="001C6BE9" w:rsidRPr="007B1D2A" w:rsidRDefault="001C6BE9" w:rsidP="001C6BE9">
      <w:pPr>
        <w:tabs>
          <w:tab w:val="left" w:pos="7513"/>
        </w:tabs>
        <w:spacing w:line="276" w:lineRule="auto"/>
        <w:jc w:val="both"/>
        <w:rPr>
          <w:rFonts w:ascii="Tahoma" w:hAnsi="Tahoma" w:cs="Tahoma"/>
          <w:b/>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 xml:space="preserve">LUIS ALFONSO HERRERA ARANGO </w:t>
      </w:r>
      <w:r w:rsidRPr="007B1D2A">
        <w:rPr>
          <w:rFonts w:ascii="Tahoma" w:hAnsi="Tahoma" w:cs="Tahoma"/>
        </w:rPr>
        <w:t xml:space="preserve">identificado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4.375.315 </w:t>
      </w:r>
      <w:r w:rsidRPr="007B1D2A">
        <w:rPr>
          <w:rFonts w:ascii="Tahoma" w:hAnsi="Tahoma" w:cs="Tahoma"/>
        </w:rPr>
        <w:t xml:space="preserve">quien actúa en calidad de </w:t>
      </w:r>
      <w:r w:rsidRPr="007B1D2A">
        <w:rPr>
          <w:rFonts w:ascii="Tahoma" w:hAnsi="Tahoma" w:cs="Tahoma"/>
          <w:b/>
        </w:rPr>
        <w:t xml:space="preserve">COPROPIETARIO </w:t>
      </w:r>
      <w:r w:rsidRPr="007B1D2A">
        <w:rPr>
          <w:rFonts w:ascii="Tahoma" w:hAnsi="Tahoma" w:cs="Tahoma"/>
        </w:rPr>
        <w:t xml:space="preserve">del predio denominado </w:t>
      </w:r>
      <w:r w:rsidRPr="007B1D2A">
        <w:rPr>
          <w:rFonts w:ascii="Tahoma" w:hAnsi="Tahoma" w:cs="Tahoma"/>
          <w:b/>
        </w:rPr>
        <w:t xml:space="preserve">1) LA MASCOTA </w:t>
      </w:r>
      <w:r w:rsidRPr="007B1D2A">
        <w:rPr>
          <w:rFonts w:ascii="Tahoma" w:hAnsi="Tahoma" w:cs="Tahoma"/>
        </w:rPr>
        <w:t xml:space="preserve">ubicado en la Vereda </w:t>
      </w:r>
      <w:r w:rsidRPr="007B1D2A">
        <w:rPr>
          <w:rFonts w:ascii="Tahoma" w:hAnsi="Tahoma" w:cs="Tahoma"/>
          <w:b/>
        </w:rPr>
        <w:t xml:space="preserve">MURILLO </w:t>
      </w:r>
      <w:r w:rsidRPr="007B1D2A">
        <w:rPr>
          <w:rFonts w:ascii="Tahoma" w:hAnsi="Tahoma" w:cs="Tahoma"/>
        </w:rPr>
        <w:t xml:space="preserve">del Municipio de </w:t>
      </w:r>
      <w:r w:rsidRPr="007B1D2A">
        <w:rPr>
          <w:rFonts w:ascii="Tahoma" w:hAnsi="Tahoma" w:cs="Tahoma"/>
          <w:b/>
        </w:rPr>
        <w:t xml:space="preserve">ARMENIA (Q), </w:t>
      </w:r>
      <w:r w:rsidRPr="007B1D2A">
        <w:rPr>
          <w:rFonts w:ascii="Tahoma" w:hAnsi="Tahoma" w:cs="Tahoma"/>
        </w:rPr>
        <w:t xml:space="preserve">identificado con matrícula inmobiliaria </w:t>
      </w:r>
      <w:proofErr w:type="spellStart"/>
      <w:r w:rsidRPr="007B1D2A">
        <w:rPr>
          <w:rFonts w:ascii="Tahoma" w:hAnsi="Tahoma" w:cs="Tahoma"/>
        </w:rPr>
        <w:lastRenderedPageBreak/>
        <w:t>Nº</w:t>
      </w:r>
      <w:proofErr w:type="spellEnd"/>
      <w:r w:rsidRPr="007B1D2A">
        <w:rPr>
          <w:rFonts w:ascii="Tahoma" w:hAnsi="Tahoma" w:cs="Tahoma"/>
        </w:rPr>
        <w:t xml:space="preserve"> </w:t>
      </w:r>
      <w:r w:rsidRPr="007B1D2A">
        <w:rPr>
          <w:rFonts w:ascii="Tahoma" w:hAnsi="Tahoma" w:cs="Tahoma"/>
          <w:b/>
        </w:rPr>
        <w:t xml:space="preserve">280-22352 </w:t>
      </w:r>
      <w:r w:rsidRPr="007B1D2A">
        <w:rPr>
          <w:rFonts w:ascii="Tahoma" w:hAnsi="Tahoma" w:cs="Tahoma"/>
        </w:rPr>
        <w:t xml:space="preserve">y ficha catastral </w:t>
      </w:r>
      <w:r w:rsidRPr="007B1D2A">
        <w:rPr>
          <w:rFonts w:ascii="Tahoma" w:hAnsi="Tahoma" w:cs="Tahoma"/>
          <w:b/>
        </w:rPr>
        <w:t xml:space="preserve">63001000300000330000, </w:t>
      </w:r>
      <w:r w:rsidRPr="007B1D2A">
        <w:rPr>
          <w:rFonts w:ascii="Tahoma" w:hAnsi="Tahoma" w:cs="Tahoma"/>
        </w:rPr>
        <w:t xml:space="preserve">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4332-21, </w:t>
      </w:r>
      <w:r w:rsidRPr="007B1D2A">
        <w:rPr>
          <w:rFonts w:ascii="Tahoma" w:hAnsi="Tahoma" w:cs="Tahoma"/>
        </w:rPr>
        <w:t>tal como lo establece el Decreto 3930 de 2010, compilado por el Decreto 1076 de 2015, modificado por el Decreto 050 de 2018.</w:t>
      </w:r>
    </w:p>
    <w:p w14:paraId="3B20EE08" w14:textId="77777777" w:rsidR="001C6BE9" w:rsidRPr="007B1D2A" w:rsidRDefault="001C6BE9" w:rsidP="001C6BE9">
      <w:pPr>
        <w:jc w:val="both"/>
        <w:rPr>
          <w:rFonts w:ascii="Tahoma" w:hAnsi="Tahoma" w:cs="Tahoma"/>
          <w:b/>
        </w:rPr>
      </w:pPr>
    </w:p>
    <w:p w14:paraId="795870AF" w14:textId="77777777" w:rsidR="001C6BE9" w:rsidRPr="007B1D2A" w:rsidRDefault="001C6BE9" w:rsidP="001C6BE9">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50E7EA3A" w14:textId="77777777" w:rsidR="001C6BE9" w:rsidRPr="007B1D2A" w:rsidRDefault="001C6BE9" w:rsidP="001C6BE9">
      <w:pPr>
        <w:jc w:val="both"/>
        <w:rPr>
          <w:rFonts w:ascii="Tahoma" w:hAnsi="Tahoma" w:cs="Tahoma"/>
        </w:rPr>
      </w:pPr>
    </w:p>
    <w:p w14:paraId="6C118843" w14:textId="77777777" w:rsidR="001C6BE9" w:rsidRPr="007B1D2A" w:rsidRDefault="001C6BE9" w:rsidP="001C6BE9">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77A56055" w14:textId="77777777" w:rsidR="001C6BE9" w:rsidRPr="007B1D2A" w:rsidRDefault="001C6BE9" w:rsidP="001C6BE9">
      <w:pPr>
        <w:pStyle w:val="NormalWeb"/>
        <w:spacing w:before="0" w:beforeAutospacing="0" w:after="0" w:afterAutospacing="0"/>
        <w:jc w:val="both"/>
        <w:rPr>
          <w:rFonts w:ascii="Tahoma" w:hAnsi="Tahoma" w:cs="Tahoma"/>
          <w:b/>
          <w:color w:val="auto"/>
        </w:rPr>
      </w:pPr>
    </w:p>
    <w:p w14:paraId="1E6D8F99" w14:textId="77777777" w:rsidR="001C6BE9" w:rsidRPr="007B1D2A" w:rsidRDefault="001C6BE9" w:rsidP="001C6BE9">
      <w:pPr>
        <w:jc w:val="both"/>
        <w:rPr>
          <w:rFonts w:ascii="Tahoma" w:hAnsi="Tahoma" w:cs="Tahoma"/>
        </w:rPr>
      </w:pPr>
      <w:r w:rsidRPr="007B1D2A">
        <w:rPr>
          <w:rFonts w:ascii="Tahoma" w:hAnsi="Tahoma" w:cs="Tahoma"/>
          <w:b/>
        </w:rPr>
        <w:t>ARTÍCULO TERCERO</w:t>
      </w:r>
      <w:r w:rsidRPr="007B1D2A">
        <w:rPr>
          <w:rFonts w:ascii="Tahoma" w:hAnsi="Tahoma" w:cs="Tahoma"/>
        </w:rPr>
        <w:t xml:space="preserve">: Cualquier persona natural o jurídica podrá </w:t>
      </w:r>
      <w:r w:rsidRPr="007B1D2A">
        <w:rPr>
          <w:rFonts w:ascii="Tahoma" w:hAnsi="Tahoma" w:cs="Tahoma"/>
        </w:rPr>
        <w:t>intervenir en el presente trámite, en las condiciones señaladas en el artículo 69 de la Ley 99 de 1993.</w:t>
      </w:r>
    </w:p>
    <w:p w14:paraId="6C2A97A7" w14:textId="77777777" w:rsidR="001C6BE9" w:rsidRPr="007B1D2A" w:rsidRDefault="001C6BE9" w:rsidP="001C6BE9">
      <w:pPr>
        <w:jc w:val="both"/>
        <w:rPr>
          <w:rFonts w:ascii="Tahoma" w:hAnsi="Tahoma" w:cs="Tahoma"/>
        </w:rPr>
      </w:pPr>
    </w:p>
    <w:p w14:paraId="3908CEEA" w14:textId="77777777" w:rsidR="001C6BE9" w:rsidRPr="007B1D2A" w:rsidRDefault="001C6BE9" w:rsidP="001C6BE9">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21F6BA8E" w14:textId="77777777" w:rsidR="001C6BE9" w:rsidRPr="007B1D2A" w:rsidRDefault="001C6BE9" w:rsidP="001C6BE9">
      <w:pPr>
        <w:jc w:val="both"/>
        <w:rPr>
          <w:rFonts w:ascii="Tahoma" w:hAnsi="Tahoma" w:cs="Tahoma"/>
        </w:rPr>
      </w:pPr>
    </w:p>
    <w:p w14:paraId="115FA15F" w14:textId="77777777" w:rsidR="001C6BE9" w:rsidRPr="007B1D2A" w:rsidRDefault="001C6BE9" w:rsidP="001C6BE9">
      <w:pPr>
        <w:pStyle w:val="Prrafodelista"/>
        <w:ind w:left="0"/>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Notificar el presente acto administrativo al señor </w:t>
      </w:r>
      <w:r w:rsidRPr="007B1D2A">
        <w:rPr>
          <w:rFonts w:ascii="Tahoma" w:hAnsi="Tahoma" w:cs="Tahoma"/>
          <w:b/>
        </w:rPr>
        <w:t xml:space="preserve">LUIS ALFONSO HERRERA ARANGO </w:t>
      </w:r>
      <w:r w:rsidRPr="007B1D2A">
        <w:rPr>
          <w:rFonts w:ascii="Tahoma" w:hAnsi="Tahoma" w:cs="Tahoma"/>
        </w:rPr>
        <w:t xml:space="preserve">identificado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4.375.315 </w:t>
      </w:r>
      <w:r w:rsidRPr="007B1D2A">
        <w:rPr>
          <w:rFonts w:ascii="Tahoma" w:hAnsi="Tahoma" w:cs="Tahoma"/>
        </w:rPr>
        <w:t xml:space="preserve">quien actúa en calidad de </w:t>
      </w:r>
      <w:r w:rsidRPr="007B1D2A">
        <w:rPr>
          <w:rFonts w:ascii="Tahoma" w:hAnsi="Tahoma" w:cs="Tahoma"/>
          <w:b/>
        </w:rPr>
        <w:t xml:space="preserve">COPROPIETARIO </w:t>
      </w:r>
      <w:r w:rsidRPr="007B1D2A">
        <w:rPr>
          <w:rFonts w:ascii="Tahoma" w:hAnsi="Tahoma" w:cs="Tahoma"/>
        </w:rPr>
        <w:t xml:space="preserve">del predio denominado </w:t>
      </w:r>
      <w:r w:rsidRPr="007B1D2A">
        <w:rPr>
          <w:rFonts w:ascii="Tahoma" w:hAnsi="Tahoma" w:cs="Tahoma"/>
          <w:b/>
        </w:rPr>
        <w:t xml:space="preserve">1) LA MASCOTA </w:t>
      </w:r>
      <w:r w:rsidRPr="007B1D2A">
        <w:rPr>
          <w:rFonts w:ascii="Tahoma" w:hAnsi="Tahoma" w:cs="Tahoma"/>
        </w:rPr>
        <w:t xml:space="preserve">ubicado en la Vereda </w:t>
      </w:r>
      <w:r w:rsidRPr="007B1D2A">
        <w:rPr>
          <w:rFonts w:ascii="Tahoma" w:hAnsi="Tahoma" w:cs="Tahoma"/>
          <w:b/>
        </w:rPr>
        <w:t xml:space="preserve">MURILLO </w:t>
      </w:r>
      <w:r w:rsidRPr="007B1D2A">
        <w:rPr>
          <w:rFonts w:ascii="Tahoma" w:hAnsi="Tahoma" w:cs="Tahoma"/>
        </w:rPr>
        <w:t xml:space="preserve">del Municipio de </w:t>
      </w:r>
      <w:r w:rsidRPr="007B1D2A">
        <w:rPr>
          <w:rFonts w:ascii="Tahoma" w:hAnsi="Tahoma" w:cs="Tahoma"/>
          <w:b/>
        </w:rPr>
        <w:t xml:space="preserve">ARMENIA (Q), </w:t>
      </w:r>
      <w:r w:rsidRPr="007B1D2A">
        <w:rPr>
          <w:rFonts w:ascii="Tahoma" w:hAnsi="Tahoma" w:cs="Tahoma"/>
        </w:rPr>
        <w:t xml:space="preserve">identificado con matrícula inmobiliaria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280-22352 </w:t>
      </w:r>
      <w:r w:rsidRPr="007B1D2A">
        <w:rPr>
          <w:rFonts w:ascii="Tahoma" w:hAnsi="Tahoma" w:cs="Tahoma"/>
        </w:rPr>
        <w:t xml:space="preserve">y ficha catastral </w:t>
      </w:r>
      <w:r w:rsidRPr="007B1D2A">
        <w:rPr>
          <w:rFonts w:ascii="Tahoma" w:hAnsi="Tahoma" w:cs="Tahoma"/>
          <w:b/>
        </w:rPr>
        <w:t>63001000300000330000</w:t>
      </w:r>
      <w:r w:rsidRPr="007B1D2A">
        <w:rPr>
          <w:rFonts w:ascii="Tahoma" w:hAnsi="Tahoma" w:cs="Tahoma"/>
        </w:rPr>
        <w:t>, en los términos de la Ley 1437 de 2011.</w:t>
      </w:r>
    </w:p>
    <w:p w14:paraId="1CBE6D71" w14:textId="77777777" w:rsidR="001C6BE9" w:rsidRPr="007B1D2A" w:rsidRDefault="001C6BE9" w:rsidP="001C6BE9">
      <w:pPr>
        <w:jc w:val="both"/>
        <w:rPr>
          <w:rFonts w:ascii="Tahoma" w:hAnsi="Tahoma" w:cs="Tahoma"/>
        </w:rPr>
      </w:pPr>
    </w:p>
    <w:p w14:paraId="507936CE" w14:textId="77777777" w:rsidR="001C6BE9" w:rsidRPr="007B1D2A" w:rsidRDefault="001C6BE9" w:rsidP="001C6BE9">
      <w:pPr>
        <w:jc w:val="both"/>
        <w:rPr>
          <w:rFonts w:ascii="Tahoma" w:hAnsi="Tahoma" w:cs="Tahoma"/>
          <w:b/>
        </w:rPr>
      </w:pPr>
      <w:r w:rsidRPr="007B1D2A">
        <w:rPr>
          <w:rFonts w:ascii="Tahoma" w:hAnsi="Tahoma" w:cs="Tahoma"/>
          <w:b/>
        </w:rPr>
        <w:t>COMUNICAR,</w:t>
      </w:r>
      <w:r w:rsidRPr="007B1D2A">
        <w:rPr>
          <w:rFonts w:ascii="Tahoma" w:hAnsi="Tahoma" w:cs="Tahoma"/>
        </w:rPr>
        <w:t xml:space="preserve"> el presente Auto de Iniciación de Trámite de Permiso de Vertimiento como terceros determinados a los señores </w:t>
      </w:r>
      <w:r w:rsidRPr="007B1D2A">
        <w:rPr>
          <w:rFonts w:ascii="Tahoma" w:hAnsi="Tahoma" w:cs="Tahoma"/>
          <w:b/>
        </w:rPr>
        <w:t xml:space="preserve">CESAR AUGUSTO GIRALDO CARMONA, BLANCA DOLLY ARANGO DIAZ, LUIS ALFONSO HERRERA ARANGO, MARIA ELENA HERRERA ARANGO, NUBIA HERRERA ARANGO, OSCAR GIRALDO HERRERA, ALBEIRO GIRALDO HERRERA, OSCAR GIRALDO HERRERA, PEDRO JOSE GIRALDO HERRERA, EVARISTO HERRERA CARDONA, LUZ MILA ARANGO DE GIRALDO, MYRIAM GARCIA VILLANUEVA, NUBIA </w:t>
      </w:r>
      <w:r w:rsidRPr="007B1D2A">
        <w:rPr>
          <w:rFonts w:ascii="Tahoma" w:hAnsi="Tahoma" w:cs="Tahoma"/>
          <w:b/>
        </w:rPr>
        <w:lastRenderedPageBreak/>
        <w:t xml:space="preserve">GARCIA VILLANUEVA </w:t>
      </w:r>
      <w:r w:rsidRPr="007B1D2A">
        <w:rPr>
          <w:rFonts w:ascii="Tahoma" w:hAnsi="Tahoma" w:cs="Tahoma"/>
        </w:rPr>
        <w:t xml:space="preserve">quienes según el certificado de tradición aportado ostentan la calidad de </w:t>
      </w:r>
      <w:r w:rsidRPr="007B1D2A">
        <w:rPr>
          <w:rFonts w:ascii="Tahoma" w:hAnsi="Tahoma" w:cs="Tahoma"/>
          <w:b/>
        </w:rPr>
        <w:t xml:space="preserve">COPROPIETARIOS , </w:t>
      </w:r>
      <w:r w:rsidRPr="007B1D2A">
        <w:rPr>
          <w:rFonts w:ascii="Tahoma" w:hAnsi="Tahoma" w:cs="Tahoma"/>
        </w:rPr>
        <w:t>del predio denominado</w:t>
      </w:r>
      <w:r w:rsidRPr="007B1D2A">
        <w:rPr>
          <w:rFonts w:ascii="Tahoma" w:hAnsi="Tahoma" w:cs="Tahoma"/>
          <w:b/>
        </w:rPr>
        <w:t xml:space="preserve"> 1) LA MASCOTA </w:t>
      </w:r>
      <w:r w:rsidRPr="007B1D2A">
        <w:rPr>
          <w:rFonts w:ascii="Tahoma" w:hAnsi="Tahoma" w:cs="Tahoma"/>
        </w:rPr>
        <w:t xml:space="preserve">ubicado en la Vereda </w:t>
      </w:r>
      <w:r w:rsidRPr="007B1D2A">
        <w:rPr>
          <w:rFonts w:ascii="Tahoma" w:hAnsi="Tahoma" w:cs="Tahoma"/>
          <w:b/>
        </w:rPr>
        <w:t xml:space="preserve">MURILLO </w:t>
      </w:r>
      <w:r w:rsidRPr="007B1D2A">
        <w:rPr>
          <w:rFonts w:ascii="Tahoma" w:hAnsi="Tahoma" w:cs="Tahoma"/>
        </w:rPr>
        <w:t xml:space="preserve">del Municipio de </w:t>
      </w:r>
      <w:r w:rsidRPr="007B1D2A">
        <w:rPr>
          <w:rFonts w:ascii="Tahoma" w:hAnsi="Tahoma" w:cs="Tahoma"/>
          <w:b/>
        </w:rPr>
        <w:t xml:space="preserve">ARMENIA (Q), </w:t>
      </w:r>
      <w:r w:rsidRPr="007B1D2A">
        <w:rPr>
          <w:rFonts w:ascii="Tahoma" w:hAnsi="Tahoma" w:cs="Tahoma"/>
        </w:rPr>
        <w:t xml:space="preserve">identificado con matrícula inmobiliaria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280-22352 </w:t>
      </w:r>
      <w:r w:rsidRPr="007B1D2A">
        <w:rPr>
          <w:rFonts w:ascii="Tahoma" w:hAnsi="Tahoma" w:cs="Tahoma"/>
        </w:rPr>
        <w:t xml:space="preserve">y ficha catastral </w:t>
      </w:r>
      <w:r w:rsidRPr="007B1D2A">
        <w:rPr>
          <w:rFonts w:ascii="Tahoma" w:hAnsi="Tahoma" w:cs="Tahoma"/>
          <w:b/>
        </w:rPr>
        <w:t>63001000300000330000</w:t>
      </w:r>
      <w:r w:rsidRPr="007B1D2A">
        <w:rPr>
          <w:rFonts w:ascii="Tahoma" w:hAnsi="Tahoma" w:cs="Tahoma"/>
        </w:rPr>
        <w:t xml:space="preserve">, de conformidad en el artículo 37 de la Ley 1437 de 2011. </w:t>
      </w:r>
    </w:p>
    <w:p w14:paraId="553863DD" w14:textId="77777777" w:rsidR="001C6BE9" w:rsidRPr="007B1D2A" w:rsidRDefault="001C6BE9" w:rsidP="001C6BE9">
      <w:pPr>
        <w:jc w:val="both"/>
        <w:rPr>
          <w:rFonts w:ascii="Tahoma" w:hAnsi="Tahoma" w:cs="Tahoma"/>
        </w:rPr>
      </w:pPr>
    </w:p>
    <w:p w14:paraId="6F5BE5C1" w14:textId="77777777" w:rsidR="001C6BE9" w:rsidRPr="007B1D2A" w:rsidRDefault="001C6BE9" w:rsidP="001C6BE9">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338A2077" w14:textId="77777777" w:rsidR="001C6BE9" w:rsidRPr="007B1D2A" w:rsidRDefault="001C6BE9" w:rsidP="001C6BE9">
      <w:pPr>
        <w:pStyle w:val="Prrafodelista"/>
        <w:ind w:left="0"/>
        <w:jc w:val="center"/>
        <w:rPr>
          <w:rFonts w:ascii="Tahoma" w:hAnsi="Tahoma" w:cs="Tahoma"/>
          <w:b/>
        </w:rPr>
      </w:pPr>
    </w:p>
    <w:p w14:paraId="550C38BD" w14:textId="77777777" w:rsidR="001C6BE9" w:rsidRPr="007B1D2A" w:rsidRDefault="001C6BE9" w:rsidP="001C6BE9">
      <w:pPr>
        <w:pStyle w:val="Prrafodelista"/>
        <w:ind w:left="0"/>
        <w:jc w:val="center"/>
        <w:rPr>
          <w:rFonts w:ascii="Tahoma" w:hAnsi="Tahoma" w:cs="Tahoma"/>
          <w:b/>
        </w:rPr>
      </w:pPr>
      <w:r w:rsidRPr="007B1D2A">
        <w:rPr>
          <w:rFonts w:ascii="Tahoma" w:hAnsi="Tahoma" w:cs="Tahoma"/>
          <w:b/>
        </w:rPr>
        <w:t>NOTIFÍQUESE, PUBLÍQUESE Y CÚMPLASE</w:t>
      </w:r>
    </w:p>
    <w:p w14:paraId="50E99DC0" w14:textId="77777777" w:rsidR="001C6BE9" w:rsidRPr="007B1D2A" w:rsidRDefault="001C6BE9" w:rsidP="001C6BE9">
      <w:pPr>
        <w:pStyle w:val="Prrafodelista"/>
        <w:ind w:left="0"/>
        <w:jc w:val="center"/>
        <w:rPr>
          <w:rFonts w:ascii="Tahoma" w:hAnsi="Tahoma" w:cs="Tahoma"/>
          <w:b/>
        </w:rPr>
      </w:pPr>
    </w:p>
    <w:p w14:paraId="6736666E" w14:textId="77777777" w:rsidR="001C6BE9" w:rsidRPr="007B1D2A" w:rsidRDefault="001C6BE9" w:rsidP="001C6BE9">
      <w:pPr>
        <w:pStyle w:val="Prrafodelista"/>
        <w:ind w:left="0"/>
        <w:rPr>
          <w:rFonts w:ascii="Tahoma" w:hAnsi="Tahoma" w:cs="Tahoma"/>
          <w:b/>
        </w:rPr>
      </w:pPr>
    </w:p>
    <w:p w14:paraId="2D047E8D" w14:textId="77777777" w:rsidR="001C6BE9" w:rsidRPr="007B1D2A" w:rsidRDefault="001C6BE9" w:rsidP="001C6BE9">
      <w:pPr>
        <w:pStyle w:val="Prrafodelista"/>
        <w:ind w:left="0"/>
        <w:rPr>
          <w:rFonts w:ascii="Tahoma" w:hAnsi="Tahoma" w:cs="Tahoma"/>
          <w:b/>
        </w:rPr>
      </w:pPr>
    </w:p>
    <w:p w14:paraId="2077B2FA" w14:textId="77777777" w:rsidR="001C6BE9" w:rsidRPr="007B1D2A" w:rsidRDefault="001C6BE9" w:rsidP="001C6BE9">
      <w:pPr>
        <w:pStyle w:val="Prrafodelista"/>
        <w:ind w:left="0"/>
        <w:jc w:val="center"/>
        <w:rPr>
          <w:rFonts w:ascii="Tahoma" w:hAnsi="Tahoma" w:cs="Tahoma"/>
        </w:rPr>
      </w:pPr>
      <w:r w:rsidRPr="007B1D2A">
        <w:rPr>
          <w:rFonts w:ascii="Tahoma" w:hAnsi="Tahoma" w:cs="Tahoma"/>
          <w:b/>
        </w:rPr>
        <w:t>CARLOS ARIEL TRUKE OSPINA</w:t>
      </w:r>
    </w:p>
    <w:p w14:paraId="2B19ECCD" w14:textId="77777777" w:rsidR="001C6BE9" w:rsidRPr="007B1D2A" w:rsidRDefault="001C6BE9" w:rsidP="001C6BE9">
      <w:pPr>
        <w:jc w:val="center"/>
        <w:rPr>
          <w:rFonts w:ascii="Tahoma" w:hAnsi="Tahoma" w:cs="Tahoma"/>
        </w:rPr>
      </w:pPr>
      <w:r w:rsidRPr="007B1D2A">
        <w:rPr>
          <w:rFonts w:ascii="Tahoma" w:hAnsi="Tahoma" w:cs="Tahoma"/>
        </w:rPr>
        <w:t>Subdirector de Regulación y Control Ambiental</w:t>
      </w:r>
    </w:p>
    <w:p w14:paraId="1EF7EF83" w14:textId="1A7B913B" w:rsidR="001C6BE9" w:rsidRPr="007B1D2A" w:rsidRDefault="001C6BE9" w:rsidP="006419DE">
      <w:pPr>
        <w:jc w:val="center"/>
        <w:rPr>
          <w:rFonts w:ascii="Tahoma" w:hAnsi="Tahoma" w:cs="Tahoma"/>
        </w:rPr>
      </w:pPr>
    </w:p>
    <w:p w14:paraId="64C060CB" w14:textId="77777777" w:rsidR="001C6BE9" w:rsidRPr="007B1D2A" w:rsidRDefault="001C6BE9" w:rsidP="001C6BE9">
      <w:pPr>
        <w:jc w:val="center"/>
        <w:rPr>
          <w:rFonts w:ascii="Tahoma" w:hAnsi="Tahoma" w:cs="Tahoma"/>
          <w:b/>
        </w:rPr>
      </w:pPr>
      <w:r w:rsidRPr="007B1D2A">
        <w:rPr>
          <w:rFonts w:ascii="Tahoma" w:hAnsi="Tahoma" w:cs="Tahoma"/>
          <w:b/>
        </w:rPr>
        <w:t>AUTO DE INICIACIÓN DE TRÁMITE DE PERMISO DE VERTIMIENTO                                       SRCA-AITV-376-05-21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VEINTE </w:t>
      </w:r>
      <w:r w:rsidRPr="007B1D2A">
        <w:rPr>
          <w:rFonts w:ascii="Tahoma" w:hAnsi="Tahoma" w:cs="Tahoma"/>
          <w:b/>
          <w:noProof/>
          <w:lang w:val="es-ES"/>
        </w:rPr>
        <w:t>(20) DE MAYO DE DOS MIL VEINTIUNO (2021 )</w:t>
      </w:r>
    </w:p>
    <w:p w14:paraId="434E3013" w14:textId="77777777" w:rsidR="001C6BE9" w:rsidRPr="007B1D2A" w:rsidRDefault="001C6BE9" w:rsidP="001C6BE9">
      <w:pPr>
        <w:tabs>
          <w:tab w:val="center" w:pos="4419"/>
          <w:tab w:val="right" w:pos="8838"/>
        </w:tabs>
        <w:jc w:val="center"/>
        <w:rPr>
          <w:rFonts w:ascii="Tahoma" w:hAnsi="Tahoma" w:cs="Tahoma"/>
          <w:b/>
          <w:bCs/>
        </w:rPr>
      </w:pPr>
      <w:r w:rsidRPr="007B1D2A">
        <w:rPr>
          <w:rFonts w:ascii="Tahoma" w:hAnsi="Tahoma" w:cs="Tahoma"/>
          <w:b/>
        </w:rPr>
        <w:t xml:space="preserve">  </w:t>
      </w:r>
    </w:p>
    <w:p w14:paraId="5E97D355" w14:textId="77777777" w:rsidR="001C6BE9" w:rsidRPr="007B1D2A" w:rsidRDefault="001C6BE9" w:rsidP="001C6BE9">
      <w:pPr>
        <w:jc w:val="center"/>
        <w:rPr>
          <w:rFonts w:ascii="Tahoma" w:hAnsi="Tahoma" w:cs="Tahoma"/>
          <w:b/>
        </w:rPr>
      </w:pPr>
      <w:r w:rsidRPr="007B1D2A">
        <w:rPr>
          <w:rFonts w:ascii="Tahoma" w:hAnsi="Tahoma" w:cs="Tahoma"/>
          <w:b/>
        </w:rPr>
        <w:t>DISPONE:</w:t>
      </w:r>
    </w:p>
    <w:p w14:paraId="0193576C" w14:textId="77777777" w:rsidR="001C6BE9" w:rsidRPr="007B1D2A" w:rsidRDefault="001C6BE9" w:rsidP="001C6BE9">
      <w:pPr>
        <w:jc w:val="center"/>
        <w:rPr>
          <w:rFonts w:ascii="Tahoma" w:hAnsi="Tahoma" w:cs="Tahoma"/>
          <w:b/>
        </w:rPr>
      </w:pPr>
    </w:p>
    <w:p w14:paraId="0C8D8129" w14:textId="77777777" w:rsidR="001C6BE9" w:rsidRPr="007B1D2A" w:rsidRDefault="001C6BE9" w:rsidP="001C6BE9">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la señora </w:t>
      </w:r>
      <w:r w:rsidRPr="007B1D2A">
        <w:rPr>
          <w:rFonts w:ascii="Tahoma" w:hAnsi="Tahoma" w:cs="Tahoma"/>
          <w:b/>
        </w:rPr>
        <w:t xml:space="preserve">LUZ STELLA VELEZ DIAZ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40.728.547 en calidad de </w:t>
      </w:r>
      <w:r w:rsidRPr="007B1D2A">
        <w:rPr>
          <w:rFonts w:ascii="Tahoma" w:hAnsi="Tahoma" w:cs="Tahoma"/>
          <w:b/>
        </w:rPr>
        <w:t xml:space="preserve">COPROPIETARIA </w:t>
      </w:r>
      <w:r w:rsidRPr="007B1D2A">
        <w:rPr>
          <w:rFonts w:ascii="Tahoma" w:hAnsi="Tahoma" w:cs="Tahoma"/>
        </w:rPr>
        <w:t xml:space="preserve">del predio </w:t>
      </w:r>
      <w:r w:rsidRPr="007B1D2A">
        <w:rPr>
          <w:rFonts w:ascii="Tahoma" w:hAnsi="Tahoma" w:cs="Tahoma"/>
        </w:rPr>
        <w:t xml:space="preserve">denominado </w:t>
      </w:r>
      <w:r w:rsidRPr="007B1D2A">
        <w:rPr>
          <w:rFonts w:ascii="Tahoma" w:hAnsi="Tahoma" w:cs="Tahoma"/>
          <w:b/>
        </w:rPr>
        <w:t xml:space="preserve">1) LA CAMELIA </w:t>
      </w:r>
      <w:r w:rsidRPr="007B1D2A">
        <w:rPr>
          <w:rFonts w:ascii="Tahoma" w:hAnsi="Tahoma" w:cs="Tahoma"/>
        </w:rPr>
        <w:t xml:space="preserve">ubicado en la Vereda </w:t>
      </w:r>
      <w:r w:rsidRPr="007B1D2A">
        <w:rPr>
          <w:rFonts w:ascii="Tahoma" w:hAnsi="Tahoma" w:cs="Tahoma"/>
          <w:b/>
        </w:rPr>
        <w:t xml:space="preserve">LA MONTAÑA </w:t>
      </w:r>
      <w:r w:rsidRPr="007B1D2A">
        <w:rPr>
          <w:rFonts w:ascii="Tahoma" w:hAnsi="Tahoma" w:cs="Tahoma"/>
        </w:rPr>
        <w:t xml:space="preserve">del Municipio de </w:t>
      </w:r>
      <w:r w:rsidRPr="007B1D2A">
        <w:rPr>
          <w:rFonts w:ascii="Tahoma" w:hAnsi="Tahoma" w:cs="Tahoma"/>
          <w:b/>
        </w:rPr>
        <w:t xml:space="preserve">QUIMBAYA (Q), </w:t>
      </w:r>
      <w:r w:rsidRPr="007B1D2A">
        <w:rPr>
          <w:rFonts w:ascii="Tahoma" w:hAnsi="Tahoma" w:cs="Tahoma"/>
        </w:rPr>
        <w:t xml:space="preserve">identificado con matrícula inmobiliaria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280-1190 </w:t>
      </w:r>
      <w:r w:rsidRPr="007B1D2A">
        <w:rPr>
          <w:rFonts w:ascii="Tahoma" w:hAnsi="Tahoma" w:cs="Tahoma"/>
        </w:rPr>
        <w:t xml:space="preserve">y ficha catastral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635940002000000020821000000000</w:t>
      </w:r>
      <w:r w:rsidRPr="007B1D2A">
        <w:rPr>
          <w:rFonts w:ascii="Tahoma" w:hAnsi="Tahoma" w:cs="Tahoma"/>
          <w:b/>
          <w:noProof/>
        </w:rPr>
        <w:t xml:space="preserve">, </w:t>
      </w:r>
      <w:r w:rsidRPr="007B1D2A">
        <w:rPr>
          <w:rFonts w:ascii="Tahoma" w:hAnsi="Tahoma" w:cs="Tahoma"/>
        </w:rPr>
        <w:t xml:space="preserve">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4055-21, </w:t>
      </w:r>
      <w:r w:rsidRPr="007B1D2A">
        <w:rPr>
          <w:rFonts w:ascii="Tahoma" w:hAnsi="Tahoma" w:cs="Tahoma"/>
        </w:rPr>
        <w:t>tal como lo establece el Decreto 3930 de 2010, compilado por el Decreto 1076 de 2015, modificado por el Decreto 050 de 2018.</w:t>
      </w:r>
    </w:p>
    <w:p w14:paraId="2BA0BAD8" w14:textId="77777777" w:rsidR="001C6BE9" w:rsidRPr="007B1D2A" w:rsidRDefault="001C6BE9" w:rsidP="001C6BE9">
      <w:pPr>
        <w:jc w:val="both"/>
        <w:rPr>
          <w:rFonts w:ascii="Tahoma" w:hAnsi="Tahoma" w:cs="Tahoma"/>
          <w:b/>
        </w:rPr>
      </w:pPr>
    </w:p>
    <w:p w14:paraId="502CB13E" w14:textId="77777777" w:rsidR="001C6BE9" w:rsidRPr="007B1D2A" w:rsidRDefault="001C6BE9" w:rsidP="001C6BE9">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5D9885A1" w14:textId="77777777" w:rsidR="001C6BE9" w:rsidRPr="007B1D2A" w:rsidRDefault="001C6BE9" w:rsidP="001C6BE9">
      <w:pPr>
        <w:jc w:val="both"/>
        <w:rPr>
          <w:rFonts w:ascii="Tahoma" w:hAnsi="Tahoma" w:cs="Tahoma"/>
        </w:rPr>
      </w:pPr>
    </w:p>
    <w:p w14:paraId="3F4B5B70" w14:textId="77777777" w:rsidR="001C6BE9" w:rsidRPr="007B1D2A" w:rsidRDefault="001C6BE9" w:rsidP="001C6BE9">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48FFAB62" w14:textId="77777777" w:rsidR="001C6BE9" w:rsidRPr="007B1D2A" w:rsidRDefault="001C6BE9" w:rsidP="001C6BE9">
      <w:pPr>
        <w:pStyle w:val="NormalWeb"/>
        <w:spacing w:before="0" w:beforeAutospacing="0" w:after="0" w:afterAutospacing="0"/>
        <w:jc w:val="both"/>
        <w:rPr>
          <w:rFonts w:ascii="Tahoma" w:hAnsi="Tahoma" w:cs="Tahoma"/>
          <w:b/>
          <w:color w:val="auto"/>
        </w:rPr>
      </w:pPr>
    </w:p>
    <w:p w14:paraId="135EA453" w14:textId="77777777" w:rsidR="001C6BE9" w:rsidRPr="007B1D2A" w:rsidRDefault="001C6BE9" w:rsidP="001C6BE9">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30D2AFD6" w14:textId="77777777" w:rsidR="001C6BE9" w:rsidRPr="007B1D2A" w:rsidRDefault="001C6BE9" w:rsidP="001C6BE9">
      <w:pPr>
        <w:jc w:val="both"/>
        <w:rPr>
          <w:rFonts w:ascii="Tahoma" w:hAnsi="Tahoma" w:cs="Tahoma"/>
        </w:rPr>
      </w:pPr>
    </w:p>
    <w:p w14:paraId="1DB07A9D" w14:textId="77777777" w:rsidR="001C6BE9" w:rsidRPr="007B1D2A" w:rsidRDefault="001C6BE9" w:rsidP="001C6BE9">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165C92A8" w14:textId="77777777" w:rsidR="001C6BE9" w:rsidRPr="007B1D2A" w:rsidRDefault="001C6BE9" w:rsidP="001C6BE9">
      <w:pPr>
        <w:jc w:val="both"/>
        <w:rPr>
          <w:rFonts w:ascii="Tahoma" w:hAnsi="Tahoma" w:cs="Tahoma"/>
        </w:rPr>
      </w:pPr>
    </w:p>
    <w:p w14:paraId="787304A7" w14:textId="77777777" w:rsidR="001C6BE9" w:rsidRPr="007B1D2A" w:rsidRDefault="001C6BE9" w:rsidP="001C6BE9">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 la señora </w:t>
      </w:r>
      <w:r w:rsidRPr="007B1D2A">
        <w:rPr>
          <w:rFonts w:ascii="Tahoma" w:hAnsi="Tahoma" w:cs="Tahoma"/>
          <w:b/>
        </w:rPr>
        <w:t xml:space="preserve">LUZ STELLA VELEZ DIAZ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40.728.547 en calidad de </w:t>
      </w:r>
      <w:r w:rsidRPr="007B1D2A">
        <w:rPr>
          <w:rFonts w:ascii="Tahoma" w:hAnsi="Tahoma" w:cs="Tahoma"/>
          <w:b/>
        </w:rPr>
        <w:t xml:space="preserve">COPROPIETARIA </w:t>
      </w:r>
      <w:r w:rsidRPr="007B1D2A">
        <w:rPr>
          <w:rFonts w:ascii="Tahoma" w:hAnsi="Tahoma" w:cs="Tahoma"/>
        </w:rPr>
        <w:t xml:space="preserve">del predio denominado </w:t>
      </w:r>
      <w:r w:rsidRPr="007B1D2A">
        <w:rPr>
          <w:rFonts w:ascii="Tahoma" w:hAnsi="Tahoma" w:cs="Tahoma"/>
          <w:b/>
        </w:rPr>
        <w:t xml:space="preserve">1) LA CAMELIA </w:t>
      </w:r>
      <w:r w:rsidRPr="007B1D2A">
        <w:rPr>
          <w:rFonts w:ascii="Tahoma" w:hAnsi="Tahoma" w:cs="Tahoma"/>
        </w:rPr>
        <w:t xml:space="preserve">ubicado en la Vereda </w:t>
      </w:r>
      <w:r w:rsidRPr="007B1D2A">
        <w:rPr>
          <w:rFonts w:ascii="Tahoma" w:hAnsi="Tahoma" w:cs="Tahoma"/>
          <w:b/>
        </w:rPr>
        <w:t xml:space="preserve">LA MONTAÑA </w:t>
      </w:r>
      <w:r w:rsidRPr="007B1D2A">
        <w:rPr>
          <w:rFonts w:ascii="Tahoma" w:hAnsi="Tahoma" w:cs="Tahoma"/>
        </w:rPr>
        <w:t xml:space="preserve">del Municipio de </w:t>
      </w:r>
      <w:r w:rsidRPr="007B1D2A">
        <w:rPr>
          <w:rFonts w:ascii="Tahoma" w:hAnsi="Tahoma" w:cs="Tahoma"/>
          <w:b/>
        </w:rPr>
        <w:t xml:space="preserve">QUIMBAYA (Q), </w:t>
      </w:r>
      <w:r w:rsidRPr="007B1D2A">
        <w:rPr>
          <w:rFonts w:ascii="Tahoma" w:hAnsi="Tahoma" w:cs="Tahoma"/>
        </w:rPr>
        <w:t xml:space="preserve">identificado con matrícula inmobiliaria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280-1190 </w:t>
      </w:r>
      <w:r w:rsidRPr="007B1D2A">
        <w:rPr>
          <w:rFonts w:ascii="Tahoma" w:hAnsi="Tahoma" w:cs="Tahoma"/>
        </w:rPr>
        <w:t xml:space="preserve">y ficha catastral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635940002000000020821000000000</w:t>
      </w:r>
      <w:r w:rsidRPr="007B1D2A">
        <w:rPr>
          <w:rFonts w:ascii="Tahoma" w:hAnsi="Tahoma" w:cs="Tahoma"/>
        </w:rPr>
        <w:t xml:space="preserve"> , se procede a notificar el presente acto administrativo al correo electrónico </w:t>
      </w:r>
      <w:hyperlink r:id="rId8" w:history="1">
        <w:r w:rsidRPr="007B1D2A">
          <w:rPr>
            <w:rStyle w:val="Hipervnculo"/>
            <w:rFonts w:ascii="Tahoma" w:hAnsi="Tahoma" w:cs="Tahoma"/>
            <w:color w:val="auto"/>
          </w:rPr>
          <w:t>stellavelezdiaz@gmail.com</w:t>
        </w:r>
      </w:hyperlink>
      <w:r w:rsidRPr="007B1D2A">
        <w:rPr>
          <w:rFonts w:ascii="Tahoma" w:hAnsi="Tahoma" w:cs="Tahoma"/>
        </w:rPr>
        <w:t xml:space="preserve"> , en los términos del artículo 56 de la Ley 1437 de 2011.</w:t>
      </w:r>
    </w:p>
    <w:p w14:paraId="6F8681C3" w14:textId="77777777" w:rsidR="001C6BE9" w:rsidRPr="007B1D2A" w:rsidRDefault="001C6BE9" w:rsidP="001C6BE9">
      <w:pPr>
        <w:jc w:val="both"/>
        <w:rPr>
          <w:rFonts w:ascii="Tahoma" w:hAnsi="Tahoma" w:cs="Tahoma"/>
        </w:rPr>
      </w:pPr>
    </w:p>
    <w:p w14:paraId="162D02DD" w14:textId="77777777" w:rsidR="001C6BE9" w:rsidRPr="007B1D2A" w:rsidRDefault="001C6BE9" w:rsidP="001C6BE9">
      <w:pPr>
        <w:jc w:val="both"/>
        <w:rPr>
          <w:rFonts w:ascii="Tahoma" w:hAnsi="Tahoma" w:cs="Tahoma"/>
          <w:b/>
        </w:rPr>
      </w:pPr>
      <w:r w:rsidRPr="007B1D2A">
        <w:rPr>
          <w:rFonts w:ascii="Tahoma" w:hAnsi="Tahoma" w:cs="Tahoma"/>
          <w:b/>
        </w:rPr>
        <w:t>COMUNICAR,</w:t>
      </w:r>
      <w:r w:rsidRPr="007B1D2A">
        <w:rPr>
          <w:rFonts w:ascii="Tahoma" w:hAnsi="Tahoma" w:cs="Tahoma"/>
        </w:rPr>
        <w:t xml:space="preserve"> el presente Auto de Iniciación de Trámite de Permiso de Vertimiento como terceros determinados a los señores </w:t>
      </w:r>
      <w:r w:rsidRPr="007B1D2A">
        <w:rPr>
          <w:rFonts w:ascii="Tahoma" w:hAnsi="Tahoma" w:cs="Tahoma"/>
          <w:b/>
        </w:rPr>
        <w:t xml:space="preserve">ELSA MARIA HINCAPIE TANGARIFE, MARTHA LUCIA LONDOÑO MARQUEZ, GLORIA PATRICIA GARCIA GAVIRIA, HELMER ANDRES CORREA LONDOÑO, </w:t>
      </w:r>
      <w:r w:rsidRPr="007B1D2A">
        <w:rPr>
          <w:rFonts w:ascii="Tahoma" w:hAnsi="Tahoma" w:cs="Tahoma"/>
          <w:b/>
        </w:rPr>
        <w:t xml:space="preserve">MARIA MARYORY CORREA LONDOÑO, ROSAS ADRIANA OSPINA, MARTHA LILIANA CORTES ARIAS, OCTAVIO CARVAJAL MARMOLEJO, MAURICIO GONZALEZ RODRIGUEZ, DIEGO FERNANDO ARCINIEGAS DUQUE, STEFANIA JOHANNA LOPEZ COTRINO, ELSA MARIA HINCAPIE TANGARIFE, JAKELINE VELEZ DIAZ, LUZ STELLA VELEZ DIAZ, YESENIA MARIA SANTANA RENDON, WEIMER DE JESUS VALENCIA RENDON, CARLOS ALBERTO GIRALDO DUQUE , </w:t>
      </w:r>
      <w:r w:rsidRPr="007B1D2A">
        <w:rPr>
          <w:rFonts w:ascii="Tahoma" w:hAnsi="Tahoma" w:cs="Tahoma"/>
        </w:rPr>
        <w:t xml:space="preserve">quienes según el certificado de tradición aportado ostentan la calidad de </w:t>
      </w:r>
      <w:r w:rsidRPr="007B1D2A">
        <w:rPr>
          <w:rFonts w:ascii="Tahoma" w:hAnsi="Tahoma" w:cs="Tahoma"/>
          <w:b/>
        </w:rPr>
        <w:t xml:space="preserve">COPROPIETARIOS , </w:t>
      </w:r>
      <w:r w:rsidRPr="007B1D2A">
        <w:rPr>
          <w:rFonts w:ascii="Tahoma" w:hAnsi="Tahoma" w:cs="Tahoma"/>
        </w:rPr>
        <w:t>del predio denominado</w:t>
      </w:r>
      <w:r w:rsidRPr="007B1D2A">
        <w:rPr>
          <w:rFonts w:ascii="Tahoma" w:hAnsi="Tahoma" w:cs="Tahoma"/>
          <w:b/>
        </w:rPr>
        <w:t xml:space="preserve"> 1) LA CAMELIA </w:t>
      </w:r>
      <w:r w:rsidRPr="007B1D2A">
        <w:rPr>
          <w:rFonts w:ascii="Tahoma" w:hAnsi="Tahoma" w:cs="Tahoma"/>
        </w:rPr>
        <w:t xml:space="preserve">ubicado en la Vereda </w:t>
      </w:r>
      <w:r w:rsidRPr="007B1D2A">
        <w:rPr>
          <w:rFonts w:ascii="Tahoma" w:hAnsi="Tahoma" w:cs="Tahoma"/>
          <w:b/>
        </w:rPr>
        <w:t xml:space="preserve">LA MONTAÑA </w:t>
      </w:r>
      <w:r w:rsidRPr="007B1D2A">
        <w:rPr>
          <w:rFonts w:ascii="Tahoma" w:hAnsi="Tahoma" w:cs="Tahoma"/>
        </w:rPr>
        <w:t xml:space="preserve">del Municipio de </w:t>
      </w:r>
      <w:r w:rsidRPr="007B1D2A">
        <w:rPr>
          <w:rFonts w:ascii="Tahoma" w:hAnsi="Tahoma" w:cs="Tahoma"/>
          <w:b/>
        </w:rPr>
        <w:t xml:space="preserve">QUIMBAYA (Q), </w:t>
      </w:r>
      <w:r w:rsidRPr="007B1D2A">
        <w:rPr>
          <w:rFonts w:ascii="Tahoma" w:hAnsi="Tahoma" w:cs="Tahoma"/>
        </w:rPr>
        <w:t xml:space="preserve">identificado con matrícula inmobiliaria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280-1190 </w:t>
      </w:r>
      <w:r w:rsidRPr="007B1D2A">
        <w:rPr>
          <w:rFonts w:ascii="Tahoma" w:hAnsi="Tahoma" w:cs="Tahoma"/>
        </w:rPr>
        <w:t xml:space="preserve">y ficha catastral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635940002000000020821000000000</w:t>
      </w:r>
      <w:r w:rsidRPr="007B1D2A">
        <w:rPr>
          <w:rFonts w:ascii="Tahoma" w:hAnsi="Tahoma" w:cs="Tahoma"/>
        </w:rPr>
        <w:t xml:space="preserve">, de conformidad en el artículo 37 de la Ley 1437 de 2011. </w:t>
      </w:r>
    </w:p>
    <w:p w14:paraId="57D396D9" w14:textId="77777777" w:rsidR="001C6BE9" w:rsidRPr="007B1D2A" w:rsidRDefault="001C6BE9" w:rsidP="001C6BE9">
      <w:pPr>
        <w:jc w:val="both"/>
        <w:rPr>
          <w:rFonts w:ascii="Tahoma" w:hAnsi="Tahoma" w:cs="Tahoma"/>
        </w:rPr>
      </w:pPr>
    </w:p>
    <w:p w14:paraId="68558B7B" w14:textId="77777777" w:rsidR="004A357B" w:rsidRPr="007B1D2A" w:rsidRDefault="001C6BE9" w:rsidP="001C6BE9">
      <w:pPr>
        <w:jc w:val="both"/>
        <w:rPr>
          <w:rFonts w:ascii="Tahoma" w:hAnsi="Tahoma" w:cs="Tahoma"/>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65558A8D" w14:textId="77777777" w:rsidR="004A357B" w:rsidRPr="007B1D2A" w:rsidRDefault="004A357B" w:rsidP="001C6BE9">
      <w:pPr>
        <w:jc w:val="both"/>
        <w:rPr>
          <w:rFonts w:ascii="Tahoma" w:hAnsi="Tahoma" w:cs="Tahoma"/>
        </w:rPr>
      </w:pPr>
    </w:p>
    <w:p w14:paraId="3315CE0C" w14:textId="77777777" w:rsidR="004A357B" w:rsidRPr="007B1D2A" w:rsidRDefault="004A357B" w:rsidP="001C6BE9">
      <w:pPr>
        <w:jc w:val="both"/>
        <w:rPr>
          <w:rFonts w:ascii="Tahoma" w:hAnsi="Tahoma" w:cs="Tahoma"/>
        </w:rPr>
      </w:pPr>
    </w:p>
    <w:p w14:paraId="6B4EF65E" w14:textId="1DB13A49" w:rsidR="001C6BE9" w:rsidRPr="007B1D2A" w:rsidRDefault="001C6BE9" w:rsidP="001C6BE9">
      <w:pPr>
        <w:jc w:val="both"/>
        <w:rPr>
          <w:rFonts w:ascii="Tahoma" w:hAnsi="Tahoma" w:cs="Tahoma"/>
          <w:b/>
        </w:rPr>
      </w:pPr>
      <w:r w:rsidRPr="007B1D2A">
        <w:rPr>
          <w:rFonts w:ascii="Tahoma" w:hAnsi="Tahoma" w:cs="Tahoma"/>
        </w:rPr>
        <w:t xml:space="preserve">                   </w:t>
      </w:r>
    </w:p>
    <w:p w14:paraId="4F4E77CC" w14:textId="77777777" w:rsidR="001C6BE9" w:rsidRPr="007B1D2A" w:rsidRDefault="001C6BE9" w:rsidP="001C6BE9">
      <w:pPr>
        <w:pStyle w:val="Prrafodelista"/>
        <w:ind w:left="0"/>
        <w:jc w:val="center"/>
        <w:rPr>
          <w:rFonts w:ascii="Tahoma" w:hAnsi="Tahoma" w:cs="Tahoma"/>
          <w:b/>
        </w:rPr>
      </w:pPr>
    </w:p>
    <w:p w14:paraId="5E9CA164" w14:textId="668E7FCB" w:rsidR="001C6BE9" w:rsidRPr="007B1D2A" w:rsidRDefault="001C6BE9" w:rsidP="004A357B">
      <w:pPr>
        <w:pStyle w:val="Prrafodelista"/>
        <w:ind w:left="0"/>
        <w:jc w:val="center"/>
        <w:rPr>
          <w:rFonts w:ascii="Tahoma" w:hAnsi="Tahoma" w:cs="Tahoma"/>
          <w:b/>
        </w:rPr>
      </w:pPr>
      <w:r w:rsidRPr="007B1D2A">
        <w:rPr>
          <w:rFonts w:ascii="Tahoma" w:hAnsi="Tahoma" w:cs="Tahoma"/>
          <w:b/>
        </w:rPr>
        <w:t>NOTIFÍQUESE, PUBLÍQUESE Y CÚMPLASE</w:t>
      </w:r>
    </w:p>
    <w:p w14:paraId="03C97BFF" w14:textId="77777777" w:rsidR="004A357B" w:rsidRPr="007B1D2A" w:rsidRDefault="004A357B" w:rsidP="004A357B">
      <w:pPr>
        <w:pStyle w:val="Prrafodelista"/>
        <w:ind w:left="0"/>
        <w:jc w:val="center"/>
        <w:rPr>
          <w:rFonts w:ascii="Tahoma" w:hAnsi="Tahoma" w:cs="Tahoma"/>
          <w:b/>
        </w:rPr>
      </w:pPr>
    </w:p>
    <w:p w14:paraId="5B5DA868" w14:textId="77777777" w:rsidR="004A357B" w:rsidRPr="007B1D2A" w:rsidRDefault="004A357B" w:rsidP="004A357B">
      <w:pPr>
        <w:pStyle w:val="Prrafodelista"/>
        <w:ind w:left="0"/>
        <w:jc w:val="center"/>
        <w:rPr>
          <w:rFonts w:ascii="Tahoma" w:hAnsi="Tahoma" w:cs="Tahoma"/>
          <w:b/>
        </w:rPr>
      </w:pPr>
    </w:p>
    <w:p w14:paraId="39E84F0C" w14:textId="77777777" w:rsidR="001C6BE9" w:rsidRPr="007B1D2A" w:rsidRDefault="001C6BE9" w:rsidP="001C6BE9">
      <w:pPr>
        <w:pStyle w:val="Prrafodelista"/>
        <w:ind w:left="0"/>
        <w:jc w:val="center"/>
        <w:rPr>
          <w:rFonts w:ascii="Tahoma" w:hAnsi="Tahoma" w:cs="Tahoma"/>
        </w:rPr>
      </w:pPr>
      <w:r w:rsidRPr="007B1D2A">
        <w:rPr>
          <w:rFonts w:ascii="Tahoma" w:hAnsi="Tahoma" w:cs="Tahoma"/>
          <w:b/>
        </w:rPr>
        <w:t>CARLOS ARIEL TRUKE OSPINA</w:t>
      </w:r>
    </w:p>
    <w:p w14:paraId="202D5168" w14:textId="0B70AE9D" w:rsidR="001C6BE9" w:rsidRPr="007B1D2A" w:rsidRDefault="001C6BE9" w:rsidP="001C6BE9">
      <w:pPr>
        <w:jc w:val="center"/>
        <w:rPr>
          <w:rFonts w:ascii="Tahoma" w:hAnsi="Tahoma" w:cs="Tahoma"/>
        </w:rPr>
      </w:pPr>
      <w:r w:rsidRPr="007B1D2A">
        <w:rPr>
          <w:rFonts w:ascii="Tahoma" w:hAnsi="Tahoma" w:cs="Tahoma"/>
        </w:rPr>
        <w:t>Subdirector de Regulación y Control Ambiental</w:t>
      </w:r>
    </w:p>
    <w:p w14:paraId="7CE7783A" w14:textId="56FC35F1" w:rsidR="001C6BE9" w:rsidRPr="007B1D2A" w:rsidRDefault="001C6BE9" w:rsidP="001C6BE9">
      <w:pPr>
        <w:jc w:val="center"/>
        <w:rPr>
          <w:rFonts w:ascii="Tahoma" w:hAnsi="Tahoma" w:cs="Tahoma"/>
        </w:rPr>
      </w:pPr>
    </w:p>
    <w:p w14:paraId="24AE358B" w14:textId="77777777" w:rsidR="001C6BE9" w:rsidRPr="007B1D2A" w:rsidRDefault="001C6BE9" w:rsidP="001C6BE9">
      <w:pPr>
        <w:jc w:val="center"/>
        <w:rPr>
          <w:rFonts w:ascii="Tahoma" w:hAnsi="Tahoma" w:cs="Tahoma"/>
        </w:rPr>
      </w:pPr>
    </w:p>
    <w:p w14:paraId="3D193771" w14:textId="77777777" w:rsidR="001C6BE9" w:rsidRPr="007B1D2A" w:rsidRDefault="001C6BE9" w:rsidP="001C6BE9">
      <w:pPr>
        <w:jc w:val="center"/>
        <w:rPr>
          <w:rFonts w:ascii="Tahoma" w:hAnsi="Tahoma" w:cs="Tahoma"/>
          <w:b/>
        </w:rPr>
      </w:pPr>
      <w:r w:rsidRPr="007B1D2A">
        <w:rPr>
          <w:rFonts w:ascii="Tahoma" w:hAnsi="Tahoma" w:cs="Tahoma"/>
          <w:b/>
        </w:rPr>
        <w:t>AUTO DE INICIACIÓN DE TRÁMITE DE PERMISO DE VERTIMIENTO                                       SRCA-AITV-377-05-21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VEINTE </w:t>
      </w:r>
      <w:r w:rsidRPr="007B1D2A">
        <w:rPr>
          <w:rFonts w:ascii="Tahoma" w:hAnsi="Tahoma" w:cs="Tahoma"/>
          <w:b/>
          <w:noProof/>
          <w:lang w:val="es-ES"/>
        </w:rPr>
        <w:t>(20) DE MAYO DE DOS MIL VEINTIUNO (2021 )</w:t>
      </w:r>
    </w:p>
    <w:p w14:paraId="23394D55" w14:textId="77777777" w:rsidR="001C6BE9" w:rsidRPr="007B1D2A" w:rsidRDefault="001C6BE9" w:rsidP="001C6BE9">
      <w:pPr>
        <w:jc w:val="center"/>
        <w:rPr>
          <w:rFonts w:ascii="Tahoma" w:hAnsi="Tahoma" w:cs="Tahoma"/>
          <w:b/>
        </w:rPr>
      </w:pPr>
    </w:p>
    <w:p w14:paraId="24E541AE" w14:textId="77777777" w:rsidR="001C6BE9" w:rsidRPr="007B1D2A" w:rsidRDefault="001C6BE9" w:rsidP="001C6BE9">
      <w:pPr>
        <w:jc w:val="center"/>
        <w:rPr>
          <w:rFonts w:ascii="Tahoma" w:hAnsi="Tahoma" w:cs="Tahoma"/>
          <w:b/>
        </w:rPr>
      </w:pPr>
    </w:p>
    <w:p w14:paraId="35DA6F27" w14:textId="6858774A" w:rsidR="001C6BE9" w:rsidRPr="007B1D2A" w:rsidRDefault="001C6BE9" w:rsidP="001C6BE9">
      <w:pPr>
        <w:jc w:val="center"/>
        <w:rPr>
          <w:rFonts w:ascii="Tahoma" w:hAnsi="Tahoma" w:cs="Tahoma"/>
          <w:b/>
        </w:rPr>
      </w:pPr>
      <w:r w:rsidRPr="007B1D2A">
        <w:rPr>
          <w:rFonts w:ascii="Tahoma" w:hAnsi="Tahoma" w:cs="Tahoma"/>
          <w:b/>
        </w:rPr>
        <w:t>DISPONE:</w:t>
      </w:r>
    </w:p>
    <w:p w14:paraId="17E706F5" w14:textId="77777777" w:rsidR="001C6BE9" w:rsidRPr="007B1D2A" w:rsidRDefault="001C6BE9" w:rsidP="001C6BE9">
      <w:pPr>
        <w:jc w:val="center"/>
        <w:rPr>
          <w:rFonts w:ascii="Tahoma" w:hAnsi="Tahoma" w:cs="Tahoma"/>
          <w:b/>
        </w:rPr>
      </w:pPr>
    </w:p>
    <w:p w14:paraId="1502AC0A" w14:textId="77777777" w:rsidR="001C6BE9" w:rsidRPr="007B1D2A" w:rsidRDefault="001C6BE9" w:rsidP="001C6BE9">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6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282-43747</w:t>
      </w:r>
      <w:r w:rsidRPr="007B1D2A">
        <w:rPr>
          <w:rFonts w:ascii="Tahoma" w:hAnsi="Tahoma" w:cs="Tahoma"/>
          <w:b/>
          <w:bCs/>
        </w:rPr>
        <w:t>,</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4126-21, </w:t>
      </w:r>
      <w:r w:rsidRPr="007B1D2A">
        <w:rPr>
          <w:rFonts w:ascii="Tahoma" w:hAnsi="Tahoma" w:cs="Tahoma"/>
        </w:rPr>
        <w:t>tal como lo establece el Decreto 3930 de 2010, compilado por el Decreto 1076 de 2015, modificado por el Decreto 050 de 2018.</w:t>
      </w:r>
    </w:p>
    <w:p w14:paraId="228EB69A" w14:textId="77777777" w:rsidR="001C6BE9" w:rsidRPr="007B1D2A" w:rsidRDefault="001C6BE9" w:rsidP="001C6BE9">
      <w:pPr>
        <w:jc w:val="both"/>
        <w:rPr>
          <w:rFonts w:ascii="Tahoma" w:hAnsi="Tahoma" w:cs="Tahoma"/>
          <w:b/>
        </w:rPr>
      </w:pPr>
    </w:p>
    <w:p w14:paraId="580009E9" w14:textId="77777777" w:rsidR="001C6BE9" w:rsidRPr="007B1D2A" w:rsidRDefault="001C6BE9" w:rsidP="001C6BE9">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148912ED" w14:textId="77777777" w:rsidR="001C6BE9" w:rsidRPr="007B1D2A" w:rsidRDefault="001C6BE9" w:rsidP="001C6BE9">
      <w:pPr>
        <w:jc w:val="both"/>
        <w:rPr>
          <w:rFonts w:ascii="Tahoma" w:hAnsi="Tahoma" w:cs="Tahoma"/>
        </w:rPr>
      </w:pPr>
    </w:p>
    <w:p w14:paraId="69A7DB6C" w14:textId="77777777" w:rsidR="001C6BE9" w:rsidRPr="007B1D2A" w:rsidRDefault="001C6BE9" w:rsidP="001C6BE9">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6799A974" w14:textId="77777777" w:rsidR="001C6BE9" w:rsidRPr="007B1D2A" w:rsidRDefault="001C6BE9" w:rsidP="001C6BE9">
      <w:pPr>
        <w:pStyle w:val="NormalWeb"/>
        <w:spacing w:before="0" w:beforeAutospacing="0" w:after="0" w:afterAutospacing="0"/>
        <w:jc w:val="both"/>
        <w:rPr>
          <w:rFonts w:ascii="Tahoma" w:hAnsi="Tahoma" w:cs="Tahoma"/>
          <w:b/>
          <w:color w:val="auto"/>
        </w:rPr>
      </w:pPr>
    </w:p>
    <w:p w14:paraId="0D06C493" w14:textId="77777777" w:rsidR="001C6BE9" w:rsidRPr="007B1D2A" w:rsidRDefault="001C6BE9" w:rsidP="001C6BE9">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57AFF16D" w14:textId="77777777" w:rsidR="001C6BE9" w:rsidRPr="007B1D2A" w:rsidRDefault="001C6BE9" w:rsidP="001C6BE9">
      <w:pPr>
        <w:jc w:val="both"/>
        <w:rPr>
          <w:rFonts w:ascii="Tahoma" w:hAnsi="Tahoma" w:cs="Tahoma"/>
        </w:rPr>
      </w:pPr>
    </w:p>
    <w:p w14:paraId="13CDBB04" w14:textId="77777777" w:rsidR="001C6BE9" w:rsidRPr="007B1D2A" w:rsidRDefault="001C6BE9" w:rsidP="001C6BE9">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xml:space="preserve">: El encabezado y la parte Resolutiva del presente Acto Administrativo deberá ser publicada en el boletín ambiental de la C.R.Q., a costa del interesado, de conformidad </w:t>
      </w:r>
      <w:r w:rsidRPr="007B1D2A">
        <w:rPr>
          <w:rFonts w:ascii="Tahoma" w:hAnsi="Tahoma" w:cs="Tahoma"/>
        </w:rPr>
        <w:lastRenderedPageBreak/>
        <w:t>con los Artículos 70 y 71 de la Ley 99 de 1993.</w:t>
      </w:r>
    </w:p>
    <w:p w14:paraId="568C48D1" w14:textId="77777777" w:rsidR="001C6BE9" w:rsidRPr="007B1D2A" w:rsidRDefault="001C6BE9" w:rsidP="001C6BE9">
      <w:pPr>
        <w:jc w:val="both"/>
        <w:rPr>
          <w:rFonts w:ascii="Tahoma" w:hAnsi="Tahoma" w:cs="Tahoma"/>
        </w:rPr>
      </w:pPr>
    </w:p>
    <w:p w14:paraId="5ED254E3" w14:textId="77777777" w:rsidR="001C6BE9" w:rsidRPr="007B1D2A" w:rsidRDefault="001C6BE9" w:rsidP="001C6BE9">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6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CALARCA (Q),</w:t>
      </w:r>
      <w:r w:rsidRPr="007B1D2A">
        <w:rPr>
          <w:rFonts w:ascii="Tahoma" w:hAnsi="Tahoma" w:cs="Tahoma"/>
        </w:rPr>
        <w:t xml:space="preserve"> se procede a notificar el presente acto administrativo al correo electrónico </w:t>
      </w:r>
      <w:hyperlink r:id="rId9" w:history="1">
        <w:r w:rsidRPr="007B1D2A">
          <w:rPr>
            <w:rStyle w:val="Hipervnculo"/>
            <w:rFonts w:ascii="Tahoma" w:hAnsi="Tahoma" w:cs="Tahoma"/>
            <w:color w:val="auto"/>
          </w:rPr>
          <w:t>gerenciagemaconstructora@gmail.com</w:t>
        </w:r>
      </w:hyperlink>
      <w:r w:rsidRPr="007B1D2A">
        <w:rPr>
          <w:rFonts w:ascii="Tahoma" w:hAnsi="Tahoma" w:cs="Tahoma"/>
        </w:rPr>
        <w:t>, en los términos del artículo 56 de la Ley 1437 de 2011.</w:t>
      </w:r>
    </w:p>
    <w:p w14:paraId="460F75EF" w14:textId="77777777" w:rsidR="001C6BE9" w:rsidRPr="007B1D2A" w:rsidRDefault="001C6BE9" w:rsidP="001C6BE9">
      <w:pPr>
        <w:jc w:val="both"/>
        <w:rPr>
          <w:rFonts w:ascii="Tahoma" w:hAnsi="Tahoma" w:cs="Tahoma"/>
          <w:b/>
        </w:rPr>
      </w:pPr>
    </w:p>
    <w:p w14:paraId="5A2C3A20" w14:textId="77777777" w:rsidR="001C6BE9" w:rsidRPr="007B1D2A" w:rsidRDefault="001C6BE9" w:rsidP="001C6BE9">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6DBEB178" w14:textId="77777777" w:rsidR="001C6BE9" w:rsidRPr="007B1D2A" w:rsidRDefault="001C6BE9" w:rsidP="001C6BE9">
      <w:pPr>
        <w:pStyle w:val="Prrafodelista"/>
        <w:ind w:left="0"/>
        <w:jc w:val="center"/>
        <w:rPr>
          <w:rFonts w:ascii="Tahoma" w:hAnsi="Tahoma" w:cs="Tahoma"/>
          <w:b/>
        </w:rPr>
      </w:pPr>
    </w:p>
    <w:p w14:paraId="47AB2C40" w14:textId="77777777" w:rsidR="001C6BE9" w:rsidRPr="007B1D2A" w:rsidRDefault="001C6BE9" w:rsidP="001C6BE9">
      <w:pPr>
        <w:pStyle w:val="Prrafodelista"/>
        <w:ind w:left="0"/>
        <w:jc w:val="center"/>
        <w:rPr>
          <w:rFonts w:ascii="Tahoma" w:hAnsi="Tahoma" w:cs="Tahoma"/>
          <w:b/>
        </w:rPr>
      </w:pPr>
      <w:r w:rsidRPr="007B1D2A">
        <w:rPr>
          <w:rFonts w:ascii="Tahoma" w:hAnsi="Tahoma" w:cs="Tahoma"/>
          <w:b/>
        </w:rPr>
        <w:t>NOTIFÍQUESE, PUBLÍQUESE Y CÚMPLASE</w:t>
      </w:r>
    </w:p>
    <w:p w14:paraId="0CCD5D35" w14:textId="77777777" w:rsidR="001C6BE9" w:rsidRPr="007B1D2A" w:rsidRDefault="001C6BE9" w:rsidP="001C6BE9">
      <w:pPr>
        <w:pStyle w:val="Prrafodelista"/>
        <w:ind w:left="0"/>
        <w:rPr>
          <w:rFonts w:ascii="Tahoma" w:hAnsi="Tahoma" w:cs="Tahoma"/>
          <w:b/>
        </w:rPr>
      </w:pPr>
    </w:p>
    <w:p w14:paraId="1B996F22" w14:textId="77777777" w:rsidR="001C6BE9" w:rsidRPr="007B1D2A" w:rsidRDefault="001C6BE9" w:rsidP="001C6BE9">
      <w:pPr>
        <w:pStyle w:val="Prrafodelista"/>
        <w:ind w:left="0"/>
        <w:jc w:val="center"/>
        <w:rPr>
          <w:rFonts w:ascii="Tahoma" w:hAnsi="Tahoma" w:cs="Tahoma"/>
        </w:rPr>
      </w:pPr>
      <w:r w:rsidRPr="007B1D2A">
        <w:rPr>
          <w:rFonts w:ascii="Tahoma" w:hAnsi="Tahoma" w:cs="Tahoma"/>
          <w:b/>
        </w:rPr>
        <w:t>CARLOS ARIEL TRUKE OSPINA</w:t>
      </w:r>
    </w:p>
    <w:p w14:paraId="68493EBF" w14:textId="77777777" w:rsidR="001C6BE9" w:rsidRPr="007B1D2A" w:rsidRDefault="001C6BE9" w:rsidP="001C6BE9">
      <w:pPr>
        <w:jc w:val="center"/>
        <w:rPr>
          <w:rFonts w:ascii="Tahoma" w:hAnsi="Tahoma" w:cs="Tahoma"/>
        </w:rPr>
      </w:pPr>
      <w:r w:rsidRPr="007B1D2A">
        <w:rPr>
          <w:rFonts w:ascii="Tahoma" w:hAnsi="Tahoma" w:cs="Tahoma"/>
        </w:rPr>
        <w:t>Subdirector de Regulación y Control Ambiental</w:t>
      </w:r>
    </w:p>
    <w:p w14:paraId="5CF90598" w14:textId="77777777" w:rsidR="001C6BE9" w:rsidRPr="007B1D2A" w:rsidRDefault="001C6BE9" w:rsidP="001C6BE9">
      <w:pPr>
        <w:tabs>
          <w:tab w:val="left" w:pos="1160"/>
        </w:tabs>
        <w:jc w:val="both"/>
        <w:rPr>
          <w:rFonts w:ascii="Tahoma" w:hAnsi="Tahoma" w:cs="Tahoma"/>
        </w:rPr>
      </w:pPr>
    </w:p>
    <w:p w14:paraId="42E03C1F" w14:textId="77777777" w:rsidR="0078171F" w:rsidRPr="007B1D2A" w:rsidRDefault="0078171F" w:rsidP="0078171F">
      <w:pPr>
        <w:jc w:val="center"/>
        <w:rPr>
          <w:rFonts w:ascii="Tahoma" w:hAnsi="Tahoma" w:cs="Tahoma"/>
          <w:b/>
        </w:rPr>
      </w:pPr>
      <w:r w:rsidRPr="007B1D2A">
        <w:rPr>
          <w:rFonts w:ascii="Tahoma" w:hAnsi="Tahoma" w:cs="Tahoma"/>
          <w:b/>
        </w:rPr>
        <w:t>AUTO DE INICIACIÓN DE TRÁMITE DE PERMISO DE VERTIMIENTO                                       SRCA-AITV-379-05-21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VEINTE </w:t>
      </w:r>
      <w:r w:rsidRPr="007B1D2A">
        <w:rPr>
          <w:rFonts w:ascii="Tahoma" w:hAnsi="Tahoma" w:cs="Tahoma"/>
          <w:b/>
          <w:noProof/>
          <w:lang w:val="es-ES"/>
        </w:rPr>
        <w:t>(20) DE MAYO DE DOS MIL VEINTIUNO (2021 )</w:t>
      </w:r>
    </w:p>
    <w:p w14:paraId="117F4912" w14:textId="2F6F53B8" w:rsidR="001C6BE9" w:rsidRPr="007B1D2A" w:rsidRDefault="001C6BE9" w:rsidP="006419DE">
      <w:pPr>
        <w:jc w:val="center"/>
        <w:rPr>
          <w:rFonts w:ascii="Tahoma" w:hAnsi="Tahoma" w:cs="Tahoma"/>
        </w:rPr>
      </w:pPr>
    </w:p>
    <w:p w14:paraId="5CEB873E" w14:textId="52B047B7" w:rsidR="0078171F" w:rsidRPr="007B1D2A" w:rsidRDefault="0078171F" w:rsidP="006419DE">
      <w:pPr>
        <w:jc w:val="center"/>
        <w:rPr>
          <w:rFonts w:ascii="Tahoma" w:hAnsi="Tahoma" w:cs="Tahoma"/>
        </w:rPr>
      </w:pPr>
    </w:p>
    <w:p w14:paraId="429DAB7F" w14:textId="77777777" w:rsidR="0078171F" w:rsidRPr="007B1D2A" w:rsidRDefault="0078171F" w:rsidP="0078171F">
      <w:pPr>
        <w:jc w:val="center"/>
        <w:rPr>
          <w:rFonts w:ascii="Tahoma" w:hAnsi="Tahoma" w:cs="Tahoma"/>
          <w:b/>
        </w:rPr>
      </w:pPr>
      <w:r w:rsidRPr="007B1D2A">
        <w:rPr>
          <w:rFonts w:ascii="Tahoma" w:hAnsi="Tahoma" w:cs="Tahoma"/>
          <w:b/>
        </w:rPr>
        <w:t>DISPONE:</w:t>
      </w:r>
    </w:p>
    <w:p w14:paraId="35C8FC1B" w14:textId="77777777" w:rsidR="0078171F" w:rsidRPr="007B1D2A" w:rsidRDefault="0078171F" w:rsidP="0078171F">
      <w:pPr>
        <w:jc w:val="center"/>
        <w:rPr>
          <w:rFonts w:ascii="Tahoma" w:hAnsi="Tahoma" w:cs="Tahoma"/>
          <w:b/>
        </w:rPr>
      </w:pPr>
    </w:p>
    <w:p w14:paraId="7A7C70E5" w14:textId="77777777" w:rsidR="0078171F" w:rsidRPr="007B1D2A" w:rsidRDefault="0078171F" w:rsidP="0078171F">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12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282-43753,</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4133-21, </w:t>
      </w:r>
      <w:r w:rsidRPr="007B1D2A">
        <w:rPr>
          <w:rFonts w:ascii="Tahoma" w:hAnsi="Tahoma" w:cs="Tahoma"/>
        </w:rPr>
        <w:t>tal como lo establece el Decreto 3930 de 2010, compilado por el Decreto 1076 de 2015, modificado por el Decreto 050 de 2018.</w:t>
      </w:r>
    </w:p>
    <w:p w14:paraId="13040046" w14:textId="77777777" w:rsidR="0078171F" w:rsidRPr="007B1D2A" w:rsidRDefault="0078171F" w:rsidP="0078171F">
      <w:pPr>
        <w:jc w:val="both"/>
        <w:rPr>
          <w:rFonts w:ascii="Tahoma" w:hAnsi="Tahoma" w:cs="Tahoma"/>
          <w:b/>
        </w:rPr>
      </w:pPr>
    </w:p>
    <w:p w14:paraId="1B8B334E" w14:textId="77777777" w:rsidR="0078171F" w:rsidRPr="007B1D2A" w:rsidRDefault="0078171F" w:rsidP="0078171F">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463C01D1" w14:textId="77777777" w:rsidR="0078171F" w:rsidRPr="007B1D2A" w:rsidRDefault="0078171F" w:rsidP="0078171F">
      <w:pPr>
        <w:jc w:val="both"/>
        <w:rPr>
          <w:rFonts w:ascii="Tahoma" w:hAnsi="Tahoma" w:cs="Tahoma"/>
        </w:rPr>
      </w:pPr>
    </w:p>
    <w:p w14:paraId="071E7789" w14:textId="77777777" w:rsidR="0078171F" w:rsidRPr="007B1D2A" w:rsidRDefault="0078171F" w:rsidP="0078171F">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36DC769F" w14:textId="77777777" w:rsidR="0078171F" w:rsidRPr="007B1D2A" w:rsidRDefault="0078171F" w:rsidP="0078171F">
      <w:pPr>
        <w:pStyle w:val="NormalWeb"/>
        <w:spacing w:before="0" w:beforeAutospacing="0" w:after="0" w:afterAutospacing="0"/>
        <w:jc w:val="both"/>
        <w:rPr>
          <w:rFonts w:ascii="Tahoma" w:hAnsi="Tahoma" w:cs="Tahoma"/>
          <w:b/>
          <w:color w:val="auto"/>
        </w:rPr>
      </w:pPr>
    </w:p>
    <w:p w14:paraId="42BF7FE9" w14:textId="77777777" w:rsidR="0078171F" w:rsidRPr="007B1D2A" w:rsidRDefault="0078171F" w:rsidP="0078171F">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479AF8CB" w14:textId="77777777" w:rsidR="0078171F" w:rsidRPr="007B1D2A" w:rsidRDefault="0078171F" w:rsidP="0078171F">
      <w:pPr>
        <w:jc w:val="both"/>
        <w:rPr>
          <w:rFonts w:ascii="Tahoma" w:hAnsi="Tahoma" w:cs="Tahoma"/>
        </w:rPr>
      </w:pPr>
    </w:p>
    <w:p w14:paraId="1F4753D9" w14:textId="77777777" w:rsidR="0078171F" w:rsidRPr="007B1D2A" w:rsidRDefault="0078171F" w:rsidP="0078171F">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xml:space="preserve">: El encabezado y la parte Resolutiva del presente Acto Administrativo deberá ser publicada en el boletín ambiental de la C.R.Q., a costa del interesado, de conformidad </w:t>
      </w:r>
      <w:r w:rsidRPr="007B1D2A">
        <w:rPr>
          <w:rFonts w:ascii="Tahoma" w:hAnsi="Tahoma" w:cs="Tahoma"/>
        </w:rPr>
        <w:t>con los Artículos 70 y 71 de la Ley 99 de 1993.</w:t>
      </w:r>
    </w:p>
    <w:p w14:paraId="0E6865FB" w14:textId="77777777" w:rsidR="0078171F" w:rsidRPr="007B1D2A" w:rsidRDefault="0078171F" w:rsidP="0078171F">
      <w:pPr>
        <w:jc w:val="both"/>
        <w:rPr>
          <w:rFonts w:ascii="Tahoma" w:hAnsi="Tahoma" w:cs="Tahoma"/>
        </w:rPr>
      </w:pPr>
    </w:p>
    <w:p w14:paraId="561CFFDC" w14:textId="77777777" w:rsidR="0078171F" w:rsidRPr="007B1D2A" w:rsidRDefault="0078171F" w:rsidP="0078171F">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12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CALARCA (Q),</w:t>
      </w:r>
      <w:r w:rsidRPr="007B1D2A">
        <w:rPr>
          <w:rFonts w:ascii="Tahoma" w:hAnsi="Tahoma" w:cs="Tahoma"/>
        </w:rPr>
        <w:t xml:space="preserve"> se procede a notificar el presente acto administrativo al correo electrónico gerenciagemaconstructora@gmail.com , en los términos del artículo 56 de la Ley 1437 de 2011.</w:t>
      </w:r>
    </w:p>
    <w:p w14:paraId="3190852C" w14:textId="77777777" w:rsidR="0078171F" w:rsidRPr="007B1D2A" w:rsidRDefault="0078171F" w:rsidP="0078171F">
      <w:pPr>
        <w:jc w:val="both"/>
        <w:rPr>
          <w:rFonts w:ascii="Tahoma" w:hAnsi="Tahoma" w:cs="Tahoma"/>
          <w:b/>
        </w:rPr>
      </w:pPr>
    </w:p>
    <w:p w14:paraId="1051B231" w14:textId="77777777" w:rsidR="0078171F" w:rsidRPr="007B1D2A" w:rsidRDefault="0078171F" w:rsidP="0078171F">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292DC709" w14:textId="77777777" w:rsidR="0078171F" w:rsidRPr="007B1D2A" w:rsidRDefault="0078171F" w:rsidP="0078171F">
      <w:pPr>
        <w:pStyle w:val="Prrafodelista"/>
        <w:ind w:left="0"/>
        <w:jc w:val="center"/>
        <w:rPr>
          <w:rFonts w:ascii="Tahoma" w:hAnsi="Tahoma" w:cs="Tahoma"/>
          <w:b/>
        </w:rPr>
      </w:pPr>
    </w:p>
    <w:p w14:paraId="5C3977D0" w14:textId="77777777" w:rsidR="0078171F" w:rsidRPr="007B1D2A" w:rsidRDefault="0078171F" w:rsidP="0078171F">
      <w:pPr>
        <w:pStyle w:val="Prrafodelista"/>
        <w:ind w:left="0"/>
        <w:jc w:val="center"/>
        <w:rPr>
          <w:rFonts w:ascii="Tahoma" w:hAnsi="Tahoma" w:cs="Tahoma"/>
          <w:b/>
        </w:rPr>
      </w:pPr>
      <w:r w:rsidRPr="007B1D2A">
        <w:rPr>
          <w:rFonts w:ascii="Tahoma" w:hAnsi="Tahoma" w:cs="Tahoma"/>
          <w:b/>
        </w:rPr>
        <w:t>NOTIFÍQUESE, PUBLÍQUESE Y CÚMPLASE</w:t>
      </w:r>
    </w:p>
    <w:p w14:paraId="23B654B6" w14:textId="77777777" w:rsidR="0078171F" w:rsidRPr="007B1D2A" w:rsidRDefault="0078171F" w:rsidP="0078171F">
      <w:pPr>
        <w:pStyle w:val="Prrafodelista"/>
        <w:ind w:left="0"/>
        <w:rPr>
          <w:rFonts w:ascii="Tahoma" w:hAnsi="Tahoma" w:cs="Tahoma"/>
          <w:b/>
        </w:rPr>
      </w:pPr>
    </w:p>
    <w:p w14:paraId="08AC50CA" w14:textId="77777777" w:rsidR="0078171F" w:rsidRPr="007B1D2A" w:rsidRDefault="0078171F" w:rsidP="0078171F">
      <w:pPr>
        <w:pStyle w:val="Prrafodelista"/>
        <w:ind w:left="0"/>
        <w:jc w:val="center"/>
        <w:rPr>
          <w:rFonts w:ascii="Tahoma" w:hAnsi="Tahoma" w:cs="Tahoma"/>
        </w:rPr>
      </w:pPr>
      <w:r w:rsidRPr="007B1D2A">
        <w:rPr>
          <w:rFonts w:ascii="Tahoma" w:hAnsi="Tahoma" w:cs="Tahoma"/>
          <w:b/>
        </w:rPr>
        <w:t>CALROS ARIEL TRUKE OSPINA</w:t>
      </w:r>
    </w:p>
    <w:p w14:paraId="55A40C01" w14:textId="77777777" w:rsidR="0078171F" w:rsidRPr="007B1D2A" w:rsidRDefault="0078171F" w:rsidP="0078171F">
      <w:pPr>
        <w:jc w:val="center"/>
        <w:rPr>
          <w:rFonts w:ascii="Tahoma" w:hAnsi="Tahoma" w:cs="Tahoma"/>
        </w:rPr>
      </w:pPr>
      <w:r w:rsidRPr="007B1D2A">
        <w:rPr>
          <w:rFonts w:ascii="Tahoma" w:hAnsi="Tahoma" w:cs="Tahoma"/>
        </w:rPr>
        <w:t>Subdirector de Regulación y Control Ambiental</w:t>
      </w:r>
    </w:p>
    <w:p w14:paraId="4FBC0A6D" w14:textId="1856AE3D" w:rsidR="0078171F" w:rsidRPr="007B1D2A" w:rsidRDefault="0078171F" w:rsidP="006419DE">
      <w:pPr>
        <w:jc w:val="center"/>
        <w:rPr>
          <w:rFonts w:ascii="Tahoma" w:hAnsi="Tahoma" w:cs="Tahoma"/>
        </w:rPr>
      </w:pPr>
    </w:p>
    <w:p w14:paraId="1C9FB699" w14:textId="77777777" w:rsidR="0078171F" w:rsidRPr="007B1D2A" w:rsidRDefault="0078171F" w:rsidP="0078171F">
      <w:pPr>
        <w:jc w:val="center"/>
        <w:rPr>
          <w:rFonts w:ascii="Tahoma" w:hAnsi="Tahoma" w:cs="Tahoma"/>
          <w:b/>
        </w:rPr>
      </w:pPr>
      <w:r w:rsidRPr="007B1D2A">
        <w:rPr>
          <w:rFonts w:ascii="Tahoma" w:hAnsi="Tahoma" w:cs="Tahoma"/>
          <w:b/>
        </w:rPr>
        <w:t>AUTO DE INICIACIÓN DE TRÁMITE DE PERMISO DE VERTIMIENTO                                       SRCA-AITV-380-05-21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VEINTE </w:t>
      </w:r>
      <w:r w:rsidRPr="007B1D2A">
        <w:rPr>
          <w:rFonts w:ascii="Tahoma" w:hAnsi="Tahoma" w:cs="Tahoma"/>
          <w:b/>
          <w:noProof/>
          <w:lang w:val="es-ES"/>
        </w:rPr>
        <w:t>(20) DE MAYO DE DOS MIL VEINTIUNO (2021 )</w:t>
      </w:r>
    </w:p>
    <w:p w14:paraId="362CBBC3" w14:textId="77777777" w:rsidR="0078171F" w:rsidRPr="007B1D2A" w:rsidRDefault="0078171F" w:rsidP="0078171F">
      <w:pPr>
        <w:tabs>
          <w:tab w:val="center" w:pos="4419"/>
          <w:tab w:val="right" w:pos="8838"/>
        </w:tabs>
        <w:jc w:val="center"/>
        <w:rPr>
          <w:rFonts w:ascii="Tahoma" w:hAnsi="Tahoma" w:cs="Tahoma"/>
          <w:b/>
          <w:bCs/>
        </w:rPr>
      </w:pPr>
      <w:r w:rsidRPr="007B1D2A">
        <w:rPr>
          <w:rFonts w:ascii="Tahoma" w:hAnsi="Tahoma" w:cs="Tahoma"/>
          <w:b/>
        </w:rPr>
        <w:t xml:space="preserve">  </w:t>
      </w:r>
    </w:p>
    <w:p w14:paraId="14C93EA7" w14:textId="77777777" w:rsidR="0078171F" w:rsidRPr="007B1D2A" w:rsidRDefault="0078171F" w:rsidP="0078171F">
      <w:pPr>
        <w:rPr>
          <w:rFonts w:ascii="Tahoma" w:hAnsi="Tahoma" w:cs="Tahoma"/>
          <w:b/>
        </w:rPr>
      </w:pPr>
    </w:p>
    <w:p w14:paraId="07755700" w14:textId="77777777" w:rsidR="0078171F" w:rsidRPr="007B1D2A" w:rsidRDefault="0078171F" w:rsidP="0078171F">
      <w:pPr>
        <w:jc w:val="center"/>
        <w:rPr>
          <w:rFonts w:ascii="Tahoma" w:hAnsi="Tahoma" w:cs="Tahoma"/>
          <w:b/>
        </w:rPr>
      </w:pPr>
      <w:r w:rsidRPr="007B1D2A">
        <w:rPr>
          <w:rFonts w:ascii="Tahoma" w:hAnsi="Tahoma" w:cs="Tahoma"/>
          <w:b/>
        </w:rPr>
        <w:t>DISPONE:</w:t>
      </w:r>
    </w:p>
    <w:p w14:paraId="3B9755AB" w14:textId="77777777" w:rsidR="0078171F" w:rsidRPr="007B1D2A" w:rsidRDefault="0078171F" w:rsidP="0078171F">
      <w:pPr>
        <w:jc w:val="center"/>
        <w:rPr>
          <w:rFonts w:ascii="Tahoma" w:hAnsi="Tahoma" w:cs="Tahoma"/>
          <w:b/>
        </w:rPr>
      </w:pPr>
    </w:p>
    <w:p w14:paraId="37BE6394" w14:textId="77777777" w:rsidR="0078171F" w:rsidRPr="007B1D2A" w:rsidRDefault="0078171F" w:rsidP="0078171F">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13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282-43754,</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4134-21, </w:t>
      </w:r>
      <w:r w:rsidRPr="007B1D2A">
        <w:rPr>
          <w:rFonts w:ascii="Tahoma" w:hAnsi="Tahoma" w:cs="Tahoma"/>
        </w:rPr>
        <w:t>tal como lo establece el Decreto 3930 de 2010, compilado por el Decreto 1076 de 2015, modificado por el Decreto 050 de 2018.</w:t>
      </w:r>
    </w:p>
    <w:p w14:paraId="1DFEF22B" w14:textId="77777777" w:rsidR="0078171F" w:rsidRPr="007B1D2A" w:rsidRDefault="0078171F" w:rsidP="0078171F">
      <w:pPr>
        <w:jc w:val="both"/>
        <w:rPr>
          <w:rFonts w:ascii="Tahoma" w:hAnsi="Tahoma" w:cs="Tahoma"/>
          <w:b/>
        </w:rPr>
      </w:pPr>
    </w:p>
    <w:p w14:paraId="589D2773" w14:textId="77777777" w:rsidR="0078171F" w:rsidRPr="007B1D2A" w:rsidRDefault="0078171F" w:rsidP="0078171F">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1FFF39BA" w14:textId="77777777" w:rsidR="0078171F" w:rsidRPr="007B1D2A" w:rsidRDefault="0078171F" w:rsidP="0078171F">
      <w:pPr>
        <w:jc w:val="both"/>
        <w:rPr>
          <w:rFonts w:ascii="Tahoma" w:hAnsi="Tahoma" w:cs="Tahoma"/>
        </w:rPr>
      </w:pPr>
    </w:p>
    <w:p w14:paraId="1D564AF8" w14:textId="77777777" w:rsidR="0078171F" w:rsidRPr="007B1D2A" w:rsidRDefault="0078171F" w:rsidP="0078171F">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1286E0FE" w14:textId="77777777" w:rsidR="0078171F" w:rsidRPr="007B1D2A" w:rsidRDefault="0078171F" w:rsidP="0078171F">
      <w:pPr>
        <w:pStyle w:val="NormalWeb"/>
        <w:spacing w:before="0" w:beforeAutospacing="0" w:after="0" w:afterAutospacing="0"/>
        <w:jc w:val="both"/>
        <w:rPr>
          <w:rFonts w:ascii="Tahoma" w:hAnsi="Tahoma" w:cs="Tahoma"/>
          <w:b/>
          <w:color w:val="auto"/>
        </w:rPr>
      </w:pPr>
    </w:p>
    <w:p w14:paraId="5B721C08" w14:textId="77777777" w:rsidR="0078171F" w:rsidRPr="007B1D2A" w:rsidRDefault="0078171F" w:rsidP="0078171F">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43AA3BBE" w14:textId="77777777" w:rsidR="0078171F" w:rsidRPr="007B1D2A" w:rsidRDefault="0078171F" w:rsidP="0078171F">
      <w:pPr>
        <w:jc w:val="both"/>
        <w:rPr>
          <w:rFonts w:ascii="Tahoma" w:hAnsi="Tahoma" w:cs="Tahoma"/>
        </w:rPr>
      </w:pPr>
    </w:p>
    <w:p w14:paraId="74C2C3E2" w14:textId="77777777" w:rsidR="0078171F" w:rsidRPr="007B1D2A" w:rsidRDefault="0078171F" w:rsidP="0078171F">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xml:space="preserve">: El encabezado y la parte Resolutiva del presente Acto Administrativo deberá ser publicada en el boletín ambiental de la C.R.Q., a costa del interesado, de conformidad </w:t>
      </w:r>
      <w:r w:rsidRPr="007B1D2A">
        <w:rPr>
          <w:rFonts w:ascii="Tahoma" w:hAnsi="Tahoma" w:cs="Tahoma"/>
        </w:rPr>
        <w:lastRenderedPageBreak/>
        <w:t>con los Artículos 70 y 71 de la Ley 99 de 1993.</w:t>
      </w:r>
    </w:p>
    <w:p w14:paraId="6EE1A976" w14:textId="77777777" w:rsidR="0078171F" w:rsidRPr="007B1D2A" w:rsidRDefault="0078171F" w:rsidP="0078171F">
      <w:pPr>
        <w:jc w:val="both"/>
        <w:rPr>
          <w:rFonts w:ascii="Tahoma" w:hAnsi="Tahoma" w:cs="Tahoma"/>
        </w:rPr>
      </w:pPr>
    </w:p>
    <w:p w14:paraId="622F1784" w14:textId="77777777" w:rsidR="0078171F" w:rsidRPr="007B1D2A" w:rsidRDefault="0078171F" w:rsidP="0078171F">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13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CALARCA (Q),</w:t>
      </w:r>
      <w:r w:rsidRPr="007B1D2A">
        <w:rPr>
          <w:rFonts w:ascii="Tahoma" w:hAnsi="Tahoma" w:cs="Tahoma"/>
        </w:rPr>
        <w:t xml:space="preserve"> se procede a notificar el presente acto administrativo al correo electrónico gerenciagemaconstructora@gmail.com , en los términos del artículo 56 de la Ley 1437 de 2011.</w:t>
      </w:r>
    </w:p>
    <w:p w14:paraId="43A60256" w14:textId="77777777" w:rsidR="0078171F" w:rsidRPr="007B1D2A" w:rsidRDefault="0078171F" w:rsidP="0078171F">
      <w:pPr>
        <w:jc w:val="both"/>
        <w:rPr>
          <w:rFonts w:ascii="Tahoma" w:hAnsi="Tahoma" w:cs="Tahoma"/>
          <w:b/>
        </w:rPr>
      </w:pPr>
    </w:p>
    <w:p w14:paraId="52B47FD9" w14:textId="77777777" w:rsidR="0078171F" w:rsidRPr="007B1D2A" w:rsidRDefault="0078171F" w:rsidP="0078171F">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7199832B" w14:textId="77777777" w:rsidR="0078171F" w:rsidRPr="007B1D2A" w:rsidRDefault="0078171F" w:rsidP="0078171F">
      <w:pPr>
        <w:pStyle w:val="Prrafodelista"/>
        <w:ind w:left="0"/>
        <w:jc w:val="center"/>
        <w:rPr>
          <w:rFonts w:ascii="Tahoma" w:hAnsi="Tahoma" w:cs="Tahoma"/>
          <w:b/>
        </w:rPr>
      </w:pPr>
    </w:p>
    <w:p w14:paraId="2949F292" w14:textId="77777777" w:rsidR="0078171F" w:rsidRPr="007B1D2A" w:rsidRDefault="0078171F" w:rsidP="0078171F">
      <w:pPr>
        <w:pStyle w:val="Prrafodelista"/>
        <w:ind w:left="0"/>
        <w:jc w:val="center"/>
        <w:rPr>
          <w:rFonts w:ascii="Tahoma" w:hAnsi="Tahoma" w:cs="Tahoma"/>
          <w:b/>
        </w:rPr>
      </w:pPr>
      <w:r w:rsidRPr="007B1D2A">
        <w:rPr>
          <w:rFonts w:ascii="Tahoma" w:hAnsi="Tahoma" w:cs="Tahoma"/>
          <w:b/>
        </w:rPr>
        <w:t>NOTIFÍQUESE, PUBLÍQUESE Y CÚMPLASE</w:t>
      </w:r>
    </w:p>
    <w:p w14:paraId="14EB9EE3" w14:textId="77777777" w:rsidR="0078171F" w:rsidRPr="007B1D2A" w:rsidRDefault="0078171F" w:rsidP="0078171F">
      <w:pPr>
        <w:pStyle w:val="Prrafodelista"/>
        <w:ind w:left="0"/>
        <w:rPr>
          <w:rFonts w:ascii="Tahoma" w:hAnsi="Tahoma" w:cs="Tahoma"/>
          <w:b/>
        </w:rPr>
      </w:pPr>
    </w:p>
    <w:p w14:paraId="166923DF" w14:textId="77777777" w:rsidR="0078171F" w:rsidRPr="007B1D2A" w:rsidRDefault="0078171F" w:rsidP="0078171F">
      <w:pPr>
        <w:pStyle w:val="Prrafodelista"/>
        <w:ind w:left="0"/>
        <w:jc w:val="center"/>
        <w:rPr>
          <w:rFonts w:ascii="Tahoma" w:hAnsi="Tahoma" w:cs="Tahoma"/>
        </w:rPr>
      </w:pPr>
      <w:r w:rsidRPr="007B1D2A">
        <w:rPr>
          <w:rFonts w:ascii="Tahoma" w:hAnsi="Tahoma" w:cs="Tahoma"/>
          <w:b/>
        </w:rPr>
        <w:t>CALROS ARIEL TRUKE OSPINA</w:t>
      </w:r>
    </w:p>
    <w:p w14:paraId="5A91ECCA" w14:textId="77777777" w:rsidR="0078171F" w:rsidRPr="007B1D2A" w:rsidRDefault="0078171F" w:rsidP="0078171F">
      <w:pPr>
        <w:jc w:val="center"/>
        <w:rPr>
          <w:rFonts w:ascii="Tahoma" w:hAnsi="Tahoma" w:cs="Tahoma"/>
        </w:rPr>
      </w:pPr>
      <w:r w:rsidRPr="007B1D2A">
        <w:rPr>
          <w:rFonts w:ascii="Tahoma" w:hAnsi="Tahoma" w:cs="Tahoma"/>
        </w:rPr>
        <w:t>Subdirector de Regulación y Control Ambiental</w:t>
      </w:r>
    </w:p>
    <w:p w14:paraId="50670E62" w14:textId="21F6C6B0" w:rsidR="0078171F" w:rsidRPr="007B1D2A" w:rsidRDefault="0078171F" w:rsidP="006419DE">
      <w:pPr>
        <w:jc w:val="center"/>
        <w:rPr>
          <w:rFonts w:ascii="Tahoma" w:hAnsi="Tahoma" w:cs="Tahoma"/>
        </w:rPr>
      </w:pPr>
    </w:p>
    <w:p w14:paraId="133119D8" w14:textId="5DB93285" w:rsidR="0078171F" w:rsidRPr="007B1D2A" w:rsidRDefault="0078171F" w:rsidP="006419DE">
      <w:pPr>
        <w:jc w:val="center"/>
        <w:rPr>
          <w:rFonts w:ascii="Tahoma" w:hAnsi="Tahoma" w:cs="Tahoma"/>
        </w:rPr>
      </w:pPr>
    </w:p>
    <w:p w14:paraId="78D9095C" w14:textId="77777777" w:rsidR="0078171F" w:rsidRPr="007B1D2A" w:rsidRDefault="0078171F" w:rsidP="0078171F">
      <w:pPr>
        <w:jc w:val="center"/>
        <w:rPr>
          <w:rFonts w:ascii="Tahoma" w:hAnsi="Tahoma" w:cs="Tahoma"/>
          <w:b/>
        </w:rPr>
      </w:pPr>
      <w:r w:rsidRPr="007B1D2A">
        <w:rPr>
          <w:rFonts w:ascii="Tahoma" w:hAnsi="Tahoma" w:cs="Tahoma"/>
          <w:b/>
        </w:rPr>
        <w:t>AUTO DE INICIACIÓN DE TRÁMITE DE PERMISO DE VERTIMIENTO                                       SRCA-AITV-381-05-21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VEINTE </w:t>
      </w:r>
      <w:r w:rsidRPr="007B1D2A">
        <w:rPr>
          <w:rFonts w:ascii="Tahoma" w:hAnsi="Tahoma" w:cs="Tahoma"/>
          <w:b/>
          <w:noProof/>
          <w:lang w:val="es-ES"/>
        </w:rPr>
        <w:t>(20) DE MAYO DE DOS MIL VEINTIUNO (2021 )</w:t>
      </w:r>
    </w:p>
    <w:p w14:paraId="24D3FF9B" w14:textId="3948FFA4" w:rsidR="0078171F" w:rsidRPr="007B1D2A" w:rsidRDefault="0078171F" w:rsidP="006419DE">
      <w:pPr>
        <w:jc w:val="center"/>
        <w:rPr>
          <w:rFonts w:ascii="Tahoma" w:hAnsi="Tahoma" w:cs="Tahoma"/>
        </w:rPr>
      </w:pPr>
    </w:p>
    <w:p w14:paraId="58AEDB8F" w14:textId="77777777" w:rsidR="0078171F" w:rsidRPr="007B1D2A" w:rsidRDefault="0078171F" w:rsidP="0078171F">
      <w:pPr>
        <w:jc w:val="center"/>
        <w:rPr>
          <w:rFonts w:ascii="Tahoma" w:hAnsi="Tahoma" w:cs="Tahoma"/>
          <w:b/>
        </w:rPr>
      </w:pPr>
      <w:r w:rsidRPr="007B1D2A">
        <w:rPr>
          <w:rFonts w:ascii="Tahoma" w:hAnsi="Tahoma" w:cs="Tahoma"/>
          <w:b/>
        </w:rPr>
        <w:t>DISPONE:</w:t>
      </w:r>
    </w:p>
    <w:p w14:paraId="4729F270" w14:textId="77777777" w:rsidR="0078171F" w:rsidRPr="007B1D2A" w:rsidRDefault="0078171F" w:rsidP="0078171F">
      <w:pPr>
        <w:jc w:val="center"/>
        <w:rPr>
          <w:rFonts w:ascii="Tahoma" w:hAnsi="Tahoma" w:cs="Tahoma"/>
          <w:b/>
        </w:rPr>
      </w:pPr>
    </w:p>
    <w:p w14:paraId="2F468556" w14:textId="77777777" w:rsidR="0078171F" w:rsidRPr="007B1D2A" w:rsidRDefault="0078171F" w:rsidP="0078171F">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8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282-43749,</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4135-21, </w:t>
      </w:r>
      <w:r w:rsidRPr="007B1D2A">
        <w:rPr>
          <w:rFonts w:ascii="Tahoma" w:hAnsi="Tahoma" w:cs="Tahoma"/>
        </w:rPr>
        <w:t>tal como lo establece el Decreto 3930 de 2010, compilado por el Decreto 1076 de 2015, modificado por el Decreto 050 de 2018.</w:t>
      </w:r>
    </w:p>
    <w:p w14:paraId="3F75F521" w14:textId="77777777" w:rsidR="0078171F" w:rsidRPr="007B1D2A" w:rsidRDefault="0078171F" w:rsidP="0078171F">
      <w:pPr>
        <w:jc w:val="both"/>
        <w:rPr>
          <w:rFonts w:ascii="Tahoma" w:hAnsi="Tahoma" w:cs="Tahoma"/>
          <w:b/>
        </w:rPr>
      </w:pPr>
    </w:p>
    <w:p w14:paraId="2B49D85E" w14:textId="77777777" w:rsidR="0078171F" w:rsidRPr="007B1D2A" w:rsidRDefault="0078171F" w:rsidP="0078171F">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4AFE5EC5" w14:textId="77777777" w:rsidR="0078171F" w:rsidRPr="007B1D2A" w:rsidRDefault="0078171F" w:rsidP="0078171F">
      <w:pPr>
        <w:jc w:val="both"/>
        <w:rPr>
          <w:rFonts w:ascii="Tahoma" w:hAnsi="Tahoma" w:cs="Tahoma"/>
        </w:rPr>
      </w:pPr>
    </w:p>
    <w:p w14:paraId="1B86967E" w14:textId="77777777" w:rsidR="0078171F" w:rsidRPr="007B1D2A" w:rsidRDefault="0078171F" w:rsidP="0078171F">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15481AF8" w14:textId="77777777" w:rsidR="0078171F" w:rsidRPr="007B1D2A" w:rsidRDefault="0078171F" w:rsidP="0078171F">
      <w:pPr>
        <w:pStyle w:val="NormalWeb"/>
        <w:spacing w:before="0" w:beforeAutospacing="0" w:after="0" w:afterAutospacing="0"/>
        <w:jc w:val="both"/>
        <w:rPr>
          <w:rFonts w:ascii="Tahoma" w:hAnsi="Tahoma" w:cs="Tahoma"/>
          <w:b/>
          <w:color w:val="auto"/>
        </w:rPr>
      </w:pPr>
    </w:p>
    <w:p w14:paraId="0A3F629B" w14:textId="77777777" w:rsidR="0078171F" w:rsidRPr="007B1D2A" w:rsidRDefault="0078171F" w:rsidP="0078171F">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3CB684DD" w14:textId="77777777" w:rsidR="0078171F" w:rsidRPr="007B1D2A" w:rsidRDefault="0078171F" w:rsidP="0078171F">
      <w:pPr>
        <w:jc w:val="both"/>
        <w:rPr>
          <w:rFonts w:ascii="Tahoma" w:hAnsi="Tahoma" w:cs="Tahoma"/>
        </w:rPr>
      </w:pPr>
    </w:p>
    <w:p w14:paraId="4113E0BC" w14:textId="77777777" w:rsidR="0078171F" w:rsidRPr="007B1D2A" w:rsidRDefault="0078171F" w:rsidP="0078171F">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xml:space="preserve">: El encabezado y la parte Resolutiva del presente Acto Administrativo deberá ser publicada en el boletín ambiental de la C.R.Q., a costa del interesado, de conformidad </w:t>
      </w:r>
      <w:r w:rsidRPr="007B1D2A">
        <w:rPr>
          <w:rFonts w:ascii="Tahoma" w:hAnsi="Tahoma" w:cs="Tahoma"/>
        </w:rPr>
        <w:t>con los Artículos 70 y 71 de la Ley 99 de 1993.</w:t>
      </w:r>
    </w:p>
    <w:p w14:paraId="32A16CF5" w14:textId="77777777" w:rsidR="0078171F" w:rsidRPr="007B1D2A" w:rsidRDefault="0078171F" w:rsidP="0078171F">
      <w:pPr>
        <w:jc w:val="both"/>
        <w:rPr>
          <w:rFonts w:ascii="Tahoma" w:hAnsi="Tahoma" w:cs="Tahoma"/>
        </w:rPr>
      </w:pPr>
    </w:p>
    <w:p w14:paraId="75DDB29D" w14:textId="77777777" w:rsidR="0078171F" w:rsidRPr="007B1D2A" w:rsidRDefault="0078171F" w:rsidP="0078171F">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8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CALARCA (Q),</w:t>
      </w:r>
      <w:r w:rsidRPr="007B1D2A">
        <w:rPr>
          <w:rFonts w:ascii="Tahoma" w:hAnsi="Tahoma" w:cs="Tahoma"/>
        </w:rPr>
        <w:t xml:space="preserve"> se procede a notificar el presente acto administrativo al correo electrónico gerenciagemaconstructora@gmail.com , en los términos del artículo 56 de la Ley 1437 de 2011.</w:t>
      </w:r>
    </w:p>
    <w:p w14:paraId="551A3967" w14:textId="77777777" w:rsidR="0078171F" w:rsidRPr="007B1D2A" w:rsidRDefault="0078171F" w:rsidP="0078171F">
      <w:pPr>
        <w:jc w:val="both"/>
        <w:rPr>
          <w:rFonts w:ascii="Tahoma" w:hAnsi="Tahoma" w:cs="Tahoma"/>
          <w:b/>
        </w:rPr>
      </w:pPr>
    </w:p>
    <w:p w14:paraId="6A1914BC" w14:textId="77777777" w:rsidR="0078171F" w:rsidRPr="007B1D2A" w:rsidRDefault="0078171F" w:rsidP="0078171F">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5F3D54D9" w14:textId="77777777" w:rsidR="0078171F" w:rsidRPr="007B1D2A" w:rsidRDefault="0078171F" w:rsidP="0078171F">
      <w:pPr>
        <w:pStyle w:val="Prrafodelista"/>
        <w:ind w:left="0"/>
        <w:jc w:val="center"/>
        <w:rPr>
          <w:rFonts w:ascii="Tahoma" w:hAnsi="Tahoma" w:cs="Tahoma"/>
          <w:b/>
        </w:rPr>
      </w:pPr>
    </w:p>
    <w:p w14:paraId="4EECFFE4" w14:textId="77777777" w:rsidR="0078171F" w:rsidRPr="007B1D2A" w:rsidRDefault="0078171F" w:rsidP="0078171F">
      <w:pPr>
        <w:pStyle w:val="Prrafodelista"/>
        <w:ind w:left="0"/>
        <w:jc w:val="center"/>
        <w:rPr>
          <w:rFonts w:ascii="Tahoma" w:hAnsi="Tahoma" w:cs="Tahoma"/>
          <w:b/>
        </w:rPr>
      </w:pPr>
      <w:r w:rsidRPr="007B1D2A">
        <w:rPr>
          <w:rFonts w:ascii="Tahoma" w:hAnsi="Tahoma" w:cs="Tahoma"/>
          <w:b/>
        </w:rPr>
        <w:t>NOTIFÍQUESE, PUBLÍQUESE Y CÚMPLASE</w:t>
      </w:r>
    </w:p>
    <w:p w14:paraId="7521BFB7" w14:textId="77777777" w:rsidR="0078171F" w:rsidRPr="007B1D2A" w:rsidRDefault="0078171F" w:rsidP="0078171F">
      <w:pPr>
        <w:pStyle w:val="Prrafodelista"/>
        <w:ind w:left="0"/>
        <w:rPr>
          <w:rFonts w:ascii="Tahoma" w:hAnsi="Tahoma" w:cs="Tahoma"/>
          <w:b/>
        </w:rPr>
      </w:pPr>
    </w:p>
    <w:p w14:paraId="5C1875A4" w14:textId="77777777" w:rsidR="0078171F" w:rsidRPr="007B1D2A" w:rsidRDefault="0078171F" w:rsidP="0078171F">
      <w:pPr>
        <w:pStyle w:val="Prrafodelista"/>
        <w:ind w:left="0"/>
        <w:jc w:val="center"/>
        <w:rPr>
          <w:rFonts w:ascii="Tahoma" w:hAnsi="Tahoma" w:cs="Tahoma"/>
        </w:rPr>
      </w:pPr>
      <w:r w:rsidRPr="007B1D2A">
        <w:rPr>
          <w:rFonts w:ascii="Tahoma" w:hAnsi="Tahoma" w:cs="Tahoma"/>
          <w:b/>
        </w:rPr>
        <w:t>CALROS ARIEL TRUKE OSPINA</w:t>
      </w:r>
    </w:p>
    <w:p w14:paraId="3165F77C" w14:textId="77777777" w:rsidR="0078171F" w:rsidRPr="007B1D2A" w:rsidRDefault="0078171F" w:rsidP="0078171F">
      <w:pPr>
        <w:jc w:val="center"/>
        <w:rPr>
          <w:rFonts w:ascii="Tahoma" w:hAnsi="Tahoma" w:cs="Tahoma"/>
        </w:rPr>
      </w:pPr>
      <w:r w:rsidRPr="007B1D2A">
        <w:rPr>
          <w:rFonts w:ascii="Tahoma" w:hAnsi="Tahoma" w:cs="Tahoma"/>
        </w:rPr>
        <w:t>Subdirector de Regulación y Control Ambiental</w:t>
      </w:r>
    </w:p>
    <w:p w14:paraId="2FD420E5" w14:textId="77777777" w:rsidR="0078171F" w:rsidRPr="007B1D2A" w:rsidRDefault="0078171F" w:rsidP="0078171F">
      <w:pPr>
        <w:tabs>
          <w:tab w:val="left" w:pos="1160"/>
        </w:tabs>
        <w:jc w:val="both"/>
        <w:rPr>
          <w:rFonts w:ascii="Tahoma" w:hAnsi="Tahoma" w:cs="Tahoma"/>
        </w:rPr>
      </w:pPr>
    </w:p>
    <w:p w14:paraId="41732BD9" w14:textId="77777777" w:rsidR="0078171F" w:rsidRPr="007B1D2A" w:rsidRDefault="0078171F" w:rsidP="0078171F">
      <w:pPr>
        <w:jc w:val="center"/>
        <w:rPr>
          <w:rFonts w:ascii="Tahoma" w:hAnsi="Tahoma" w:cs="Tahoma"/>
          <w:b/>
        </w:rPr>
      </w:pPr>
      <w:r w:rsidRPr="007B1D2A">
        <w:rPr>
          <w:rFonts w:ascii="Tahoma" w:hAnsi="Tahoma" w:cs="Tahoma"/>
          <w:b/>
        </w:rPr>
        <w:t>AUTO DE INICIACIÓN DE TRÁMITE DE PERMISO DE VERTIMIENTO                                       SRCA-AITV-382-05-21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VEINTE </w:t>
      </w:r>
      <w:r w:rsidRPr="007B1D2A">
        <w:rPr>
          <w:rFonts w:ascii="Tahoma" w:hAnsi="Tahoma" w:cs="Tahoma"/>
          <w:b/>
          <w:noProof/>
          <w:lang w:val="es-ES"/>
        </w:rPr>
        <w:t>(20) DE MAYO DE DOS MIL VEINTIUNO (2021 )</w:t>
      </w:r>
    </w:p>
    <w:p w14:paraId="32E1A244" w14:textId="151AD110" w:rsidR="0078171F" w:rsidRPr="007B1D2A" w:rsidRDefault="0078171F" w:rsidP="006419DE">
      <w:pPr>
        <w:jc w:val="center"/>
        <w:rPr>
          <w:rFonts w:ascii="Tahoma" w:hAnsi="Tahoma" w:cs="Tahoma"/>
        </w:rPr>
      </w:pPr>
    </w:p>
    <w:p w14:paraId="5D13F2C3" w14:textId="77777777" w:rsidR="0078171F" w:rsidRPr="007B1D2A" w:rsidRDefault="0078171F" w:rsidP="0078171F">
      <w:pPr>
        <w:jc w:val="center"/>
        <w:rPr>
          <w:rFonts w:ascii="Tahoma" w:hAnsi="Tahoma" w:cs="Tahoma"/>
          <w:b/>
        </w:rPr>
      </w:pPr>
      <w:r w:rsidRPr="007B1D2A">
        <w:rPr>
          <w:rFonts w:ascii="Tahoma" w:hAnsi="Tahoma" w:cs="Tahoma"/>
          <w:b/>
        </w:rPr>
        <w:t>DISPONE:</w:t>
      </w:r>
    </w:p>
    <w:p w14:paraId="6155012C" w14:textId="77777777" w:rsidR="0078171F" w:rsidRPr="007B1D2A" w:rsidRDefault="0078171F" w:rsidP="0078171F">
      <w:pPr>
        <w:jc w:val="center"/>
        <w:rPr>
          <w:rFonts w:ascii="Tahoma" w:hAnsi="Tahoma" w:cs="Tahoma"/>
          <w:b/>
        </w:rPr>
      </w:pPr>
    </w:p>
    <w:p w14:paraId="151AE920" w14:textId="77777777" w:rsidR="0078171F" w:rsidRPr="007B1D2A" w:rsidRDefault="0078171F" w:rsidP="0078171F">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17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282-43758,</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4127-21, </w:t>
      </w:r>
      <w:r w:rsidRPr="007B1D2A">
        <w:rPr>
          <w:rFonts w:ascii="Tahoma" w:hAnsi="Tahoma" w:cs="Tahoma"/>
        </w:rPr>
        <w:t>tal como lo establece el Decreto 3930 de 2010, compilado por el Decreto 1076 de 2015, modificado por el Decreto 050 de 2018.</w:t>
      </w:r>
    </w:p>
    <w:p w14:paraId="446E38EE" w14:textId="77777777" w:rsidR="0078171F" w:rsidRPr="007B1D2A" w:rsidRDefault="0078171F" w:rsidP="0078171F">
      <w:pPr>
        <w:jc w:val="both"/>
        <w:rPr>
          <w:rFonts w:ascii="Tahoma" w:hAnsi="Tahoma" w:cs="Tahoma"/>
          <w:b/>
        </w:rPr>
      </w:pPr>
    </w:p>
    <w:p w14:paraId="538AE72A" w14:textId="77777777" w:rsidR="0078171F" w:rsidRPr="007B1D2A" w:rsidRDefault="0078171F" w:rsidP="0078171F">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12D314E5" w14:textId="77777777" w:rsidR="0078171F" w:rsidRPr="007B1D2A" w:rsidRDefault="0078171F" w:rsidP="0078171F">
      <w:pPr>
        <w:jc w:val="both"/>
        <w:rPr>
          <w:rFonts w:ascii="Tahoma" w:hAnsi="Tahoma" w:cs="Tahoma"/>
        </w:rPr>
      </w:pPr>
    </w:p>
    <w:p w14:paraId="46D5587A" w14:textId="77777777" w:rsidR="0078171F" w:rsidRPr="007B1D2A" w:rsidRDefault="0078171F" w:rsidP="0078171F">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01B01E82" w14:textId="77777777" w:rsidR="0078171F" w:rsidRPr="007B1D2A" w:rsidRDefault="0078171F" w:rsidP="0078171F">
      <w:pPr>
        <w:pStyle w:val="NormalWeb"/>
        <w:spacing w:before="0" w:beforeAutospacing="0" w:after="0" w:afterAutospacing="0"/>
        <w:jc w:val="both"/>
        <w:rPr>
          <w:rFonts w:ascii="Tahoma" w:hAnsi="Tahoma" w:cs="Tahoma"/>
          <w:b/>
          <w:color w:val="auto"/>
        </w:rPr>
      </w:pPr>
    </w:p>
    <w:p w14:paraId="5C8F2110" w14:textId="77777777" w:rsidR="0078171F" w:rsidRPr="007B1D2A" w:rsidRDefault="0078171F" w:rsidP="0078171F">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79F459B9" w14:textId="77777777" w:rsidR="0078171F" w:rsidRPr="007B1D2A" w:rsidRDefault="0078171F" w:rsidP="0078171F">
      <w:pPr>
        <w:jc w:val="both"/>
        <w:rPr>
          <w:rFonts w:ascii="Tahoma" w:hAnsi="Tahoma" w:cs="Tahoma"/>
        </w:rPr>
      </w:pPr>
    </w:p>
    <w:p w14:paraId="2E23092A" w14:textId="77777777" w:rsidR="0078171F" w:rsidRPr="007B1D2A" w:rsidRDefault="0078171F" w:rsidP="0078171F">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11236CF3" w14:textId="77777777" w:rsidR="0078171F" w:rsidRPr="007B1D2A" w:rsidRDefault="0078171F" w:rsidP="0078171F">
      <w:pPr>
        <w:jc w:val="both"/>
        <w:rPr>
          <w:rFonts w:ascii="Tahoma" w:hAnsi="Tahoma" w:cs="Tahoma"/>
        </w:rPr>
      </w:pPr>
    </w:p>
    <w:p w14:paraId="17174DD8" w14:textId="77777777" w:rsidR="0078171F" w:rsidRPr="007B1D2A" w:rsidRDefault="0078171F" w:rsidP="0078171F">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17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CALARCA (Q),</w:t>
      </w:r>
      <w:r w:rsidRPr="007B1D2A">
        <w:rPr>
          <w:rFonts w:ascii="Tahoma" w:hAnsi="Tahoma" w:cs="Tahoma"/>
        </w:rPr>
        <w:t xml:space="preserve"> se procede a notificar el presente acto administrativo al correo electrónico gerenciagemaconstructora@gmail.com , en los términos del artículo 56 de la Ley 1437 de 2011.</w:t>
      </w:r>
    </w:p>
    <w:p w14:paraId="74120758" w14:textId="77777777" w:rsidR="0078171F" w:rsidRPr="007B1D2A" w:rsidRDefault="0078171F" w:rsidP="0078171F">
      <w:pPr>
        <w:jc w:val="both"/>
        <w:rPr>
          <w:rFonts w:ascii="Tahoma" w:hAnsi="Tahoma" w:cs="Tahoma"/>
          <w:b/>
        </w:rPr>
      </w:pPr>
    </w:p>
    <w:p w14:paraId="08558A55" w14:textId="77777777" w:rsidR="004A357B" w:rsidRPr="007B1D2A" w:rsidRDefault="0078171F" w:rsidP="0078171F">
      <w:pPr>
        <w:jc w:val="both"/>
        <w:rPr>
          <w:rFonts w:ascii="Tahoma" w:hAnsi="Tahoma" w:cs="Tahoma"/>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72B0BDCA" w14:textId="63A692AB" w:rsidR="0078171F" w:rsidRPr="007B1D2A" w:rsidRDefault="0078171F" w:rsidP="0078171F">
      <w:pPr>
        <w:jc w:val="both"/>
        <w:rPr>
          <w:rFonts w:ascii="Tahoma" w:hAnsi="Tahoma" w:cs="Tahoma"/>
          <w:b/>
        </w:rPr>
      </w:pPr>
      <w:r w:rsidRPr="007B1D2A">
        <w:rPr>
          <w:rFonts w:ascii="Tahoma" w:hAnsi="Tahoma" w:cs="Tahoma"/>
        </w:rPr>
        <w:t xml:space="preserve">              </w:t>
      </w:r>
    </w:p>
    <w:p w14:paraId="016DF449" w14:textId="77777777" w:rsidR="0078171F" w:rsidRPr="007B1D2A" w:rsidRDefault="0078171F" w:rsidP="0078171F">
      <w:pPr>
        <w:pStyle w:val="Prrafodelista"/>
        <w:ind w:left="0"/>
        <w:jc w:val="center"/>
        <w:rPr>
          <w:rFonts w:ascii="Tahoma" w:hAnsi="Tahoma" w:cs="Tahoma"/>
          <w:b/>
        </w:rPr>
      </w:pPr>
    </w:p>
    <w:p w14:paraId="72413868" w14:textId="77777777" w:rsidR="0078171F" w:rsidRPr="007B1D2A" w:rsidRDefault="0078171F" w:rsidP="0078171F">
      <w:pPr>
        <w:pStyle w:val="Prrafodelista"/>
        <w:ind w:left="0"/>
        <w:jc w:val="center"/>
        <w:rPr>
          <w:rFonts w:ascii="Tahoma" w:hAnsi="Tahoma" w:cs="Tahoma"/>
          <w:b/>
        </w:rPr>
      </w:pPr>
      <w:r w:rsidRPr="007B1D2A">
        <w:rPr>
          <w:rFonts w:ascii="Tahoma" w:hAnsi="Tahoma" w:cs="Tahoma"/>
          <w:b/>
        </w:rPr>
        <w:t>NOTIFÍQUESE, PUBLÍQUESE Y CÚMPLASE</w:t>
      </w:r>
    </w:p>
    <w:p w14:paraId="4B1DEE36" w14:textId="77777777" w:rsidR="0078171F" w:rsidRPr="007B1D2A" w:rsidRDefault="0078171F" w:rsidP="0078171F">
      <w:pPr>
        <w:pStyle w:val="Prrafodelista"/>
        <w:ind w:left="0"/>
        <w:rPr>
          <w:rFonts w:ascii="Tahoma" w:hAnsi="Tahoma" w:cs="Tahoma"/>
          <w:b/>
        </w:rPr>
      </w:pPr>
    </w:p>
    <w:p w14:paraId="5648595E" w14:textId="77777777" w:rsidR="0078171F" w:rsidRPr="007B1D2A" w:rsidRDefault="0078171F" w:rsidP="0078171F">
      <w:pPr>
        <w:pStyle w:val="Prrafodelista"/>
        <w:ind w:left="0"/>
        <w:rPr>
          <w:rFonts w:ascii="Tahoma" w:hAnsi="Tahoma" w:cs="Tahoma"/>
          <w:b/>
        </w:rPr>
      </w:pPr>
    </w:p>
    <w:p w14:paraId="30995D7E" w14:textId="77777777" w:rsidR="0078171F" w:rsidRPr="007B1D2A" w:rsidRDefault="0078171F" w:rsidP="0078171F">
      <w:pPr>
        <w:pStyle w:val="Prrafodelista"/>
        <w:ind w:left="0"/>
        <w:jc w:val="center"/>
        <w:rPr>
          <w:rFonts w:ascii="Tahoma" w:hAnsi="Tahoma" w:cs="Tahoma"/>
        </w:rPr>
      </w:pPr>
      <w:r w:rsidRPr="007B1D2A">
        <w:rPr>
          <w:rFonts w:ascii="Tahoma" w:hAnsi="Tahoma" w:cs="Tahoma"/>
          <w:b/>
        </w:rPr>
        <w:t>CALROS ARIEL TRUKE OSPINA</w:t>
      </w:r>
    </w:p>
    <w:p w14:paraId="06A4654C" w14:textId="77777777" w:rsidR="0078171F" w:rsidRPr="007B1D2A" w:rsidRDefault="0078171F" w:rsidP="0078171F">
      <w:pPr>
        <w:jc w:val="center"/>
        <w:rPr>
          <w:rFonts w:ascii="Tahoma" w:hAnsi="Tahoma" w:cs="Tahoma"/>
        </w:rPr>
      </w:pPr>
      <w:r w:rsidRPr="007B1D2A">
        <w:rPr>
          <w:rFonts w:ascii="Tahoma" w:hAnsi="Tahoma" w:cs="Tahoma"/>
        </w:rPr>
        <w:t>Subdirector de Regulación y Control Ambiental</w:t>
      </w:r>
    </w:p>
    <w:p w14:paraId="5C3B2520" w14:textId="640C16B0" w:rsidR="0078171F" w:rsidRPr="007B1D2A" w:rsidRDefault="0078171F" w:rsidP="006419DE">
      <w:pPr>
        <w:jc w:val="center"/>
        <w:rPr>
          <w:rFonts w:ascii="Tahoma" w:hAnsi="Tahoma" w:cs="Tahoma"/>
        </w:rPr>
      </w:pPr>
    </w:p>
    <w:p w14:paraId="6822E14A" w14:textId="77777777" w:rsidR="0078171F" w:rsidRPr="007B1D2A" w:rsidRDefault="0078171F" w:rsidP="0078171F">
      <w:pPr>
        <w:jc w:val="center"/>
        <w:rPr>
          <w:rFonts w:ascii="Tahoma" w:hAnsi="Tahoma" w:cs="Tahoma"/>
          <w:b/>
        </w:rPr>
      </w:pPr>
      <w:r w:rsidRPr="007B1D2A">
        <w:rPr>
          <w:rFonts w:ascii="Tahoma" w:hAnsi="Tahoma" w:cs="Tahoma"/>
          <w:b/>
        </w:rPr>
        <w:t>AUTO DE INICIACIÓN DE TRÁMITE DE PERMISO DE VERTIMIENTO                                       SRCA-AITV-384-05-21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VEINTE </w:t>
      </w:r>
      <w:r w:rsidRPr="007B1D2A">
        <w:rPr>
          <w:rFonts w:ascii="Tahoma" w:hAnsi="Tahoma" w:cs="Tahoma"/>
          <w:b/>
          <w:noProof/>
          <w:lang w:val="es-ES"/>
        </w:rPr>
        <w:t>(20) DE MAYO DE DOS MIL VEINTIUNO (2021 )</w:t>
      </w:r>
    </w:p>
    <w:p w14:paraId="3ECF4484" w14:textId="3838BB5C" w:rsidR="0078171F" w:rsidRPr="007B1D2A" w:rsidRDefault="0078171F" w:rsidP="006419DE">
      <w:pPr>
        <w:jc w:val="center"/>
        <w:rPr>
          <w:rFonts w:ascii="Tahoma" w:hAnsi="Tahoma" w:cs="Tahoma"/>
        </w:rPr>
      </w:pPr>
    </w:p>
    <w:p w14:paraId="0E3CF9A6" w14:textId="77777777" w:rsidR="0078171F" w:rsidRPr="007B1D2A" w:rsidRDefault="0078171F" w:rsidP="0078171F">
      <w:pPr>
        <w:jc w:val="center"/>
        <w:rPr>
          <w:rFonts w:ascii="Tahoma" w:hAnsi="Tahoma" w:cs="Tahoma"/>
          <w:b/>
        </w:rPr>
      </w:pPr>
      <w:r w:rsidRPr="007B1D2A">
        <w:rPr>
          <w:rFonts w:ascii="Tahoma" w:hAnsi="Tahoma" w:cs="Tahoma"/>
          <w:b/>
        </w:rPr>
        <w:t>DISPONE:</w:t>
      </w:r>
    </w:p>
    <w:p w14:paraId="54420B67" w14:textId="77777777" w:rsidR="0078171F" w:rsidRPr="007B1D2A" w:rsidRDefault="0078171F" w:rsidP="0078171F">
      <w:pPr>
        <w:jc w:val="center"/>
        <w:rPr>
          <w:rFonts w:ascii="Tahoma" w:hAnsi="Tahoma" w:cs="Tahoma"/>
          <w:b/>
        </w:rPr>
      </w:pPr>
    </w:p>
    <w:p w14:paraId="04BC4DCE" w14:textId="77777777" w:rsidR="0078171F" w:rsidRPr="007B1D2A" w:rsidRDefault="0078171F" w:rsidP="0078171F">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14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282-43755,</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4136-21, </w:t>
      </w:r>
      <w:r w:rsidRPr="007B1D2A">
        <w:rPr>
          <w:rFonts w:ascii="Tahoma" w:hAnsi="Tahoma" w:cs="Tahoma"/>
        </w:rPr>
        <w:t>tal como lo establece el Decreto 3930 de 2010, compilado por el Decreto 1076 de 2015, modificado por el Decreto 050 de 2018.</w:t>
      </w:r>
    </w:p>
    <w:p w14:paraId="47019414" w14:textId="77777777" w:rsidR="0078171F" w:rsidRPr="007B1D2A" w:rsidRDefault="0078171F" w:rsidP="0078171F">
      <w:pPr>
        <w:jc w:val="both"/>
        <w:rPr>
          <w:rFonts w:ascii="Tahoma" w:hAnsi="Tahoma" w:cs="Tahoma"/>
          <w:b/>
        </w:rPr>
      </w:pPr>
    </w:p>
    <w:p w14:paraId="229A9E9B" w14:textId="77777777" w:rsidR="0078171F" w:rsidRPr="007B1D2A" w:rsidRDefault="0078171F" w:rsidP="0078171F">
      <w:pPr>
        <w:jc w:val="both"/>
        <w:rPr>
          <w:rFonts w:ascii="Tahoma" w:hAnsi="Tahoma" w:cs="Tahoma"/>
          <w:b/>
          <w:bCs/>
        </w:rPr>
      </w:pPr>
      <w:r w:rsidRPr="007B1D2A">
        <w:rPr>
          <w:rFonts w:ascii="Tahoma" w:hAnsi="Tahoma" w:cs="Tahoma"/>
          <w:b/>
        </w:rPr>
        <w:lastRenderedPageBreak/>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20C363E5" w14:textId="77777777" w:rsidR="0078171F" w:rsidRPr="007B1D2A" w:rsidRDefault="0078171F" w:rsidP="0078171F">
      <w:pPr>
        <w:jc w:val="both"/>
        <w:rPr>
          <w:rFonts w:ascii="Tahoma" w:hAnsi="Tahoma" w:cs="Tahoma"/>
        </w:rPr>
      </w:pPr>
    </w:p>
    <w:p w14:paraId="02DC1BE4" w14:textId="77777777" w:rsidR="0078171F" w:rsidRPr="007B1D2A" w:rsidRDefault="0078171F" w:rsidP="0078171F">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5126A92F" w14:textId="77777777" w:rsidR="0078171F" w:rsidRPr="007B1D2A" w:rsidRDefault="0078171F" w:rsidP="0078171F">
      <w:pPr>
        <w:pStyle w:val="NormalWeb"/>
        <w:spacing w:before="0" w:beforeAutospacing="0" w:after="0" w:afterAutospacing="0"/>
        <w:jc w:val="both"/>
        <w:rPr>
          <w:rFonts w:ascii="Tahoma" w:hAnsi="Tahoma" w:cs="Tahoma"/>
          <w:b/>
          <w:color w:val="auto"/>
        </w:rPr>
      </w:pPr>
    </w:p>
    <w:p w14:paraId="5335421F" w14:textId="77777777" w:rsidR="0078171F" w:rsidRPr="007B1D2A" w:rsidRDefault="0078171F" w:rsidP="0078171F">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3D368C22" w14:textId="77777777" w:rsidR="0078171F" w:rsidRPr="007B1D2A" w:rsidRDefault="0078171F" w:rsidP="0078171F">
      <w:pPr>
        <w:jc w:val="both"/>
        <w:rPr>
          <w:rFonts w:ascii="Tahoma" w:hAnsi="Tahoma" w:cs="Tahoma"/>
        </w:rPr>
      </w:pPr>
    </w:p>
    <w:p w14:paraId="70AACB44" w14:textId="77777777" w:rsidR="0078171F" w:rsidRPr="007B1D2A" w:rsidRDefault="0078171F" w:rsidP="0078171F">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6344E484" w14:textId="77777777" w:rsidR="0078171F" w:rsidRPr="007B1D2A" w:rsidRDefault="0078171F" w:rsidP="0078171F">
      <w:pPr>
        <w:jc w:val="both"/>
        <w:rPr>
          <w:rFonts w:ascii="Tahoma" w:hAnsi="Tahoma" w:cs="Tahoma"/>
        </w:rPr>
      </w:pPr>
    </w:p>
    <w:p w14:paraId="64FF7CAF" w14:textId="77777777" w:rsidR="0078171F" w:rsidRPr="007B1D2A" w:rsidRDefault="0078171F" w:rsidP="0078171F">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14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CALARCA (Q),</w:t>
      </w:r>
      <w:r w:rsidRPr="007B1D2A">
        <w:rPr>
          <w:rFonts w:ascii="Tahoma" w:hAnsi="Tahoma" w:cs="Tahoma"/>
        </w:rPr>
        <w:t xml:space="preserve"> se procede a notificar el presente acto administrativo al correo electrónico gerenciagemaconstructora@gmail.com , en los términos del artículo 56 de la Ley 1437 de 2011.</w:t>
      </w:r>
    </w:p>
    <w:p w14:paraId="385F3285" w14:textId="77777777" w:rsidR="0078171F" w:rsidRPr="007B1D2A" w:rsidRDefault="0078171F" w:rsidP="0078171F">
      <w:pPr>
        <w:jc w:val="both"/>
        <w:rPr>
          <w:rFonts w:ascii="Tahoma" w:hAnsi="Tahoma" w:cs="Tahoma"/>
          <w:b/>
        </w:rPr>
      </w:pPr>
    </w:p>
    <w:p w14:paraId="3721F634" w14:textId="77777777" w:rsidR="0078171F" w:rsidRPr="007B1D2A" w:rsidRDefault="0078171F" w:rsidP="0078171F">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2CEEF339" w14:textId="77777777" w:rsidR="0078171F" w:rsidRPr="007B1D2A" w:rsidRDefault="0078171F" w:rsidP="0078171F">
      <w:pPr>
        <w:pStyle w:val="Prrafodelista"/>
        <w:ind w:left="0"/>
        <w:jc w:val="center"/>
        <w:rPr>
          <w:rFonts w:ascii="Tahoma" w:hAnsi="Tahoma" w:cs="Tahoma"/>
          <w:b/>
        </w:rPr>
      </w:pPr>
    </w:p>
    <w:p w14:paraId="65F58C60" w14:textId="77777777" w:rsidR="0078171F" w:rsidRPr="007B1D2A" w:rsidRDefault="0078171F" w:rsidP="0078171F">
      <w:pPr>
        <w:pStyle w:val="Prrafodelista"/>
        <w:ind w:left="0"/>
        <w:jc w:val="center"/>
        <w:rPr>
          <w:rFonts w:ascii="Tahoma" w:hAnsi="Tahoma" w:cs="Tahoma"/>
          <w:b/>
        </w:rPr>
      </w:pPr>
      <w:r w:rsidRPr="007B1D2A">
        <w:rPr>
          <w:rFonts w:ascii="Tahoma" w:hAnsi="Tahoma" w:cs="Tahoma"/>
          <w:b/>
        </w:rPr>
        <w:t>NOTIFÍQUESE, PUBLÍQUESE Y CÚMPLASE</w:t>
      </w:r>
    </w:p>
    <w:p w14:paraId="18172155" w14:textId="77777777" w:rsidR="0078171F" w:rsidRPr="007B1D2A" w:rsidRDefault="0078171F" w:rsidP="0078171F">
      <w:pPr>
        <w:pStyle w:val="Prrafodelista"/>
        <w:ind w:left="0"/>
        <w:rPr>
          <w:rFonts w:ascii="Tahoma" w:hAnsi="Tahoma" w:cs="Tahoma"/>
          <w:b/>
        </w:rPr>
      </w:pPr>
    </w:p>
    <w:p w14:paraId="5A60A0FB" w14:textId="77777777" w:rsidR="0078171F" w:rsidRPr="007B1D2A" w:rsidRDefault="0078171F" w:rsidP="0078171F">
      <w:pPr>
        <w:pStyle w:val="Prrafodelista"/>
        <w:ind w:left="0"/>
        <w:rPr>
          <w:rFonts w:ascii="Tahoma" w:hAnsi="Tahoma" w:cs="Tahoma"/>
          <w:b/>
        </w:rPr>
      </w:pPr>
    </w:p>
    <w:p w14:paraId="480CB67E" w14:textId="77777777" w:rsidR="0078171F" w:rsidRPr="007B1D2A" w:rsidRDefault="0078171F" w:rsidP="0078171F">
      <w:pPr>
        <w:pStyle w:val="Prrafodelista"/>
        <w:ind w:left="0"/>
        <w:rPr>
          <w:rFonts w:ascii="Tahoma" w:hAnsi="Tahoma" w:cs="Tahoma"/>
          <w:b/>
        </w:rPr>
      </w:pPr>
    </w:p>
    <w:p w14:paraId="2AC1DC89" w14:textId="77777777" w:rsidR="0078171F" w:rsidRPr="007B1D2A" w:rsidRDefault="0078171F" w:rsidP="0078171F">
      <w:pPr>
        <w:pStyle w:val="Prrafodelista"/>
        <w:ind w:left="0"/>
        <w:jc w:val="center"/>
        <w:rPr>
          <w:rFonts w:ascii="Tahoma" w:hAnsi="Tahoma" w:cs="Tahoma"/>
        </w:rPr>
      </w:pPr>
      <w:r w:rsidRPr="007B1D2A">
        <w:rPr>
          <w:rFonts w:ascii="Tahoma" w:hAnsi="Tahoma" w:cs="Tahoma"/>
          <w:b/>
        </w:rPr>
        <w:t>CALROS ARIEL TRUKE OSPINA</w:t>
      </w:r>
    </w:p>
    <w:p w14:paraId="6A3648A9" w14:textId="77777777" w:rsidR="0078171F" w:rsidRPr="007B1D2A" w:rsidRDefault="0078171F" w:rsidP="0078171F">
      <w:pPr>
        <w:jc w:val="center"/>
        <w:rPr>
          <w:rFonts w:ascii="Tahoma" w:hAnsi="Tahoma" w:cs="Tahoma"/>
        </w:rPr>
      </w:pPr>
      <w:r w:rsidRPr="007B1D2A">
        <w:rPr>
          <w:rFonts w:ascii="Tahoma" w:hAnsi="Tahoma" w:cs="Tahoma"/>
        </w:rPr>
        <w:t>Subdirector de Regulación y Control Ambiental</w:t>
      </w:r>
    </w:p>
    <w:p w14:paraId="03EE6DAA" w14:textId="6CF1BCB7" w:rsidR="0078171F" w:rsidRPr="007B1D2A" w:rsidRDefault="0078171F" w:rsidP="006419DE">
      <w:pPr>
        <w:jc w:val="center"/>
        <w:rPr>
          <w:rFonts w:ascii="Tahoma" w:hAnsi="Tahoma" w:cs="Tahoma"/>
        </w:rPr>
      </w:pPr>
    </w:p>
    <w:p w14:paraId="02C3B67C" w14:textId="77777777" w:rsidR="0078171F" w:rsidRPr="007B1D2A" w:rsidRDefault="0078171F" w:rsidP="0078171F">
      <w:pPr>
        <w:jc w:val="center"/>
        <w:rPr>
          <w:rFonts w:ascii="Tahoma" w:hAnsi="Tahoma" w:cs="Tahoma"/>
          <w:b/>
        </w:rPr>
      </w:pPr>
      <w:r w:rsidRPr="007B1D2A">
        <w:rPr>
          <w:rFonts w:ascii="Tahoma" w:hAnsi="Tahoma" w:cs="Tahoma"/>
          <w:b/>
        </w:rPr>
        <w:t>AUTO DE INICIACIÓN DE TRÁMITE DE PERMISO DE VERTIMIENTO                                       SRCA-AITV-388-05-21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VEINTE </w:t>
      </w:r>
      <w:r w:rsidRPr="007B1D2A">
        <w:rPr>
          <w:rFonts w:ascii="Tahoma" w:hAnsi="Tahoma" w:cs="Tahoma"/>
          <w:b/>
          <w:noProof/>
          <w:lang w:val="es-ES"/>
        </w:rPr>
        <w:t>(20) DE MAYO DE DOS MIL VEINTIUNO (2021 )</w:t>
      </w:r>
    </w:p>
    <w:p w14:paraId="293C6D58" w14:textId="77777777" w:rsidR="0078171F" w:rsidRPr="007B1D2A" w:rsidRDefault="0078171F" w:rsidP="0078171F">
      <w:pPr>
        <w:tabs>
          <w:tab w:val="center" w:pos="4419"/>
          <w:tab w:val="right" w:pos="8838"/>
        </w:tabs>
        <w:jc w:val="center"/>
        <w:rPr>
          <w:rFonts w:ascii="Tahoma" w:hAnsi="Tahoma" w:cs="Tahoma"/>
          <w:b/>
          <w:bCs/>
        </w:rPr>
      </w:pPr>
      <w:r w:rsidRPr="007B1D2A">
        <w:rPr>
          <w:rFonts w:ascii="Tahoma" w:hAnsi="Tahoma" w:cs="Tahoma"/>
          <w:b/>
        </w:rPr>
        <w:t xml:space="preserve">  </w:t>
      </w:r>
    </w:p>
    <w:p w14:paraId="4D17CABE" w14:textId="77777777" w:rsidR="0078171F" w:rsidRPr="007B1D2A" w:rsidRDefault="0078171F" w:rsidP="0078171F">
      <w:pPr>
        <w:jc w:val="center"/>
        <w:rPr>
          <w:rFonts w:ascii="Tahoma" w:hAnsi="Tahoma" w:cs="Tahoma"/>
          <w:b/>
        </w:rPr>
      </w:pPr>
      <w:r w:rsidRPr="007B1D2A">
        <w:rPr>
          <w:rFonts w:ascii="Tahoma" w:hAnsi="Tahoma" w:cs="Tahoma"/>
          <w:b/>
        </w:rPr>
        <w:t>DISPONE:</w:t>
      </w:r>
    </w:p>
    <w:p w14:paraId="24C9B337" w14:textId="77777777" w:rsidR="0078171F" w:rsidRPr="007B1D2A" w:rsidRDefault="0078171F" w:rsidP="0078171F">
      <w:pPr>
        <w:jc w:val="center"/>
        <w:rPr>
          <w:rFonts w:ascii="Tahoma" w:hAnsi="Tahoma" w:cs="Tahoma"/>
          <w:b/>
        </w:rPr>
      </w:pPr>
    </w:p>
    <w:p w14:paraId="68ED16CD" w14:textId="77777777" w:rsidR="0078171F" w:rsidRPr="007B1D2A" w:rsidRDefault="0078171F" w:rsidP="0078171F">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5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282-43746,</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4140-21, </w:t>
      </w:r>
      <w:r w:rsidRPr="007B1D2A">
        <w:rPr>
          <w:rFonts w:ascii="Tahoma" w:hAnsi="Tahoma" w:cs="Tahoma"/>
        </w:rPr>
        <w:t>tal como lo establece el Decreto 3930 de 2010, compilado por el Decreto 1076 de 2015, modificado por el Decreto 050 de 2018.</w:t>
      </w:r>
    </w:p>
    <w:p w14:paraId="6A909DCC" w14:textId="77777777" w:rsidR="0078171F" w:rsidRPr="007B1D2A" w:rsidRDefault="0078171F" w:rsidP="0078171F">
      <w:pPr>
        <w:jc w:val="both"/>
        <w:rPr>
          <w:rFonts w:ascii="Tahoma" w:hAnsi="Tahoma" w:cs="Tahoma"/>
          <w:b/>
        </w:rPr>
      </w:pPr>
    </w:p>
    <w:p w14:paraId="49028775" w14:textId="77777777" w:rsidR="0078171F" w:rsidRPr="007B1D2A" w:rsidRDefault="0078171F" w:rsidP="0078171F">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01136003" w14:textId="77777777" w:rsidR="0078171F" w:rsidRPr="007B1D2A" w:rsidRDefault="0078171F" w:rsidP="0078171F">
      <w:pPr>
        <w:jc w:val="both"/>
        <w:rPr>
          <w:rFonts w:ascii="Tahoma" w:hAnsi="Tahoma" w:cs="Tahoma"/>
        </w:rPr>
      </w:pPr>
    </w:p>
    <w:p w14:paraId="5F56F1A9" w14:textId="77777777" w:rsidR="0078171F" w:rsidRPr="007B1D2A" w:rsidRDefault="0078171F" w:rsidP="0078171F">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2581BE6F" w14:textId="77777777" w:rsidR="0078171F" w:rsidRPr="007B1D2A" w:rsidRDefault="0078171F" w:rsidP="0078171F">
      <w:pPr>
        <w:pStyle w:val="NormalWeb"/>
        <w:spacing w:before="0" w:beforeAutospacing="0" w:after="0" w:afterAutospacing="0"/>
        <w:jc w:val="both"/>
        <w:rPr>
          <w:rFonts w:ascii="Tahoma" w:hAnsi="Tahoma" w:cs="Tahoma"/>
          <w:b/>
          <w:color w:val="auto"/>
        </w:rPr>
      </w:pPr>
    </w:p>
    <w:p w14:paraId="7D7365B0" w14:textId="77777777" w:rsidR="0078171F" w:rsidRPr="007B1D2A" w:rsidRDefault="0078171F" w:rsidP="0078171F">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4F110813" w14:textId="77777777" w:rsidR="0078171F" w:rsidRPr="007B1D2A" w:rsidRDefault="0078171F" w:rsidP="0078171F">
      <w:pPr>
        <w:jc w:val="both"/>
        <w:rPr>
          <w:rFonts w:ascii="Tahoma" w:hAnsi="Tahoma" w:cs="Tahoma"/>
        </w:rPr>
      </w:pPr>
    </w:p>
    <w:p w14:paraId="5B6F938C" w14:textId="77777777" w:rsidR="0078171F" w:rsidRPr="007B1D2A" w:rsidRDefault="0078171F" w:rsidP="0078171F">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627C491C" w14:textId="77777777" w:rsidR="0078171F" w:rsidRPr="007B1D2A" w:rsidRDefault="0078171F" w:rsidP="0078171F">
      <w:pPr>
        <w:jc w:val="both"/>
        <w:rPr>
          <w:rFonts w:ascii="Tahoma" w:hAnsi="Tahoma" w:cs="Tahoma"/>
        </w:rPr>
      </w:pPr>
    </w:p>
    <w:p w14:paraId="550D9C8D" w14:textId="77777777" w:rsidR="0078171F" w:rsidRPr="007B1D2A" w:rsidRDefault="0078171F" w:rsidP="0078171F">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5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CALARCA (Q),</w:t>
      </w:r>
      <w:r w:rsidRPr="007B1D2A">
        <w:rPr>
          <w:rFonts w:ascii="Tahoma" w:hAnsi="Tahoma" w:cs="Tahoma"/>
        </w:rPr>
        <w:t xml:space="preserve"> se procede a notificar el presente acto administrativo al correo electrónico gerenciagemaconstructora@gmail.com , en los términos del artículo 56 de la Ley 1437 de 2011.</w:t>
      </w:r>
    </w:p>
    <w:p w14:paraId="063B9DD9" w14:textId="77777777" w:rsidR="0078171F" w:rsidRPr="007B1D2A" w:rsidRDefault="0078171F" w:rsidP="0078171F">
      <w:pPr>
        <w:jc w:val="both"/>
        <w:rPr>
          <w:rFonts w:ascii="Tahoma" w:hAnsi="Tahoma" w:cs="Tahoma"/>
          <w:b/>
        </w:rPr>
      </w:pPr>
    </w:p>
    <w:p w14:paraId="38235264" w14:textId="77777777" w:rsidR="0078171F" w:rsidRPr="007B1D2A" w:rsidRDefault="0078171F" w:rsidP="0078171F">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3E1CA7E3" w14:textId="77777777" w:rsidR="0078171F" w:rsidRPr="007B1D2A" w:rsidRDefault="0078171F" w:rsidP="0078171F">
      <w:pPr>
        <w:pStyle w:val="Prrafodelista"/>
        <w:ind w:left="0"/>
        <w:jc w:val="center"/>
        <w:rPr>
          <w:rFonts w:ascii="Tahoma" w:hAnsi="Tahoma" w:cs="Tahoma"/>
          <w:b/>
        </w:rPr>
      </w:pPr>
    </w:p>
    <w:p w14:paraId="6C6175F8" w14:textId="77777777" w:rsidR="0078171F" w:rsidRPr="007B1D2A" w:rsidRDefault="0078171F" w:rsidP="0078171F">
      <w:pPr>
        <w:pStyle w:val="Prrafodelista"/>
        <w:ind w:left="0"/>
        <w:jc w:val="center"/>
        <w:rPr>
          <w:rFonts w:ascii="Tahoma" w:hAnsi="Tahoma" w:cs="Tahoma"/>
          <w:b/>
        </w:rPr>
      </w:pPr>
      <w:r w:rsidRPr="007B1D2A">
        <w:rPr>
          <w:rFonts w:ascii="Tahoma" w:hAnsi="Tahoma" w:cs="Tahoma"/>
          <w:b/>
        </w:rPr>
        <w:t>NOTIFÍQUESE, PUBLÍQUESE Y CÚMPLASE</w:t>
      </w:r>
    </w:p>
    <w:p w14:paraId="71F7A85F" w14:textId="77777777" w:rsidR="0078171F" w:rsidRPr="007B1D2A" w:rsidRDefault="0078171F" w:rsidP="0078171F">
      <w:pPr>
        <w:pStyle w:val="Prrafodelista"/>
        <w:ind w:left="0"/>
        <w:rPr>
          <w:rFonts w:ascii="Tahoma" w:hAnsi="Tahoma" w:cs="Tahoma"/>
          <w:b/>
        </w:rPr>
      </w:pPr>
    </w:p>
    <w:p w14:paraId="45033953" w14:textId="77777777" w:rsidR="0078171F" w:rsidRPr="007B1D2A" w:rsidRDefault="0078171F" w:rsidP="0078171F">
      <w:pPr>
        <w:pStyle w:val="Prrafodelista"/>
        <w:ind w:left="0"/>
        <w:rPr>
          <w:rFonts w:ascii="Tahoma" w:hAnsi="Tahoma" w:cs="Tahoma"/>
          <w:b/>
        </w:rPr>
      </w:pPr>
    </w:p>
    <w:p w14:paraId="4CDD9C0C" w14:textId="77777777" w:rsidR="0078171F" w:rsidRPr="007B1D2A" w:rsidRDefault="0078171F" w:rsidP="0078171F">
      <w:pPr>
        <w:pStyle w:val="Prrafodelista"/>
        <w:ind w:left="0"/>
        <w:rPr>
          <w:rFonts w:ascii="Tahoma" w:hAnsi="Tahoma" w:cs="Tahoma"/>
          <w:b/>
        </w:rPr>
      </w:pPr>
    </w:p>
    <w:p w14:paraId="6CB8563E" w14:textId="77777777" w:rsidR="0078171F" w:rsidRPr="007B1D2A" w:rsidRDefault="0078171F" w:rsidP="0078171F">
      <w:pPr>
        <w:pStyle w:val="Prrafodelista"/>
        <w:ind w:left="0"/>
        <w:jc w:val="center"/>
        <w:rPr>
          <w:rFonts w:ascii="Tahoma" w:hAnsi="Tahoma" w:cs="Tahoma"/>
        </w:rPr>
      </w:pPr>
      <w:r w:rsidRPr="007B1D2A">
        <w:rPr>
          <w:rFonts w:ascii="Tahoma" w:hAnsi="Tahoma" w:cs="Tahoma"/>
          <w:b/>
        </w:rPr>
        <w:t>CALROS ARIEL TRUKE OSPINA</w:t>
      </w:r>
    </w:p>
    <w:p w14:paraId="76D17936" w14:textId="77777777" w:rsidR="0078171F" w:rsidRPr="007B1D2A" w:rsidRDefault="0078171F" w:rsidP="0078171F">
      <w:pPr>
        <w:jc w:val="center"/>
        <w:rPr>
          <w:rFonts w:ascii="Tahoma" w:hAnsi="Tahoma" w:cs="Tahoma"/>
        </w:rPr>
      </w:pPr>
      <w:r w:rsidRPr="007B1D2A">
        <w:rPr>
          <w:rFonts w:ascii="Tahoma" w:hAnsi="Tahoma" w:cs="Tahoma"/>
        </w:rPr>
        <w:t>Subdirector de Regulación y Control Ambiental</w:t>
      </w:r>
    </w:p>
    <w:p w14:paraId="10E1ADE5" w14:textId="0E1D672D" w:rsidR="0078171F" w:rsidRPr="007B1D2A" w:rsidRDefault="0078171F" w:rsidP="006419DE">
      <w:pPr>
        <w:jc w:val="center"/>
        <w:rPr>
          <w:rFonts w:ascii="Tahoma" w:hAnsi="Tahoma" w:cs="Tahoma"/>
        </w:rPr>
      </w:pPr>
    </w:p>
    <w:p w14:paraId="190BF507" w14:textId="7AC3D28C" w:rsidR="0078171F" w:rsidRPr="007B1D2A" w:rsidRDefault="0078171F" w:rsidP="006419DE">
      <w:pPr>
        <w:jc w:val="center"/>
        <w:rPr>
          <w:rFonts w:ascii="Tahoma" w:hAnsi="Tahoma" w:cs="Tahoma"/>
        </w:rPr>
      </w:pPr>
    </w:p>
    <w:p w14:paraId="271F9537" w14:textId="77777777" w:rsidR="0078171F" w:rsidRPr="007B1D2A" w:rsidRDefault="0078171F" w:rsidP="0078171F">
      <w:pPr>
        <w:jc w:val="center"/>
        <w:rPr>
          <w:rFonts w:ascii="Tahoma" w:hAnsi="Tahoma" w:cs="Tahoma"/>
          <w:b/>
        </w:rPr>
      </w:pPr>
      <w:r w:rsidRPr="007B1D2A">
        <w:rPr>
          <w:rFonts w:ascii="Tahoma" w:hAnsi="Tahoma" w:cs="Tahoma"/>
          <w:b/>
        </w:rPr>
        <w:t>AUTO DE INICIACIÓN DE TRÁMITE DE PERMISO DE VERTIMIENTO                                       SRCA-AITV-389-05-21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VEINTE </w:t>
      </w:r>
      <w:r w:rsidRPr="007B1D2A">
        <w:rPr>
          <w:rFonts w:ascii="Tahoma" w:hAnsi="Tahoma" w:cs="Tahoma"/>
          <w:b/>
          <w:noProof/>
          <w:lang w:val="es-ES"/>
        </w:rPr>
        <w:t>(20) DE MAYO DE DOS MIL VEINTIUNO (2021 )</w:t>
      </w:r>
    </w:p>
    <w:p w14:paraId="01AC3826" w14:textId="77777777" w:rsidR="0078171F" w:rsidRPr="007B1D2A" w:rsidRDefault="0078171F" w:rsidP="0078171F">
      <w:pPr>
        <w:tabs>
          <w:tab w:val="center" w:pos="4419"/>
          <w:tab w:val="right" w:pos="8838"/>
        </w:tabs>
        <w:jc w:val="center"/>
        <w:rPr>
          <w:rFonts w:ascii="Tahoma" w:hAnsi="Tahoma" w:cs="Tahoma"/>
          <w:b/>
          <w:bCs/>
        </w:rPr>
      </w:pPr>
      <w:r w:rsidRPr="007B1D2A">
        <w:rPr>
          <w:rFonts w:ascii="Tahoma" w:hAnsi="Tahoma" w:cs="Tahoma"/>
          <w:b/>
        </w:rPr>
        <w:t xml:space="preserve">  </w:t>
      </w:r>
    </w:p>
    <w:p w14:paraId="4571503A" w14:textId="46F2C320" w:rsidR="0078171F" w:rsidRPr="007B1D2A" w:rsidRDefault="0078171F" w:rsidP="006419DE">
      <w:pPr>
        <w:jc w:val="center"/>
        <w:rPr>
          <w:rFonts w:ascii="Tahoma" w:hAnsi="Tahoma" w:cs="Tahoma"/>
        </w:rPr>
      </w:pPr>
    </w:p>
    <w:p w14:paraId="7A75E969" w14:textId="77777777" w:rsidR="0078171F" w:rsidRPr="007B1D2A" w:rsidRDefault="0078171F" w:rsidP="0078171F">
      <w:pPr>
        <w:jc w:val="center"/>
        <w:rPr>
          <w:rFonts w:ascii="Tahoma" w:hAnsi="Tahoma" w:cs="Tahoma"/>
          <w:b/>
        </w:rPr>
      </w:pPr>
      <w:r w:rsidRPr="007B1D2A">
        <w:rPr>
          <w:rFonts w:ascii="Tahoma" w:hAnsi="Tahoma" w:cs="Tahoma"/>
          <w:b/>
        </w:rPr>
        <w:t>DISPONE:</w:t>
      </w:r>
    </w:p>
    <w:p w14:paraId="18885609" w14:textId="77777777" w:rsidR="0078171F" w:rsidRPr="007B1D2A" w:rsidRDefault="0078171F" w:rsidP="0078171F">
      <w:pPr>
        <w:jc w:val="center"/>
        <w:rPr>
          <w:rFonts w:ascii="Tahoma" w:hAnsi="Tahoma" w:cs="Tahoma"/>
          <w:b/>
        </w:rPr>
      </w:pPr>
    </w:p>
    <w:p w14:paraId="41595888" w14:textId="77777777" w:rsidR="0078171F" w:rsidRPr="007B1D2A" w:rsidRDefault="0078171F" w:rsidP="0078171F">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31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282-43772,</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4346-21, </w:t>
      </w:r>
      <w:r w:rsidRPr="007B1D2A">
        <w:rPr>
          <w:rFonts w:ascii="Tahoma" w:hAnsi="Tahoma" w:cs="Tahoma"/>
        </w:rPr>
        <w:t xml:space="preserve">tal como lo establece el Decreto 3930 de 2010, compilado por el Decreto 1076 de </w:t>
      </w:r>
      <w:r w:rsidRPr="007B1D2A">
        <w:rPr>
          <w:rFonts w:ascii="Tahoma" w:hAnsi="Tahoma" w:cs="Tahoma"/>
        </w:rPr>
        <w:lastRenderedPageBreak/>
        <w:t>2015, modificado por el Decreto 050 de 2018.</w:t>
      </w:r>
    </w:p>
    <w:p w14:paraId="1BA63B44" w14:textId="77777777" w:rsidR="0078171F" w:rsidRPr="007B1D2A" w:rsidRDefault="0078171F" w:rsidP="0078171F">
      <w:pPr>
        <w:jc w:val="both"/>
        <w:rPr>
          <w:rFonts w:ascii="Tahoma" w:hAnsi="Tahoma" w:cs="Tahoma"/>
          <w:b/>
        </w:rPr>
      </w:pPr>
    </w:p>
    <w:p w14:paraId="533C5BB8" w14:textId="77777777" w:rsidR="0078171F" w:rsidRPr="007B1D2A" w:rsidRDefault="0078171F" w:rsidP="0078171F">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4D978EA4" w14:textId="77777777" w:rsidR="0078171F" w:rsidRPr="007B1D2A" w:rsidRDefault="0078171F" w:rsidP="0078171F">
      <w:pPr>
        <w:jc w:val="both"/>
        <w:rPr>
          <w:rFonts w:ascii="Tahoma" w:hAnsi="Tahoma" w:cs="Tahoma"/>
        </w:rPr>
      </w:pPr>
    </w:p>
    <w:p w14:paraId="4A47F987" w14:textId="77777777" w:rsidR="0078171F" w:rsidRPr="007B1D2A" w:rsidRDefault="0078171F" w:rsidP="0078171F">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463C829D" w14:textId="77777777" w:rsidR="0078171F" w:rsidRPr="007B1D2A" w:rsidRDefault="0078171F" w:rsidP="0078171F">
      <w:pPr>
        <w:pStyle w:val="NormalWeb"/>
        <w:spacing w:before="0" w:beforeAutospacing="0" w:after="0" w:afterAutospacing="0"/>
        <w:jc w:val="both"/>
        <w:rPr>
          <w:rFonts w:ascii="Tahoma" w:hAnsi="Tahoma" w:cs="Tahoma"/>
          <w:b/>
          <w:color w:val="auto"/>
        </w:rPr>
      </w:pPr>
    </w:p>
    <w:p w14:paraId="1A6BA152" w14:textId="77777777" w:rsidR="0078171F" w:rsidRPr="007B1D2A" w:rsidRDefault="0078171F" w:rsidP="0078171F">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2E1889ED" w14:textId="77777777" w:rsidR="0078171F" w:rsidRPr="007B1D2A" w:rsidRDefault="0078171F" w:rsidP="0078171F">
      <w:pPr>
        <w:jc w:val="both"/>
        <w:rPr>
          <w:rFonts w:ascii="Tahoma" w:hAnsi="Tahoma" w:cs="Tahoma"/>
        </w:rPr>
      </w:pPr>
    </w:p>
    <w:p w14:paraId="7E701958" w14:textId="77777777" w:rsidR="0078171F" w:rsidRPr="007B1D2A" w:rsidRDefault="0078171F" w:rsidP="0078171F">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xml:space="preserve">: El encabezado y la parte Resolutiva del presente Acto Administrativo deberá ser publicada en el boletín ambiental de la C.R.Q., a </w:t>
      </w:r>
      <w:r w:rsidRPr="007B1D2A">
        <w:rPr>
          <w:rFonts w:ascii="Tahoma" w:hAnsi="Tahoma" w:cs="Tahoma"/>
        </w:rPr>
        <w:t>costa del interesado, de conformidad con los Artículos 70 y 71 de la Ley 99 de 1993.</w:t>
      </w:r>
    </w:p>
    <w:p w14:paraId="2D89336A" w14:textId="77777777" w:rsidR="0078171F" w:rsidRPr="007B1D2A" w:rsidRDefault="0078171F" w:rsidP="0078171F">
      <w:pPr>
        <w:jc w:val="both"/>
        <w:rPr>
          <w:rFonts w:ascii="Tahoma" w:hAnsi="Tahoma" w:cs="Tahoma"/>
        </w:rPr>
      </w:pPr>
    </w:p>
    <w:p w14:paraId="03863976" w14:textId="77777777" w:rsidR="0078171F" w:rsidRPr="007B1D2A" w:rsidRDefault="0078171F" w:rsidP="0078171F">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31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CALARCA (Q),</w:t>
      </w:r>
      <w:r w:rsidRPr="007B1D2A">
        <w:rPr>
          <w:rFonts w:ascii="Tahoma" w:hAnsi="Tahoma" w:cs="Tahoma"/>
        </w:rPr>
        <w:t xml:space="preserve"> se procede a notificar el presente acto administrativo al correo electrónico gerenciagemaconstructora@gmail.com , en los términos del artículo 56 de la Ley 1437 de 2011.</w:t>
      </w:r>
    </w:p>
    <w:p w14:paraId="4F571013" w14:textId="77777777" w:rsidR="0078171F" w:rsidRPr="007B1D2A" w:rsidRDefault="0078171F" w:rsidP="0078171F">
      <w:pPr>
        <w:jc w:val="both"/>
        <w:rPr>
          <w:rFonts w:ascii="Tahoma" w:hAnsi="Tahoma" w:cs="Tahoma"/>
          <w:b/>
        </w:rPr>
      </w:pPr>
    </w:p>
    <w:p w14:paraId="5A10892F" w14:textId="77777777" w:rsidR="0078171F" w:rsidRPr="007B1D2A" w:rsidRDefault="0078171F" w:rsidP="0078171F">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476BB993" w14:textId="77777777" w:rsidR="0078171F" w:rsidRPr="007B1D2A" w:rsidRDefault="0078171F" w:rsidP="0078171F">
      <w:pPr>
        <w:pStyle w:val="Prrafodelista"/>
        <w:ind w:left="0"/>
        <w:jc w:val="center"/>
        <w:rPr>
          <w:rFonts w:ascii="Tahoma" w:hAnsi="Tahoma" w:cs="Tahoma"/>
          <w:b/>
        </w:rPr>
      </w:pPr>
    </w:p>
    <w:p w14:paraId="0F58BA16" w14:textId="5D085975" w:rsidR="0078171F" w:rsidRDefault="0078171F" w:rsidP="003B0E14">
      <w:pPr>
        <w:pStyle w:val="Prrafodelista"/>
        <w:ind w:left="0"/>
        <w:jc w:val="center"/>
        <w:rPr>
          <w:rFonts w:ascii="Tahoma" w:hAnsi="Tahoma" w:cs="Tahoma"/>
          <w:b/>
        </w:rPr>
      </w:pPr>
      <w:r w:rsidRPr="007B1D2A">
        <w:rPr>
          <w:rFonts w:ascii="Tahoma" w:hAnsi="Tahoma" w:cs="Tahoma"/>
          <w:b/>
        </w:rPr>
        <w:t>NOTIFÍQUESE, PUBLÍQUESE Y CÚMPLASE</w:t>
      </w:r>
    </w:p>
    <w:p w14:paraId="245CC65E" w14:textId="77777777" w:rsidR="003B0E14" w:rsidRPr="007B1D2A" w:rsidRDefault="003B0E14" w:rsidP="003B0E14">
      <w:pPr>
        <w:pStyle w:val="Prrafodelista"/>
        <w:ind w:left="0"/>
        <w:jc w:val="center"/>
        <w:rPr>
          <w:rFonts w:ascii="Tahoma" w:hAnsi="Tahoma" w:cs="Tahoma"/>
          <w:b/>
        </w:rPr>
      </w:pPr>
    </w:p>
    <w:p w14:paraId="59E7A061" w14:textId="77777777" w:rsidR="0078171F" w:rsidRPr="007B1D2A" w:rsidRDefault="0078171F" w:rsidP="0078171F">
      <w:pPr>
        <w:pStyle w:val="Prrafodelista"/>
        <w:ind w:left="0"/>
        <w:jc w:val="center"/>
        <w:rPr>
          <w:rFonts w:ascii="Tahoma" w:hAnsi="Tahoma" w:cs="Tahoma"/>
        </w:rPr>
      </w:pPr>
      <w:r w:rsidRPr="007B1D2A">
        <w:rPr>
          <w:rFonts w:ascii="Tahoma" w:hAnsi="Tahoma" w:cs="Tahoma"/>
          <w:b/>
        </w:rPr>
        <w:t>CALROS ARIEL TRUKE OSPINA</w:t>
      </w:r>
    </w:p>
    <w:p w14:paraId="26008088" w14:textId="54A89B0C" w:rsidR="0078171F" w:rsidRPr="007B1D2A" w:rsidRDefault="0078171F" w:rsidP="0078171F">
      <w:pPr>
        <w:jc w:val="center"/>
        <w:rPr>
          <w:rFonts w:ascii="Tahoma" w:hAnsi="Tahoma" w:cs="Tahoma"/>
        </w:rPr>
      </w:pPr>
      <w:r w:rsidRPr="007B1D2A">
        <w:rPr>
          <w:rFonts w:ascii="Tahoma" w:hAnsi="Tahoma" w:cs="Tahoma"/>
        </w:rPr>
        <w:lastRenderedPageBreak/>
        <w:t>Subdirector de Regulación y Control Ambiental</w:t>
      </w:r>
    </w:p>
    <w:p w14:paraId="6350EFBA" w14:textId="77777777" w:rsidR="004A357B" w:rsidRPr="007B1D2A" w:rsidRDefault="004A357B" w:rsidP="0078171F">
      <w:pPr>
        <w:jc w:val="center"/>
        <w:rPr>
          <w:rFonts w:ascii="Tahoma" w:hAnsi="Tahoma" w:cs="Tahoma"/>
        </w:rPr>
      </w:pPr>
    </w:p>
    <w:p w14:paraId="6A347ABE" w14:textId="109BBFDD" w:rsidR="0078171F" w:rsidRPr="007B1D2A" w:rsidRDefault="0078171F" w:rsidP="006419DE">
      <w:pPr>
        <w:jc w:val="center"/>
        <w:rPr>
          <w:rFonts w:ascii="Tahoma" w:hAnsi="Tahoma" w:cs="Tahoma"/>
        </w:rPr>
      </w:pPr>
    </w:p>
    <w:p w14:paraId="7A1224F0" w14:textId="77777777" w:rsidR="0078171F" w:rsidRPr="007B1D2A" w:rsidRDefault="0078171F" w:rsidP="0078171F">
      <w:pPr>
        <w:jc w:val="center"/>
        <w:rPr>
          <w:rFonts w:ascii="Tahoma" w:hAnsi="Tahoma" w:cs="Tahoma"/>
          <w:b/>
        </w:rPr>
      </w:pPr>
      <w:r w:rsidRPr="007B1D2A">
        <w:rPr>
          <w:rFonts w:ascii="Tahoma" w:hAnsi="Tahoma" w:cs="Tahoma"/>
          <w:b/>
        </w:rPr>
        <w:t>AUTO DE INICIACIÓN DE TRÁMITE DE PERMISO DE VERTIMIENTO                                       SRCA-AITV-390-05-21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VEINTE </w:t>
      </w:r>
      <w:r w:rsidRPr="007B1D2A">
        <w:rPr>
          <w:rFonts w:ascii="Tahoma" w:hAnsi="Tahoma" w:cs="Tahoma"/>
          <w:b/>
          <w:noProof/>
          <w:lang w:val="es-ES"/>
        </w:rPr>
        <w:t>(20) DE MAYO DE DOS MIL VEINTIUNO (2021 )</w:t>
      </w:r>
    </w:p>
    <w:p w14:paraId="421C4C37" w14:textId="2520082C" w:rsidR="0078171F" w:rsidRPr="007B1D2A" w:rsidRDefault="0078171F" w:rsidP="006419DE">
      <w:pPr>
        <w:jc w:val="center"/>
        <w:rPr>
          <w:rFonts w:ascii="Tahoma" w:hAnsi="Tahoma" w:cs="Tahoma"/>
        </w:rPr>
      </w:pPr>
    </w:p>
    <w:p w14:paraId="6AC6E4C6" w14:textId="77777777" w:rsidR="0078171F" w:rsidRPr="007B1D2A" w:rsidRDefault="0078171F" w:rsidP="0078171F">
      <w:pPr>
        <w:jc w:val="center"/>
        <w:rPr>
          <w:rFonts w:ascii="Tahoma" w:hAnsi="Tahoma" w:cs="Tahoma"/>
          <w:b/>
        </w:rPr>
      </w:pPr>
      <w:r w:rsidRPr="007B1D2A">
        <w:rPr>
          <w:rFonts w:ascii="Tahoma" w:hAnsi="Tahoma" w:cs="Tahoma"/>
          <w:b/>
        </w:rPr>
        <w:t>DISPONE:</w:t>
      </w:r>
    </w:p>
    <w:p w14:paraId="6B4381C7" w14:textId="77777777" w:rsidR="0078171F" w:rsidRPr="007B1D2A" w:rsidRDefault="0078171F" w:rsidP="0078171F">
      <w:pPr>
        <w:jc w:val="center"/>
        <w:rPr>
          <w:rFonts w:ascii="Tahoma" w:hAnsi="Tahoma" w:cs="Tahoma"/>
          <w:b/>
        </w:rPr>
      </w:pPr>
    </w:p>
    <w:p w14:paraId="17D6A742" w14:textId="77777777" w:rsidR="0078171F" w:rsidRPr="007B1D2A" w:rsidRDefault="0078171F" w:rsidP="0078171F">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23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282-43764,</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4347-21, </w:t>
      </w:r>
      <w:r w:rsidRPr="007B1D2A">
        <w:rPr>
          <w:rFonts w:ascii="Tahoma" w:hAnsi="Tahoma" w:cs="Tahoma"/>
        </w:rPr>
        <w:t xml:space="preserve">tal como lo establece el Decreto 3930 de 2010, compilado por el Decreto 1076 de </w:t>
      </w:r>
      <w:r w:rsidRPr="007B1D2A">
        <w:rPr>
          <w:rFonts w:ascii="Tahoma" w:hAnsi="Tahoma" w:cs="Tahoma"/>
        </w:rPr>
        <w:t>2015, modificado por el Decreto 050 de 2018.</w:t>
      </w:r>
    </w:p>
    <w:p w14:paraId="20DB3B1D" w14:textId="77777777" w:rsidR="0078171F" w:rsidRPr="007B1D2A" w:rsidRDefault="0078171F" w:rsidP="0078171F">
      <w:pPr>
        <w:jc w:val="both"/>
        <w:rPr>
          <w:rFonts w:ascii="Tahoma" w:hAnsi="Tahoma" w:cs="Tahoma"/>
          <w:b/>
        </w:rPr>
      </w:pPr>
    </w:p>
    <w:p w14:paraId="15777A7D" w14:textId="77777777" w:rsidR="0078171F" w:rsidRPr="007B1D2A" w:rsidRDefault="0078171F" w:rsidP="0078171F">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23A2D4AB" w14:textId="77777777" w:rsidR="0078171F" w:rsidRPr="007B1D2A" w:rsidRDefault="0078171F" w:rsidP="0078171F">
      <w:pPr>
        <w:jc w:val="both"/>
        <w:rPr>
          <w:rFonts w:ascii="Tahoma" w:hAnsi="Tahoma" w:cs="Tahoma"/>
        </w:rPr>
      </w:pPr>
    </w:p>
    <w:p w14:paraId="38C573FF" w14:textId="77777777" w:rsidR="0078171F" w:rsidRPr="007B1D2A" w:rsidRDefault="0078171F" w:rsidP="0078171F">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09FFC93E" w14:textId="77777777" w:rsidR="0078171F" w:rsidRPr="007B1D2A" w:rsidRDefault="0078171F" w:rsidP="0078171F">
      <w:pPr>
        <w:pStyle w:val="NormalWeb"/>
        <w:spacing w:before="0" w:beforeAutospacing="0" w:after="0" w:afterAutospacing="0"/>
        <w:jc w:val="both"/>
        <w:rPr>
          <w:rFonts w:ascii="Tahoma" w:hAnsi="Tahoma" w:cs="Tahoma"/>
          <w:b/>
          <w:color w:val="auto"/>
        </w:rPr>
      </w:pPr>
    </w:p>
    <w:p w14:paraId="34D80D91" w14:textId="77777777" w:rsidR="0078171F" w:rsidRPr="007B1D2A" w:rsidRDefault="0078171F" w:rsidP="0078171F">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5F8D366F" w14:textId="77777777" w:rsidR="0078171F" w:rsidRPr="007B1D2A" w:rsidRDefault="0078171F" w:rsidP="0078171F">
      <w:pPr>
        <w:jc w:val="both"/>
        <w:rPr>
          <w:rFonts w:ascii="Tahoma" w:hAnsi="Tahoma" w:cs="Tahoma"/>
        </w:rPr>
      </w:pPr>
    </w:p>
    <w:p w14:paraId="476E3A75" w14:textId="77777777" w:rsidR="0078171F" w:rsidRPr="007B1D2A" w:rsidRDefault="0078171F" w:rsidP="0078171F">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xml:space="preserve">: El encabezado y la parte Resolutiva del presente Acto Administrativo deberá ser publicada en el boletín ambiental de la C.R.Q., a </w:t>
      </w:r>
      <w:r w:rsidRPr="007B1D2A">
        <w:rPr>
          <w:rFonts w:ascii="Tahoma" w:hAnsi="Tahoma" w:cs="Tahoma"/>
        </w:rPr>
        <w:lastRenderedPageBreak/>
        <w:t>costa del interesado, de conformidad con los Artículos 70 y 71 de la Ley 99 de 1993.</w:t>
      </w:r>
    </w:p>
    <w:p w14:paraId="6AC57730" w14:textId="77777777" w:rsidR="0078171F" w:rsidRPr="007B1D2A" w:rsidRDefault="0078171F" w:rsidP="0078171F">
      <w:pPr>
        <w:jc w:val="both"/>
        <w:rPr>
          <w:rFonts w:ascii="Tahoma" w:hAnsi="Tahoma" w:cs="Tahoma"/>
        </w:rPr>
      </w:pPr>
    </w:p>
    <w:p w14:paraId="347A60BA" w14:textId="77777777" w:rsidR="0078171F" w:rsidRPr="007B1D2A" w:rsidRDefault="0078171F" w:rsidP="0078171F">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23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CALARCA (Q),</w:t>
      </w:r>
      <w:r w:rsidRPr="007B1D2A">
        <w:rPr>
          <w:rFonts w:ascii="Tahoma" w:hAnsi="Tahoma" w:cs="Tahoma"/>
        </w:rPr>
        <w:t xml:space="preserve"> se procede a notificar el presente acto administrativo al correo electrónico gerenciagemaconstructora@gmail.com , en los términos del artículo 56 de la Ley 1437 de 2011.</w:t>
      </w:r>
    </w:p>
    <w:p w14:paraId="55DD95D0" w14:textId="77777777" w:rsidR="0078171F" w:rsidRPr="007B1D2A" w:rsidRDefault="0078171F" w:rsidP="0078171F">
      <w:pPr>
        <w:jc w:val="both"/>
        <w:rPr>
          <w:rFonts w:ascii="Tahoma" w:hAnsi="Tahoma" w:cs="Tahoma"/>
          <w:b/>
        </w:rPr>
      </w:pPr>
    </w:p>
    <w:p w14:paraId="30C92906" w14:textId="77777777" w:rsidR="0078171F" w:rsidRPr="007B1D2A" w:rsidRDefault="0078171F" w:rsidP="0078171F">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3037AA91" w14:textId="77777777" w:rsidR="0078171F" w:rsidRPr="007B1D2A" w:rsidRDefault="0078171F" w:rsidP="0078171F">
      <w:pPr>
        <w:pStyle w:val="Prrafodelista"/>
        <w:ind w:left="0"/>
        <w:jc w:val="center"/>
        <w:rPr>
          <w:rFonts w:ascii="Tahoma" w:hAnsi="Tahoma" w:cs="Tahoma"/>
          <w:b/>
        </w:rPr>
      </w:pPr>
    </w:p>
    <w:p w14:paraId="735D8BB3" w14:textId="36C8F81C" w:rsidR="0078171F" w:rsidRPr="007B1D2A" w:rsidRDefault="0078171F" w:rsidP="003B0E14">
      <w:pPr>
        <w:pStyle w:val="Prrafodelista"/>
        <w:ind w:left="0"/>
        <w:jc w:val="center"/>
        <w:rPr>
          <w:rFonts w:ascii="Tahoma" w:hAnsi="Tahoma" w:cs="Tahoma"/>
          <w:b/>
        </w:rPr>
      </w:pPr>
      <w:r w:rsidRPr="007B1D2A">
        <w:rPr>
          <w:rFonts w:ascii="Tahoma" w:hAnsi="Tahoma" w:cs="Tahoma"/>
          <w:b/>
        </w:rPr>
        <w:t>NOTIFÍQUESE, PUBLÍQUESE Y CÚMPLASE</w:t>
      </w:r>
    </w:p>
    <w:p w14:paraId="66C54C15" w14:textId="77777777" w:rsidR="0078171F" w:rsidRPr="007B1D2A" w:rsidRDefault="0078171F" w:rsidP="0078171F">
      <w:pPr>
        <w:pStyle w:val="Prrafodelista"/>
        <w:ind w:left="0"/>
        <w:rPr>
          <w:rFonts w:ascii="Tahoma" w:hAnsi="Tahoma" w:cs="Tahoma"/>
          <w:b/>
        </w:rPr>
      </w:pPr>
    </w:p>
    <w:p w14:paraId="446D4C88" w14:textId="77777777" w:rsidR="003B0E14" w:rsidRDefault="0078171F" w:rsidP="003B0E14">
      <w:pPr>
        <w:pStyle w:val="Prrafodelista"/>
        <w:ind w:left="0"/>
        <w:jc w:val="center"/>
        <w:rPr>
          <w:rFonts w:ascii="Tahoma" w:hAnsi="Tahoma" w:cs="Tahoma"/>
          <w:b/>
        </w:rPr>
      </w:pPr>
      <w:r w:rsidRPr="007B1D2A">
        <w:rPr>
          <w:rFonts w:ascii="Tahoma" w:hAnsi="Tahoma" w:cs="Tahoma"/>
          <w:b/>
        </w:rPr>
        <w:t>CALROS ARIEL TRUKE OSPINA</w:t>
      </w:r>
    </w:p>
    <w:p w14:paraId="62F1A108" w14:textId="641CEAEC" w:rsidR="0078171F" w:rsidRPr="007B1D2A" w:rsidRDefault="0078171F" w:rsidP="003B0E14">
      <w:pPr>
        <w:pStyle w:val="Prrafodelista"/>
        <w:ind w:left="0"/>
        <w:jc w:val="center"/>
        <w:rPr>
          <w:rFonts w:ascii="Tahoma" w:hAnsi="Tahoma" w:cs="Tahoma"/>
        </w:rPr>
      </w:pPr>
      <w:r w:rsidRPr="007B1D2A">
        <w:rPr>
          <w:rFonts w:ascii="Tahoma" w:hAnsi="Tahoma" w:cs="Tahoma"/>
        </w:rPr>
        <w:t>Subdirector de Regulación y Control Ambiental</w:t>
      </w:r>
    </w:p>
    <w:p w14:paraId="136486E7" w14:textId="77777777" w:rsidR="004A357B" w:rsidRPr="007B1D2A" w:rsidRDefault="004A357B" w:rsidP="0078171F">
      <w:pPr>
        <w:jc w:val="center"/>
        <w:rPr>
          <w:rFonts w:ascii="Tahoma" w:hAnsi="Tahoma" w:cs="Tahoma"/>
        </w:rPr>
      </w:pPr>
    </w:p>
    <w:p w14:paraId="58E649A3" w14:textId="5960C8AA" w:rsidR="0078171F" w:rsidRPr="007B1D2A" w:rsidRDefault="0078171F" w:rsidP="006419DE">
      <w:pPr>
        <w:jc w:val="center"/>
        <w:rPr>
          <w:rFonts w:ascii="Tahoma" w:hAnsi="Tahoma" w:cs="Tahoma"/>
        </w:rPr>
      </w:pPr>
    </w:p>
    <w:p w14:paraId="3504BC28" w14:textId="77777777" w:rsidR="0078171F" w:rsidRPr="007B1D2A" w:rsidRDefault="0078171F" w:rsidP="0078171F">
      <w:pPr>
        <w:jc w:val="center"/>
        <w:rPr>
          <w:rFonts w:ascii="Tahoma" w:hAnsi="Tahoma" w:cs="Tahoma"/>
          <w:b/>
        </w:rPr>
      </w:pPr>
      <w:r w:rsidRPr="007B1D2A">
        <w:rPr>
          <w:rFonts w:ascii="Tahoma" w:hAnsi="Tahoma" w:cs="Tahoma"/>
          <w:b/>
        </w:rPr>
        <w:t>AUTO DE INICIACIÓN DE TRÁMITE DE PERMISO DE VERTIMIENTO                                       SRCA-AITV-391-05-21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VEINTE </w:t>
      </w:r>
      <w:r w:rsidRPr="007B1D2A">
        <w:rPr>
          <w:rFonts w:ascii="Tahoma" w:hAnsi="Tahoma" w:cs="Tahoma"/>
          <w:b/>
          <w:noProof/>
          <w:lang w:val="es-ES"/>
        </w:rPr>
        <w:t>(20) DE MAYO DE DOS MIL VEINTIUNO (2021 )</w:t>
      </w:r>
    </w:p>
    <w:p w14:paraId="70FEF680" w14:textId="11B322A6" w:rsidR="0078171F" w:rsidRPr="007B1D2A" w:rsidRDefault="0078171F" w:rsidP="006419DE">
      <w:pPr>
        <w:jc w:val="center"/>
        <w:rPr>
          <w:rFonts w:ascii="Tahoma" w:hAnsi="Tahoma" w:cs="Tahoma"/>
        </w:rPr>
      </w:pPr>
    </w:p>
    <w:p w14:paraId="3E6CA910" w14:textId="77777777" w:rsidR="0078171F" w:rsidRPr="007B1D2A" w:rsidRDefault="0078171F" w:rsidP="0078171F">
      <w:pPr>
        <w:jc w:val="center"/>
        <w:rPr>
          <w:rFonts w:ascii="Tahoma" w:hAnsi="Tahoma" w:cs="Tahoma"/>
          <w:b/>
        </w:rPr>
      </w:pPr>
      <w:r w:rsidRPr="007B1D2A">
        <w:rPr>
          <w:rFonts w:ascii="Tahoma" w:hAnsi="Tahoma" w:cs="Tahoma"/>
          <w:b/>
        </w:rPr>
        <w:t>DISPONE:</w:t>
      </w:r>
    </w:p>
    <w:p w14:paraId="699E9EBB" w14:textId="77777777" w:rsidR="0078171F" w:rsidRPr="007B1D2A" w:rsidRDefault="0078171F" w:rsidP="0078171F">
      <w:pPr>
        <w:jc w:val="center"/>
        <w:rPr>
          <w:rFonts w:ascii="Tahoma" w:hAnsi="Tahoma" w:cs="Tahoma"/>
          <w:b/>
        </w:rPr>
      </w:pPr>
    </w:p>
    <w:p w14:paraId="053C568F" w14:textId="77777777" w:rsidR="0078171F" w:rsidRPr="007B1D2A" w:rsidRDefault="0078171F" w:rsidP="0078171F">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26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282-43767,</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4348-21, </w:t>
      </w:r>
      <w:r w:rsidRPr="007B1D2A">
        <w:rPr>
          <w:rFonts w:ascii="Tahoma" w:hAnsi="Tahoma" w:cs="Tahoma"/>
        </w:rPr>
        <w:t xml:space="preserve">tal como lo establece el Decreto 3930 de 2010, compilado por el Decreto 1076 de </w:t>
      </w:r>
      <w:r w:rsidRPr="007B1D2A">
        <w:rPr>
          <w:rFonts w:ascii="Tahoma" w:hAnsi="Tahoma" w:cs="Tahoma"/>
        </w:rPr>
        <w:lastRenderedPageBreak/>
        <w:t>2015, modificado por el Decreto 050 de 2018.</w:t>
      </w:r>
    </w:p>
    <w:p w14:paraId="76D171A1" w14:textId="77777777" w:rsidR="0078171F" w:rsidRPr="007B1D2A" w:rsidRDefault="0078171F" w:rsidP="0078171F">
      <w:pPr>
        <w:jc w:val="both"/>
        <w:rPr>
          <w:rFonts w:ascii="Tahoma" w:hAnsi="Tahoma" w:cs="Tahoma"/>
          <w:b/>
        </w:rPr>
      </w:pPr>
    </w:p>
    <w:p w14:paraId="5C012AD8" w14:textId="77777777" w:rsidR="0078171F" w:rsidRPr="007B1D2A" w:rsidRDefault="0078171F" w:rsidP="0078171F">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33D575F7" w14:textId="77777777" w:rsidR="0078171F" w:rsidRPr="007B1D2A" w:rsidRDefault="0078171F" w:rsidP="0078171F">
      <w:pPr>
        <w:jc w:val="both"/>
        <w:rPr>
          <w:rFonts w:ascii="Tahoma" w:hAnsi="Tahoma" w:cs="Tahoma"/>
        </w:rPr>
      </w:pPr>
    </w:p>
    <w:p w14:paraId="1F1B41E0" w14:textId="77777777" w:rsidR="0078171F" w:rsidRPr="007B1D2A" w:rsidRDefault="0078171F" w:rsidP="0078171F">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73BAEA3D" w14:textId="77777777" w:rsidR="0078171F" w:rsidRPr="007B1D2A" w:rsidRDefault="0078171F" w:rsidP="0078171F">
      <w:pPr>
        <w:pStyle w:val="NormalWeb"/>
        <w:spacing w:before="0" w:beforeAutospacing="0" w:after="0" w:afterAutospacing="0"/>
        <w:jc w:val="both"/>
        <w:rPr>
          <w:rFonts w:ascii="Tahoma" w:hAnsi="Tahoma" w:cs="Tahoma"/>
          <w:b/>
          <w:color w:val="auto"/>
        </w:rPr>
      </w:pPr>
    </w:p>
    <w:p w14:paraId="64B92B61" w14:textId="77777777" w:rsidR="0078171F" w:rsidRPr="007B1D2A" w:rsidRDefault="0078171F" w:rsidP="0078171F">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2EC226F2" w14:textId="77777777" w:rsidR="0078171F" w:rsidRPr="007B1D2A" w:rsidRDefault="0078171F" w:rsidP="0078171F">
      <w:pPr>
        <w:jc w:val="both"/>
        <w:rPr>
          <w:rFonts w:ascii="Tahoma" w:hAnsi="Tahoma" w:cs="Tahoma"/>
        </w:rPr>
      </w:pPr>
    </w:p>
    <w:p w14:paraId="695CCB4F" w14:textId="77777777" w:rsidR="0078171F" w:rsidRPr="007B1D2A" w:rsidRDefault="0078171F" w:rsidP="0078171F">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xml:space="preserve">: El encabezado y la parte Resolutiva del presente Acto Administrativo deberá ser publicada en el boletín ambiental de la C.R.Q., a </w:t>
      </w:r>
      <w:r w:rsidRPr="007B1D2A">
        <w:rPr>
          <w:rFonts w:ascii="Tahoma" w:hAnsi="Tahoma" w:cs="Tahoma"/>
        </w:rPr>
        <w:t>costa del interesado, de conformidad con los Artículos 70 y 71 de la Ley 99 de 1993.</w:t>
      </w:r>
    </w:p>
    <w:p w14:paraId="27F074C9" w14:textId="77777777" w:rsidR="0078171F" w:rsidRPr="007B1D2A" w:rsidRDefault="0078171F" w:rsidP="0078171F">
      <w:pPr>
        <w:jc w:val="both"/>
        <w:rPr>
          <w:rFonts w:ascii="Tahoma" w:hAnsi="Tahoma" w:cs="Tahoma"/>
        </w:rPr>
      </w:pPr>
    </w:p>
    <w:p w14:paraId="4EBD09C0" w14:textId="77777777" w:rsidR="0078171F" w:rsidRPr="007B1D2A" w:rsidRDefault="0078171F" w:rsidP="0078171F">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26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CALARCA (Q),</w:t>
      </w:r>
      <w:r w:rsidRPr="007B1D2A">
        <w:rPr>
          <w:rFonts w:ascii="Tahoma" w:hAnsi="Tahoma" w:cs="Tahoma"/>
        </w:rPr>
        <w:t xml:space="preserve"> se procede a notificar el presente acto administrativo al correo electrónico gerenciagemaconstructora@gmail.com , en los términos del artículo 56 de la Ley 1437 de 2011.</w:t>
      </w:r>
    </w:p>
    <w:p w14:paraId="452BF692" w14:textId="77777777" w:rsidR="0078171F" w:rsidRPr="007B1D2A" w:rsidRDefault="0078171F" w:rsidP="0078171F">
      <w:pPr>
        <w:jc w:val="both"/>
        <w:rPr>
          <w:rFonts w:ascii="Tahoma" w:hAnsi="Tahoma" w:cs="Tahoma"/>
          <w:b/>
        </w:rPr>
      </w:pPr>
    </w:p>
    <w:p w14:paraId="429F277D" w14:textId="77777777" w:rsidR="0078171F" w:rsidRPr="007B1D2A" w:rsidRDefault="0078171F" w:rsidP="0078171F">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6EBAC830" w14:textId="77777777" w:rsidR="0078171F" w:rsidRPr="007B1D2A" w:rsidRDefault="0078171F" w:rsidP="0078171F">
      <w:pPr>
        <w:pStyle w:val="Prrafodelista"/>
        <w:ind w:left="0"/>
        <w:jc w:val="center"/>
        <w:rPr>
          <w:rFonts w:ascii="Tahoma" w:hAnsi="Tahoma" w:cs="Tahoma"/>
          <w:b/>
        </w:rPr>
      </w:pPr>
    </w:p>
    <w:p w14:paraId="0E9EDB37" w14:textId="77777777" w:rsidR="0078171F" w:rsidRPr="007B1D2A" w:rsidRDefault="0078171F" w:rsidP="0078171F">
      <w:pPr>
        <w:pStyle w:val="Prrafodelista"/>
        <w:ind w:left="0"/>
        <w:jc w:val="center"/>
        <w:rPr>
          <w:rFonts w:ascii="Tahoma" w:hAnsi="Tahoma" w:cs="Tahoma"/>
          <w:b/>
        </w:rPr>
      </w:pPr>
      <w:r w:rsidRPr="007B1D2A">
        <w:rPr>
          <w:rFonts w:ascii="Tahoma" w:hAnsi="Tahoma" w:cs="Tahoma"/>
          <w:b/>
        </w:rPr>
        <w:t>NOTIFÍQUESE, PUBLÍQUESE Y CÚMPLASE</w:t>
      </w:r>
    </w:p>
    <w:p w14:paraId="7F4C9788" w14:textId="77777777" w:rsidR="0078171F" w:rsidRPr="007B1D2A" w:rsidRDefault="0078171F" w:rsidP="0078171F">
      <w:pPr>
        <w:pStyle w:val="Prrafodelista"/>
        <w:ind w:left="0"/>
        <w:rPr>
          <w:rFonts w:ascii="Tahoma" w:hAnsi="Tahoma" w:cs="Tahoma"/>
          <w:b/>
        </w:rPr>
      </w:pPr>
    </w:p>
    <w:p w14:paraId="385E3258" w14:textId="77777777" w:rsidR="0078171F" w:rsidRPr="007B1D2A" w:rsidRDefault="0078171F" w:rsidP="0078171F">
      <w:pPr>
        <w:pStyle w:val="Prrafodelista"/>
        <w:ind w:left="0"/>
        <w:rPr>
          <w:rFonts w:ascii="Tahoma" w:hAnsi="Tahoma" w:cs="Tahoma"/>
          <w:b/>
        </w:rPr>
      </w:pPr>
    </w:p>
    <w:p w14:paraId="10BE3037" w14:textId="77777777" w:rsidR="0078171F" w:rsidRPr="007B1D2A" w:rsidRDefault="0078171F" w:rsidP="0078171F">
      <w:pPr>
        <w:pStyle w:val="Prrafodelista"/>
        <w:ind w:left="0"/>
        <w:jc w:val="center"/>
        <w:rPr>
          <w:rFonts w:ascii="Tahoma" w:hAnsi="Tahoma" w:cs="Tahoma"/>
        </w:rPr>
      </w:pPr>
      <w:r w:rsidRPr="007B1D2A">
        <w:rPr>
          <w:rFonts w:ascii="Tahoma" w:hAnsi="Tahoma" w:cs="Tahoma"/>
          <w:b/>
        </w:rPr>
        <w:t>CALROS ARIEL TRUKE OSPINA</w:t>
      </w:r>
    </w:p>
    <w:p w14:paraId="6B4C6414" w14:textId="77777777" w:rsidR="0078171F" w:rsidRPr="007B1D2A" w:rsidRDefault="0078171F" w:rsidP="0078171F">
      <w:pPr>
        <w:jc w:val="center"/>
        <w:rPr>
          <w:rFonts w:ascii="Tahoma" w:hAnsi="Tahoma" w:cs="Tahoma"/>
        </w:rPr>
      </w:pPr>
      <w:r w:rsidRPr="007B1D2A">
        <w:rPr>
          <w:rFonts w:ascii="Tahoma" w:hAnsi="Tahoma" w:cs="Tahoma"/>
        </w:rPr>
        <w:lastRenderedPageBreak/>
        <w:t>Subdirector de Regulación y Control Ambiental</w:t>
      </w:r>
    </w:p>
    <w:p w14:paraId="5DAF61ED" w14:textId="76C971EB" w:rsidR="0078171F" w:rsidRPr="007B1D2A" w:rsidRDefault="0078171F" w:rsidP="0078171F">
      <w:pPr>
        <w:tabs>
          <w:tab w:val="left" w:pos="1160"/>
        </w:tabs>
        <w:jc w:val="both"/>
        <w:rPr>
          <w:rFonts w:ascii="Tahoma" w:hAnsi="Tahoma" w:cs="Tahoma"/>
        </w:rPr>
      </w:pPr>
      <w:r w:rsidRPr="007B1D2A">
        <w:rPr>
          <w:rFonts w:ascii="Tahoma" w:hAnsi="Tahoma" w:cs="Tahoma"/>
        </w:rPr>
        <w:t xml:space="preserve"> </w:t>
      </w:r>
    </w:p>
    <w:p w14:paraId="2C4CADE5" w14:textId="77777777" w:rsidR="0078171F" w:rsidRPr="007B1D2A" w:rsidRDefault="0078171F" w:rsidP="0078171F">
      <w:pPr>
        <w:tabs>
          <w:tab w:val="left" w:pos="1160"/>
        </w:tabs>
        <w:jc w:val="both"/>
        <w:rPr>
          <w:rFonts w:ascii="Tahoma" w:hAnsi="Tahoma" w:cs="Tahoma"/>
        </w:rPr>
      </w:pPr>
      <w:r w:rsidRPr="007B1D2A">
        <w:rPr>
          <w:rFonts w:ascii="Tahoma" w:hAnsi="Tahoma" w:cs="Tahoma"/>
        </w:rPr>
        <w:t xml:space="preserve">                           </w:t>
      </w:r>
    </w:p>
    <w:p w14:paraId="327143AB" w14:textId="3E3DC2A6" w:rsidR="0078171F" w:rsidRPr="007B1D2A" w:rsidRDefault="0078171F" w:rsidP="0078171F">
      <w:pPr>
        <w:jc w:val="center"/>
        <w:rPr>
          <w:rFonts w:ascii="Tahoma" w:hAnsi="Tahoma" w:cs="Tahoma"/>
          <w:b/>
          <w:noProof/>
          <w:lang w:val="es-ES"/>
        </w:rPr>
      </w:pPr>
      <w:r w:rsidRPr="007B1D2A">
        <w:rPr>
          <w:rFonts w:ascii="Tahoma" w:hAnsi="Tahoma" w:cs="Tahoma"/>
          <w:b/>
        </w:rPr>
        <w:t>AUTO DE INICIACIÓN DE TRÁMITE DE PERMISO DE VERTIMIENTO                                       SRCA-AITV-393-05-21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VEINTE </w:t>
      </w:r>
      <w:r w:rsidRPr="007B1D2A">
        <w:rPr>
          <w:rFonts w:ascii="Tahoma" w:hAnsi="Tahoma" w:cs="Tahoma"/>
          <w:b/>
          <w:noProof/>
          <w:lang w:val="es-ES"/>
        </w:rPr>
        <w:t>(20) DE MAYO DE DOS MIL VEINTIUNO (2021 )</w:t>
      </w:r>
    </w:p>
    <w:p w14:paraId="626137BD" w14:textId="46A43AE8" w:rsidR="0078171F" w:rsidRPr="007B1D2A" w:rsidRDefault="0078171F" w:rsidP="0078171F">
      <w:pPr>
        <w:jc w:val="center"/>
        <w:rPr>
          <w:rFonts w:ascii="Tahoma" w:hAnsi="Tahoma" w:cs="Tahoma"/>
          <w:b/>
          <w:noProof/>
          <w:lang w:val="es-ES"/>
        </w:rPr>
      </w:pPr>
    </w:p>
    <w:p w14:paraId="2574A9AE" w14:textId="77777777" w:rsidR="0078171F" w:rsidRPr="007B1D2A" w:rsidRDefault="0078171F" w:rsidP="0078171F">
      <w:pPr>
        <w:jc w:val="center"/>
        <w:rPr>
          <w:rFonts w:ascii="Tahoma" w:hAnsi="Tahoma" w:cs="Tahoma"/>
          <w:b/>
        </w:rPr>
      </w:pPr>
    </w:p>
    <w:p w14:paraId="77E62A9E" w14:textId="77777777" w:rsidR="00774D57" w:rsidRPr="007B1D2A" w:rsidRDefault="00774D57" w:rsidP="00774D57">
      <w:pPr>
        <w:jc w:val="center"/>
        <w:rPr>
          <w:rFonts w:ascii="Tahoma" w:hAnsi="Tahoma" w:cs="Tahoma"/>
          <w:b/>
        </w:rPr>
      </w:pPr>
      <w:r w:rsidRPr="007B1D2A">
        <w:rPr>
          <w:rFonts w:ascii="Tahoma" w:hAnsi="Tahoma" w:cs="Tahoma"/>
          <w:b/>
        </w:rPr>
        <w:t>DISPONE:</w:t>
      </w:r>
    </w:p>
    <w:p w14:paraId="53FDF91E" w14:textId="77777777" w:rsidR="00774D57" w:rsidRPr="007B1D2A" w:rsidRDefault="00774D57" w:rsidP="00774D57">
      <w:pPr>
        <w:jc w:val="center"/>
        <w:rPr>
          <w:rFonts w:ascii="Tahoma" w:hAnsi="Tahoma" w:cs="Tahoma"/>
          <w:b/>
        </w:rPr>
      </w:pPr>
    </w:p>
    <w:p w14:paraId="514AC858" w14:textId="77777777" w:rsidR="00774D57" w:rsidRPr="007B1D2A" w:rsidRDefault="00774D57" w:rsidP="00774D57">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33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282-43774,</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4350-21, </w:t>
      </w:r>
      <w:r w:rsidRPr="007B1D2A">
        <w:rPr>
          <w:rFonts w:ascii="Tahoma" w:hAnsi="Tahoma" w:cs="Tahoma"/>
        </w:rPr>
        <w:t xml:space="preserve">tal como lo establece el Decreto 3930 de 2010, </w:t>
      </w:r>
      <w:r w:rsidRPr="007B1D2A">
        <w:rPr>
          <w:rFonts w:ascii="Tahoma" w:hAnsi="Tahoma" w:cs="Tahoma"/>
        </w:rPr>
        <w:t>compilado por el Decreto 1076 de 2015, modificado por el Decreto 050 de 2018.</w:t>
      </w:r>
    </w:p>
    <w:p w14:paraId="3CF4A6A5" w14:textId="77777777" w:rsidR="00774D57" w:rsidRPr="007B1D2A" w:rsidRDefault="00774D57" w:rsidP="00774D57">
      <w:pPr>
        <w:jc w:val="both"/>
        <w:rPr>
          <w:rFonts w:ascii="Tahoma" w:hAnsi="Tahoma" w:cs="Tahoma"/>
          <w:b/>
        </w:rPr>
      </w:pPr>
    </w:p>
    <w:p w14:paraId="10A9D725" w14:textId="77777777" w:rsidR="00774D57" w:rsidRPr="007B1D2A" w:rsidRDefault="00774D57" w:rsidP="00774D57">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5EAF59B1" w14:textId="77777777" w:rsidR="00774D57" w:rsidRPr="007B1D2A" w:rsidRDefault="00774D57" w:rsidP="00774D57">
      <w:pPr>
        <w:jc w:val="both"/>
        <w:rPr>
          <w:rFonts w:ascii="Tahoma" w:hAnsi="Tahoma" w:cs="Tahoma"/>
        </w:rPr>
      </w:pPr>
    </w:p>
    <w:p w14:paraId="0810BE6F" w14:textId="77777777" w:rsidR="00774D57" w:rsidRPr="007B1D2A" w:rsidRDefault="00774D57" w:rsidP="00774D57">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056667B8" w14:textId="77777777" w:rsidR="00774D57" w:rsidRPr="007B1D2A" w:rsidRDefault="00774D57" w:rsidP="00774D57">
      <w:pPr>
        <w:pStyle w:val="NormalWeb"/>
        <w:spacing w:before="0" w:beforeAutospacing="0" w:after="0" w:afterAutospacing="0"/>
        <w:jc w:val="both"/>
        <w:rPr>
          <w:rFonts w:ascii="Tahoma" w:hAnsi="Tahoma" w:cs="Tahoma"/>
          <w:b/>
          <w:color w:val="auto"/>
        </w:rPr>
      </w:pPr>
    </w:p>
    <w:p w14:paraId="44A5A495" w14:textId="77777777" w:rsidR="00774D57" w:rsidRPr="007B1D2A" w:rsidRDefault="00774D57" w:rsidP="00774D57">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21A7BE73" w14:textId="77777777" w:rsidR="00774D57" w:rsidRPr="007B1D2A" w:rsidRDefault="00774D57" w:rsidP="00774D57">
      <w:pPr>
        <w:jc w:val="both"/>
        <w:rPr>
          <w:rFonts w:ascii="Tahoma" w:hAnsi="Tahoma" w:cs="Tahoma"/>
        </w:rPr>
      </w:pPr>
    </w:p>
    <w:p w14:paraId="3B41FED8" w14:textId="77777777" w:rsidR="00774D57" w:rsidRPr="007B1D2A" w:rsidRDefault="00774D57" w:rsidP="00774D57">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xml:space="preserve">: El encabezado y la parte Resolutiva del presente Acto Administrativo deberá ser publicada en </w:t>
      </w:r>
      <w:r w:rsidRPr="007B1D2A">
        <w:rPr>
          <w:rFonts w:ascii="Tahoma" w:hAnsi="Tahoma" w:cs="Tahoma"/>
        </w:rPr>
        <w:lastRenderedPageBreak/>
        <w:t>el boletín ambiental de la C.R.Q., a costa del interesado, de conformidad con los Artículos 70 y 71 de la Ley 99 de 1993.</w:t>
      </w:r>
    </w:p>
    <w:p w14:paraId="6DDA7FBB" w14:textId="77777777" w:rsidR="00774D57" w:rsidRPr="007B1D2A" w:rsidRDefault="00774D57" w:rsidP="00774D57">
      <w:pPr>
        <w:jc w:val="both"/>
        <w:rPr>
          <w:rFonts w:ascii="Tahoma" w:hAnsi="Tahoma" w:cs="Tahoma"/>
        </w:rPr>
      </w:pPr>
    </w:p>
    <w:p w14:paraId="72630BE9" w14:textId="77777777" w:rsidR="00774D57" w:rsidRPr="007B1D2A" w:rsidRDefault="00774D57" w:rsidP="00774D57">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33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CALARCA (Q),</w:t>
      </w:r>
      <w:r w:rsidRPr="007B1D2A">
        <w:rPr>
          <w:rFonts w:ascii="Tahoma" w:hAnsi="Tahoma" w:cs="Tahoma"/>
        </w:rPr>
        <w:t xml:space="preserve"> se procede a notificar el presente acto administrativo al correo electrónico gerenciagemaconstructora@gmail.com , en los términos del artículo 56 de la Ley 1437 de 2011.</w:t>
      </w:r>
    </w:p>
    <w:p w14:paraId="5CCCE7E6" w14:textId="77777777" w:rsidR="00774D57" w:rsidRPr="007B1D2A" w:rsidRDefault="00774D57" w:rsidP="00774D57">
      <w:pPr>
        <w:jc w:val="both"/>
        <w:rPr>
          <w:rFonts w:ascii="Tahoma" w:hAnsi="Tahoma" w:cs="Tahoma"/>
          <w:b/>
        </w:rPr>
      </w:pPr>
    </w:p>
    <w:p w14:paraId="3BE93EF1" w14:textId="77777777" w:rsidR="00774D57" w:rsidRPr="007B1D2A" w:rsidRDefault="00774D57" w:rsidP="00774D57">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7E207BF6" w14:textId="77777777" w:rsidR="00774D57" w:rsidRPr="007B1D2A" w:rsidRDefault="00774D57" w:rsidP="00774D57">
      <w:pPr>
        <w:pStyle w:val="Prrafodelista"/>
        <w:ind w:left="0"/>
        <w:jc w:val="center"/>
        <w:rPr>
          <w:rFonts w:ascii="Tahoma" w:hAnsi="Tahoma" w:cs="Tahoma"/>
          <w:b/>
        </w:rPr>
      </w:pPr>
    </w:p>
    <w:p w14:paraId="798ABA91" w14:textId="1BDE76C6" w:rsidR="00774D57" w:rsidRDefault="00774D57" w:rsidP="003B0E14">
      <w:pPr>
        <w:pStyle w:val="Prrafodelista"/>
        <w:ind w:left="0"/>
        <w:jc w:val="center"/>
        <w:rPr>
          <w:rFonts w:ascii="Tahoma" w:hAnsi="Tahoma" w:cs="Tahoma"/>
          <w:b/>
        </w:rPr>
      </w:pPr>
      <w:r w:rsidRPr="007B1D2A">
        <w:rPr>
          <w:rFonts w:ascii="Tahoma" w:hAnsi="Tahoma" w:cs="Tahoma"/>
          <w:b/>
        </w:rPr>
        <w:t>NOTIFÍQUESE, PUBLÍQUESE Y CÚMPLASE</w:t>
      </w:r>
    </w:p>
    <w:p w14:paraId="407F4D11" w14:textId="77777777" w:rsidR="003B0E14" w:rsidRPr="007B1D2A" w:rsidRDefault="003B0E14" w:rsidP="003B0E14">
      <w:pPr>
        <w:pStyle w:val="Prrafodelista"/>
        <w:ind w:left="0"/>
        <w:jc w:val="center"/>
        <w:rPr>
          <w:rFonts w:ascii="Tahoma" w:hAnsi="Tahoma" w:cs="Tahoma"/>
          <w:b/>
        </w:rPr>
      </w:pPr>
    </w:p>
    <w:p w14:paraId="5A245738" w14:textId="77777777" w:rsidR="00774D57" w:rsidRPr="007B1D2A" w:rsidRDefault="00774D57" w:rsidP="00774D57">
      <w:pPr>
        <w:pStyle w:val="Prrafodelista"/>
        <w:ind w:left="0"/>
        <w:jc w:val="center"/>
        <w:rPr>
          <w:rFonts w:ascii="Tahoma" w:hAnsi="Tahoma" w:cs="Tahoma"/>
        </w:rPr>
      </w:pPr>
      <w:r w:rsidRPr="007B1D2A">
        <w:rPr>
          <w:rFonts w:ascii="Tahoma" w:hAnsi="Tahoma" w:cs="Tahoma"/>
          <w:b/>
        </w:rPr>
        <w:t>CALROS ARIEL TRUKE OSPINA</w:t>
      </w:r>
    </w:p>
    <w:p w14:paraId="3F32D3A3" w14:textId="77777777" w:rsidR="00774D57" w:rsidRPr="007B1D2A" w:rsidRDefault="00774D57" w:rsidP="00774D57">
      <w:pPr>
        <w:jc w:val="center"/>
        <w:rPr>
          <w:rFonts w:ascii="Tahoma" w:hAnsi="Tahoma" w:cs="Tahoma"/>
        </w:rPr>
      </w:pPr>
      <w:r w:rsidRPr="007B1D2A">
        <w:rPr>
          <w:rFonts w:ascii="Tahoma" w:hAnsi="Tahoma" w:cs="Tahoma"/>
        </w:rPr>
        <w:t>Subdirector de Regulación y Control Ambiental</w:t>
      </w:r>
    </w:p>
    <w:p w14:paraId="20450529" w14:textId="7D5852FB" w:rsidR="0078171F" w:rsidRPr="007B1D2A" w:rsidRDefault="0078171F" w:rsidP="006419DE">
      <w:pPr>
        <w:jc w:val="center"/>
        <w:rPr>
          <w:rFonts w:ascii="Tahoma" w:hAnsi="Tahoma" w:cs="Tahoma"/>
        </w:rPr>
      </w:pPr>
    </w:p>
    <w:p w14:paraId="4DFC83B6" w14:textId="77777777" w:rsidR="00774D57" w:rsidRPr="007B1D2A" w:rsidRDefault="00774D57" w:rsidP="00774D57">
      <w:pPr>
        <w:jc w:val="center"/>
        <w:rPr>
          <w:rFonts w:ascii="Tahoma" w:hAnsi="Tahoma" w:cs="Tahoma"/>
          <w:b/>
        </w:rPr>
      </w:pPr>
      <w:r w:rsidRPr="007B1D2A">
        <w:rPr>
          <w:rFonts w:ascii="Tahoma" w:hAnsi="Tahoma" w:cs="Tahoma"/>
          <w:b/>
        </w:rPr>
        <w:t>AUTO DE INICIACIÓN DE TRÁMITE DE PERMISO DE VERTIMIENTO                                       SRCA-AITV-395-04-21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VEINTE </w:t>
      </w:r>
      <w:r w:rsidRPr="007B1D2A">
        <w:rPr>
          <w:rFonts w:ascii="Tahoma" w:hAnsi="Tahoma" w:cs="Tahoma"/>
          <w:b/>
          <w:noProof/>
          <w:lang w:val="es-ES"/>
        </w:rPr>
        <w:t>(20) DE MAYO DE DOS MIL VEINTIUNO (2021 )</w:t>
      </w:r>
    </w:p>
    <w:p w14:paraId="40747014" w14:textId="6B55ABCA" w:rsidR="00774D57" w:rsidRPr="007B1D2A" w:rsidRDefault="00774D57" w:rsidP="006419DE">
      <w:pPr>
        <w:jc w:val="center"/>
        <w:rPr>
          <w:rFonts w:ascii="Tahoma" w:hAnsi="Tahoma" w:cs="Tahoma"/>
        </w:rPr>
      </w:pPr>
    </w:p>
    <w:p w14:paraId="4793739C" w14:textId="77777777" w:rsidR="00774D57" w:rsidRPr="007B1D2A" w:rsidRDefault="00774D57" w:rsidP="00774D57">
      <w:pPr>
        <w:jc w:val="center"/>
        <w:rPr>
          <w:rFonts w:ascii="Tahoma" w:hAnsi="Tahoma" w:cs="Tahoma"/>
          <w:b/>
        </w:rPr>
      </w:pPr>
      <w:r w:rsidRPr="007B1D2A">
        <w:rPr>
          <w:rFonts w:ascii="Tahoma" w:hAnsi="Tahoma" w:cs="Tahoma"/>
          <w:b/>
        </w:rPr>
        <w:t>DISPONE:</w:t>
      </w:r>
    </w:p>
    <w:p w14:paraId="7EC6FC0A" w14:textId="77777777" w:rsidR="00774D57" w:rsidRPr="007B1D2A" w:rsidRDefault="00774D57" w:rsidP="00774D57">
      <w:pPr>
        <w:jc w:val="center"/>
        <w:rPr>
          <w:rFonts w:ascii="Tahoma" w:hAnsi="Tahoma" w:cs="Tahoma"/>
          <w:b/>
        </w:rPr>
      </w:pPr>
    </w:p>
    <w:p w14:paraId="32BFF9B4" w14:textId="77777777" w:rsidR="00774D57" w:rsidRPr="007B1D2A" w:rsidRDefault="00774D57" w:rsidP="00774D57">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36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282-43777,</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4448-21, </w:t>
      </w:r>
      <w:r w:rsidRPr="007B1D2A">
        <w:rPr>
          <w:rFonts w:ascii="Tahoma" w:hAnsi="Tahoma" w:cs="Tahoma"/>
        </w:rPr>
        <w:t xml:space="preserve">tal como lo establece el Decreto 3930 de 2010, compilado por el Decreto 1076 de </w:t>
      </w:r>
      <w:r w:rsidRPr="007B1D2A">
        <w:rPr>
          <w:rFonts w:ascii="Tahoma" w:hAnsi="Tahoma" w:cs="Tahoma"/>
        </w:rPr>
        <w:lastRenderedPageBreak/>
        <w:t>2015, modificado por el Decreto 050 de 2018.</w:t>
      </w:r>
    </w:p>
    <w:p w14:paraId="09DB41CA" w14:textId="77777777" w:rsidR="00774D57" w:rsidRPr="007B1D2A" w:rsidRDefault="00774D57" w:rsidP="00774D57">
      <w:pPr>
        <w:jc w:val="both"/>
        <w:rPr>
          <w:rFonts w:ascii="Tahoma" w:hAnsi="Tahoma" w:cs="Tahoma"/>
          <w:b/>
        </w:rPr>
      </w:pPr>
    </w:p>
    <w:p w14:paraId="3B779C3A" w14:textId="77777777" w:rsidR="00774D57" w:rsidRPr="007B1D2A" w:rsidRDefault="00774D57" w:rsidP="00774D57">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76B13F99" w14:textId="77777777" w:rsidR="00774D57" w:rsidRPr="007B1D2A" w:rsidRDefault="00774D57" w:rsidP="00774D57">
      <w:pPr>
        <w:jc w:val="both"/>
        <w:rPr>
          <w:rFonts w:ascii="Tahoma" w:hAnsi="Tahoma" w:cs="Tahoma"/>
        </w:rPr>
      </w:pPr>
    </w:p>
    <w:p w14:paraId="08E1CB51" w14:textId="77777777" w:rsidR="00774D57" w:rsidRPr="007B1D2A" w:rsidRDefault="00774D57" w:rsidP="00774D57">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5941AA48" w14:textId="77777777" w:rsidR="00774D57" w:rsidRPr="007B1D2A" w:rsidRDefault="00774D57" w:rsidP="00774D57">
      <w:pPr>
        <w:pStyle w:val="NormalWeb"/>
        <w:spacing w:before="0" w:beforeAutospacing="0" w:after="0" w:afterAutospacing="0"/>
        <w:jc w:val="both"/>
        <w:rPr>
          <w:rFonts w:ascii="Tahoma" w:hAnsi="Tahoma" w:cs="Tahoma"/>
          <w:b/>
          <w:color w:val="auto"/>
        </w:rPr>
      </w:pPr>
    </w:p>
    <w:p w14:paraId="472E6D6A" w14:textId="77777777" w:rsidR="00774D57" w:rsidRPr="007B1D2A" w:rsidRDefault="00774D57" w:rsidP="00774D57">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5B284C81" w14:textId="77777777" w:rsidR="00774D57" w:rsidRPr="007B1D2A" w:rsidRDefault="00774D57" w:rsidP="00774D57">
      <w:pPr>
        <w:jc w:val="both"/>
        <w:rPr>
          <w:rFonts w:ascii="Tahoma" w:hAnsi="Tahoma" w:cs="Tahoma"/>
        </w:rPr>
      </w:pPr>
    </w:p>
    <w:p w14:paraId="340BD844" w14:textId="77777777" w:rsidR="00774D57" w:rsidRPr="007B1D2A" w:rsidRDefault="00774D57" w:rsidP="00774D57">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xml:space="preserve">: El encabezado y la parte Resolutiva del presente Acto Administrativo deberá ser publicada en el boletín ambiental de la C.R.Q., a </w:t>
      </w:r>
      <w:r w:rsidRPr="007B1D2A">
        <w:rPr>
          <w:rFonts w:ascii="Tahoma" w:hAnsi="Tahoma" w:cs="Tahoma"/>
        </w:rPr>
        <w:t>costa del interesado, de conformidad con los Artículos 70 y 71 de la Ley 99 de 1993.</w:t>
      </w:r>
    </w:p>
    <w:p w14:paraId="457475A8" w14:textId="77777777" w:rsidR="00774D57" w:rsidRPr="007B1D2A" w:rsidRDefault="00774D57" w:rsidP="00774D57">
      <w:pPr>
        <w:jc w:val="both"/>
        <w:rPr>
          <w:rFonts w:ascii="Tahoma" w:hAnsi="Tahoma" w:cs="Tahoma"/>
        </w:rPr>
      </w:pPr>
    </w:p>
    <w:p w14:paraId="1FD2766A" w14:textId="77777777" w:rsidR="00774D57" w:rsidRPr="007B1D2A" w:rsidRDefault="00774D57" w:rsidP="00774D57">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y su vez como apoderado de la señora </w:t>
      </w:r>
      <w:r w:rsidRPr="007B1D2A">
        <w:rPr>
          <w:rFonts w:ascii="Tahoma" w:hAnsi="Tahoma" w:cs="Tahoma"/>
          <w:b/>
        </w:rPr>
        <w:t xml:space="preserve">ZULMA RAMÌREZ LONDONO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24.569.737, y de la sociedad </w:t>
      </w:r>
      <w:r w:rsidRPr="007B1D2A">
        <w:rPr>
          <w:rFonts w:ascii="Tahoma" w:hAnsi="Tahoma" w:cs="Tahoma"/>
          <w:b/>
        </w:rPr>
        <w:t>AGROPECUARIA ALR S.A.S</w:t>
      </w:r>
      <w:r w:rsidRPr="007B1D2A">
        <w:rPr>
          <w:rFonts w:ascii="Tahoma" w:hAnsi="Tahoma" w:cs="Tahoma"/>
        </w:rPr>
        <w:t xml:space="preserve"> identificada con el NIT </w:t>
      </w:r>
      <w:proofErr w:type="spellStart"/>
      <w:r w:rsidRPr="007B1D2A">
        <w:rPr>
          <w:rFonts w:ascii="Tahoma" w:hAnsi="Tahoma" w:cs="Tahoma"/>
        </w:rPr>
        <w:t>Nº</w:t>
      </w:r>
      <w:proofErr w:type="spellEnd"/>
      <w:r w:rsidRPr="007B1D2A">
        <w:rPr>
          <w:rFonts w:ascii="Tahoma" w:hAnsi="Tahoma" w:cs="Tahoma"/>
        </w:rPr>
        <w:t xml:space="preserve"> 901.389.977-9 , ambas </w:t>
      </w:r>
      <w:r w:rsidRPr="007B1D2A">
        <w:rPr>
          <w:rFonts w:ascii="Tahoma" w:hAnsi="Tahoma" w:cs="Tahoma"/>
          <w:b/>
        </w:rPr>
        <w:t xml:space="preserve">COPROPIETARIAS </w:t>
      </w:r>
      <w:r w:rsidRPr="007B1D2A">
        <w:rPr>
          <w:rFonts w:ascii="Tahoma" w:hAnsi="Tahoma" w:cs="Tahoma"/>
        </w:rPr>
        <w:t xml:space="preserve">del predio denominado </w:t>
      </w:r>
      <w:r w:rsidRPr="007B1D2A">
        <w:rPr>
          <w:rFonts w:ascii="Tahoma" w:hAnsi="Tahoma" w:cs="Tahoma"/>
          <w:b/>
        </w:rPr>
        <w:t xml:space="preserve">1) LOTE DE TERRENO # 36 “EL TESORO CAMPESTRE” </w:t>
      </w:r>
      <w:r w:rsidRPr="007B1D2A">
        <w:rPr>
          <w:rFonts w:ascii="Tahoma" w:hAnsi="Tahoma" w:cs="Tahoma"/>
        </w:rPr>
        <w:t xml:space="preserve">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CALARCA (Q),</w:t>
      </w:r>
      <w:r w:rsidRPr="007B1D2A">
        <w:rPr>
          <w:rFonts w:ascii="Tahoma" w:hAnsi="Tahoma" w:cs="Tahoma"/>
        </w:rPr>
        <w:t xml:space="preserve"> se procede a notificar el presente acto administrativo al correo electrónico gerenciagemaconstructora@gmail.com , en los términos del artículo 56 de la Ley 1437 de 2011.</w:t>
      </w:r>
    </w:p>
    <w:p w14:paraId="681585D0" w14:textId="77777777" w:rsidR="00774D57" w:rsidRPr="007B1D2A" w:rsidRDefault="00774D57" w:rsidP="00774D57">
      <w:pPr>
        <w:jc w:val="both"/>
        <w:rPr>
          <w:rFonts w:ascii="Tahoma" w:hAnsi="Tahoma" w:cs="Tahoma"/>
          <w:b/>
        </w:rPr>
      </w:pPr>
    </w:p>
    <w:p w14:paraId="1CBB7D71" w14:textId="77777777" w:rsidR="00774D57" w:rsidRPr="007B1D2A" w:rsidRDefault="00774D57" w:rsidP="00774D57">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5FC81BB6" w14:textId="77777777" w:rsidR="00774D57" w:rsidRPr="007B1D2A" w:rsidRDefault="00774D57" w:rsidP="00774D57">
      <w:pPr>
        <w:pStyle w:val="Prrafodelista"/>
        <w:ind w:left="0"/>
        <w:jc w:val="center"/>
        <w:rPr>
          <w:rFonts w:ascii="Tahoma" w:hAnsi="Tahoma" w:cs="Tahoma"/>
          <w:b/>
        </w:rPr>
      </w:pPr>
    </w:p>
    <w:p w14:paraId="1ADBEFC8" w14:textId="77777777" w:rsidR="00774D57" w:rsidRPr="007B1D2A" w:rsidRDefault="00774D57" w:rsidP="00774D57">
      <w:pPr>
        <w:pStyle w:val="Prrafodelista"/>
        <w:ind w:left="0"/>
        <w:jc w:val="center"/>
        <w:rPr>
          <w:rFonts w:ascii="Tahoma" w:hAnsi="Tahoma" w:cs="Tahoma"/>
          <w:b/>
        </w:rPr>
      </w:pPr>
      <w:r w:rsidRPr="007B1D2A">
        <w:rPr>
          <w:rFonts w:ascii="Tahoma" w:hAnsi="Tahoma" w:cs="Tahoma"/>
          <w:b/>
        </w:rPr>
        <w:t>NOTIFÍQUESE, PUBLÍQUESE Y CÚMPLASE</w:t>
      </w:r>
    </w:p>
    <w:p w14:paraId="028A9D42" w14:textId="77777777" w:rsidR="00774D57" w:rsidRPr="007B1D2A" w:rsidRDefault="00774D57" w:rsidP="00774D57">
      <w:pPr>
        <w:pStyle w:val="Prrafodelista"/>
        <w:ind w:left="0"/>
        <w:rPr>
          <w:rFonts w:ascii="Tahoma" w:hAnsi="Tahoma" w:cs="Tahoma"/>
          <w:b/>
        </w:rPr>
      </w:pPr>
    </w:p>
    <w:p w14:paraId="1ABF9909" w14:textId="77777777" w:rsidR="00774D57" w:rsidRPr="007B1D2A" w:rsidRDefault="00774D57" w:rsidP="00774D57">
      <w:pPr>
        <w:pStyle w:val="Prrafodelista"/>
        <w:ind w:left="0"/>
        <w:rPr>
          <w:rFonts w:ascii="Tahoma" w:hAnsi="Tahoma" w:cs="Tahoma"/>
          <w:b/>
        </w:rPr>
      </w:pPr>
    </w:p>
    <w:p w14:paraId="435EC09E" w14:textId="77777777" w:rsidR="00774D57" w:rsidRPr="007B1D2A" w:rsidRDefault="00774D57" w:rsidP="00774D57">
      <w:pPr>
        <w:pStyle w:val="Prrafodelista"/>
        <w:ind w:left="0"/>
        <w:jc w:val="center"/>
        <w:rPr>
          <w:rFonts w:ascii="Tahoma" w:hAnsi="Tahoma" w:cs="Tahoma"/>
        </w:rPr>
      </w:pPr>
      <w:r w:rsidRPr="007B1D2A">
        <w:rPr>
          <w:rFonts w:ascii="Tahoma" w:hAnsi="Tahoma" w:cs="Tahoma"/>
          <w:b/>
        </w:rPr>
        <w:t>CALROS ARIEL TRUKE OSPINA</w:t>
      </w:r>
    </w:p>
    <w:p w14:paraId="25104FC8" w14:textId="77777777" w:rsidR="00774D57" w:rsidRPr="007B1D2A" w:rsidRDefault="00774D57" w:rsidP="00774D57">
      <w:pPr>
        <w:jc w:val="center"/>
        <w:rPr>
          <w:rFonts w:ascii="Tahoma" w:hAnsi="Tahoma" w:cs="Tahoma"/>
        </w:rPr>
      </w:pPr>
      <w:r w:rsidRPr="007B1D2A">
        <w:rPr>
          <w:rFonts w:ascii="Tahoma" w:hAnsi="Tahoma" w:cs="Tahoma"/>
        </w:rPr>
        <w:lastRenderedPageBreak/>
        <w:t>Subdirector de Regulación y Control Ambiental</w:t>
      </w:r>
    </w:p>
    <w:p w14:paraId="7DD17216" w14:textId="77777777" w:rsidR="00774D57" w:rsidRPr="007B1D2A" w:rsidRDefault="00774D57" w:rsidP="00774D57">
      <w:pPr>
        <w:tabs>
          <w:tab w:val="left" w:pos="1160"/>
        </w:tabs>
        <w:jc w:val="both"/>
        <w:rPr>
          <w:rFonts w:ascii="Tahoma" w:hAnsi="Tahoma" w:cs="Tahoma"/>
        </w:rPr>
      </w:pPr>
    </w:p>
    <w:p w14:paraId="4B870FB3" w14:textId="1297FECC" w:rsidR="00774D57" w:rsidRPr="007B1D2A" w:rsidRDefault="00774D57" w:rsidP="00774D57">
      <w:pPr>
        <w:jc w:val="center"/>
        <w:rPr>
          <w:rFonts w:ascii="Tahoma" w:hAnsi="Tahoma" w:cs="Tahoma"/>
          <w:b/>
          <w:noProof/>
          <w:lang w:val="es-ES"/>
        </w:rPr>
      </w:pPr>
      <w:r w:rsidRPr="007B1D2A">
        <w:rPr>
          <w:rFonts w:ascii="Tahoma" w:hAnsi="Tahoma" w:cs="Tahoma"/>
          <w:b/>
        </w:rPr>
        <w:t>AUTO DE INICIACIÓN DE TRÁMITE DE PERMISO DE VERTIMIENTO                                       SRCA-AITV-373-05-21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VEINTE </w:t>
      </w:r>
      <w:r w:rsidRPr="007B1D2A">
        <w:rPr>
          <w:rFonts w:ascii="Tahoma" w:hAnsi="Tahoma" w:cs="Tahoma"/>
          <w:b/>
          <w:noProof/>
          <w:lang w:val="es-ES"/>
        </w:rPr>
        <w:t>(20) DE MAYO DE DOS MIL VEINTIUNO (2021 )</w:t>
      </w:r>
    </w:p>
    <w:p w14:paraId="6C169865" w14:textId="77777777" w:rsidR="004A357B" w:rsidRPr="007B1D2A" w:rsidRDefault="004A357B" w:rsidP="00774D57">
      <w:pPr>
        <w:jc w:val="center"/>
        <w:rPr>
          <w:rFonts w:ascii="Tahoma" w:hAnsi="Tahoma" w:cs="Tahoma"/>
          <w:b/>
        </w:rPr>
      </w:pPr>
    </w:p>
    <w:p w14:paraId="7E80151B" w14:textId="77777777" w:rsidR="00774D57" w:rsidRPr="007B1D2A" w:rsidRDefault="00774D57" w:rsidP="00774D57">
      <w:pPr>
        <w:jc w:val="center"/>
        <w:rPr>
          <w:rFonts w:ascii="Tahoma" w:hAnsi="Tahoma" w:cs="Tahoma"/>
          <w:b/>
        </w:rPr>
      </w:pPr>
      <w:r w:rsidRPr="007B1D2A">
        <w:rPr>
          <w:rFonts w:ascii="Tahoma" w:hAnsi="Tahoma" w:cs="Tahoma"/>
          <w:b/>
        </w:rPr>
        <w:t>DISPONE:</w:t>
      </w:r>
    </w:p>
    <w:p w14:paraId="12B6A00D" w14:textId="77777777" w:rsidR="00774D57" w:rsidRPr="007B1D2A" w:rsidRDefault="00774D57" w:rsidP="00774D57">
      <w:pPr>
        <w:jc w:val="center"/>
        <w:rPr>
          <w:rFonts w:ascii="Tahoma" w:hAnsi="Tahoma" w:cs="Tahoma"/>
          <w:b/>
        </w:rPr>
      </w:pPr>
    </w:p>
    <w:p w14:paraId="0326D44A" w14:textId="77777777" w:rsidR="00774D57" w:rsidRPr="007B1D2A" w:rsidRDefault="00774D57" w:rsidP="00774D57">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 xml:space="preserve">HERBERT RIDER AVILA CANDIL </w:t>
      </w:r>
      <w:r w:rsidRPr="007B1D2A">
        <w:rPr>
          <w:rFonts w:ascii="Tahoma" w:hAnsi="Tahoma" w:cs="Tahoma"/>
        </w:rPr>
        <w:t xml:space="preserve">identificado con cédula de ciudadanía </w:t>
      </w:r>
      <w:proofErr w:type="spellStart"/>
      <w:r w:rsidRPr="007B1D2A">
        <w:rPr>
          <w:rFonts w:ascii="Tahoma" w:hAnsi="Tahoma" w:cs="Tahoma"/>
        </w:rPr>
        <w:t>Nº</w:t>
      </w:r>
      <w:proofErr w:type="spellEnd"/>
      <w:r w:rsidRPr="007B1D2A">
        <w:rPr>
          <w:rFonts w:ascii="Tahoma" w:hAnsi="Tahoma" w:cs="Tahoma"/>
        </w:rPr>
        <w:t xml:space="preserve"> 7.557.527, quien actúa en calidad de </w:t>
      </w:r>
      <w:r w:rsidRPr="007B1D2A">
        <w:rPr>
          <w:rFonts w:ascii="Tahoma" w:hAnsi="Tahoma" w:cs="Tahoma"/>
          <w:b/>
        </w:rPr>
        <w:t xml:space="preserve">COPROPIETARIO </w:t>
      </w:r>
      <w:r w:rsidRPr="007B1D2A">
        <w:rPr>
          <w:rFonts w:ascii="Tahoma" w:hAnsi="Tahoma" w:cs="Tahoma"/>
        </w:rPr>
        <w:t xml:space="preserve">del predio denominado </w:t>
      </w:r>
      <w:r w:rsidRPr="007B1D2A">
        <w:rPr>
          <w:rFonts w:ascii="Tahoma" w:hAnsi="Tahoma" w:cs="Tahoma"/>
          <w:b/>
        </w:rPr>
        <w:t xml:space="preserve">1) LOTE # 2 EL PIÑAL- VILLA ESTHER </w:t>
      </w:r>
      <w:r w:rsidRPr="007B1D2A">
        <w:rPr>
          <w:rFonts w:ascii="Tahoma" w:hAnsi="Tahoma" w:cs="Tahoma"/>
        </w:rPr>
        <w:t xml:space="preserve">ubicado en la Vereda </w:t>
      </w:r>
      <w:r w:rsidRPr="007B1D2A">
        <w:rPr>
          <w:rFonts w:ascii="Tahoma" w:hAnsi="Tahoma" w:cs="Tahoma"/>
          <w:b/>
        </w:rPr>
        <w:t xml:space="preserve">LA REVANCHA </w:t>
      </w:r>
      <w:r w:rsidRPr="007B1D2A">
        <w:rPr>
          <w:rFonts w:ascii="Tahoma" w:hAnsi="Tahoma" w:cs="Tahoma"/>
        </w:rPr>
        <w:t xml:space="preserve">del Municipio de </w:t>
      </w:r>
      <w:r w:rsidRPr="007B1D2A">
        <w:rPr>
          <w:rFonts w:ascii="Tahoma" w:hAnsi="Tahoma" w:cs="Tahoma"/>
          <w:b/>
        </w:rPr>
        <w:t xml:space="preserve">ARMENIA (Q), </w:t>
      </w:r>
      <w:r w:rsidRPr="007B1D2A">
        <w:rPr>
          <w:rFonts w:ascii="Tahoma" w:hAnsi="Tahoma" w:cs="Tahoma"/>
        </w:rPr>
        <w:t xml:space="preserve">identificado con matrícula inmobiliaria </w:t>
      </w:r>
      <w:proofErr w:type="spellStart"/>
      <w:r w:rsidRPr="007B1D2A">
        <w:rPr>
          <w:rFonts w:ascii="Tahoma" w:hAnsi="Tahoma" w:cs="Tahoma"/>
        </w:rPr>
        <w:t>Nº</w:t>
      </w:r>
      <w:proofErr w:type="spellEnd"/>
      <w:r w:rsidRPr="007B1D2A">
        <w:rPr>
          <w:rFonts w:ascii="Tahoma" w:hAnsi="Tahoma" w:cs="Tahoma"/>
          <w:b/>
        </w:rPr>
        <w:t xml:space="preserve"> 280-227122 </w:t>
      </w:r>
      <w:r w:rsidRPr="007B1D2A">
        <w:rPr>
          <w:rFonts w:ascii="Tahoma" w:hAnsi="Tahoma" w:cs="Tahoma"/>
        </w:rPr>
        <w:t xml:space="preserve">y ficha catastral </w:t>
      </w:r>
      <w:r w:rsidRPr="007B1D2A">
        <w:rPr>
          <w:rFonts w:ascii="Tahoma" w:hAnsi="Tahoma" w:cs="Tahoma"/>
          <w:b/>
        </w:rPr>
        <w:t>000200000846000</w:t>
      </w:r>
      <w:r w:rsidRPr="007B1D2A">
        <w:rPr>
          <w:rFonts w:ascii="Tahoma" w:hAnsi="Tahoma" w:cs="Tahoma"/>
        </w:rPr>
        <w:t xml:space="preserve"> </w:t>
      </w:r>
      <w:r w:rsidRPr="007B1D2A">
        <w:rPr>
          <w:rFonts w:ascii="Tahoma" w:hAnsi="Tahoma" w:cs="Tahoma"/>
          <w:b/>
          <w:noProof/>
        </w:rPr>
        <w:t xml:space="preserve">, </w:t>
      </w:r>
      <w:r w:rsidRPr="007B1D2A">
        <w:rPr>
          <w:rFonts w:ascii="Tahoma" w:hAnsi="Tahoma" w:cs="Tahoma"/>
        </w:rPr>
        <w:t xml:space="preserve">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3985-21, </w:t>
      </w:r>
      <w:r w:rsidRPr="007B1D2A">
        <w:rPr>
          <w:rFonts w:ascii="Tahoma" w:hAnsi="Tahoma" w:cs="Tahoma"/>
        </w:rPr>
        <w:t>tal como lo establece el Decreto 3930 de 2010, compilado por el Decreto 1076 de 2015, modificado por el Decreto 050 de 2018.</w:t>
      </w:r>
    </w:p>
    <w:p w14:paraId="03AACBE4" w14:textId="77777777" w:rsidR="00774D57" w:rsidRPr="007B1D2A" w:rsidRDefault="00774D57" w:rsidP="00774D57">
      <w:pPr>
        <w:jc w:val="both"/>
        <w:rPr>
          <w:rFonts w:ascii="Tahoma" w:hAnsi="Tahoma" w:cs="Tahoma"/>
          <w:b/>
        </w:rPr>
      </w:pPr>
    </w:p>
    <w:p w14:paraId="4A5C955D" w14:textId="77777777" w:rsidR="00774D57" w:rsidRPr="007B1D2A" w:rsidRDefault="00774D57" w:rsidP="00774D57">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w:t>
      </w:r>
      <w:r w:rsidRPr="007B1D2A">
        <w:rPr>
          <w:rFonts w:ascii="Tahoma" w:hAnsi="Tahoma" w:cs="Tahoma"/>
        </w:rPr>
        <w:t xml:space="preserve">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5CDAEFB5" w14:textId="77777777" w:rsidR="00774D57" w:rsidRPr="007B1D2A" w:rsidRDefault="00774D57" w:rsidP="00774D57">
      <w:pPr>
        <w:jc w:val="both"/>
        <w:rPr>
          <w:rFonts w:ascii="Tahoma" w:hAnsi="Tahoma" w:cs="Tahoma"/>
        </w:rPr>
      </w:pPr>
    </w:p>
    <w:p w14:paraId="562AE8FD" w14:textId="77777777" w:rsidR="00774D57" w:rsidRPr="007B1D2A" w:rsidRDefault="00774D57" w:rsidP="00774D57">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473923E0" w14:textId="77777777" w:rsidR="00774D57" w:rsidRPr="007B1D2A" w:rsidRDefault="00774D57" w:rsidP="00774D57">
      <w:pPr>
        <w:pStyle w:val="NormalWeb"/>
        <w:spacing w:before="0" w:beforeAutospacing="0" w:after="0" w:afterAutospacing="0"/>
        <w:jc w:val="both"/>
        <w:rPr>
          <w:rFonts w:ascii="Tahoma" w:hAnsi="Tahoma" w:cs="Tahoma"/>
          <w:b/>
          <w:color w:val="auto"/>
        </w:rPr>
      </w:pPr>
    </w:p>
    <w:p w14:paraId="76222CC7" w14:textId="77777777" w:rsidR="00774D57" w:rsidRPr="007B1D2A" w:rsidRDefault="00774D57" w:rsidP="00774D57">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181CB76C" w14:textId="77777777" w:rsidR="00774D57" w:rsidRPr="007B1D2A" w:rsidRDefault="00774D57" w:rsidP="00774D57">
      <w:pPr>
        <w:jc w:val="both"/>
        <w:rPr>
          <w:rFonts w:ascii="Tahoma" w:hAnsi="Tahoma" w:cs="Tahoma"/>
        </w:rPr>
      </w:pPr>
    </w:p>
    <w:p w14:paraId="20B557B8" w14:textId="77777777" w:rsidR="00774D57" w:rsidRPr="007B1D2A" w:rsidRDefault="00774D57" w:rsidP="00774D57">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67F2EB22" w14:textId="77777777" w:rsidR="00774D57" w:rsidRPr="007B1D2A" w:rsidRDefault="00774D57" w:rsidP="00774D57">
      <w:pPr>
        <w:jc w:val="both"/>
        <w:rPr>
          <w:rFonts w:ascii="Tahoma" w:hAnsi="Tahoma" w:cs="Tahoma"/>
        </w:rPr>
      </w:pPr>
    </w:p>
    <w:p w14:paraId="6D336784" w14:textId="77777777" w:rsidR="00774D57" w:rsidRPr="007B1D2A" w:rsidRDefault="00774D57" w:rsidP="00774D57">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Notificar el presente acto administrativo al señor </w:t>
      </w:r>
      <w:r w:rsidRPr="007B1D2A">
        <w:rPr>
          <w:rFonts w:ascii="Tahoma" w:hAnsi="Tahoma" w:cs="Tahoma"/>
          <w:b/>
        </w:rPr>
        <w:t xml:space="preserve">HERBERT RIDER AVILA CANDIL </w:t>
      </w:r>
      <w:r w:rsidRPr="007B1D2A">
        <w:rPr>
          <w:rFonts w:ascii="Tahoma" w:hAnsi="Tahoma" w:cs="Tahoma"/>
        </w:rPr>
        <w:t xml:space="preserve">identificado con cédula de ciudadanía </w:t>
      </w:r>
      <w:proofErr w:type="spellStart"/>
      <w:r w:rsidRPr="007B1D2A">
        <w:rPr>
          <w:rFonts w:ascii="Tahoma" w:hAnsi="Tahoma" w:cs="Tahoma"/>
        </w:rPr>
        <w:t>Nº</w:t>
      </w:r>
      <w:proofErr w:type="spellEnd"/>
      <w:r w:rsidRPr="007B1D2A">
        <w:rPr>
          <w:rFonts w:ascii="Tahoma" w:hAnsi="Tahoma" w:cs="Tahoma"/>
        </w:rPr>
        <w:t xml:space="preserve"> 7.557.527, quien actúa en calidad de </w:t>
      </w:r>
      <w:r w:rsidRPr="007B1D2A">
        <w:rPr>
          <w:rFonts w:ascii="Tahoma" w:hAnsi="Tahoma" w:cs="Tahoma"/>
          <w:b/>
        </w:rPr>
        <w:t xml:space="preserve">COPROPIETARIO </w:t>
      </w:r>
      <w:r w:rsidRPr="007B1D2A">
        <w:rPr>
          <w:rFonts w:ascii="Tahoma" w:hAnsi="Tahoma" w:cs="Tahoma"/>
        </w:rPr>
        <w:t xml:space="preserve">del predio denominado </w:t>
      </w:r>
      <w:r w:rsidRPr="007B1D2A">
        <w:rPr>
          <w:rFonts w:ascii="Tahoma" w:hAnsi="Tahoma" w:cs="Tahoma"/>
          <w:b/>
        </w:rPr>
        <w:t xml:space="preserve">1) LOTE # 2 EL PIÑAL- </w:t>
      </w:r>
      <w:r w:rsidRPr="007B1D2A">
        <w:rPr>
          <w:rFonts w:ascii="Tahoma" w:hAnsi="Tahoma" w:cs="Tahoma"/>
          <w:b/>
        </w:rPr>
        <w:lastRenderedPageBreak/>
        <w:t xml:space="preserve">VILLA ESTHER </w:t>
      </w:r>
      <w:r w:rsidRPr="007B1D2A">
        <w:rPr>
          <w:rFonts w:ascii="Tahoma" w:hAnsi="Tahoma" w:cs="Tahoma"/>
        </w:rPr>
        <w:t xml:space="preserve">ubicado en la Vereda </w:t>
      </w:r>
      <w:r w:rsidRPr="007B1D2A">
        <w:rPr>
          <w:rFonts w:ascii="Tahoma" w:hAnsi="Tahoma" w:cs="Tahoma"/>
          <w:b/>
        </w:rPr>
        <w:t xml:space="preserve">LA REVANCHA </w:t>
      </w:r>
      <w:r w:rsidRPr="007B1D2A">
        <w:rPr>
          <w:rFonts w:ascii="Tahoma" w:hAnsi="Tahoma" w:cs="Tahoma"/>
        </w:rPr>
        <w:t xml:space="preserve">del Municipio de </w:t>
      </w:r>
      <w:r w:rsidRPr="007B1D2A">
        <w:rPr>
          <w:rFonts w:ascii="Tahoma" w:hAnsi="Tahoma" w:cs="Tahoma"/>
          <w:b/>
        </w:rPr>
        <w:t xml:space="preserve">ARMENIA (Q), </w:t>
      </w:r>
      <w:r w:rsidRPr="007B1D2A">
        <w:rPr>
          <w:rFonts w:ascii="Tahoma" w:hAnsi="Tahoma" w:cs="Tahoma"/>
        </w:rPr>
        <w:t xml:space="preserve">identificado con matrícula inmobiliaria </w:t>
      </w:r>
      <w:proofErr w:type="spellStart"/>
      <w:r w:rsidRPr="007B1D2A">
        <w:rPr>
          <w:rFonts w:ascii="Tahoma" w:hAnsi="Tahoma" w:cs="Tahoma"/>
        </w:rPr>
        <w:t>Nº</w:t>
      </w:r>
      <w:proofErr w:type="spellEnd"/>
      <w:r w:rsidRPr="007B1D2A">
        <w:rPr>
          <w:rFonts w:ascii="Tahoma" w:hAnsi="Tahoma" w:cs="Tahoma"/>
          <w:b/>
        </w:rPr>
        <w:t xml:space="preserve"> 280-227122 </w:t>
      </w:r>
      <w:r w:rsidRPr="007B1D2A">
        <w:rPr>
          <w:rFonts w:ascii="Tahoma" w:hAnsi="Tahoma" w:cs="Tahoma"/>
        </w:rPr>
        <w:t xml:space="preserve">y ficha catastral </w:t>
      </w:r>
      <w:r w:rsidRPr="007B1D2A">
        <w:rPr>
          <w:rFonts w:ascii="Tahoma" w:hAnsi="Tahoma" w:cs="Tahoma"/>
          <w:b/>
        </w:rPr>
        <w:t>000200000846000</w:t>
      </w:r>
      <w:r w:rsidRPr="007B1D2A">
        <w:rPr>
          <w:rFonts w:ascii="Tahoma" w:hAnsi="Tahoma" w:cs="Tahoma"/>
        </w:rPr>
        <w:t>, o su en los términos establecidos en la Ley 1437 de 2011.</w:t>
      </w:r>
    </w:p>
    <w:p w14:paraId="68172FEE" w14:textId="77777777" w:rsidR="00774D57" w:rsidRPr="007B1D2A" w:rsidRDefault="00774D57" w:rsidP="00774D57">
      <w:pPr>
        <w:jc w:val="both"/>
        <w:rPr>
          <w:rFonts w:ascii="Tahoma" w:hAnsi="Tahoma" w:cs="Tahoma"/>
        </w:rPr>
      </w:pPr>
    </w:p>
    <w:p w14:paraId="5C96BCC3" w14:textId="77777777" w:rsidR="00774D57" w:rsidRPr="007B1D2A" w:rsidRDefault="00774D57" w:rsidP="00774D57">
      <w:pPr>
        <w:jc w:val="both"/>
        <w:rPr>
          <w:rFonts w:ascii="Tahoma" w:hAnsi="Tahoma" w:cs="Tahoma"/>
        </w:rPr>
      </w:pPr>
      <w:r w:rsidRPr="007B1D2A">
        <w:rPr>
          <w:rFonts w:ascii="Tahoma" w:hAnsi="Tahoma" w:cs="Tahoma"/>
          <w:b/>
        </w:rPr>
        <w:t>COMUNICAR,</w:t>
      </w:r>
      <w:r w:rsidRPr="007B1D2A">
        <w:rPr>
          <w:rFonts w:ascii="Tahoma" w:hAnsi="Tahoma" w:cs="Tahoma"/>
        </w:rPr>
        <w:t xml:space="preserve"> el presente Auto de Iniciación de Trámite de Permiso de Vertimiento como tercero determinado a la señora </w:t>
      </w:r>
      <w:r w:rsidRPr="007B1D2A">
        <w:rPr>
          <w:rFonts w:ascii="Tahoma" w:hAnsi="Tahoma" w:cs="Tahoma"/>
          <w:b/>
        </w:rPr>
        <w:t xml:space="preserve">ESTHER JULIA ALVAREZ CORREDOR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32.730.518 , </w:t>
      </w:r>
      <w:r w:rsidRPr="007B1D2A">
        <w:rPr>
          <w:rFonts w:ascii="Tahoma" w:hAnsi="Tahoma" w:cs="Tahoma"/>
        </w:rPr>
        <w:t xml:space="preserve">quien según el certificado de tradición aportado ostentan la calidad de </w:t>
      </w:r>
      <w:r w:rsidRPr="007B1D2A">
        <w:rPr>
          <w:rFonts w:ascii="Tahoma" w:hAnsi="Tahoma" w:cs="Tahoma"/>
          <w:b/>
        </w:rPr>
        <w:t xml:space="preserve">COPROPIETARIA, </w:t>
      </w:r>
      <w:r w:rsidRPr="007B1D2A">
        <w:rPr>
          <w:rFonts w:ascii="Tahoma" w:hAnsi="Tahoma" w:cs="Tahoma"/>
        </w:rPr>
        <w:t>del predio denominado</w:t>
      </w:r>
      <w:r w:rsidRPr="007B1D2A">
        <w:rPr>
          <w:rFonts w:ascii="Tahoma" w:hAnsi="Tahoma" w:cs="Tahoma"/>
          <w:b/>
        </w:rPr>
        <w:t xml:space="preserve"> 1) LOTE # 2 EL PIÑAL- VILLA ESTHER </w:t>
      </w:r>
      <w:r w:rsidRPr="007B1D2A">
        <w:rPr>
          <w:rFonts w:ascii="Tahoma" w:hAnsi="Tahoma" w:cs="Tahoma"/>
        </w:rPr>
        <w:t xml:space="preserve">ubicado en la Vereda </w:t>
      </w:r>
      <w:r w:rsidRPr="007B1D2A">
        <w:rPr>
          <w:rFonts w:ascii="Tahoma" w:hAnsi="Tahoma" w:cs="Tahoma"/>
          <w:b/>
        </w:rPr>
        <w:t xml:space="preserve">LA REVANCHA </w:t>
      </w:r>
      <w:r w:rsidRPr="007B1D2A">
        <w:rPr>
          <w:rFonts w:ascii="Tahoma" w:hAnsi="Tahoma" w:cs="Tahoma"/>
        </w:rPr>
        <w:t xml:space="preserve">del Municipio de </w:t>
      </w:r>
      <w:r w:rsidRPr="007B1D2A">
        <w:rPr>
          <w:rFonts w:ascii="Tahoma" w:hAnsi="Tahoma" w:cs="Tahoma"/>
          <w:b/>
        </w:rPr>
        <w:t xml:space="preserve">ARMENIA (Q), </w:t>
      </w:r>
      <w:r w:rsidRPr="007B1D2A">
        <w:rPr>
          <w:rFonts w:ascii="Tahoma" w:hAnsi="Tahoma" w:cs="Tahoma"/>
        </w:rPr>
        <w:t xml:space="preserve">identificado con matrícula inmobiliaria </w:t>
      </w:r>
      <w:proofErr w:type="spellStart"/>
      <w:r w:rsidRPr="007B1D2A">
        <w:rPr>
          <w:rFonts w:ascii="Tahoma" w:hAnsi="Tahoma" w:cs="Tahoma"/>
        </w:rPr>
        <w:t>Nº</w:t>
      </w:r>
      <w:proofErr w:type="spellEnd"/>
      <w:r w:rsidRPr="007B1D2A">
        <w:rPr>
          <w:rFonts w:ascii="Tahoma" w:hAnsi="Tahoma" w:cs="Tahoma"/>
          <w:b/>
        </w:rPr>
        <w:t xml:space="preserve"> 280-227122 </w:t>
      </w:r>
      <w:r w:rsidRPr="007B1D2A">
        <w:rPr>
          <w:rFonts w:ascii="Tahoma" w:hAnsi="Tahoma" w:cs="Tahoma"/>
        </w:rPr>
        <w:t xml:space="preserve">y ficha catastral </w:t>
      </w:r>
      <w:r w:rsidRPr="007B1D2A">
        <w:rPr>
          <w:rFonts w:ascii="Tahoma" w:hAnsi="Tahoma" w:cs="Tahoma"/>
          <w:b/>
        </w:rPr>
        <w:t>000200000846000</w:t>
      </w:r>
      <w:r w:rsidRPr="007B1D2A">
        <w:rPr>
          <w:rFonts w:ascii="Tahoma" w:hAnsi="Tahoma" w:cs="Tahoma"/>
        </w:rPr>
        <w:t xml:space="preserve">, de conformidad en el artículo 37 de la Ley 1437 de 2011. </w:t>
      </w:r>
    </w:p>
    <w:p w14:paraId="1DD475FC" w14:textId="77777777" w:rsidR="00774D57" w:rsidRPr="007B1D2A" w:rsidRDefault="00774D57" w:rsidP="00774D57">
      <w:pPr>
        <w:jc w:val="both"/>
        <w:rPr>
          <w:rFonts w:ascii="Tahoma" w:hAnsi="Tahoma" w:cs="Tahoma"/>
        </w:rPr>
      </w:pPr>
    </w:p>
    <w:p w14:paraId="7ABF02A9" w14:textId="77777777" w:rsidR="00774D57" w:rsidRPr="007B1D2A" w:rsidRDefault="00774D57" w:rsidP="00774D57">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0CD5FD7E" w14:textId="77777777" w:rsidR="00774D57" w:rsidRPr="007B1D2A" w:rsidRDefault="00774D57" w:rsidP="00774D57">
      <w:pPr>
        <w:pStyle w:val="Prrafodelista"/>
        <w:ind w:left="0"/>
        <w:jc w:val="center"/>
        <w:rPr>
          <w:rFonts w:ascii="Tahoma" w:hAnsi="Tahoma" w:cs="Tahoma"/>
          <w:b/>
        </w:rPr>
      </w:pPr>
    </w:p>
    <w:p w14:paraId="086A7410" w14:textId="77777777" w:rsidR="00774D57" w:rsidRPr="007B1D2A" w:rsidRDefault="00774D57" w:rsidP="00774D57">
      <w:pPr>
        <w:pStyle w:val="Prrafodelista"/>
        <w:ind w:left="0"/>
        <w:jc w:val="center"/>
        <w:rPr>
          <w:rFonts w:ascii="Tahoma" w:hAnsi="Tahoma" w:cs="Tahoma"/>
          <w:b/>
        </w:rPr>
      </w:pPr>
      <w:r w:rsidRPr="007B1D2A">
        <w:rPr>
          <w:rFonts w:ascii="Tahoma" w:hAnsi="Tahoma" w:cs="Tahoma"/>
          <w:b/>
        </w:rPr>
        <w:t>NOTIFÍQUESE, PUBLÍQUESE Y CÚMPLASE</w:t>
      </w:r>
    </w:p>
    <w:p w14:paraId="76F34082" w14:textId="77777777" w:rsidR="00774D57" w:rsidRPr="007B1D2A" w:rsidRDefault="00774D57" w:rsidP="00774D57">
      <w:pPr>
        <w:pStyle w:val="Prrafodelista"/>
        <w:ind w:left="0"/>
        <w:jc w:val="center"/>
        <w:rPr>
          <w:rFonts w:ascii="Tahoma" w:hAnsi="Tahoma" w:cs="Tahoma"/>
          <w:b/>
        </w:rPr>
      </w:pPr>
    </w:p>
    <w:p w14:paraId="3AA196B6" w14:textId="77777777" w:rsidR="00774D57" w:rsidRPr="007B1D2A" w:rsidRDefault="00774D57" w:rsidP="00774D57">
      <w:pPr>
        <w:pStyle w:val="Prrafodelista"/>
        <w:ind w:left="0"/>
        <w:rPr>
          <w:rFonts w:ascii="Tahoma" w:hAnsi="Tahoma" w:cs="Tahoma"/>
          <w:b/>
        </w:rPr>
      </w:pPr>
    </w:p>
    <w:p w14:paraId="641F94BD" w14:textId="77777777" w:rsidR="00774D57" w:rsidRPr="007B1D2A" w:rsidRDefault="00774D57" w:rsidP="00774D57">
      <w:pPr>
        <w:pStyle w:val="Prrafodelista"/>
        <w:ind w:left="0"/>
        <w:jc w:val="center"/>
        <w:rPr>
          <w:rFonts w:ascii="Tahoma" w:hAnsi="Tahoma" w:cs="Tahoma"/>
        </w:rPr>
      </w:pPr>
      <w:r w:rsidRPr="007B1D2A">
        <w:rPr>
          <w:rFonts w:ascii="Tahoma" w:hAnsi="Tahoma" w:cs="Tahoma"/>
          <w:b/>
        </w:rPr>
        <w:t>CARLOS ARIEL TRUKE OSPINA</w:t>
      </w:r>
    </w:p>
    <w:p w14:paraId="2A9A0D0C" w14:textId="77777777" w:rsidR="00774D57" w:rsidRPr="007B1D2A" w:rsidRDefault="00774D57" w:rsidP="00774D57">
      <w:pPr>
        <w:jc w:val="center"/>
        <w:rPr>
          <w:rFonts w:ascii="Tahoma" w:hAnsi="Tahoma" w:cs="Tahoma"/>
        </w:rPr>
      </w:pPr>
      <w:r w:rsidRPr="007B1D2A">
        <w:rPr>
          <w:rFonts w:ascii="Tahoma" w:hAnsi="Tahoma" w:cs="Tahoma"/>
        </w:rPr>
        <w:t>Subdirector de Regulación y Control Ambiental</w:t>
      </w:r>
    </w:p>
    <w:p w14:paraId="50AC59F2" w14:textId="00FA5E56" w:rsidR="00774D57" w:rsidRPr="007B1D2A" w:rsidRDefault="00774D57" w:rsidP="006419DE">
      <w:pPr>
        <w:jc w:val="center"/>
        <w:rPr>
          <w:rFonts w:ascii="Tahoma" w:hAnsi="Tahoma" w:cs="Tahoma"/>
        </w:rPr>
      </w:pPr>
    </w:p>
    <w:p w14:paraId="05E5D657" w14:textId="77777777" w:rsidR="00774D57" w:rsidRPr="007B1D2A" w:rsidRDefault="00774D57" w:rsidP="00774D57">
      <w:pPr>
        <w:jc w:val="center"/>
        <w:rPr>
          <w:rFonts w:ascii="Tahoma" w:hAnsi="Tahoma" w:cs="Tahoma"/>
          <w:b/>
        </w:rPr>
      </w:pPr>
      <w:r w:rsidRPr="007B1D2A">
        <w:rPr>
          <w:rFonts w:ascii="Tahoma" w:hAnsi="Tahoma" w:cs="Tahoma"/>
          <w:b/>
        </w:rPr>
        <w:t xml:space="preserve">AUTO DE INICIACIÓN DE TRÁMITE DE PERMISO DE VERTIMIENTO                                       </w:t>
      </w:r>
      <w:r w:rsidRPr="007B1D2A">
        <w:rPr>
          <w:rFonts w:ascii="Tahoma" w:hAnsi="Tahoma" w:cs="Tahoma"/>
          <w:b/>
        </w:rPr>
        <w:t>SRCA-AITV-399-05-21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VEINTIUNO (</w:t>
      </w:r>
      <w:r w:rsidRPr="007B1D2A">
        <w:rPr>
          <w:rFonts w:ascii="Tahoma" w:hAnsi="Tahoma" w:cs="Tahoma"/>
          <w:b/>
          <w:noProof/>
          <w:lang w:val="es-ES"/>
        </w:rPr>
        <w:t>21) DE MAYO DE DOS MIL VEINTIUNO (2021 )</w:t>
      </w:r>
    </w:p>
    <w:p w14:paraId="3FAE4904" w14:textId="77777777" w:rsidR="00774D57" w:rsidRPr="007B1D2A" w:rsidRDefault="00774D57" w:rsidP="006419DE">
      <w:pPr>
        <w:jc w:val="center"/>
        <w:rPr>
          <w:rFonts w:ascii="Tahoma" w:hAnsi="Tahoma" w:cs="Tahoma"/>
        </w:rPr>
      </w:pPr>
    </w:p>
    <w:p w14:paraId="014D9D52" w14:textId="77777777" w:rsidR="008C27CC" w:rsidRPr="007B1D2A" w:rsidRDefault="008C27CC" w:rsidP="008C27CC">
      <w:pPr>
        <w:jc w:val="center"/>
        <w:rPr>
          <w:rFonts w:ascii="Tahoma" w:hAnsi="Tahoma" w:cs="Tahoma"/>
        </w:rPr>
      </w:pPr>
      <w:r w:rsidRPr="007B1D2A">
        <w:rPr>
          <w:rFonts w:ascii="Tahoma" w:hAnsi="Tahoma" w:cs="Tahoma"/>
          <w:b/>
        </w:rPr>
        <w:t>DISPONE:</w:t>
      </w:r>
    </w:p>
    <w:p w14:paraId="1998FB2E" w14:textId="77777777" w:rsidR="008C27CC" w:rsidRPr="007B1D2A" w:rsidRDefault="008C27CC" w:rsidP="008C27CC">
      <w:pPr>
        <w:jc w:val="center"/>
        <w:rPr>
          <w:rFonts w:ascii="Tahoma" w:hAnsi="Tahoma" w:cs="Tahoma"/>
          <w:b/>
        </w:rPr>
      </w:pPr>
    </w:p>
    <w:p w14:paraId="1CE8C385" w14:textId="77777777" w:rsidR="008C27CC" w:rsidRPr="007B1D2A" w:rsidRDefault="008C27CC" w:rsidP="008C27CC">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la unidad administrativa especial de aeronáutica civil identificada con el </w:t>
      </w:r>
      <w:proofErr w:type="spellStart"/>
      <w:r w:rsidRPr="007B1D2A">
        <w:rPr>
          <w:rFonts w:ascii="Tahoma" w:hAnsi="Tahoma" w:cs="Tahoma"/>
        </w:rPr>
        <w:t>Nit</w:t>
      </w:r>
      <w:proofErr w:type="spellEnd"/>
      <w:r w:rsidRPr="007B1D2A">
        <w:rPr>
          <w:rFonts w:ascii="Tahoma" w:hAnsi="Tahoma" w:cs="Tahoma"/>
        </w:rPr>
        <w:t xml:space="preserve"> 899.999.059-3 a través de su representante legal el señor </w:t>
      </w:r>
      <w:r w:rsidRPr="007B1D2A">
        <w:rPr>
          <w:rFonts w:ascii="Tahoma" w:hAnsi="Tahoma" w:cs="Tahoma"/>
          <w:b/>
        </w:rPr>
        <w:t xml:space="preserve">JUAN CARLOS SALAZAR, </w:t>
      </w:r>
      <w:r w:rsidRPr="007B1D2A">
        <w:rPr>
          <w:rFonts w:ascii="Tahoma" w:hAnsi="Tahoma" w:cs="Tahoma"/>
        </w:rPr>
        <w:t xml:space="preserve"> quienes adquirieron a través de comodato el predio objeto del trámite, y el  señor </w:t>
      </w:r>
      <w:r w:rsidRPr="007B1D2A">
        <w:rPr>
          <w:rFonts w:ascii="Tahoma" w:hAnsi="Tahoma" w:cs="Tahoma"/>
          <w:b/>
        </w:rPr>
        <w:t xml:space="preserve">HENRY BARCO LOPEZ, </w:t>
      </w:r>
      <w:r w:rsidRPr="007B1D2A">
        <w:rPr>
          <w:rFonts w:ascii="Tahoma" w:hAnsi="Tahoma" w:cs="Tahoma"/>
        </w:rPr>
        <w:t xml:space="preserve">identificado con cédula de ciudadanía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rPr>
        <w:t xml:space="preserve">4.406.758 </w:t>
      </w:r>
      <w:r w:rsidRPr="007B1D2A">
        <w:rPr>
          <w:rFonts w:ascii="Tahoma" w:hAnsi="Tahoma" w:cs="Tahoma"/>
        </w:rPr>
        <w:t xml:space="preserve">expedida en Armenia (Q), en calidad de apoderado del señor </w:t>
      </w:r>
      <w:r w:rsidRPr="007B1D2A">
        <w:rPr>
          <w:rFonts w:ascii="Tahoma" w:hAnsi="Tahoma" w:cs="Tahoma"/>
          <w:b/>
        </w:rPr>
        <w:t>JORGE IVAN RENGIFO RODRIGUEZ,</w:t>
      </w:r>
      <w:r w:rsidRPr="007B1D2A">
        <w:rPr>
          <w:rFonts w:ascii="Tahoma" w:hAnsi="Tahoma" w:cs="Tahoma"/>
        </w:rPr>
        <w:t xml:space="preserve"> identificado con cédula de ciudadanía </w:t>
      </w:r>
      <w:proofErr w:type="spellStart"/>
      <w:r w:rsidRPr="007B1D2A">
        <w:rPr>
          <w:rFonts w:ascii="Tahoma" w:hAnsi="Tahoma" w:cs="Tahoma"/>
        </w:rPr>
        <w:t>N°</w:t>
      </w:r>
      <w:proofErr w:type="spellEnd"/>
      <w:r w:rsidRPr="007B1D2A">
        <w:rPr>
          <w:rFonts w:ascii="Tahoma" w:hAnsi="Tahoma" w:cs="Tahoma"/>
        </w:rPr>
        <w:t xml:space="preserve"> 9.732.072 en calidad de Gerente General de las Empresas </w:t>
      </w:r>
      <w:proofErr w:type="spellStart"/>
      <w:r w:rsidRPr="007B1D2A">
        <w:rPr>
          <w:rFonts w:ascii="Tahoma" w:hAnsi="Tahoma" w:cs="Tahoma"/>
        </w:rPr>
        <w:t>Publicas</w:t>
      </w:r>
      <w:proofErr w:type="spellEnd"/>
      <w:r w:rsidRPr="007B1D2A">
        <w:rPr>
          <w:rFonts w:ascii="Tahoma" w:hAnsi="Tahoma" w:cs="Tahoma"/>
        </w:rPr>
        <w:t xml:space="preserve"> de Armenia ESP, empresa propietaria del predio denominado </w:t>
      </w:r>
      <w:r w:rsidRPr="007B1D2A">
        <w:rPr>
          <w:rFonts w:ascii="Tahoma" w:hAnsi="Tahoma" w:cs="Tahoma"/>
          <w:b/>
        </w:rPr>
        <w:t xml:space="preserve">PARAJE EL EDEN </w:t>
      </w:r>
      <w:r w:rsidRPr="007B1D2A">
        <w:rPr>
          <w:rFonts w:ascii="Tahoma" w:hAnsi="Tahoma" w:cs="Tahoma"/>
        </w:rPr>
        <w:t xml:space="preserve">ubicado en la Vereda </w:t>
      </w:r>
      <w:r w:rsidRPr="007B1D2A">
        <w:rPr>
          <w:rFonts w:ascii="Tahoma" w:hAnsi="Tahoma" w:cs="Tahoma"/>
          <w:b/>
        </w:rPr>
        <w:t xml:space="preserve">LA TEBAIDA </w:t>
      </w:r>
      <w:r w:rsidRPr="007B1D2A">
        <w:rPr>
          <w:rFonts w:ascii="Tahoma" w:hAnsi="Tahoma" w:cs="Tahoma"/>
        </w:rPr>
        <w:t xml:space="preserve">del Municipio de </w:t>
      </w:r>
      <w:r w:rsidRPr="007B1D2A">
        <w:rPr>
          <w:rFonts w:ascii="Tahoma" w:hAnsi="Tahoma" w:cs="Tahoma"/>
          <w:b/>
        </w:rPr>
        <w:t xml:space="preserve">TEBAIDA (Q), </w:t>
      </w:r>
      <w:r w:rsidRPr="007B1D2A">
        <w:rPr>
          <w:rFonts w:ascii="Tahoma" w:hAnsi="Tahoma" w:cs="Tahoma"/>
        </w:rPr>
        <w:t xml:space="preserve">identificada con matrícula inmobiliaria número </w:t>
      </w:r>
      <w:r w:rsidRPr="007B1D2A">
        <w:rPr>
          <w:rFonts w:ascii="Tahoma" w:hAnsi="Tahoma" w:cs="Tahoma"/>
          <w:b/>
        </w:rPr>
        <w:t xml:space="preserve">280-111526 </w:t>
      </w:r>
      <w:r w:rsidRPr="007B1D2A">
        <w:rPr>
          <w:rFonts w:ascii="Tahoma" w:hAnsi="Tahoma" w:cs="Tahoma"/>
        </w:rPr>
        <w:t xml:space="preserve">y ficha catastral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000300000528000</w:t>
      </w:r>
      <w:r w:rsidRPr="007B1D2A">
        <w:rPr>
          <w:rFonts w:ascii="Tahoma" w:hAnsi="Tahoma" w:cs="Tahoma"/>
        </w:rPr>
        <w:t xml:space="preserve"> </w:t>
      </w:r>
      <w:r w:rsidRPr="007B1D2A">
        <w:rPr>
          <w:rFonts w:ascii="Tahoma" w:hAnsi="Tahoma" w:cs="Tahoma"/>
          <w:b/>
          <w:noProof/>
        </w:rPr>
        <w:t xml:space="preserve">, </w:t>
      </w:r>
      <w:r w:rsidRPr="007B1D2A">
        <w:rPr>
          <w:rFonts w:ascii="Tahoma" w:hAnsi="Tahoma" w:cs="Tahoma"/>
        </w:rPr>
        <w:t xml:space="preserve">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5248-2020, </w:t>
      </w:r>
      <w:r w:rsidRPr="007B1D2A">
        <w:rPr>
          <w:rFonts w:ascii="Tahoma" w:hAnsi="Tahoma" w:cs="Tahoma"/>
        </w:rPr>
        <w:t>tal como lo establece el Decreto 3930 de 2010, compilado por el Decreto 1076 de 2015, modificado por el Decreto 050 de 2018.</w:t>
      </w:r>
    </w:p>
    <w:p w14:paraId="28A17FF3" w14:textId="77777777" w:rsidR="008C27CC" w:rsidRPr="007B1D2A" w:rsidRDefault="008C27CC" w:rsidP="008C27CC">
      <w:pPr>
        <w:jc w:val="both"/>
        <w:rPr>
          <w:rFonts w:ascii="Tahoma" w:hAnsi="Tahoma" w:cs="Tahoma"/>
          <w:b/>
        </w:rPr>
      </w:pPr>
    </w:p>
    <w:p w14:paraId="56B65911" w14:textId="77777777" w:rsidR="008C27CC" w:rsidRPr="007B1D2A" w:rsidRDefault="008C27CC" w:rsidP="008C27CC">
      <w:pPr>
        <w:jc w:val="both"/>
        <w:rPr>
          <w:rFonts w:ascii="Tahoma" w:hAnsi="Tahoma" w:cs="Tahoma"/>
          <w:b/>
          <w:bCs/>
        </w:rPr>
      </w:pPr>
      <w:r w:rsidRPr="007B1D2A">
        <w:rPr>
          <w:rFonts w:ascii="Tahoma" w:hAnsi="Tahoma" w:cs="Tahoma"/>
          <w:b/>
        </w:rPr>
        <w:t xml:space="preserve">Parágrafo: EL PRESENTE AUTO DE INICIO NO CONSTITUYE EL OTORGAMIENTO DEL PERMISO </w:t>
      </w:r>
      <w:r w:rsidRPr="007B1D2A">
        <w:rPr>
          <w:rFonts w:ascii="Tahoma" w:hAnsi="Tahoma" w:cs="Tahoma"/>
          <w:b/>
        </w:rPr>
        <w:lastRenderedPageBreak/>
        <w:t>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2C83C3D2" w14:textId="77777777" w:rsidR="008C27CC" w:rsidRPr="007B1D2A" w:rsidRDefault="008C27CC" w:rsidP="008C27CC">
      <w:pPr>
        <w:jc w:val="both"/>
        <w:rPr>
          <w:rFonts w:ascii="Tahoma" w:hAnsi="Tahoma" w:cs="Tahoma"/>
        </w:rPr>
      </w:pPr>
    </w:p>
    <w:p w14:paraId="55FC1AF7" w14:textId="77777777" w:rsidR="008C27CC" w:rsidRPr="007B1D2A" w:rsidRDefault="008C27CC" w:rsidP="008C27CC">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43A3611A" w14:textId="77777777" w:rsidR="008C27CC" w:rsidRPr="007B1D2A" w:rsidRDefault="008C27CC" w:rsidP="008C27CC">
      <w:pPr>
        <w:pStyle w:val="NormalWeb"/>
        <w:spacing w:before="0" w:beforeAutospacing="0" w:after="0" w:afterAutospacing="0"/>
        <w:jc w:val="both"/>
        <w:rPr>
          <w:rFonts w:ascii="Tahoma" w:hAnsi="Tahoma" w:cs="Tahoma"/>
          <w:b/>
          <w:color w:val="auto"/>
        </w:rPr>
      </w:pPr>
    </w:p>
    <w:p w14:paraId="6DD10772" w14:textId="77777777" w:rsidR="008C27CC" w:rsidRPr="007B1D2A" w:rsidRDefault="008C27CC" w:rsidP="008C27CC">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07179AED" w14:textId="77777777" w:rsidR="008C27CC" w:rsidRPr="007B1D2A" w:rsidRDefault="008C27CC" w:rsidP="008C27CC">
      <w:pPr>
        <w:pStyle w:val="Prrafodelista"/>
        <w:ind w:left="0"/>
        <w:jc w:val="both"/>
        <w:rPr>
          <w:rFonts w:ascii="Tahoma" w:hAnsi="Tahoma" w:cs="Tahoma"/>
        </w:rPr>
      </w:pPr>
    </w:p>
    <w:p w14:paraId="2F9F28FA" w14:textId="77777777" w:rsidR="008C27CC" w:rsidRPr="007B1D2A" w:rsidRDefault="008C27CC" w:rsidP="008C27CC">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07F3BF1D" w14:textId="77777777" w:rsidR="008C27CC" w:rsidRPr="007B1D2A" w:rsidRDefault="008C27CC" w:rsidP="008C27CC">
      <w:pPr>
        <w:pStyle w:val="Prrafodelista"/>
        <w:ind w:left="0"/>
        <w:jc w:val="both"/>
        <w:rPr>
          <w:rFonts w:ascii="Tahoma" w:hAnsi="Tahoma" w:cs="Tahoma"/>
        </w:rPr>
      </w:pPr>
    </w:p>
    <w:p w14:paraId="2CF7692B" w14:textId="77777777" w:rsidR="008C27CC" w:rsidRPr="007B1D2A" w:rsidRDefault="008C27CC" w:rsidP="008C27CC">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NOTIFICACION- De acuerdo a la </w:t>
      </w:r>
      <w:r w:rsidRPr="007B1D2A">
        <w:rPr>
          <w:rFonts w:ascii="Tahoma" w:hAnsi="Tahoma" w:cs="Tahoma"/>
        </w:rPr>
        <w:t xml:space="preserve">autorización para notificación por correo electrónico otorgada a esta entidad por parte del señor </w:t>
      </w:r>
      <w:r w:rsidRPr="007B1D2A">
        <w:rPr>
          <w:rFonts w:ascii="Tahoma" w:hAnsi="Tahoma" w:cs="Tahoma"/>
          <w:b/>
        </w:rPr>
        <w:t xml:space="preserve">JUAN CARLOS SALAZAR </w:t>
      </w:r>
      <w:r w:rsidRPr="007B1D2A">
        <w:rPr>
          <w:rFonts w:ascii="Tahoma" w:hAnsi="Tahoma" w:cs="Tahoma"/>
        </w:rPr>
        <w:t xml:space="preserve">, quien actúa en calidad de representante legal de la unidad administrativa especial de aeronáutica civil se procede a notificar el presente acto administrativo al correo electrónico </w:t>
      </w:r>
      <w:hyperlink r:id="rId10" w:history="1">
        <w:r w:rsidRPr="007B1D2A">
          <w:rPr>
            <w:rStyle w:val="Hipervnculo"/>
            <w:rFonts w:ascii="Tahoma" w:hAnsi="Tahoma" w:cs="Tahoma"/>
            <w:color w:val="auto"/>
          </w:rPr>
          <w:t>notificaciones_judiciales@aerocivil.gov.co</w:t>
        </w:r>
      </w:hyperlink>
      <w:r w:rsidRPr="007B1D2A">
        <w:rPr>
          <w:rFonts w:ascii="Tahoma" w:hAnsi="Tahoma" w:cs="Tahoma"/>
        </w:rPr>
        <w:t>, en los términos del artículo 56 de la Ley 1437 de 2011.</w:t>
      </w:r>
    </w:p>
    <w:p w14:paraId="2A8A61DA" w14:textId="77777777" w:rsidR="008C27CC" w:rsidRPr="007B1D2A" w:rsidRDefault="008C27CC" w:rsidP="008C27CC">
      <w:pPr>
        <w:pStyle w:val="Prrafodelista"/>
        <w:ind w:left="0"/>
        <w:jc w:val="both"/>
        <w:rPr>
          <w:rFonts w:ascii="Tahoma" w:hAnsi="Tahoma" w:cs="Tahoma"/>
        </w:rPr>
      </w:pPr>
    </w:p>
    <w:p w14:paraId="19D8A9C3" w14:textId="77777777" w:rsidR="008C27CC" w:rsidRPr="007B1D2A" w:rsidRDefault="008C27CC" w:rsidP="008C27CC">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27F54ED8" w14:textId="77777777" w:rsidR="008C27CC" w:rsidRPr="007B1D2A" w:rsidRDefault="008C27CC" w:rsidP="008C27CC">
      <w:pPr>
        <w:pStyle w:val="Prrafodelista"/>
        <w:ind w:left="0"/>
        <w:jc w:val="center"/>
        <w:rPr>
          <w:rFonts w:ascii="Tahoma" w:hAnsi="Tahoma" w:cs="Tahoma"/>
        </w:rPr>
      </w:pPr>
    </w:p>
    <w:p w14:paraId="08DE865E" w14:textId="77777777" w:rsidR="008C27CC" w:rsidRPr="007B1D2A" w:rsidRDefault="008C27CC" w:rsidP="008C27CC">
      <w:pPr>
        <w:pStyle w:val="Prrafodelista"/>
        <w:ind w:left="0"/>
        <w:jc w:val="center"/>
        <w:rPr>
          <w:rFonts w:ascii="Tahoma" w:hAnsi="Tahoma" w:cs="Tahoma"/>
          <w:b/>
        </w:rPr>
      </w:pPr>
      <w:r w:rsidRPr="007B1D2A">
        <w:rPr>
          <w:rFonts w:ascii="Tahoma" w:hAnsi="Tahoma" w:cs="Tahoma"/>
          <w:b/>
        </w:rPr>
        <w:t>NOTIFÍQUESE, PUBLÍQUESE Y CÚMPLASE</w:t>
      </w:r>
    </w:p>
    <w:p w14:paraId="5BD58C14" w14:textId="77777777" w:rsidR="008C27CC" w:rsidRPr="007B1D2A" w:rsidRDefault="008C27CC" w:rsidP="008C27CC">
      <w:pPr>
        <w:pStyle w:val="Prrafodelista"/>
        <w:ind w:left="0"/>
        <w:jc w:val="center"/>
        <w:rPr>
          <w:rFonts w:ascii="Tahoma" w:hAnsi="Tahoma" w:cs="Tahoma"/>
          <w:b/>
        </w:rPr>
      </w:pPr>
    </w:p>
    <w:p w14:paraId="040F1916" w14:textId="77777777" w:rsidR="008C27CC" w:rsidRPr="007B1D2A" w:rsidRDefault="008C27CC" w:rsidP="008C27CC">
      <w:pPr>
        <w:pStyle w:val="Prrafodelista"/>
        <w:ind w:left="0"/>
        <w:jc w:val="center"/>
        <w:rPr>
          <w:rFonts w:ascii="Tahoma" w:hAnsi="Tahoma" w:cs="Tahoma"/>
          <w:b/>
        </w:rPr>
      </w:pPr>
    </w:p>
    <w:p w14:paraId="5242040F" w14:textId="77777777" w:rsidR="008C27CC" w:rsidRPr="007B1D2A" w:rsidRDefault="008C27CC" w:rsidP="008C27CC">
      <w:pPr>
        <w:pStyle w:val="Prrafodelista"/>
        <w:ind w:left="0"/>
        <w:jc w:val="center"/>
        <w:rPr>
          <w:rFonts w:ascii="Tahoma" w:hAnsi="Tahoma" w:cs="Tahoma"/>
          <w:b/>
        </w:rPr>
      </w:pPr>
    </w:p>
    <w:p w14:paraId="49A2A495" w14:textId="77777777" w:rsidR="008C27CC" w:rsidRPr="007B1D2A" w:rsidRDefault="008C27CC" w:rsidP="008C27CC">
      <w:pPr>
        <w:pStyle w:val="Prrafodelista"/>
        <w:ind w:left="0"/>
        <w:jc w:val="center"/>
        <w:rPr>
          <w:rFonts w:ascii="Tahoma" w:hAnsi="Tahoma" w:cs="Tahoma"/>
        </w:rPr>
      </w:pPr>
      <w:r w:rsidRPr="007B1D2A">
        <w:rPr>
          <w:rFonts w:ascii="Tahoma" w:hAnsi="Tahoma" w:cs="Tahoma"/>
          <w:b/>
        </w:rPr>
        <w:t>CARLOS ARIEL TRUKE OSPINA</w:t>
      </w:r>
    </w:p>
    <w:p w14:paraId="7F90BD52" w14:textId="77777777" w:rsidR="008C27CC" w:rsidRPr="007B1D2A" w:rsidRDefault="008C27CC" w:rsidP="008C27CC">
      <w:pPr>
        <w:jc w:val="center"/>
        <w:rPr>
          <w:rFonts w:ascii="Tahoma" w:hAnsi="Tahoma" w:cs="Tahoma"/>
        </w:rPr>
      </w:pPr>
      <w:r w:rsidRPr="007B1D2A">
        <w:rPr>
          <w:rFonts w:ascii="Tahoma" w:hAnsi="Tahoma" w:cs="Tahoma"/>
        </w:rPr>
        <w:t>Subdirector de Regulación y Control Ambiental</w:t>
      </w:r>
    </w:p>
    <w:p w14:paraId="348131C9" w14:textId="7EAA6B31" w:rsidR="00774D57" w:rsidRPr="007B1D2A" w:rsidRDefault="00774D57" w:rsidP="008C27CC">
      <w:pPr>
        <w:jc w:val="center"/>
        <w:rPr>
          <w:rFonts w:ascii="Tahoma" w:hAnsi="Tahoma" w:cs="Tahoma"/>
        </w:rPr>
      </w:pPr>
    </w:p>
    <w:p w14:paraId="6ADF3654" w14:textId="1034145A" w:rsidR="008C27CC" w:rsidRPr="007B1D2A" w:rsidRDefault="008C27CC" w:rsidP="008C27CC">
      <w:pPr>
        <w:jc w:val="center"/>
        <w:rPr>
          <w:rFonts w:ascii="Tahoma" w:hAnsi="Tahoma" w:cs="Tahoma"/>
        </w:rPr>
      </w:pPr>
    </w:p>
    <w:p w14:paraId="438BC9E5" w14:textId="77777777" w:rsidR="008C27CC" w:rsidRPr="008C27CC" w:rsidRDefault="008C27CC" w:rsidP="008C27CC">
      <w:pPr>
        <w:spacing w:after="200" w:line="276" w:lineRule="auto"/>
        <w:jc w:val="center"/>
        <w:rPr>
          <w:rFonts w:ascii="Tahoma" w:eastAsiaTheme="minorHAnsi" w:hAnsi="Tahoma" w:cs="Tahoma"/>
          <w:b/>
          <w:lang w:eastAsia="en-US"/>
        </w:rPr>
      </w:pPr>
      <w:r w:rsidRPr="008C27CC">
        <w:rPr>
          <w:rFonts w:ascii="Tahoma" w:eastAsiaTheme="minorHAnsi" w:hAnsi="Tahoma" w:cs="Tahoma"/>
          <w:b/>
          <w:lang w:eastAsia="en-US"/>
        </w:rPr>
        <w:t>AUTO DE INICIACIÓN DE TRÁMITE DE PERMISO DE VERTIMIENTO                                       SRCA-AITV- 412-25–05-21</w:t>
      </w:r>
      <w:r w:rsidRPr="008C27CC">
        <w:rPr>
          <w:rFonts w:ascii="Tahoma" w:eastAsiaTheme="minorHAnsi" w:hAnsi="Tahoma" w:cs="Tahoma"/>
          <w:b/>
          <w:noProof/>
          <w:lang w:val="es-ES" w:eastAsia="en-US"/>
        </w:rPr>
        <w:t xml:space="preserve">                                                                                                     </w:t>
      </w:r>
      <w:r w:rsidRPr="008C27CC">
        <w:rPr>
          <w:rFonts w:ascii="Tahoma" w:eastAsiaTheme="minorHAnsi" w:hAnsi="Tahoma" w:cs="Tahoma"/>
          <w:b/>
          <w:lang w:eastAsia="en-US"/>
        </w:rPr>
        <w:t>ARMENIA, QUINDÍO</w:t>
      </w:r>
      <w:r w:rsidRPr="008C27CC">
        <w:rPr>
          <w:rFonts w:ascii="Tahoma" w:eastAsiaTheme="minorHAnsi" w:hAnsi="Tahoma" w:cs="Tahoma"/>
          <w:b/>
          <w:lang w:val="es-ES" w:eastAsia="en-US"/>
        </w:rPr>
        <w:t xml:space="preserve">, VEINTICINCO </w:t>
      </w:r>
      <w:r w:rsidRPr="008C27CC">
        <w:rPr>
          <w:rFonts w:ascii="Tahoma" w:eastAsiaTheme="minorHAnsi" w:hAnsi="Tahoma" w:cs="Tahoma"/>
          <w:b/>
          <w:noProof/>
          <w:lang w:val="es-ES" w:eastAsia="en-US"/>
        </w:rPr>
        <w:t>(</w:t>
      </w:r>
      <w:r w:rsidRPr="008C27CC">
        <w:rPr>
          <w:rFonts w:ascii="Tahoma" w:eastAsiaTheme="minorHAnsi" w:hAnsi="Tahoma" w:cs="Tahoma"/>
          <w:b/>
          <w:lang w:eastAsia="en-US"/>
        </w:rPr>
        <w:t>25</w:t>
      </w:r>
      <w:r w:rsidRPr="008C27CC">
        <w:rPr>
          <w:rFonts w:ascii="Tahoma" w:eastAsiaTheme="minorHAnsi" w:hAnsi="Tahoma" w:cs="Tahoma"/>
          <w:b/>
          <w:noProof/>
          <w:lang w:val="es-ES" w:eastAsia="en-US"/>
        </w:rPr>
        <w:t xml:space="preserve">) DE </w:t>
      </w:r>
      <w:r w:rsidRPr="008C27CC">
        <w:rPr>
          <w:rFonts w:ascii="Tahoma" w:eastAsiaTheme="minorHAnsi" w:hAnsi="Tahoma" w:cs="Tahoma"/>
          <w:b/>
          <w:lang w:eastAsia="en-US"/>
        </w:rPr>
        <w:t>MAYO</w:t>
      </w:r>
      <w:r w:rsidRPr="008C27CC">
        <w:rPr>
          <w:rFonts w:ascii="Tahoma" w:eastAsiaTheme="minorHAnsi" w:hAnsi="Tahoma" w:cs="Tahoma"/>
          <w:b/>
          <w:noProof/>
          <w:lang w:val="es-ES" w:eastAsia="en-US"/>
        </w:rPr>
        <w:t xml:space="preserve"> DE DOS MIL VEINTIUNO (2021 )</w:t>
      </w:r>
    </w:p>
    <w:p w14:paraId="64CD1EF2" w14:textId="77777777" w:rsidR="008C27CC" w:rsidRPr="008C27CC" w:rsidRDefault="008C27CC" w:rsidP="008C27CC">
      <w:pPr>
        <w:tabs>
          <w:tab w:val="left" w:pos="3330"/>
        </w:tabs>
        <w:jc w:val="center"/>
        <w:rPr>
          <w:rFonts w:ascii="Tahoma" w:eastAsiaTheme="minorHAnsi" w:hAnsi="Tahoma" w:cs="Tahoma"/>
          <w:lang w:eastAsia="en-US"/>
        </w:rPr>
      </w:pPr>
    </w:p>
    <w:p w14:paraId="28E2CCF0" w14:textId="77777777" w:rsidR="008C27CC" w:rsidRPr="008C27CC" w:rsidRDefault="008C27CC" w:rsidP="008C27CC">
      <w:pPr>
        <w:spacing w:after="200" w:line="276" w:lineRule="auto"/>
        <w:jc w:val="center"/>
        <w:rPr>
          <w:rFonts w:ascii="Tahoma" w:eastAsiaTheme="minorHAnsi" w:hAnsi="Tahoma" w:cs="Tahoma"/>
          <w:b/>
          <w:lang w:eastAsia="en-US"/>
        </w:rPr>
      </w:pPr>
      <w:r w:rsidRPr="008C27CC">
        <w:rPr>
          <w:rFonts w:ascii="Tahoma" w:eastAsiaTheme="minorHAnsi" w:hAnsi="Tahoma" w:cs="Tahoma"/>
          <w:b/>
          <w:lang w:eastAsia="en-US"/>
        </w:rPr>
        <w:t>DISPONE:</w:t>
      </w:r>
    </w:p>
    <w:p w14:paraId="749E6F57" w14:textId="77777777" w:rsidR="008C27CC" w:rsidRPr="008C27CC" w:rsidRDefault="008C27CC" w:rsidP="008C27CC">
      <w:pPr>
        <w:spacing w:after="200" w:line="276" w:lineRule="auto"/>
        <w:jc w:val="both"/>
        <w:rPr>
          <w:rFonts w:ascii="Tahoma" w:eastAsiaTheme="minorHAnsi" w:hAnsi="Tahoma" w:cs="Tahoma"/>
          <w:lang w:eastAsia="en-US"/>
        </w:rPr>
      </w:pPr>
      <w:r w:rsidRPr="008C27CC">
        <w:rPr>
          <w:rFonts w:ascii="Tahoma" w:eastAsiaTheme="minorHAnsi" w:hAnsi="Tahoma" w:cs="Tahoma"/>
          <w:b/>
          <w:lang w:eastAsia="en-US"/>
        </w:rPr>
        <w:t xml:space="preserve">ARTÍCULO PRIMERO: </w:t>
      </w:r>
      <w:r w:rsidRPr="008C27CC">
        <w:rPr>
          <w:rFonts w:ascii="Tahoma" w:eastAsiaTheme="minorHAnsi" w:hAnsi="Tahoma" w:cs="Tahoma"/>
          <w:lang w:eastAsia="en-US"/>
        </w:rPr>
        <w:t xml:space="preserve">Dar inicio al trámite de solicitud del Permiso de Vertimiento presentado por la señora </w:t>
      </w:r>
      <w:r w:rsidRPr="008C27CC">
        <w:rPr>
          <w:rFonts w:ascii="Tahoma" w:eastAsiaTheme="minorHAnsi" w:hAnsi="Tahoma" w:cs="Tahoma"/>
          <w:b/>
          <w:bCs/>
          <w:lang w:eastAsia="en-US"/>
        </w:rPr>
        <w:t xml:space="preserve">LUZ ADRIANA AGUDELO </w:t>
      </w:r>
      <w:r w:rsidRPr="008C27CC">
        <w:rPr>
          <w:rFonts w:ascii="Tahoma" w:eastAsiaTheme="minorHAnsi" w:hAnsi="Tahoma" w:cs="Tahoma"/>
          <w:b/>
          <w:bCs/>
          <w:lang w:eastAsia="en-US"/>
        </w:rPr>
        <w:lastRenderedPageBreak/>
        <w:t>GALLEGO,</w:t>
      </w:r>
      <w:r w:rsidRPr="008C27CC">
        <w:rPr>
          <w:rFonts w:ascii="Tahoma" w:eastAsiaTheme="minorHAnsi" w:hAnsi="Tahoma" w:cs="Tahoma"/>
          <w:lang w:eastAsia="en-US"/>
        </w:rPr>
        <w:t xml:space="preserve"> identificada con cédula de ciudadanía número </w:t>
      </w:r>
      <w:r w:rsidRPr="008C27CC">
        <w:rPr>
          <w:rFonts w:ascii="Tahoma" w:eastAsiaTheme="minorHAnsi" w:hAnsi="Tahoma" w:cs="Tahoma"/>
          <w:b/>
          <w:bCs/>
          <w:lang w:eastAsia="en-US"/>
        </w:rPr>
        <w:t>41.955.881</w:t>
      </w:r>
      <w:r w:rsidRPr="008C27CC">
        <w:rPr>
          <w:rFonts w:ascii="Tahoma" w:eastAsiaTheme="minorHAnsi" w:hAnsi="Tahoma" w:cs="Tahoma"/>
          <w:lang w:eastAsia="en-US"/>
        </w:rPr>
        <w:t xml:space="preserve">, quien ostenta la calidad de </w:t>
      </w:r>
      <w:r w:rsidRPr="008C27CC">
        <w:rPr>
          <w:rFonts w:ascii="Tahoma" w:eastAsiaTheme="minorHAnsi" w:hAnsi="Tahoma" w:cs="Tahoma"/>
          <w:b/>
          <w:bCs/>
          <w:lang w:eastAsia="en-US"/>
        </w:rPr>
        <w:t>PROPIETARIA</w:t>
      </w:r>
      <w:r w:rsidRPr="008C27CC">
        <w:rPr>
          <w:rFonts w:ascii="Tahoma" w:eastAsiaTheme="minorHAnsi" w:hAnsi="Tahoma" w:cs="Tahoma"/>
          <w:b/>
          <w:lang w:eastAsia="en-US"/>
        </w:rPr>
        <w:t xml:space="preserve"> </w:t>
      </w:r>
      <w:r w:rsidRPr="008C27CC">
        <w:rPr>
          <w:rFonts w:ascii="Tahoma" w:eastAsiaTheme="minorHAnsi" w:hAnsi="Tahoma" w:cs="Tahoma"/>
          <w:lang w:eastAsia="en-US"/>
        </w:rPr>
        <w:t xml:space="preserve">del predio denominado </w:t>
      </w:r>
      <w:r w:rsidRPr="008C27CC">
        <w:rPr>
          <w:rFonts w:ascii="Tahoma" w:eastAsiaTheme="minorHAnsi" w:hAnsi="Tahoma" w:cs="Tahoma"/>
          <w:b/>
          <w:lang w:eastAsia="en-US"/>
        </w:rPr>
        <w:t xml:space="preserve">1) LOTE -ACCESO POR LA VIA INTERNA DEL COMPLEJO “COMPLEJO AGROTURISTICO LOS ANCESTROS” LOTE NRO 10 </w:t>
      </w:r>
      <w:r w:rsidRPr="008C27CC">
        <w:rPr>
          <w:rFonts w:ascii="Tahoma" w:eastAsiaTheme="minorHAnsi" w:hAnsi="Tahoma" w:cs="Tahoma"/>
          <w:lang w:eastAsia="en-US"/>
        </w:rPr>
        <w:t xml:space="preserve">ubicado en la Vereda </w:t>
      </w:r>
      <w:r w:rsidRPr="008C27CC">
        <w:rPr>
          <w:rFonts w:ascii="Tahoma" w:eastAsiaTheme="minorHAnsi" w:hAnsi="Tahoma" w:cs="Tahoma"/>
          <w:b/>
          <w:bCs/>
          <w:lang w:eastAsia="en-US"/>
        </w:rPr>
        <w:t xml:space="preserve">LLANADAS </w:t>
      </w:r>
      <w:r w:rsidRPr="008C27CC">
        <w:rPr>
          <w:rFonts w:ascii="Tahoma" w:eastAsiaTheme="minorHAnsi" w:hAnsi="Tahoma" w:cs="Tahoma"/>
          <w:lang w:eastAsia="en-US"/>
        </w:rPr>
        <w:t xml:space="preserve">del Municipio de </w:t>
      </w:r>
      <w:r w:rsidRPr="008C27CC">
        <w:rPr>
          <w:rFonts w:ascii="Tahoma" w:eastAsiaTheme="minorHAnsi" w:hAnsi="Tahoma" w:cs="Tahoma"/>
          <w:b/>
          <w:bCs/>
          <w:lang w:eastAsia="en-US"/>
        </w:rPr>
        <w:t>CIRCASIA</w:t>
      </w:r>
      <w:r w:rsidRPr="008C27CC">
        <w:rPr>
          <w:rFonts w:ascii="Tahoma" w:eastAsiaTheme="minorHAnsi" w:hAnsi="Tahoma" w:cs="Tahoma"/>
          <w:b/>
          <w:lang w:eastAsia="en-US"/>
        </w:rPr>
        <w:t xml:space="preserve"> (Q), </w:t>
      </w:r>
      <w:r w:rsidRPr="008C27CC">
        <w:rPr>
          <w:rFonts w:ascii="Tahoma" w:eastAsiaTheme="minorHAnsi" w:hAnsi="Tahoma" w:cs="Tahoma"/>
          <w:lang w:eastAsia="en-US"/>
        </w:rPr>
        <w:t xml:space="preserve">identificado con matrícula inmobiliaria </w:t>
      </w:r>
      <w:r w:rsidRPr="008C27CC">
        <w:rPr>
          <w:rFonts w:ascii="Tahoma" w:eastAsiaTheme="minorHAnsi" w:hAnsi="Tahoma" w:cs="Tahoma"/>
          <w:b/>
          <w:lang w:eastAsia="en-US"/>
        </w:rPr>
        <w:t xml:space="preserve">No. 280-178096 </w:t>
      </w:r>
      <w:r w:rsidRPr="008C27CC">
        <w:rPr>
          <w:rFonts w:ascii="Tahoma" w:eastAsiaTheme="minorHAnsi" w:hAnsi="Tahoma" w:cs="Tahoma"/>
          <w:lang w:eastAsia="en-US"/>
        </w:rPr>
        <w:t xml:space="preserve">y ficha catastral número </w:t>
      </w:r>
      <w:r w:rsidRPr="008C27CC">
        <w:rPr>
          <w:rFonts w:ascii="Tahoma" w:eastAsiaTheme="minorHAnsi" w:hAnsi="Tahoma" w:cs="Tahoma"/>
          <w:b/>
          <w:bCs/>
          <w:lang w:eastAsia="en-US"/>
        </w:rPr>
        <w:t>0002000000060801800000190</w:t>
      </w:r>
      <w:r w:rsidRPr="008C27CC">
        <w:rPr>
          <w:rFonts w:ascii="Tahoma" w:eastAsiaTheme="minorHAnsi" w:hAnsi="Tahoma" w:cs="Tahoma"/>
          <w:b/>
          <w:lang w:eastAsia="en-US"/>
        </w:rPr>
        <w:t xml:space="preserve">, </w:t>
      </w:r>
      <w:r w:rsidRPr="008C27CC">
        <w:rPr>
          <w:rFonts w:ascii="Tahoma" w:eastAsiaTheme="minorHAnsi" w:hAnsi="Tahoma" w:cs="Tahoma"/>
          <w:lang w:eastAsia="en-US"/>
        </w:rPr>
        <w:t>tal como lo establece el Decreto 3930 de 2010, compilado por el Decreto 1076 de 2015, modificado por el Decreto 050 de 2018.</w:t>
      </w:r>
    </w:p>
    <w:p w14:paraId="28105CD0" w14:textId="77777777" w:rsidR="008C27CC" w:rsidRPr="008C27CC" w:rsidRDefault="008C27CC" w:rsidP="008C27CC">
      <w:pPr>
        <w:spacing w:after="200" w:line="276" w:lineRule="auto"/>
        <w:jc w:val="both"/>
        <w:rPr>
          <w:rFonts w:ascii="Tahoma" w:eastAsiaTheme="minorHAnsi" w:hAnsi="Tahoma" w:cs="Tahoma"/>
          <w:lang w:eastAsia="en-US"/>
        </w:rPr>
      </w:pPr>
      <w:r w:rsidRPr="008C27CC">
        <w:rPr>
          <w:rFonts w:ascii="Tahoma" w:eastAsiaTheme="minorHAnsi" w:hAnsi="Tahoma" w:cs="Tahoma"/>
          <w:b/>
          <w:lang w:eastAsia="en-US"/>
        </w:rPr>
        <w:t>Parágrafo: EL PRESENTE AUTO DE INICIO NO CONSTITUYE EL OTORGAMIENTO DEL PERMISO DE VERTIMIENTO</w:t>
      </w:r>
      <w:r w:rsidRPr="008C27CC">
        <w:rPr>
          <w:rFonts w:ascii="Tahoma" w:eastAsiaTheme="minorHAnsi" w:hAnsi="Tahoma" w:cs="Tahoma"/>
          <w:lang w:eastAsia="en-US"/>
        </w:rPr>
        <w:t xml:space="preserve">, teniendo en cuenta que el mismo </w:t>
      </w:r>
      <w:r w:rsidRPr="008C27CC">
        <w:rPr>
          <w:rFonts w:ascii="Tahoma" w:eastAsiaTheme="minorHAnsi" w:hAnsi="Tahoma" w:cs="Tahoma"/>
          <w:b/>
          <w:lang w:eastAsia="en-US"/>
        </w:rPr>
        <w:t>SOLO</w:t>
      </w:r>
      <w:r w:rsidRPr="008C27CC">
        <w:rPr>
          <w:rFonts w:ascii="Tahoma" w:eastAsiaTheme="minorHAnsi" w:hAnsi="Tahoma" w:cs="Tahoma"/>
          <w:lang w:eastAsia="en-US"/>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w:t>
      </w:r>
      <w:r w:rsidRPr="008C27CC">
        <w:rPr>
          <w:rFonts w:ascii="Tahoma" w:eastAsiaTheme="minorHAnsi" w:hAnsi="Tahoma" w:cs="Tahoma"/>
          <w:b/>
          <w:bCs/>
          <w:lang w:eastAsia="en-US"/>
        </w:rPr>
        <w:t>POR TANTO, NO SE AUTORIZA LA GENERACIÓN DEL VERTIMIENTO NI LA CONSTRUCCIÓN DE OBRAS</w:t>
      </w:r>
      <w:r w:rsidRPr="008C27CC">
        <w:rPr>
          <w:rFonts w:ascii="Tahoma" w:eastAsiaTheme="minorHAnsi" w:hAnsi="Tahoma" w:cs="Tahoma"/>
          <w:lang w:eastAsia="en-US"/>
        </w:rPr>
        <w:t xml:space="preserve">, hasta tanto se haya surtido todo el procedimiento y se defina el otorgamiento del permiso, </w:t>
      </w:r>
      <w:r w:rsidRPr="008C27CC">
        <w:rPr>
          <w:rFonts w:ascii="Tahoma" w:eastAsiaTheme="minorHAnsi" w:hAnsi="Tahoma" w:cs="Tahoma"/>
          <w:lang w:eastAsia="en-US"/>
        </w:rPr>
        <w:t>circunscribiéndose esta Autoridad Ambiental solo a la competencia desde el punto de vista ambiental.</w:t>
      </w:r>
    </w:p>
    <w:p w14:paraId="16C56438" w14:textId="77777777" w:rsidR="008C27CC" w:rsidRPr="008C27CC" w:rsidRDefault="008C27CC" w:rsidP="008C27CC">
      <w:pPr>
        <w:jc w:val="both"/>
        <w:rPr>
          <w:rFonts w:ascii="Tahoma" w:eastAsia="Times New Roman" w:hAnsi="Tahoma" w:cs="Tahoma"/>
          <w:b/>
          <w:lang w:eastAsia="es-CO"/>
        </w:rPr>
      </w:pPr>
    </w:p>
    <w:p w14:paraId="2DA264DA" w14:textId="77777777" w:rsidR="008C27CC" w:rsidRPr="008C27CC" w:rsidRDefault="008C27CC" w:rsidP="008C27CC">
      <w:pPr>
        <w:jc w:val="both"/>
        <w:rPr>
          <w:rFonts w:ascii="Tahoma" w:eastAsia="Times New Roman" w:hAnsi="Tahoma" w:cs="Tahoma"/>
          <w:lang w:val="es-ES" w:eastAsia="es-CO"/>
        </w:rPr>
      </w:pPr>
      <w:r w:rsidRPr="008C27CC">
        <w:rPr>
          <w:rFonts w:ascii="Tahoma" w:eastAsia="Times New Roman" w:hAnsi="Tahoma" w:cs="Tahoma"/>
          <w:b/>
          <w:lang w:eastAsia="es-CO"/>
        </w:rPr>
        <w:t xml:space="preserve">ARTÍCULO SEGUNDO: </w:t>
      </w:r>
      <w:r w:rsidRPr="008C27CC">
        <w:rPr>
          <w:rFonts w:ascii="Tahoma" w:eastAsia="Times New Roman" w:hAnsi="Tahoma" w:cs="Tahoma"/>
          <w:lang w:val="es-ES" w:eastAsia="es-CO"/>
        </w:rPr>
        <w:t>Ordenar la práctica de la visita técnica de que trata el artículo 2.2.3.3.5.5. y siguientes del Decreto 1076 de 2015.</w:t>
      </w:r>
    </w:p>
    <w:p w14:paraId="4A03D4FD" w14:textId="77777777" w:rsidR="008C27CC" w:rsidRPr="008C27CC" w:rsidRDefault="008C27CC" w:rsidP="008C27CC">
      <w:pPr>
        <w:jc w:val="both"/>
        <w:rPr>
          <w:rFonts w:ascii="Tahoma" w:eastAsia="Times New Roman" w:hAnsi="Tahoma" w:cs="Tahoma"/>
          <w:shd w:val="clear" w:color="auto" w:fill="FFFFFF"/>
          <w:lang w:eastAsia="es-CO"/>
        </w:rPr>
      </w:pPr>
    </w:p>
    <w:p w14:paraId="21F243D9" w14:textId="77777777" w:rsidR="008C27CC" w:rsidRPr="008C27CC" w:rsidRDefault="008C27CC" w:rsidP="008C27CC">
      <w:pPr>
        <w:spacing w:after="200" w:line="276" w:lineRule="auto"/>
        <w:jc w:val="both"/>
        <w:rPr>
          <w:rFonts w:ascii="Tahoma" w:eastAsiaTheme="minorHAnsi" w:hAnsi="Tahoma" w:cs="Tahoma"/>
          <w:lang w:eastAsia="en-US"/>
        </w:rPr>
      </w:pPr>
      <w:r w:rsidRPr="008C27CC">
        <w:rPr>
          <w:rFonts w:ascii="Tahoma" w:eastAsiaTheme="minorHAnsi" w:hAnsi="Tahoma" w:cs="Tahoma"/>
          <w:b/>
          <w:lang w:eastAsia="en-US"/>
        </w:rPr>
        <w:t>ARTÍCULO TERCERO</w:t>
      </w:r>
      <w:r w:rsidRPr="008C27CC">
        <w:rPr>
          <w:rFonts w:ascii="Tahoma" w:eastAsiaTheme="minorHAnsi" w:hAnsi="Tahoma" w:cs="Tahoma"/>
          <w:lang w:eastAsia="en-US"/>
        </w:rPr>
        <w:t>: Cualquier persona natural o jurídica podrá intervenir en el presente trámite, en las condiciones señaladas en el artículo 69 de la Ley 99 de 1993.</w:t>
      </w:r>
    </w:p>
    <w:p w14:paraId="317DB01F" w14:textId="77777777" w:rsidR="008C27CC" w:rsidRPr="008C27CC" w:rsidRDefault="008C27CC" w:rsidP="008C27CC">
      <w:pPr>
        <w:widowControl w:val="0"/>
        <w:autoSpaceDE w:val="0"/>
        <w:autoSpaceDN w:val="0"/>
        <w:jc w:val="both"/>
        <w:rPr>
          <w:rFonts w:ascii="Tahoma" w:eastAsia="Arial" w:hAnsi="Tahoma" w:cs="Tahoma"/>
          <w:lang w:eastAsia="es-CO" w:bidi="es-CO"/>
        </w:rPr>
      </w:pPr>
      <w:r w:rsidRPr="008C27CC">
        <w:rPr>
          <w:rFonts w:ascii="Tahoma" w:eastAsia="Arial" w:hAnsi="Tahoma" w:cs="Tahoma"/>
          <w:b/>
          <w:lang w:eastAsia="es-CO" w:bidi="es-CO"/>
        </w:rPr>
        <w:t>ARTÍCULO CUARTO</w:t>
      </w:r>
      <w:r w:rsidRPr="008C27CC">
        <w:rPr>
          <w:rFonts w:ascii="Tahoma" w:eastAsia="Arial" w:hAnsi="Tahoma" w:cs="Tahoma"/>
          <w:lang w:eastAsia="es-CO" w:bidi="es-CO"/>
        </w:rPr>
        <w:t>: El encabezado y la parte Resolutiva del presente Acto Administrativo deberán ser publicados en el boletín ambiental de la C.R.Q., a costa del interesado, de conformidad con los Artículos 70 y 71 de la Ley 99 de 1993.</w:t>
      </w:r>
    </w:p>
    <w:p w14:paraId="4D9876FA" w14:textId="77777777" w:rsidR="003B0E14" w:rsidRDefault="003B0E14" w:rsidP="008C27CC">
      <w:pPr>
        <w:widowControl w:val="0"/>
        <w:autoSpaceDE w:val="0"/>
        <w:autoSpaceDN w:val="0"/>
        <w:spacing w:after="200" w:line="276" w:lineRule="auto"/>
        <w:jc w:val="both"/>
        <w:rPr>
          <w:rFonts w:ascii="Tahoma" w:eastAsiaTheme="minorHAnsi" w:hAnsi="Tahoma" w:cs="Tahoma"/>
          <w:b/>
          <w:lang w:eastAsia="en-US"/>
        </w:rPr>
      </w:pPr>
    </w:p>
    <w:p w14:paraId="3C6C484C" w14:textId="6EBC6C6D" w:rsidR="008C27CC" w:rsidRPr="008C27CC" w:rsidRDefault="008C27CC" w:rsidP="008C27CC">
      <w:pPr>
        <w:widowControl w:val="0"/>
        <w:autoSpaceDE w:val="0"/>
        <w:autoSpaceDN w:val="0"/>
        <w:spacing w:after="200" w:line="276" w:lineRule="auto"/>
        <w:jc w:val="both"/>
        <w:rPr>
          <w:rFonts w:ascii="Tahoma" w:eastAsiaTheme="minorHAnsi" w:hAnsi="Tahoma" w:cs="Tahoma"/>
          <w:lang w:val="es-ES" w:eastAsia="en-US"/>
        </w:rPr>
      </w:pPr>
      <w:r w:rsidRPr="008C27CC">
        <w:rPr>
          <w:rFonts w:ascii="Tahoma" w:eastAsiaTheme="minorHAnsi" w:hAnsi="Tahoma" w:cs="Tahoma"/>
          <w:b/>
          <w:lang w:eastAsia="en-US"/>
        </w:rPr>
        <w:t xml:space="preserve">ARTICULO QUINTO: </w:t>
      </w:r>
      <w:r w:rsidRPr="008C27CC">
        <w:rPr>
          <w:rFonts w:ascii="Tahoma" w:eastAsiaTheme="minorHAnsi" w:hAnsi="Tahoma" w:cs="Tahoma"/>
          <w:lang w:eastAsia="en-US"/>
        </w:rPr>
        <w:t xml:space="preserve">Notificar el presente acto administrativo </w:t>
      </w:r>
      <w:r w:rsidRPr="008C27CC">
        <w:rPr>
          <w:rFonts w:ascii="Tahoma" w:eastAsiaTheme="minorHAnsi" w:hAnsi="Tahoma" w:cs="Tahoma"/>
          <w:spacing w:val="5"/>
          <w:lang w:val="es-ES" w:eastAsia="en-US"/>
        </w:rPr>
        <w:t xml:space="preserve">a la </w:t>
      </w:r>
      <w:r w:rsidRPr="008C27CC">
        <w:rPr>
          <w:rFonts w:ascii="Tahoma" w:eastAsiaTheme="minorHAnsi" w:hAnsi="Tahoma" w:cs="Tahoma"/>
          <w:lang w:eastAsia="en-US"/>
        </w:rPr>
        <w:t>señora</w:t>
      </w:r>
      <w:r w:rsidRPr="008C27CC">
        <w:rPr>
          <w:rFonts w:ascii="Tahoma" w:eastAsiaTheme="minorHAnsi" w:hAnsi="Tahoma" w:cs="Tahoma"/>
          <w:b/>
          <w:bCs/>
          <w:lang w:eastAsia="en-US"/>
        </w:rPr>
        <w:t xml:space="preserve"> LUZ ADRIANA AGUDELO GALLEGO,</w:t>
      </w:r>
      <w:r w:rsidRPr="008C27CC">
        <w:rPr>
          <w:rFonts w:ascii="Tahoma" w:eastAsiaTheme="minorHAnsi" w:hAnsi="Tahoma" w:cs="Tahoma"/>
          <w:b/>
          <w:lang w:eastAsia="en-US"/>
        </w:rPr>
        <w:t xml:space="preserve"> </w:t>
      </w:r>
      <w:r w:rsidRPr="008C27CC">
        <w:rPr>
          <w:rFonts w:ascii="Tahoma" w:eastAsiaTheme="minorHAnsi" w:hAnsi="Tahoma" w:cs="Tahoma"/>
          <w:lang w:eastAsia="en-US"/>
        </w:rPr>
        <w:t xml:space="preserve">identificada con la cédula de ciudadanía número </w:t>
      </w:r>
      <w:r w:rsidRPr="008C27CC">
        <w:rPr>
          <w:rFonts w:ascii="Tahoma" w:eastAsiaTheme="minorHAnsi" w:hAnsi="Tahoma" w:cs="Tahoma"/>
          <w:b/>
          <w:bCs/>
          <w:lang w:eastAsia="en-US"/>
        </w:rPr>
        <w:t>41.955.881</w:t>
      </w:r>
      <w:r w:rsidRPr="008C27CC">
        <w:rPr>
          <w:rFonts w:ascii="Tahoma" w:eastAsiaTheme="minorHAnsi" w:hAnsi="Tahoma" w:cs="Tahoma"/>
          <w:b/>
          <w:lang w:eastAsia="en-US"/>
        </w:rPr>
        <w:t xml:space="preserve">, </w:t>
      </w:r>
      <w:r w:rsidRPr="008C27CC">
        <w:rPr>
          <w:rFonts w:ascii="Tahoma" w:eastAsiaTheme="minorHAnsi" w:hAnsi="Tahoma" w:cs="Tahoma"/>
          <w:lang w:eastAsia="en-US"/>
        </w:rPr>
        <w:t xml:space="preserve">quien ostenta la calidad de </w:t>
      </w:r>
      <w:r w:rsidRPr="008C27CC">
        <w:rPr>
          <w:rFonts w:ascii="Tahoma" w:eastAsiaTheme="minorHAnsi" w:hAnsi="Tahoma" w:cs="Tahoma"/>
          <w:b/>
          <w:bCs/>
          <w:lang w:eastAsia="en-US"/>
        </w:rPr>
        <w:t>PROPIETARIA</w:t>
      </w:r>
      <w:r w:rsidRPr="008C27CC">
        <w:rPr>
          <w:rFonts w:ascii="Tahoma" w:eastAsiaTheme="minorHAnsi" w:hAnsi="Tahoma" w:cs="Tahoma"/>
          <w:lang w:eastAsia="en-US"/>
        </w:rPr>
        <w:t>, o a su apoderado, en los términos establecidos en la Ley 1437 de 2011.</w:t>
      </w:r>
    </w:p>
    <w:p w14:paraId="211E6227" w14:textId="77777777" w:rsidR="008C27CC" w:rsidRPr="008C27CC" w:rsidRDefault="008C27CC" w:rsidP="008C27CC">
      <w:pPr>
        <w:spacing w:after="200" w:line="276" w:lineRule="auto"/>
        <w:jc w:val="both"/>
        <w:rPr>
          <w:rFonts w:ascii="Tahoma" w:eastAsiaTheme="minorHAnsi" w:hAnsi="Tahoma" w:cs="Tahoma"/>
          <w:lang w:eastAsia="en-US"/>
        </w:rPr>
      </w:pPr>
      <w:r w:rsidRPr="008C27CC">
        <w:rPr>
          <w:rFonts w:ascii="Tahoma" w:eastAsiaTheme="minorHAnsi" w:hAnsi="Tahoma" w:cs="Tahoma"/>
          <w:b/>
          <w:lang w:eastAsia="en-US"/>
        </w:rPr>
        <w:t xml:space="preserve">ARTICULO SEXTO: </w:t>
      </w:r>
      <w:r w:rsidRPr="008C27CC">
        <w:rPr>
          <w:rFonts w:ascii="Tahoma" w:eastAsiaTheme="minorHAnsi" w:hAnsi="Tahoma" w:cs="Tahoma"/>
          <w:lang w:eastAsia="en-US"/>
        </w:rPr>
        <w:t xml:space="preserve">Contra el presente auto no procede recurso alguno, según lo dispuesto en el artículo 75 de la Ley 1437 de 2011.      </w:t>
      </w:r>
    </w:p>
    <w:p w14:paraId="25A84424" w14:textId="77777777" w:rsidR="008C27CC" w:rsidRPr="008C27CC" w:rsidRDefault="008C27CC" w:rsidP="008C27CC">
      <w:pPr>
        <w:spacing w:after="200" w:line="276" w:lineRule="auto"/>
        <w:jc w:val="center"/>
        <w:rPr>
          <w:rFonts w:ascii="Tahoma" w:eastAsiaTheme="minorHAnsi" w:hAnsi="Tahoma" w:cs="Tahoma"/>
          <w:lang w:eastAsia="en-US"/>
        </w:rPr>
      </w:pPr>
      <w:r w:rsidRPr="008C27CC">
        <w:rPr>
          <w:rFonts w:ascii="Tahoma" w:eastAsiaTheme="minorHAnsi" w:hAnsi="Tahoma" w:cs="Tahoma"/>
          <w:b/>
          <w:lang w:eastAsia="en-US"/>
        </w:rPr>
        <w:t>NOTIFÍQUESE, PUBLÍQUESE Y CÚMPLASE</w:t>
      </w:r>
    </w:p>
    <w:p w14:paraId="0E96D497" w14:textId="77777777" w:rsidR="008C27CC" w:rsidRPr="008C27CC" w:rsidRDefault="008C27CC" w:rsidP="008C27CC">
      <w:pPr>
        <w:widowControl w:val="0"/>
        <w:autoSpaceDE w:val="0"/>
        <w:autoSpaceDN w:val="0"/>
        <w:jc w:val="center"/>
        <w:rPr>
          <w:rFonts w:ascii="Tahoma" w:eastAsia="Arial" w:hAnsi="Tahoma" w:cs="Tahoma"/>
          <w:lang w:eastAsia="es-CO" w:bidi="es-CO"/>
        </w:rPr>
      </w:pPr>
      <w:r w:rsidRPr="008C27CC">
        <w:rPr>
          <w:rFonts w:ascii="Tahoma" w:eastAsia="Arial" w:hAnsi="Tahoma" w:cs="Tahoma"/>
          <w:b/>
          <w:lang w:eastAsia="es-CO" w:bidi="es-CO"/>
        </w:rPr>
        <w:lastRenderedPageBreak/>
        <w:t>CARLOS ARIEL TRUKE OSPINA</w:t>
      </w:r>
    </w:p>
    <w:p w14:paraId="4B6659D4" w14:textId="77777777" w:rsidR="008C27CC" w:rsidRPr="008C27CC" w:rsidRDefault="008C27CC" w:rsidP="008C27CC">
      <w:pPr>
        <w:tabs>
          <w:tab w:val="left" w:pos="1160"/>
        </w:tabs>
        <w:spacing w:line="276" w:lineRule="auto"/>
        <w:jc w:val="center"/>
        <w:rPr>
          <w:rFonts w:ascii="Tahoma" w:eastAsiaTheme="minorHAnsi" w:hAnsi="Tahoma" w:cs="Tahoma"/>
          <w:lang w:eastAsia="en-US"/>
        </w:rPr>
      </w:pPr>
      <w:r w:rsidRPr="008C27CC">
        <w:rPr>
          <w:rFonts w:ascii="Tahoma" w:eastAsiaTheme="minorHAnsi" w:hAnsi="Tahoma" w:cs="Tahoma"/>
          <w:lang w:eastAsia="en-US"/>
        </w:rPr>
        <w:t>Subdirector de Regulación y Control</w:t>
      </w:r>
    </w:p>
    <w:p w14:paraId="38FD8076" w14:textId="731E983B" w:rsidR="008C27CC" w:rsidRPr="007B1D2A" w:rsidRDefault="008C27CC" w:rsidP="008C27CC">
      <w:pPr>
        <w:jc w:val="center"/>
        <w:rPr>
          <w:rFonts w:ascii="Tahoma" w:hAnsi="Tahoma" w:cs="Tahoma"/>
        </w:rPr>
      </w:pPr>
    </w:p>
    <w:p w14:paraId="77C2FA6E" w14:textId="0E0E367D" w:rsidR="00DE499B" w:rsidRPr="007B1D2A" w:rsidRDefault="00DE499B" w:rsidP="008C27CC">
      <w:pPr>
        <w:jc w:val="center"/>
        <w:rPr>
          <w:rFonts w:ascii="Tahoma" w:hAnsi="Tahoma" w:cs="Tahoma"/>
        </w:rPr>
      </w:pPr>
    </w:p>
    <w:p w14:paraId="73331845" w14:textId="77777777" w:rsidR="00DE499B" w:rsidRPr="00DE499B" w:rsidRDefault="00DE499B" w:rsidP="00DE499B">
      <w:pPr>
        <w:spacing w:after="200" w:line="276" w:lineRule="auto"/>
        <w:jc w:val="center"/>
        <w:rPr>
          <w:rFonts w:ascii="Tahoma" w:eastAsiaTheme="minorHAnsi" w:hAnsi="Tahoma" w:cs="Tahoma"/>
          <w:b/>
          <w:lang w:eastAsia="en-US"/>
        </w:rPr>
      </w:pPr>
      <w:r w:rsidRPr="00DE499B">
        <w:rPr>
          <w:rFonts w:ascii="Tahoma" w:eastAsiaTheme="minorHAnsi" w:hAnsi="Tahoma" w:cs="Tahoma"/>
          <w:b/>
          <w:lang w:eastAsia="en-US"/>
        </w:rPr>
        <w:t xml:space="preserve">AUTO DE INICIACIÓN DE TRÁMITE DE PERMISO DE VERTIMIENTO                                       SRCA-AITV- 409 – 25-05-2021 </w:t>
      </w:r>
      <w:r w:rsidRPr="00DE499B">
        <w:rPr>
          <w:rFonts w:ascii="Tahoma" w:eastAsiaTheme="minorHAnsi" w:hAnsi="Tahoma" w:cs="Tahoma"/>
          <w:b/>
          <w:noProof/>
          <w:lang w:val="es-ES" w:eastAsia="en-US"/>
        </w:rPr>
        <w:t xml:space="preserve">                                                                                                     </w:t>
      </w:r>
      <w:r w:rsidRPr="00DE499B">
        <w:rPr>
          <w:rFonts w:ascii="Tahoma" w:eastAsiaTheme="minorHAnsi" w:hAnsi="Tahoma" w:cs="Tahoma"/>
          <w:b/>
          <w:lang w:eastAsia="en-US"/>
        </w:rPr>
        <w:t>ARMENIA, QUINDÍO</w:t>
      </w:r>
      <w:r w:rsidRPr="00DE499B">
        <w:rPr>
          <w:rFonts w:ascii="Tahoma" w:eastAsiaTheme="minorHAnsi" w:hAnsi="Tahoma" w:cs="Tahoma"/>
          <w:b/>
          <w:lang w:val="es-ES" w:eastAsia="en-US"/>
        </w:rPr>
        <w:t>. VEINTICINCO</w:t>
      </w:r>
      <w:r w:rsidRPr="00DE499B">
        <w:rPr>
          <w:rFonts w:ascii="Tahoma" w:eastAsiaTheme="minorHAnsi" w:hAnsi="Tahoma" w:cs="Tahoma"/>
          <w:b/>
          <w:lang w:eastAsia="en-US"/>
        </w:rPr>
        <w:t xml:space="preserve"> </w:t>
      </w:r>
      <w:r w:rsidRPr="00DE499B">
        <w:rPr>
          <w:rFonts w:ascii="Tahoma" w:eastAsiaTheme="minorHAnsi" w:hAnsi="Tahoma" w:cs="Tahoma"/>
          <w:b/>
          <w:noProof/>
          <w:lang w:val="es-ES" w:eastAsia="en-US"/>
        </w:rPr>
        <w:t>(</w:t>
      </w:r>
      <w:r w:rsidRPr="00DE499B">
        <w:rPr>
          <w:rFonts w:ascii="Tahoma" w:eastAsiaTheme="minorHAnsi" w:hAnsi="Tahoma" w:cs="Tahoma"/>
          <w:b/>
          <w:lang w:eastAsia="en-US"/>
        </w:rPr>
        <w:t>25</w:t>
      </w:r>
      <w:r w:rsidRPr="00DE499B">
        <w:rPr>
          <w:rFonts w:ascii="Tahoma" w:eastAsiaTheme="minorHAnsi" w:hAnsi="Tahoma" w:cs="Tahoma"/>
          <w:b/>
          <w:noProof/>
          <w:lang w:val="es-ES" w:eastAsia="en-US"/>
        </w:rPr>
        <w:t xml:space="preserve">) DE </w:t>
      </w:r>
      <w:r w:rsidRPr="00DE499B">
        <w:rPr>
          <w:rFonts w:ascii="Tahoma" w:eastAsiaTheme="minorHAnsi" w:hAnsi="Tahoma" w:cs="Tahoma"/>
          <w:b/>
          <w:lang w:eastAsia="en-US"/>
        </w:rPr>
        <w:t>MAYO</w:t>
      </w:r>
      <w:r w:rsidRPr="00DE499B">
        <w:rPr>
          <w:rFonts w:ascii="Tahoma" w:eastAsiaTheme="minorHAnsi" w:hAnsi="Tahoma" w:cs="Tahoma"/>
          <w:b/>
          <w:noProof/>
          <w:lang w:val="es-ES" w:eastAsia="en-US"/>
        </w:rPr>
        <w:t xml:space="preserve"> DE DOS MIL VEINTIUNO (2021 )</w:t>
      </w:r>
    </w:p>
    <w:p w14:paraId="1488D54C" w14:textId="77777777" w:rsidR="00DD5BC9" w:rsidRPr="00DD5BC9" w:rsidRDefault="00DD5BC9" w:rsidP="00DD5BC9">
      <w:pPr>
        <w:spacing w:after="200" w:line="276" w:lineRule="auto"/>
        <w:jc w:val="center"/>
        <w:rPr>
          <w:rFonts w:ascii="Tahoma" w:eastAsiaTheme="minorHAnsi" w:hAnsi="Tahoma" w:cs="Tahoma"/>
          <w:b/>
          <w:lang w:eastAsia="en-US"/>
        </w:rPr>
      </w:pPr>
      <w:r w:rsidRPr="00DD5BC9">
        <w:rPr>
          <w:rFonts w:ascii="Tahoma" w:eastAsiaTheme="minorHAnsi" w:hAnsi="Tahoma" w:cs="Tahoma"/>
          <w:b/>
          <w:lang w:eastAsia="en-US"/>
        </w:rPr>
        <w:t>DISPONE:</w:t>
      </w:r>
    </w:p>
    <w:p w14:paraId="606B72EA" w14:textId="77777777" w:rsidR="00DD5BC9" w:rsidRPr="00DD5BC9" w:rsidRDefault="00DD5BC9" w:rsidP="00DD5BC9">
      <w:pPr>
        <w:spacing w:after="200" w:line="276" w:lineRule="auto"/>
        <w:jc w:val="both"/>
        <w:rPr>
          <w:rFonts w:ascii="Tahoma" w:eastAsiaTheme="minorHAnsi" w:hAnsi="Tahoma" w:cs="Tahoma"/>
          <w:lang w:eastAsia="en-US"/>
        </w:rPr>
      </w:pPr>
      <w:r w:rsidRPr="00DD5BC9">
        <w:rPr>
          <w:rFonts w:ascii="Tahoma" w:eastAsiaTheme="minorHAnsi" w:hAnsi="Tahoma" w:cs="Tahoma"/>
          <w:b/>
          <w:lang w:eastAsia="en-US"/>
        </w:rPr>
        <w:t xml:space="preserve">ARTÍCULO PRIMERO: </w:t>
      </w:r>
      <w:r w:rsidRPr="00DD5BC9">
        <w:rPr>
          <w:rFonts w:ascii="Tahoma" w:eastAsiaTheme="minorHAnsi" w:hAnsi="Tahoma" w:cs="Tahoma"/>
          <w:lang w:eastAsia="en-US"/>
        </w:rPr>
        <w:t xml:space="preserve">Dar inicio al trámite de solicitud del Permiso de Vertimiento presentado por el señor </w:t>
      </w:r>
      <w:r w:rsidRPr="00DD5BC9">
        <w:rPr>
          <w:rFonts w:ascii="Tahoma" w:eastAsiaTheme="minorHAnsi" w:hAnsi="Tahoma" w:cs="Tahoma"/>
          <w:b/>
          <w:lang w:eastAsia="en-US"/>
        </w:rPr>
        <w:t>DARIO RICARDO ARANGO JUNCA</w:t>
      </w:r>
      <w:r w:rsidRPr="00DD5BC9">
        <w:rPr>
          <w:rFonts w:ascii="Tahoma" w:eastAsiaTheme="minorHAnsi" w:hAnsi="Tahoma" w:cs="Tahoma"/>
          <w:lang w:eastAsia="en-US"/>
        </w:rPr>
        <w:t xml:space="preserve"> identificado con la cédula de ciudadanía número </w:t>
      </w:r>
      <w:r w:rsidRPr="00DD5BC9">
        <w:rPr>
          <w:rFonts w:ascii="Tahoma" w:eastAsiaTheme="minorHAnsi" w:hAnsi="Tahoma" w:cs="Tahoma"/>
          <w:b/>
          <w:lang w:eastAsia="en-US"/>
        </w:rPr>
        <w:t>79.366.951,</w:t>
      </w:r>
      <w:r w:rsidRPr="00DD5BC9">
        <w:rPr>
          <w:rFonts w:ascii="Tahoma" w:eastAsiaTheme="minorHAnsi" w:hAnsi="Tahoma" w:cs="Tahoma"/>
          <w:lang w:eastAsia="en-US"/>
        </w:rPr>
        <w:t xml:space="preserve"> </w:t>
      </w:r>
      <w:r w:rsidRPr="00DD5BC9">
        <w:rPr>
          <w:rFonts w:ascii="Tahoma" w:eastAsiaTheme="minorHAnsi" w:hAnsi="Tahoma" w:cs="Tahoma"/>
          <w:b/>
          <w:lang w:eastAsia="en-US"/>
        </w:rPr>
        <w:t xml:space="preserve"> </w:t>
      </w:r>
      <w:r w:rsidRPr="00DD5BC9">
        <w:rPr>
          <w:rFonts w:ascii="Tahoma" w:eastAsiaTheme="minorHAnsi" w:hAnsi="Tahoma" w:cs="Tahoma"/>
          <w:lang w:eastAsia="en-US"/>
        </w:rPr>
        <w:t xml:space="preserve">quien ostenta la calidad de </w:t>
      </w:r>
      <w:r w:rsidRPr="00DD5BC9">
        <w:rPr>
          <w:rFonts w:ascii="Tahoma" w:eastAsiaTheme="minorHAnsi" w:hAnsi="Tahoma" w:cs="Tahoma"/>
          <w:b/>
          <w:lang w:eastAsia="en-US"/>
        </w:rPr>
        <w:t xml:space="preserve">COPROPIETARIO </w:t>
      </w:r>
      <w:r w:rsidRPr="00DD5BC9">
        <w:rPr>
          <w:rFonts w:ascii="Tahoma" w:eastAsiaTheme="minorHAnsi" w:hAnsi="Tahoma" w:cs="Tahoma"/>
          <w:lang w:eastAsia="en-US"/>
        </w:rPr>
        <w:t xml:space="preserve">del predio denominado </w:t>
      </w:r>
      <w:r w:rsidRPr="00DD5BC9">
        <w:rPr>
          <w:rFonts w:ascii="Tahoma" w:eastAsiaTheme="minorHAnsi" w:hAnsi="Tahoma" w:cs="Tahoma"/>
          <w:b/>
          <w:lang w:eastAsia="en-US"/>
        </w:rPr>
        <w:t>1)</w:t>
      </w:r>
      <w:r w:rsidRPr="00DD5BC9">
        <w:rPr>
          <w:rFonts w:ascii="Tahoma" w:eastAsiaTheme="minorHAnsi" w:hAnsi="Tahoma" w:cs="Tahoma"/>
          <w:lang w:eastAsia="en-US"/>
        </w:rPr>
        <w:t xml:space="preserve"> </w:t>
      </w:r>
      <w:r w:rsidRPr="00DD5BC9">
        <w:rPr>
          <w:rFonts w:ascii="Tahoma" w:eastAsiaTheme="minorHAnsi" w:hAnsi="Tahoma" w:cs="Tahoma"/>
          <w:b/>
          <w:lang w:eastAsia="en-US"/>
        </w:rPr>
        <w:t xml:space="preserve">URBANIZACION CAMPESTRE SENDEROS DE BRUSELAS ETAPA l ETAPA I  LOTE 16, </w:t>
      </w:r>
      <w:r w:rsidRPr="00DD5BC9">
        <w:rPr>
          <w:rFonts w:ascii="Tahoma" w:eastAsiaTheme="minorHAnsi" w:hAnsi="Tahoma" w:cs="Tahoma"/>
          <w:lang w:eastAsia="en-US"/>
        </w:rPr>
        <w:t>ubicado en la vereda</w:t>
      </w:r>
      <w:r w:rsidRPr="00DD5BC9">
        <w:rPr>
          <w:rFonts w:ascii="Tahoma" w:eastAsiaTheme="minorHAnsi" w:hAnsi="Tahoma" w:cs="Tahoma"/>
          <w:b/>
          <w:lang w:eastAsia="en-US"/>
        </w:rPr>
        <w:t xml:space="preserve"> PARAJE GRANADA </w:t>
      </w:r>
      <w:r w:rsidRPr="00DD5BC9">
        <w:rPr>
          <w:rFonts w:ascii="Tahoma" w:eastAsiaTheme="minorHAnsi" w:hAnsi="Tahoma" w:cs="Tahoma"/>
          <w:lang w:eastAsia="en-US"/>
        </w:rPr>
        <w:t>del municipio de</w:t>
      </w:r>
      <w:r w:rsidRPr="00DD5BC9">
        <w:rPr>
          <w:rFonts w:ascii="Tahoma" w:eastAsiaTheme="minorHAnsi" w:hAnsi="Tahoma" w:cs="Tahoma"/>
          <w:b/>
          <w:lang w:eastAsia="en-US"/>
        </w:rPr>
        <w:t xml:space="preserve"> ARMENIA  – Q., </w:t>
      </w:r>
      <w:r w:rsidRPr="00DD5BC9">
        <w:rPr>
          <w:rFonts w:ascii="Tahoma" w:eastAsiaTheme="minorHAnsi" w:hAnsi="Tahoma" w:cs="Tahoma"/>
          <w:lang w:eastAsia="en-US"/>
        </w:rPr>
        <w:t xml:space="preserve">identificado con matrícula inmobiliaria </w:t>
      </w:r>
      <w:r w:rsidRPr="00DD5BC9">
        <w:rPr>
          <w:rFonts w:ascii="Tahoma" w:eastAsiaTheme="minorHAnsi" w:hAnsi="Tahoma" w:cs="Tahoma"/>
          <w:b/>
          <w:lang w:eastAsia="en-US"/>
        </w:rPr>
        <w:t xml:space="preserve">No. 280-193364 </w:t>
      </w:r>
      <w:r w:rsidRPr="00DD5BC9">
        <w:rPr>
          <w:rFonts w:ascii="Tahoma" w:eastAsiaTheme="minorHAnsi" w:hAnsi="Tahoma" w:cs="Tahoma"/>
          <w:lang w:eastAsia="en-US"/>
        </w:rPr>
        <w:t xml:space="preserve">y ficha catastral número </w:t>
      </w:r>
      <w:r w:rsidRPr="00DD5BC9">
        <w:rPr>
          <w:rFonts w:ascii="Tahoma" w:eastAsiaTheme="minorHAnsi" w:hAnsi="Tahoma" w:cs="Tahoma"/>
          <w:b/>
          <w:lang w:eastAsia="en-US"/>
        </w:rPr>
        <w:t xml:space="preserve">00-03-0000-3227-000, </w:t>
      </w:r>
      <w:r w:rsidRPr="00DD5BC9">
        <w:rPr>
          <w:rFonts w:ascii="Tahoma" w:eastAsiaTheme="minorHAnsi" w:hAnsi="Tahoma" w:cs="Tahoma"/>
          <w:lang w:eastAsia="en-US"/>
        </w:rPr>
        <w:t>tal como lo establece el Decreto 3930 de 2010, compilado por el Decreto 1076 de 2015, modificado por el Decreto 050 de 2018.</w:t>
      </w:r>
    </w:p>
    <w:p w14:paraId="15245E97" w14:textId="77777777" w:rsidR="00DD5BC9" w:rsidRPr="00DD5BC9" w:rsidRDefault="00DD5BC9" w:rsidP="00DD5BC9">
      <w:pPr>
        <w:spacing w:after="200" w:line="276" w:lineRule="auto"/>
        <w:jc w:val="both"/>
        <w:rPr>
          <w:rFonts w:ascii="Tahoma" w:eastAsiaTheme="minorHAnsi" w:hAnsi="Tahoma" w:cs="Tahoma"/>
          <w:lang w:eastAsia="en-US"/>
        </w:rPr>
      </w:pPr>
      <w:r w:rsidRPr="00DD5BC9">
        <w:rPr>
          <w:rFonts w:ascii="Tahoma" w:eastAsiaTheme="minorHAnsi" w:hAnsi="Tahoma" w:cs="Tahoma"/>
          <w:b/>
          <w:lang w:eastAsia="en-US"/>
        </w:rPr>
        <w:t>Parágrafo: EL PRESENTE AUTO DE INICIO NO CONSTITUYE EL OTORGAMIENTO DEL PERMISO DE VERTIMIENTO</w:t>
      </w:r>
      <w:r w:rsidRPr="00DD5BC9">
        <w:rPr>
          <w:rFonts w:ascii="Tahoma" w:eastAsiaTheme="minorHAnsi" w:hAnsi="Tahoma" w:cs="Tahoma"/>
          <w:lang w:eastAsia="en-US"/>
        </w:rPr>
        <w:t xml:space="preserve">, teniendo en </w:t>
      </w:r>
      <w:r w:rsidRPr="00DD5BC9">
        <w:rPr>
          <w:rFonts w:ascii="Tahoma" w:eastAsiaTheme="minorHAnsi" w:hAnsi="Tahoma" w:cs="Tahoma"/>
          <w:lang w:eastAsia="en-US"/>
        </w:rPr>
        <w:t xml:space="preserve">cuenta que el mismo </w:t>
      </w:r>
      <w:r w:rsidRPr="00DD5BC9">
        <w:rPr>
          <w:rFonts w:ascii="Tahoma" w:eastAsiaTheme="minorHAnsi" w:hAnsi="Tahoma" w:cs="Tahoma"/>
          <w:b/>
          <w:lang w:eastAsia="en-US"/>
        </w:rPr>
        <w:t>SOLO</w:t>
      </w:r>
      <w:r w:rsidRPr="00DD5BC9">
        <w:rPr>
          <w:rFonts w:ascii="Tahoma" w:eastAsiaTheme="minorHAnsi" w:hAnsi="Tahoma" w:cs="Tahoma"/>
          <w:lang w:eastAsia="en-US"/>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w:t>
      </w:r>
      <w:r w:rsidRPr="00DD5BC9">
        <w:rPr>
          <w:rFonts w:ascii="Tahoma" w:eastAsiaTheme="minorHAnsi" w:hAnsi="Tahoma" w:cs="Tahoma"/>
          <w:b/>
          <w:bCs/>
          <w:lang w:eastAsia="en-US"/>
        </w:rPr>
        <w:t>POR TANTO, NO SE AUTORIZA LA GENERACIÓN DEL VERTIMIENTO NI LA CONSTRUCCIÓN DE OBRAS</w:t>
      </w:r>
      <w:r w:rsidRPr="00DD5BC9">
        <w:rPr>
          <w:rFonts w:ascii="Tahoma" w:eastAsiaTheme="minorHAnsi" w:hAnsi="Tahoma" w:cs="Tahoma"/>
          <w:lang w:eastAsia="en-US"/>
        </w:rPr>
        <w:t>, hasta tanto se haya surtido todo el procedimiento y se defina el otorgamiento del permiso, circunscribiéndose esta Autoridad Ambiental solo a la competencia desde el punto de vista ambiental.</w:t>
      </w:r>
    </w:p>
    <w:p w14:paraId="2F4D89B1" w14:textId="77777777" w:rsidR="00DD5BC9" w:rsidRPr="00DD5BC9" w:rsidRDefault="00DD5BC9" w:rsidP="00DD5BC9">
      <w:pPr>
        <w:jc w:val="both"/>
        <w:rPr>
          <w:rFonts w:ascii="Tahoma" w:eastAsia="Times New Roman" w:hAnsi="Tahoma" w:cs="Tahoma"/>
          <w:lang w:val="es-ES" w:eastAsia="es-CO"/>
        </w:rPr>
      </w:pPr>
      <w:r w:rsidRPr="00DD5BC9">
        <w:rPr>
          <w:rFonts w:ascii="Tahoma" w:eastAsia="Times New Roman" w:hAnsi="Tahoma" w:cs="Tahoma"/>
          <w:b/>
          <w:lang w:eastAsia="es-CO"/>
        </w:rPr>
        <w:t xml:space="preserve">ARTÍCULO SEGUNDO: </w:t>
      </w:r>
      <w:r w:rsidRPr="00DD5BC9">
        <w:rPr>
          <w:rFonts w:ascii="Tahoma" w:eastAsia="Times New Roman" w:hAnsi="Tahoma" w:cs="Tahoma"/>
          <w:lang w:val="es-ES" w:eastAsia="es-CO"/>
        </w:rPr>
        <w:t>Ordenar la práctica de la visita técnica de que trata el artículo 2.2.3.3.5.5. y siguientes del Decreto 1076 de 2015.</w:t>
      </w:r>
    </w:p>
    <w:p w14:paraId="4CA8260A" w14:textId="77777777" w:rsidR="00DD5BC9" w:rsidRPr="00DD5BC9" w:rsidRDefault="00DD5BC9" w:rsidP="00DD5BC9">
      <w:pPr>
        <w:jc w:val="both"/>
        <w:rPr>
          <w:rFonts w:ascii="Tahoma" w:eastAsia="Times New Roman" w:hAnsi="Tahoma" w:cs="Tahoma"/>
          <w:lang w:val="es-ES" w:eastAsia="es-CO"/>
        </w:rPr>
      </w:pPr>
    </w:p>
    <w:p w14:paraId="69C82632" w14:textId="77777777" w:rsidR="00DD5BC9" w:rsidRPr="00DD5BC9" w:rsidRDefault="00DD5BC9" w:rsidP="00DD5BC9">
      <w:pPr>
        <w:spacing w:after="200" w:line="276" w:lineRule="auto"/>
        <w:jc w:val="both"/>
        <w:rPr>
          <w:rFonts w:ascii="Tahoma" w:eastAsiaTheme="minorHAnsi" w:hAnsi="Tahoma" w:cs="Tahoma"/>
          <w:lang w:eastAsia="en-US"/>
        </w:rPr>
      </w:pPr>
      <w:r w:rsidRPr="00DD5BC9">
        <w:rPr>
          <w:rFonts w:ascii="Tahoma" w:eastAsiaTheme="minorHAnsi" w:hAnsi="Tahoma" w:cs="Tahoma"/>
          <w:b/>
          <w:lang w:eastAsia="en-US"/>
        </w:rPr>
        <w:t>ARTÍCULO TERCERO</w:t>
      </w:r>
      <w:r w:rsidRPr="00DD5BC9">
        <w:rPr>
          <w:rFonts w:ascii="Tahoma" w:eastAsiaTheme="minorHAnsi" w:hAnsi="Tahoma" w:cs="Tahoma"/>
          <w:lang w:eastAsia="en-US"/>
        </w:rPr>
        <w:t>: Cualquier persona natural o jurídica podrá intervenir en el presente trámite, en las condiciones señaladas en el artículo 69 de la Ley 99 de 1993.</w:t>
      </w:r>
    </w:p>
    <w:p w14:paraId="3E6E40D4" w14:textId="77777777" w:rsidR="00DD5BC9" w:rsidRPr="00DD5BC9" w:rsidRDefault="00DD5BC9" w:rsidP="00DD5BC9">
      <w:pPr>
        <w:widowControl w:val="0"/>
        <w:autoSpaceDE w:val="0"/>
        <w:autoSpaceDN w:val="0"/>
        <w:jc w:val="both"/>
        <w:rPr>
          <w:rFonts w:ascii="Tahoma" w:eastAsia="Arial" w:hAnsi="Tahoma" w:cs="Tahoma"/>
          <w:lang w:eastAsia="es-CO" w:bidi="es-CO"/>
        </w:rPr>
      </w:pPr>
      <w:r w:rsidRPr="00DD5BC9">
        <w:rPr>
          <w:rFonts w:ascii="Tahoma" w:eastAsia="Arial" w:hAnsi="Tahoma" w:cs="Tahoma"/>
          <w:b/>
          <w:lang w:eastAsia="es-CO" w:bidi="es-CO"/>
        </w:rPr>
        <w:t>ARTÍCULO CUARTO</w:t>
      </w:r>
      <w:r w:rsidRPr="00DD5BC9">
        <w:rPr>
          <w:rFonts w:ascii="Tahoma" w:eastAsia="Arial" w:hAnsi="Tahoma" w:cs="Tahoma"/>
          <w:lang w:eastAsia="es-CO" w:bidi="es-CO"/>
        </w:rPr>
        <w:t xml:space="preserve">: El encabezado y la parte Resolutiva del presente Acto Administrativo </w:t>
      </w:r>
    </w:p>
    <w:p w14:paraId="26B9D7BD" w14:textId="77777777" w:rsidR="00DD5BC9" w:rsidRPr="00DD5BC9" w:rsidRDefault="00DD5BC9" w:rsidP="00DD5BC9">
      <w:pPr>
        <w:widowControl w:val="0"/>
        <w:autoSpaceDE w:val="0"/>
        <w:autoSpaceDN w:val="0"/>
        <w:jc w:val="both"/>
        <w:rPr>
          <w:rFonts w:ascii="Tahoma" w:eastAsia="Arial" w:hAnsi="Tahoma" w:cs="Tahoma"/>
          <w:lang w:eastAsia="es-CO" w:bidi="es-CO"/>
        </w:rPr>
      </w:pPr>
      <w:r w:rsidRPr="00DD5BC9">
        <w:rPr>
          <w:rFonts w:ascii="Tahoma" w:eastAsia="Arial" w:hAnsi="Tahoma" w:cs="Tahoma"/>
          <w:lang w:eastAsia="es-CO" w:bidi="es-CO"/>
        </w:rPr>
        <w:t>deberán ser publicados en el boletín ambiental de la C.R.Q., a costa del interesado, de conformidad con los Artículos 70 y 71 de la Ley 99 de 1993.</w:t>
      </w:r>
    </w:p>
    <w:p w14:paraId="42963584" w14:textId="77777777" w:rsidR="00DD5BC9" w:rsidRPr="00DD5BC9" w:rsidRDefault="00DD5BC9" w:rsidP="00DD5BC9">
      <w:pPr>
        <w:widowControl w:val="0"/>
        <w:autoSpaceDE w:val="0"/>
        <w:autoSpaceDN w:val="0"/>
        <w:jc w:val="both"/>
        <w:rPr>
          <w:rFonts w:ascii="Tahoma" w:eastAsia="Arial" w:hAnsi="Tahoma" w:cs="Tahoma"/>
          <w:lang w:eastAsia="es-CO" w:bidi="es-CO"/>
        </w:rPr>
      </w:pPr>
    </w:p>
    <w:p w14:paraId="178FEA36" w14:textId="77777777" w:rsidR="00DD5BC9" w:rsidRPr="00DD5BC9" w:rsidRDefault="00DD5BC9" w:rsidP="00DD5BC9">
      <w:pPr>
        <w:widowControl w:val="0"/>
        <w:autoSpaceDE w:val="0"/>
        <w:autoSpaceDN w:val="0"/>
        <w:spacing w:after="200" w:line="276" w:lineRule="auto"/>
        <w:jc w:val="both"/>
        <w:rPr>
          <w:rFonts w:ascii="Tahoma" w:eastAsiaTheme="minorHAnsi" w:hAnsi="Tahoma" w:cs="Tahoma"/>
          <w:lang w:val="es-ES" w:eastAsia="en-US"/>
        </w:rPr>
      </w:pPr>
      <w:r w:rsidRPr="00DD5BC9">
        <w:rPr>
          <w:rFonts w:ascii="Tahoma" w:eastAsiaTheme="minorHAnsi" w:hAnsi="Tahoma" w:cs="Tahoma"/>
          <w:b/>
          <w:lang w:eastAsia="en-US"/>
        </w:rPr>
        <w:t xml:space="preserve">ARTICULO QUINTO: </w:t>
      </w:r>
      <w:r w:rsidRPr="00DD5BC9">
        <w:rPr>
          <w:rFonts w:ascii="Tahoma" w:eastAsiaTheme="minorHAnsi" w:hAnsi="Tahoma" w:cs="Tahoma"/>
          <w:lang w:eastAsia="en-US"/>
        </w:rPr>
        <w:t xml:space="preserve">Notificar el presente acto administrativo </w:t>
      </w:r>
      <w:r w:rsidRPr="00DD5BC9">
        <w:rPr>
          <w:rFonts w:ascii="Tahoma" w:eastAsiaTheme="minorHAnsi" w:hAnsi="Tahoma" w:cs="Tahoma"/>
          <w:spacing w:val="5"/>
          <w:lang w:val="es-ES" w:eastAsia="en-US"/>
        </w:rPr>
        <w:t xml:space="preserve">al </w:t>
      </w:r>
      <w:r w:rsidRPr="00DD5BC9">
        <w:rPr>
          <w:rFonts w:ascii="Tahoma" w:eastAsiaTheme="minorHAnsi" w:hAnsi="Tahoma" w:cs="Tahoma"/>
          <w:lang w:eastAsia="en-US"/>
        </w:rPr>
        <w:t xml:space="preserve">señor </w:t>
      </w:r>
      <w:r w:rsidRPr="00DD5BC9">
        <w:rPr>
          <w:rFonts w:ascii="Tahoma" w:eastAsiaTheme="minorHAnsi" w:hAnsi="Tahoma" w:cs="Tahoma"/>
          <w:b/>
          <w:lang w:eastAsia="en-US"/>
        </w:rPr>
        <w:lastRenderedPageBreak/>
        <w:t>DARIO RICARDO ARANGO JUNCA</w:t>
      </w:r>
      <w:r w:rsidRPr="00DD5BC9">
        <w:rPr>
          <w:rFonts w:ascii="Tahoma" w:eastAsiaTheme="minorHAnsi" w:hAnsi="Tahoma" w:cs="Tahoma"/>
          <w:lang w:eastAsia="en-US"/>
        </w:rPr>
        <w:t xml:space="preserve"> identificado con la cédula de ciudadanía número </w:t>
      </w:r>
      <w:r w:rsidRPr="00DD5BC9">
        <w:rPr>
          <w:rFonts w:ascii="Tahoma" w:eastAsiaTheme="minorHAnsi" w:hAnsi="Tahoma" w:cs="Tahoma"/>
          <w:b/>
          <w:lang w:eastAsia="en-US"/>
        </w:rPr>
        <w:t>79.366.951</w:t>
      </w:r>
      <w:r w:rsidRPr="00DD5BC9">
        <w:rPr>
          <w:rFonts w:ascii="Tahoma" w:eastAsiaTheme="minorHAnsi" w:hAnsi="Tahoma" w:cs="Tahoma"/>
          <w:lang w:eastAsia="en-US"/>
        </w:rPr>
        <w:t xml:space="preserve">, expedida en Bogotá D.C., quien actúa en calidad </w:t>
      </w:r>
      <w:r w:rsidRPr="00DD5BC9">
        <w:rPr>
          <w:rFonts w:ascii="Tahoma" w:eastAsiaTheme="minorHAnsi" w:hAnsi="Tahoma" w:cs="Tahoma"/>
          <w:b/>
          <w:bCs/>
          <w:lang w:eastAsia="en-US"/>
        </w:rPr>
        <w:t>COPROPIETARIO</w:t>
      </w:r>
      <w:r w:rsidRPr="00DD5BC9">
        <w:rPr>
          <w:rFonts w:ascii="Tahoma" w:eastAsiaTheme="minorHAnsi" w:hAnsi="Tahoma" w:cs="Tahoma"/>
          <w:lang w:eastAsia="en-US"/>
        </w:rPr>
        <w:t xml:space="preserve"> o a su apoderado, en los términos establecidos en la Ley 1437 de 2011.</w:t>
      </w:r>
    </w:p>
    <w:p w14:paraId="0718EA9E" w14:textId="77777777" w:rsidR="00DD5BC9" w:rsidRPr="00DD5BC9" w:rsidRDefault="00DD5BC9" w:rsidP="00DD5BC9">
      <w:pPr>
        <w:spacing w:after="200" w:line="276" w:lineRule="auto"/>
        <w:jc w:val="both"/>
        <w:rPr>
          <w:rFonts w:ascii="Tahoma" w:eastAsiaTheme="minorHAnsi" w:hAnsi="Tahoma" w:cs="Tahoma"/>
          <w:lang w:eastAsia="en-US"/>
        </w:rPr>
      </w:pPr>
      <w:r w:rsidRPr="00DD5BC9">
        <w:rPr>
          <w:rFonts w:ascii="Tahoma" w:eastAsiaTheme="minorHAnsi" w:hAnsi="Tahoma" w:cs="Tahoma"/>
          <w:b/>
          <w:lang w:eastAsia="en-US"/>
        </w:rPr>
        <w:t>PARÁGRAFO: COMUNICAR,</w:t>
      </w:r>
      <w:r w:rsidRPr="00DD5BC9">
        <w:rPr>
          <w:rFonts w:ascii="Tahoma" w:eastAsiaTheme="minorHAnsi" w:hAnsi="Tahoma" w:cs="Tahoma"/>
          <w:lang w:eastAsia="en-US"/>
        </w:rPr>
        <w:t xml:space="preserve"> el presente Auto de Iniciación de Trámite de Permiso de Vertimiento como </w:t>
      </w:r>
      <w:r w:rsidRPr="00DD5BC9">
        <w:rPr>
          <w:rFonts w:ascii="Tahoma" w:eastAsiaTheme="minorHAnsi" w:hAnsi="Tahoma" w:cs="Tahoma"/>
          <w:b/>
          <w:bCs/>
          <w:lang w:eastAsia="en-US"/>
        </w:rPr>
        <w:t>TERCERO DETERMINADO</w:t>
      </w:r>
      <w:r w:rsidRPr="00DD5BC9">
        <w:rPr>
          <w:rFonts w:ascii="Tahoma" w:eastAsiaTheme="minorHAnsi" w:hAnsi="Tahoma" w:cs="Tahoma"/>
          <w:lang w:eastAsia="en-US"/>
        </w:rPr>
        <w:t xml:space="preserve"> a la señora </w:t>
      </w:r>
      <w:r w:rsidRPr="00DD5BC9">
        <w:rPr>
          <w:rFonts w:ascii="Tahoma" w:eastAsiaTheme="minorHAnsi" w:hAnsi="Tahoma" w:cs="Tahoma"/>
          <w:b/>
          <w:bCs/>
          <w:lang w:eastAsia="en-US"/>
        </w:rPr>
        <w:t>LILIAN PAOLA NARANJO CUELLAR</w:t>
      </w:r>
      <w:r w:rsidRPr="00DD5BC9">
        <w:rPr>
          <w:rFonts w:ascii="Tahoma" w:eastAsiaTheme="minorHAnsi" w:hAnsi="Tahoma" w:cs="Tahoma"/>
          <w:lang w:eastAsia="en-US"/>
        </w:rPr>
        <w:t xml:space="preserve">, identificada con cédula de ciudadanía número </w:t>
      </w:r>
      <w:r w:rsidRPr="00DD5BC9">
        <w:rPr>
          <w:rFonts w:ascii="Tahoma" w:eastAsiaTheme="minorHAnsi" w:hAnsi="Tahoma" w:cs="Tahoma"/>
          <w:b/>
          <w:bCs/>
          <w:lang w:eastAsia="en-US"/>
        </w:rPr>
        <w:t>55.064.791,</w:t>
      </w:r>
      <w:r w:rsidRPr="00DD5BC9">
        <w:rPr>
          <w:rFonts w:ascii="Tahoma" w:eastAsiaTheme="minorHAnsi" w:hAnsi="Tahoma" w:cs="Tahoma"/>
          <w:b/>
          <w:lang w:eastAsia="en-US"/>
        </w:rPr>
        <w:t xml:space="preserve"> </w:t>
      </w:r>
      <w:r w:rsidRPr="00DD5BC9">
        <w:rPr>
          <w:rFonts w:ascii="Tahoma" w:eastAsiaTheme="minorHAnsi" w:hAnsi="Tahoma" w:cs="Tahoma"/>
          <w:lang w:eastAsia="en-US"/>
        </w:rPr>
        <w:t xml:space="preserve">quien ostenta la calidad de </w:t>
      </w:r>
      <w:r w:rsidRPr="00DD5BC9">
        <w:rPr>
          <w:rFonts w:ascii="Tahoma" w:eastAsiaTheme="minorHAnsi" w:hAnsi="Tahoma" w:cs="Tahoma"/>
          <w:b/>
          <w:lang w:eastAsia="en-US"/>
        </w:rPr>
        <w:t>COPROPIETARIA</w:t>
      </w:r>
      <w:r w:rsidRPr="00DD5BC9">
        <w:rPr>
          <w:rFonts w:ascii="Tahoma" w:eastAsiaTheme="minorHAnsi" w:hAnsi="Tahoma" w:cs="Tahoma"/>
          <w:lang w:eastAsia="en-US"/>
        </w:rPr>
        <w:t xml:space="preserve"> del predio denominado </w:t>
      </w:r>
      <w:r w:rsidRPr="00DD5BC9">
        <w:rPr>
          <w:rFonts w:ascii="Tahoma" w:eastAsiaTheme="minorHAnsi" w:hAnsi="Tahoma" w:cs="Tahoma"/>
          <w:b/>
          <w:lang w:eastAsia="en-US"/>
        </w:rPr>
        <w:t>1)</w:t>
      </w:r>
      <w:r w:rsidRPr="00DD5BC9">
        <w:rPr>
          <w:rFonts w:ascii="Tahoma" w:eastAsiaTheme="minorHAnsi" w:hAnsi="Tahoma" w:cs="Tahoma"/>
          <w:lang w:eastAsia="en-US"/>
        </w:rPr>
        <w:t xml:space="preserve"> </w:t>
      </w:r>
      <w:r w:rsidRPr="00DD5BC9">
        <w:rPr>
          <w:rFonts w:ascii="Tahoma" w:eastAsiaTheme="minorHAnsi" w:hAnsi="Tahoma" w:cs="Tahoma"/>
          <w:b/>
          <w:lang w:eastAsia="en-US"/>
        </w:rPr>
        <w:t xml:space="preserve">URBANIZACION CAMPESTRE SENDEROS DE BRUSELAS ETAPA l ETAPA l LOTE 16, </w:t>
      </w:r>
      <w:r w:rsidRPr="00DD5BC9">
        <w:rPr>
          <w:rFonts w:ascii="Tahoma" w:eastAsiaTheme="minorHAnsi" w:hAnsi="Tahoma" w:cs="Tahoma"/>
          <w:lang w:eastAsia="en-US"/>
        </w:rPr>
        <w:t>ubicado en la vereda</w:t>
      </w:r>
      <w:r w:rsidRPr="00DD5BC9">
        <w:rPr>
          <w:rFonts w:ascii="Tahoma" w:eastAsiaTheme="minorHAnsi" w:hAnsi="Tahoma" w:cs="Tahoma"/>
          <w:b/>
          <w:lang w:eastAsia="en-US"/>
        </w:rPr>
        <w:t xml:space="preserve"> PARAJE GRANADA </w:t>
      </w:r>
      <w:r w:rsidRPr="00DD5BC9">
        <w:rPr>
          <w:rFonts w:ascii="Tahoma" w:eastAsiaTheme="minorHAnsi" w:hAnsi="Tahoma" w:cs="Tahoma"/>
          <w:lang w:eastAsia="en-US"/>
        </w:rPr>
        <w:t>del municipio de</w:t>
      </w:r>
      <w:r w:rsidRPr="00DD5BC9">
        <w:rPr>
          <w:rFonts w:ascii="Tahoma" w:eastAsiaTheme="minorHAnsi" w:hAnsi="Tahoma" w:cs="Tahoma"/>
          <w:b/>
          <w:lang w:eastAsia="en-US"/>
        </w:rPr>
        <w:t xml:space="preserve"> ARMENIA – Q.</w:t>
      </w:r>
      <w:r w:rsidRPr="00DD5BC9">
        <w:rPr>
          <w:rFonts w:ascii="Tahoma" w:eastAsiaTheme="minorHAnsi" w:hAnsi="Tahoma" w:cs="Tahoma"/>
          <w:bCs/>
          <w:lang w:eastAsia="en-US"/>
        </w:rPr>
        <w:t xml:space="preserve">, </w:t>
      </w:r>
      <w:r w:rsidRPr="00DD5BC9">
        <w:rPr>
          <w:rFonts w:ascii="Tahoma" w:eastAsiaTheme="minorHAnsi" w:hAnsi="Tahoma" w:cs="Tahoma"/>
          <w:lang w:eastAsia="en-US"/>
        </w:rPr>
        <w:t xml:space="preserve">de conformidad en el artículo 37 de la Ley 1437 de 2011. </w:t>
      </w:r>
    </w:p>
    <w:p w14:paraId="61ED706F" w14:textId="77777777" w:rsidR="00DD5BC9" w:rsidRPr="00DD5BC9" w:rsidRDefault="00DD5BC9" w:rsidP="00DD5BC9">
      <w:pPr>
        <w:tabs>
          <w:tab w:val="center" w:pos="4252"/>
          <w:tab w:val="right" w:pos="8504"/>
        </w:tabs>
        <w:spacing w:after="200" w:line="276" w:lineRule="auto"/>
        <w:contextualSpacing/>
        <w:rPr>
          <w:rFonts w:ascii="Tahoma" w:eastAsiaTheme="minorHAnsi" w:hAnsi="Tahoma" w:cs="Tahoma"/>
          <w:lang w:eastAsia="en-US"/>
        </w:rPr>
      </w:pPr>
      <w:r w:rsidRPr="00DD5BC9">
        <w:rPr>
          <w:rFonts w:ascii="Tahoma" w:eastAsiaTheme="minorHAnsi" w:hAnsi="Tahoma" w:cs="Tahoma"/>
          <w:b/>
          <w:lang w:eastAsia="en-US"/>
        </w:rPr>
        <w:t xml:space="preserve">ARTICULO SEXTO: </w:t>
      </w:r>
      <w:r w:rsidRPr="00DD5BC9">
        <w:rPr>
          <w:rFonts w:ascii="Tahoma" w:eastAsiaTheme="minorHAnsi" w:hAnsi="Tahoma" w:cs="Tahoma"/>
          <w:lang w:eastAsia="en-US"/>
        </w:rPr>
        <w:t xml:space="preserve">Contra el presente auto no procede recurso alguno, según lo dispuesto en el artículo 75 de la Ley 1437 de 2011.      </w:t>
      </w:r>
    </w:p>
    <w:p w14:paraId="6CFF45A3" w14:textId="77777777" w:rsidR="00DD5BC9" w:rsidRPr="00DD5BC9" w:rsidRDefault="00DD5BC9" w:rsidP="00DD5BC9">
      <w:pPr>
        <w:tabs>
          <w:tab w:val="center" w:pos="4252"/>
          <w:tab w:val="right" w:pos="8504"/>
        </w:tabs>
        <w:spacing w:after="200" w:line="276" w:lineRule="auto"/>
        <w:contextualSpacing/>
        <w:rPr>
          <w:rFonts w:ascii="Tahoma" w:eastAsiaTheme="minorHAnsi" w:hAnsi="Tahoma" w:cs="Tahoma"/>
          <w:lang w:eastAsia="en-US"/>
        </w:rPr>
      </w:pPr>
    </w:p>
    <w:p w14:paraId="08A3DED4" w14:textId="77777777" w:rsidR="00DD5BC9" w:rsidRPr="00DD5BC9" w:rsidRDefault="00DD5BC9" w:rsidP="00DD5BC9">
      <w:pPr>
        <w:spacing w:after="200" w:line="276" w:lineRule="auto"/>
        <w:jc w:val="center"/>
        <w:rPr>
          <w:rFonts w:ascii="Tahoma" w:eastAsiaTheme="minorHAnsi" w:hAnsi="Tahoma" w:cs="Tahoma"/>
          <w:lang w:eastAsia="en-US"/>
        </w:rPr>
      </w:pPr>
      <w:r w:rsidRPr="00DD5BC9">
        <w:rPr>
          <w:rFonts w:ascii="Tahoma" w:eastAsiaTheme="minorHAnsi" w:hAnsi="Tahoma" w:cs="Tahoma"/>
          <w:b/>
          <w:lang w:eastAsia="en-US"/>
        </w:rPr>
        <w:t>NOTIFÍQUESE, PUBLÍQUESE Y CÚMPLASE</w:t>
      </w:r>
    </w:p>
    <w:p w14:paraId="11A82D1B" w14:textId="77777777" w:rsidR="00DD5BC9" w:rsidRPr="00DD5BC9" w:rsidRDefault="00DD5BC9" w:rsidP="00DD5BC9">
      <w:pPr>
        <w:widowControl w:val="0"/>
        <w:autoSpaceDE w:val="0"/>
        <w:autoSpaceDN w:val="0"/>
        <w:jc w:val="both"/>
        <w:rPr>
          <w:rFonts w:ascii="Tahoma" w:eastAsia="Arial" w:hAnsi="Tahoma" w:cs="Tahoma"/>
          <w:b/>
          <w:lang w:eastAsia="es-CO" w:bidi="es-CO"/>
        </w:rPr>
      </w:pPr>
    </w:p>
    <w:p w14:paraId="13435B9B" w14:textId="6D192584" w:rsidR="00DD5BC9" w:rsidRDefault="00DD5BC9" w:rsidP="00DD5BC9">
      <w:pPr>
        <w:widowControl w:val="0"/>
        <w:autoSpaceDE w:val="0"/>
        <w:autoSpaceDN w:val="0"/>
        <w:jc w:val="both"/>
        <w:rPr>
          <w:rFonts w:ascii="Tahoma" w:eastAsia="Arial" w:hAnsi="Tahoma" w:cs="Tahoma"/>
          <w:b/>
          <w:lang w:eastAsia="es-CO" w:bidi="es-CO"/>
        </w:rPr>
      </w:pPr>
    </w:p>
    <w:p w14:paraId="78C12AD7" w14:textId="77777777" w:rsidR="003B0E14" w:rsidRPr="00DD5BC9" w:rsidRDefault="003B0E14" w:rsidP="00DD5BC9">
      <w:pPr>
        <w:widowControl w:val="0"/>
        <w:autoSpaceDE w:val="0"/>
        <w:autoSpaceDN w:val="0"/>
        <w:jc w:val="both"/>
        <w:rPr>
          <w:rFonts w:ascii="Tahoma" w:eastAsia="Arial" w:hAnsi="Tahoma" w:cs="Tahoma"/>
          <w:b/>
          <w:lang w:eastAsia="es-CO" w:bidi="es-CO"/>
        </w:rPr>
      </w:pPr>
    </w:p>
    <w:p w14:paraId="1A1DF286" w14:textId="77777777" w:rsidR="00DD5BC9" w:rsidRPr="00DD5BC9" w:rsidRDefault="00DD5BC9" w:rsidP="00DD5BC9">
      <w:pPr>
        <w:widowControl w:val="0"/>
        <w:autoSpaceDE w:val="0"/>
        <w:autoSpaceDN w:val="0"/>
        <w:jc w:val="center"/>
        <w:rPr>
          <w:rFonts w:ascii="Tahoma" w:eastAsia="Arial" w:hAnsi="Tahoma" w:cs="Tahoma"/>
          <w:lang w:eastAsia="es-CO" w:bidi="es-CO"/>
        </w:rPr>
      </w:pPr>
      <w:r w:rsidRPr="00DD5BC9">
        <w:rPr>
          <w:rFonts w:ascii="Tahoma" w:eastAsia="Arial" w:hAnsi="Tahoma" w:cs="Tahoma"/>
          <w:b/>
          <w:lang w:eastAsia="es-CO" w:bidi="es-CO"/>
        </w:rPr>
        <w:t>CARLOS ARIEL TRUKE OSPINA</w:t>
      </w:r>
    </w:p>
    <w:p w14:paraId="09EDAE6A" w14:textId="77777777" w:rsidR="00DD5BC9" w:rsidRPr="00DD5BC9" w:rsidRDefault="00DD5BC9" w:rsidP="00DD5BC9">
      <w:pPr>
        <w:tabs>
          <w:tab w:val="left" w:pos="1160"/>
        </w:tabs>
        <w:spacing w:line="276" w:lineRule="auto"/>
        <w:jc w:val="center"/>
        <w:rPr>
          <w:rFonts w:ascii="Tahoma" w:eastAsiaTheme="minorHAnsi" w:hAnsi="Tahoma" w:cs="Tahoma"/>
          <w:lang w:eastAsia="en-US"/>
        </w:rPr>
      </w:pPr>
      <w:r w:rsidRPr="00DD5BC9">
        <w:rPr>
          <w:rFonts w:ascii="Tahoma" w:eastAsiaTheme="minorHAnsi" w:hAnsi="Tahoma" w:cs="Tahoma"/>
          <w:lang w:eastAsia="en-US"/>
        </w:rPr>
        <w:t>Subdirector de Regulación y Control</w:t>
      </w:r>
    </w:p>
    <w:p w14:paraId="7E48C0AA" w14:textId="77777777" w:rsidR="00DD5BC9" w:rsidRPr="00DD5BC9" w:rsidRDefault="00DD5BC9" w:rsidP="00DD5BC9">
      <w:pPr>
        <w:tabs>
          <w:tab w:val="left" w:pos="1160"/>
        </w:tabs>
        <w:spacing w:line="276" w:lineRule="auto"/>
        <w:jc w:val="center"/>
        <w:rPr>
          <w:rFonts w:ascii="Tahoma" w:eastAsiaTheme="minorHAnsi" w:hAnsi="Tahoma" w:cs="Tahoma"/>
          <w:lang w:eastAsia="en-US"/>
        </w:rPr>
      </w:pPr>
    </w:p>
    <w:p w14:paraId="10996BBE" w14:textId="77777777" w:rsidR="00DD5BC9" w:rsidRPr="00DD5BC9" w:rsidRDefault="00DD5BC9" w:rsidP="00DD5BC9">
      <w:pPr>
        <w:tabs>
          <w:tab w:val="left" w:pos="180"/>
        </w:tabs>
        <w:textAlignment w:val="baseline"/>
        <w:rPr>
          <w:rFonts w:ascii="Tahoma" w:eastAsia="Times New Roman" w:hAnsi="Tahoma" w:cs="Tahoma"/>
          <w:b/>
          <w:lang w:eastAsia="es-CO"/>
        </w:rPr>
      </w:pPr>
    </w:p>
    <w:p w14:paraId="68C71AA2" w14:textId="1D42872A" w:rsidR="00DD5BC9" w:rsidRPr="007B1D2A" w:rsidRDefault="00DD16D6" w:rsidP="00DD16D6">
      <w:pPr>
        <w:jc w:val="center"/>
        <w:textAlignment w:val="baseline"/>
        <w:rPr>
          <w:rFonts w:ascii="Tahoma" w:hAnsi="Tahoma" w:cs="Tahoma"/>
          <w:b/>
          <w:noProof/>
          <w:lang w:val="es-ES"/>
        </w:rPr>
      </w:pPr>
      <w:r w:rsidRPr="007B1D2A">
        <w:rPr>
          <w:rFonts w:ascii="Tahoma" w:hAnsi="Tahoma" w:cs="Tahoma"/>
          <w:b/>
        </w:rPr>
        <w:t>AUTO DE INICIACIÓN DE TRÁMITE DE PERMISO DE VERTIMIENTO                                       SRCA-AITV- 411-25–05-21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w:t>
      </w:r>
      <w:r w:rsidRPr="007B1D2A">
        <w:rPr>
          <w:rFonts w:ascii="Tahoma" w:hAnsi="Tahoma" w:cs="Tahoma"/>
          <w:b/>
        </w:rPr>
        <w:t>VEINTICINCO</w:t>
      </w:r>
      <w:r w:rsidRPr="007B1D2A">
        <w:rPr>
          <w:rFonts w:ascii="Tahoma" w:hAnsi="Tahoma" w:cs="Tahoma"/>
          <w:b/>
          <w:lang w:val="es-ES"/>
        </w:rPr>
        <w:t xml:space="preserve"> </w:t>
      </w:r>
      <w:r w:rsidRPr="007B1D2A">
        <w:rPr>
          <w:rFonts w:ascii="Tahoma" w:hAnsi="Tahoma" w:cs="Tahoma"/>
          <w:b/>
          <w:noProof/>
          <w:lang w:val="es-ES"/>
        </w:rPr>
        <w:t>(</w:t>
      </w:r>
      <w:r w:rsidRPr="007B1D2A">
        <w:rPr>
          <w:rFonts w:ascii="Tahoma" w:hAnsi="Tahoma" w:cs="Tahoma"/>
          <w:b/>
        </w:rPr>
        <w:t>25</w:t>
      </w:r>
      <w:r w:rsidRPr="007B1D2A">
        <w:rPr>
          <w:rFonts w:ascii="Tahoma" w:hAnsi="Tahoma" w:cs="Tahoma"/>
          <w:b/>
          <w:noProof/>
          <w:lang w:val="es-ES"/>
        </w:rPr>
        <w:t xml:space="preserve">) DE </w:t>
      </w:r>
      <w:r w:rsidRPr="007B1D2A">
        <w:rPr>
          <w:rFonts w:ascii="Tahoma" w:hAnsi="Tahoma" w:cs="Tahoma"/>
          <w:b/>
        </w:rPr>
        <w:t>MAYO</w:t>
      </w:r>
      <w:r w:rsidRPr="007B1D2A">
        <w:rPr>
          <w:rFonts w:ascii="Tahoma" w:hAnsi="Tahoma" w:cs="Tahoma"/>
          <w:b/>
          <w:noProof/>
          <w:lang w:val="es-ES"/>
        </w:rPr>
        <w:t xml:space="preserve"> DE DOS MIL VEINTIUNO (2021</w:t>
      </w:r>
      <w:r w:rsidRPr="007B1D2A">
        <w:rPr>
          <w:rFonts w:ascii="Tahoma" w:hAnsi="Tahoma" w:cs="Tahoma"/>
          <w:b/>
          <w:noProof/>
          <w:lang w:val="es-ES"/>
        </w:rPr>
        <w:t>)</w:t>
      </w:r>
    </w:p>
    <w:p w14:paraId="1C4822B0" w14:textId="166777E8" w:rsidR="00DD16D6" w:rsidRPr="007B1D2A" w:rsidRDefault="00DD16D6" w:rsidP="00DD16D6">
      <w:pPr>
        <w:jc w:val="center"/>
        <w:textAlignment w:val="baseline"/>
        <w:rPr>
          <w:rFonts w:ascii="Tahoma" w:hAnsi="Tahoma" w:cs="Tahoma"/>
          <w:b/>
          <w:noProof/>
          <w:lang w:val="es-ES"/>
        </w:rPr>
      </w:pPr>
    </w:p>
    <w:p w14:paraId="1A6FBB14" w14:textId="77777777" w:rsidR="00DD16D6" w:rsidRPr="00DD5BC9" w:rsidRDefault="00DD16D6" w:rsidP="00DD16D6">
      <w:pPr>
        <w:jc w:val="center"/>
        <w:textAlignment w:val="baseline"/>
        <w:rPr>
          <w:rFonts w:ascii="Tahoma" w:eastAsia="Times New Roman" w:hAnsi="Tahoma" w:cs="Tahoma"/>
          <w:b/>
          <w:lang w:eastAsia="es-CO"/>
        </w:rPr>
      </w:pPr>
    </w:p>
    <w:p w14:paraId="3D93E127" w14:textId="77777777" w:rsidR="00DD16D6" w:rsidRPr="00DD16D6" w:rsidRDefault="00DD16D6" w:rsidP="00DD16D6">
      <w:pPr>
        <w:spacing w:after="200" w:line="276" w:lineRule="auto"/>
        <w:jc w:val="center"/>
        <w:rPr>
          <w:rFonts w:ascii="Tahoma" w:eastAsiaTheme="minorHAnsi" w:hAnsi="Tahoma" w:cs="Tahoma"/>
          <w:b/>
          <w:lang w:eastAsia="en-US"/>
        </w:rPr>
      </w:pPr>
      <w:r w:rsidRPr="00DD16D6">
        <w:rPr>
          <w:rFonts w:ascii="Tahoma" w:eastAsiaTheme="minorHAnsi" w:hAnsi="Tahoma" w:cs="Tahoma"/>
          <w:b/>
          <w:lang w:eastAsia="en-US"/>
        </w:rPr>
        <w:t>DISPONE:</w:t>
      </w:r>
    </w:p>
    <w:p w14:paraId="1B90BC01" w14:textId="77777777" w:rsidR="00DD16D6" w:rsidRPr="00DD16D6" w:rsidRDefault="00DD16D6" w:rsidP="00DD16D6">
      <w:pPr>
        <w:spacing w:after="200" w:line="276" w:lineRule="auto"/>
        <w:jc w:val="both"/>
        <w:rPr>
          <w:rFonts w:ascii="Tahoma" w:eastAsiaTheme="minorHAnsi" w:hAnsi="Tahoma" w:cs="Tahoma"/>
          <w:lang w:eastAsia="en-US"/>
        </w:rPr>
      </w:pPr>
      <w:r w:rsidRPr="00DD16D6">
        <w:rPr>
          <w:rFonts w:ascii="Tahoma" w:eastAsiaTheme="minorHAnsi" w:hAnsi="Tahoma" w:cs="Tahoma"/>
          <w:b/>
          <w:lang w:eastAsia="en-US"/>
        </w:rPr>
        <w:t xml:space="preserve">ARTÍCULO PRIMERO: </w:t>
      </w:r>
      <w:r w:rsidRPr="00DD16D6">
        <w:rPr>
          <w:rFonts w:ascii="Tahoma" w:eastAsiaTheme="minorHAnsi" w:hAnsi="Tahoma" w:cs="Tahoma"/>
          <w:lang w:eastAsia="en-US"/>
        </w:rPr>
        <w:t xml:space="preserve">Dar inicio al trámite de solicitud del Permiso de Vertimiento presentado por el señor </w:t>
      </w:r>
      <w:r w:rsidRPr="00DD16D6">
        <w:rPr>
          <w:rFonts w:ascii="Tahoma" w:eastAsiaTheme="minorHAnsi" w:hAnsi="Tahoma" w:cs="Tahoma"/>
          <w:b/>
          <w:bCs/>
          <w:lang w:eastAsia="en-US"/>
        </w:rPr>
        <w:t>HENRY CALDERON HERNANDEZ,</w:t>
      </w:r>
      <w:r w:rsidRPr="00DD16D6">
        <w:rPr>
          <w:rFonts w:ascii="Tahoma" w:eastAsiaTheme="minorHAnsi" w:hAnsi="Tahoma" w:cs="Tahoma"/>
          <w:lang w:eastAsia="en-US"/>
        </w:rPr>
        <w:t xml:space="preserve"> identificado con cédula de ciudadanía número </w:t>
      </w:r>
      <w:r w:rsidRPr="00DD16D6">
        <w:rPr>
          <w:rFonts w:ascii="Tahoma" w:eastAsiaTheme="minorHAnsi" w:hAnsi="Tahoma" w:cs="Tahoma"/>
          <w:b/>
          <w:bCs/>
          <w:lang w:eastAsia="en-US"/>
        </w:rPr>
        <w:t>7.529.024</w:t>
      </w:r>
      <w:r w:rsidRPr="00DD16D6">
        <w:rPr>
          <w:rFonts w:ascii="Tahoma" w:eastAsiaTheme="minorHAnsi" w:hAnsi="Tahoma" w:cs="Tahoma"/>
          <w:lang w:eastAsia="en-US"/>
        </w:rPr>
        <w:t xml:space="preserve">, quien ostenta la calidad de </w:t>
      </w:r>
      <w:r w:rsidRPr="00DD16D6">
        <w:rPr>
          <w:rFonts w:ascii="Tahoma" w:eastAsiaTheme="minorHAnsi" w:hAnsi="Tahoma" w:cs="Tahoma"/>
          <w:b/>
          <w:bCs/>
          <w:lang w:eastAsia="en-US"/>
        </w:rPr>
        <w:t>PROPIETARIO</w:t>
      </w:r>
      <w:r w:rsidRPr="00DD16D6">
        <w:rPr>
          <w:rFonts w:ascii="Tahoma" w:eastAsiaTheme="minorHAnsi" w:hAnsi="Tahoma" w:cs="Tahoma"/>
          <w:b/>
          <w:lang w:eastAsia="en-US"/>
        </w:rPr>
        <w:t xml:space="preserve"> </w:t>
      </w:r>
      <w:r w:rsidRPr="00DD16D6">
        <w:rPr>
          <w:rFonts w:ascii="Tahoma" w:eastAsiaTheme="minorHAnsi" w:hAnsi="Tahoma" w:cs="Tahoma"/>
          <w:lang w:eastAsia="en-US"/>
        </w:rPr>
        <w:t xml:space="preserve">del predio denominado </w:t>
      </w:r>
      <w:r w:rsidRPr="00DD16D6">
        <w:rPr>
          <w:rFonts w:ascii="Tahoma" w:eastAsiaTheme="minorHAnsi" w:hAnsi="Tahoma" w:cs="Tahoma"/>
          <w:b/>
          <w:lang w:eastAsia="en-US"/>
        </w:rPr>
        <w:t xml:space="preserve">1) BOMBONA </w:t>
      </w:r>
      <w:r w:rsidRPr="00DD16D6">
        <w:rPr>
          <w:rFonts w:ascii="Tahoma" w:eastAsiaTheme="minorHAnsi" w:hAnsi="Tahoma" w:cs="Tahoma"/>
          <w:lang w:eastAsia="en-US"/>
        </w:rPr>
        <w:t xml:space="preserve">ubicado en la Vereda </w:t>
      </w:r>
      <w:r w:rsidRPr="00DD16D6">
        <w:rPr>
          <w:rFonts w:ascii="Tahoma" w:eastAsiaTheme="minorHAnsi" w:hAnsi="Tahoma" w:cs="Tahoma"/>
          <w:b/>
          <w:bCs/>
          <w:lang w:eastAsia="en-US"/>
        </w:rPr>
        <w:t>HOJAS ANCHAS</w:t>
      </w:r>
      <w:r w:rsidRPr="00DD16D6">
        <w:rPr>
          <w:rFonts w:ascii="Tahoma" w:eastAsiaTheme="minorHAnsi" w:hAnsi="Tahoma" w:cs="Tahoma"/>
          <w:b/>
          <w:lang w:eastAsia="en-US"/>
        </w:rPr>
        <w:t xml:space="preserve"> </w:t>
      </w:r>
      <w:r w:rsidRPr="00DD16D6">
        <w:rPr>
          <w:rFonts w:ascii="Tahoma" w:eastAsiaTheme="minorHAnsi" w:hAnsi="Tahoma" w:cs="Tahoma"/>
          <w:lang w:eastAsia="en-US"/>
        </w:rPr>
        <w:t xml:space="preserve">del Municipio de </w:t>
      </w:r>
      <w:r w:rsidRPr="00DD16D6">
        <w:rPr>
          <w:rFonts w:ascii="Tahoma" w:eastAsiaTheme="minorHAnsi" w:hAnsi="Tahoma" w:cs="Tahoma"/>
          <w:b/>
          <w:bCs/>
          <w:lang w:eastAsia="en-US"/>
        </w:rPr>
        <w:t>CIRCASIA</w:t>
      </w:r>
      <w:r w:rsidRPr="00DD16D6">
        <w:rPr>
          <w:rFonts w:ascii="Tahoma" w:eastAsiaTheme="minorHAnsi" w:hAnsi="Tahoma" w:cs="Tahoma"/>
          <w:b/>
          <w:lang w:eastAsia="en-US"/>
        </w:rPr>
        <w:t xml:space="preserve"> (Q), </w:t>
      </w:r>
      <w:r w:rsidRPr="00DD16D6">
        <w:rPr>
          <w:rFonts w:ascii="Tahoma" w:eastAsiaTheme="minorHAnsi" w:hAnsi="Tahoma" w:cs="Tahoma"/>
          <w:lang w:eastAsia="en-US"/>
        </w:rPr>
        <w:t xml:space="preserve">identificado con matrícula inmobiliaria </w:t>
      </w:r>
      <w:r w:rsidRPr="00DD16D6">
        <w:rPr>
          <w:rFonts w:ascii="Tahoma" w:eastAsiaTheme="minorHAnsi" w:hAnsi="Tahoma" w:cs="Tahoma"/>
          <w:b/>
          <w:lang w:eastAsia="en-US"/>
        </w:rPr>
        <w:t xml:space="preserve">No. 280-14440 </w:t>
      </w:r>
      <w:r w:rsidRPr="00DD16D6">
        <w:rPr>
          <w:rFonts w:ascii="Tahoma" w:eastAsiaTheme="minorHAnsi" w:hAnsi="Tahoma" w:cs="Tahoma"/>
          <w:lang w:eastAsia="en-US"/>
        </w:rPr>
        <w:t xml:space="preserve">y ficha catastral número </w:t>
      </w:r>
      <w:r w:rsidRPr="00DD16D6">
        <w:rPr>
          <w:rFonts w:ascii="Tahoma" w:eastAsiaTheme="minorHAnsi" w:hAnsi="Tahoma" w:cs="Tahoma"/>
          <w:b/>
          <w:bCs/>
          <w:lang w:eastAsia="en-US"/>
        </w:rPr>
        <w:t>63190000200080113000</w:t>
      </w:r>
      <w:r w:rsidRPr="00DD16D6">
        <w:rPr>
          <w:rFonts w:ascii="Tahoma" w:eastAsiaTheme="minorHAnsi" w:hAnsi="Tahoma" w:cs="Tahoma"/>
          <w:b/>
          <w:lang w:eastAsia="en-US"/>
        </w:rPr>
        <w:t xml:space="preserve">, </w:t>
      </w:r>
      <w:r w:rsidRPr="00DD16D6">
        <w:rPr>
          <w:rFonts w:ascii="Tahoma" w:eastAsiaTheme="minorHAnsi" w:hAnsi="Tahoma" w:cs="Tahoma"/>
          <w:lang w:eastAsia="en-US"/>
        </w:rPr>
        <w:t>tal como lo establece el Decreto 3930 de 2010, compilado por el Decreto 1076 de 2015, modificado por el Decreto 050 de 2018.</w:t>
      </w:r>
    </w:p>
    <w:p w14:paraId="1A89446A" w14:textId="77777777" w:rsidR="00DD16D6" w:rsidRPr="00DD16D6" w:rsidRDefault="00DD16D6" w:rsidP="00DD16D6">
      <w:pPr>
        <w:spacing w:after="200" w:line="276" w:lineRule="auto"/>
        <w:jc w:val="both"/>
        <w:rPr>
          <w:rFonts w:ascii="Tahoma" w:eastAsiaTheme="minorHAnsi" w:hAnsi="Tahoma" w:cs="Tahoma"/>
          <w:lang w:eastAsia="en-US"/>
        </w:rPr>
      </w:pPr>
      <w:r w:rsidRPr="00DD16D6">
        <w:rPr>
          <w:rFonts w:ascii="Tahoma" w:eastAsiaTheme="minorHAnsi" w:hAnsi="Tahoma" w:cs="Tahoma"/>
          <w:b/>
          <w:lang w:eastAsia="en-US"/>
        </w:rPr>
        <w:t>Parágrafo: EL PRESENTE AUTO DE INICIO NO CONSTITUYE EL OTORGAMIENTO DEL PERMISO DE VERTIMIENTO</w:t>
      </w:r>
      <w:r w:rsidRPr="00DD16D6">
        <w:rPr>
          <w:rFonts w:ascii="Tahoma" w:eastAsiaTheme="minorHAnsi" w:hAnsi="Tahoma" w:cs="Tahoma"/>
          <w:lang w:eastAsia="en-US"/>
        </w:rPr>
        <w:t xml:space="preserve">, teniendo en cuenta que el mismo </w:t>
      </w:r>
      <w:r w:rsidRPr="00DD16D6">
        <w:rPr>
          <w:rFonts w:ascii="Tahoma" w:eastAsiaTheme="minorHAnsi" w:hAnsi="Tahoma" w:cs="Tahoma"/>
          <w:b/>
          <w:lang w:eastAsia="en-US"/>
        </w:rPr>
        <w:t>SOLO</w:t>
      </w:r>
      <w:r w:rsidRPr="00DD16D6">
        <w:rPr>
          <w:rFonts w:ascii="Tahoma" w:eastAsiaTheme="minorHAnsi" w:hAnsi="Tahoma" w:cs="Tahoma"/>
          <w:lang w:eastAsia="en-US"/>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w:t>
      </w:r>
      <w:r w:rsidRPr="00DD16D6">
        <w:rPr>
          <w:rFonts w:ascii="Tahoma" w:eastAsiaTheme="minorHAnsi" w:hAnsi="Tahoma" w:cs="Tahoma"/>
          <w:lang w:eastAsia="en-US"/>
        </w:rPr>
        <w:lastRenderedPageBreak/>
        <w:t xml:space="preserve">momento complemento o aclaración de la información. </w:t>
      </w:r>
      <w:r w:rsidRPr="00DD16D6">
        <w:rPr>
          <w:rFonts w:ascii="Tahoma" w:eastAsiaTheme="minorHAnsi" w:hAnsi="Tahoma" w:cs="Tahoma"/>
          <w:b/>
          <w:bCs/>
          <w:lang w:eastAsia="en-US"/>
        </w:rPr>
        <w:t>POR TANTO, NO SE AUTORIZA LA GENERACIÓN DEL VERTIMIENTO NI LA CONSTRUCCIÓN DE OBRAS</w:t>
      </w:r>
      <w:r w:rsidRPr="00DD16D6">
        <w:rPr>
          <w:rFonts w:ascii="Tahoma" w:eastAsiaTheme="minorHAnsi" w:hAnsi="Tahoma" w:cs="Tahoma"/>
          <w:lang w:eastAsia="en-US"/>
        </w:rPr>
        <w:t>, hasta tanto se haya surtido todo el procedimiento y se defina el otorgamiento del permiso, circunscribiéndose esta Autoridad Ambiental solo a la competencia desde el punto de vista ambiental.</w:t>
      </w:r>
    </w:p>
    <w:p w14:paraId="1F124604" w14:textId="77777777" w:rsidR="00DD16D6" w:rsidRPr="00DD16D6" w:rsidRDefault="00DD16D6" w:rsidP="00DD16D6">
      <w:pPr>
        <w:jc w:val="both"/>
        <w:rPr>
          <w:rFonts w:ascii="Tahoma" w:eastAsia="Times New Roman" w:hAnsi="Tahoma" w:cs="Tahoma"/>
          <w:lang w:val="es-ES" w:eastAsia="es-CO"/>
        </w:rPr>
      </w:pPr>
      <w:r w:rsidRPr="00DD16D6">
        <w:rPr>
          <w:rFonts w:ascii="Tahoma" w:eastAsia="Times New Roman" w:hAnsi="Tahoma" w:cs="Tahoma"/>
          <w:b/>
          <w:lang w:eastAsia="es-CO"/>
        </w:rPr>
        <w:t xml:space="preserve">ARTÍCULO SEGUNDO: </w:t>
      </w:r>
      <w:r w:rsidRPr="00DD16D6">
        <w:rPr>
          <w:rFonts w:ascii="Tahoma" w:eastAsia="Times New Roman" w:hAnsi="Tahoma" w:cs="Tahoma"/>
          <w:lang w:val="es-ES" w:eastAsia="es-CO"/>
        </w:rPr>
        <w:t>Ordenar la práctica de la visita técnica de que trata el artículo 2.2.3.3.5.5. y siguientes del Decreto 1076 de 2015.</w:t>
      </w:r>
    </w:p>
    <w:p w14:paraId="1B14C113" w14:textId="77777777" w:rsidR="00DD16D6" w:rsidRPr="00DD16D6" w:rsidRDefault="00DD16D6" w:rsidP="00DD16D6">
      <w:pPr>
        <w:jc w:val="both"/>
        <w:rPr>
          <w:rFonts w:ascii="Tahoma" w:eastAsia="Times New Roman" w:hAnsi="Tahoma" w:cs="Tahoma"/>
          <w:shd w:val="clear" w:color="auto" w:fill="FFFFFF"/>
          <w:lang w:eastAsia="es-CO"/>
        </w:rPr>
      </w:pPr>
    </w:p>
    <w:p w14:paraId="063FC388" w14:textId="77777777" w:rsidR="00DD16D6" w:rsidRPr="00DD16D6" w:rsidRDefault="00DD16D6" w:rsidP="00DD16D6">
      <w:pPr>
        <w:spacing w:after="200" w:line="276" w:lineRule="auto"/>
        <w:jc w:val="both"/>
        <w:rPr>
          <w:rFonts w:ascii="Tahoma" w:eastAsiaTheme="minorHAnsi" w:hAnsi="Tahoma" w:cs="Tahoma"/>
          <w:lang w:eastAsia="en-US"/>
        </w:rPr>
      </w:pPr>
      <w:r w:rsidRPr="00DD16D6">
        <w:rPr>
          <w:rFonts w:ascii="Tahoma" w:eastAsiaTheme="minorHAnsi" w:hAnsi="Tahoma" w:cs="Tahoma"/>
          <w:b/>
          <w:lang w:eastAsia="en-US"/>
        </w:rPr>
        <w:t>ARTÍCULO TERCERO</w:t>
      </w:r>
      <w:r w:rsidRPr="00DD16D6">
        <w:rPr>
          <w:rFonts w:ascii="Tahoma" w:eastAsiaTheme="minorHAnsi" w:hAnsi="Tahoma" w:cs="Tahoma"/>
          <w:lang w:eastAsia="en-US"/>
        </w:rPr>
        <w:t>: Cualquier persona natural o jurídica podrá intervenir en el presente trámite, en las condiciones señaladas en el artículo 69 de la Ley 99 de 1993.</w:t>
      </w:r>
    </w:p>
    <w:p w14:paraId="573CF2C6" w14:textId="77777777" w:rsidR="00DD16D6" w:rsidRPr="00DD16D6" w:rsidRDefault="00DD16D6" w:rsidP="00DD16D6">
      <w:pPr>
        <w:widowControl w:val="0"/>
        <w:autoSpaceDE w:val="0"/>
        <w:autoSpaceDN w:val="0"/>
        <w:jc w:val="both"/>
        <w:rPr>
          <w:rFonts w:ascii="Tahoma" w:eastAsia="Arial" w:hAnsi="Tahoma" w:cs="Tahoma"/>
          <w:lang w:eastAsia="es-CO" w:bidi="es-CO"/>
        </w:rPr>
      </w:pPr>
      <w:r w:rsidRPr="00DD16D6">
        <w:rPr>
          <w:rFonts w:ascii="Tahoma" w:eastAsia="Arial" w:hAnsi="Tahoma" w:cs="Tahoma"/>
          <w:b/>
          <w:lang w:eastAsia="es-CO" w:bidi="es-CO"/>
        </w:rPr>
        <w:t>ARTÍCULO CUARTO</w:t>
      </w:r>
      <w:r w:rsidRPr="00DD16D6">
        <w:rPr>
          <w:rFonts w:ascii="Tahoma" w:eastAsia="Arial" w:hAnsi="Tahoma" w:cs="Tahoma"/>
          <w:lang w:eastAsia="es-CO" w:bidi="es-CO"/>
        </w:rPr>
        <w:t>: El encabezado y la parte Resolutiva del presente Acto Administrativo deberán ser publicados en el boletín ambiental de la C.R.Q., a costa del interesado, de conformidad con los Artículos 70 y 71 de la Ley 99 de 1993.</w:t>
      </w:r>
    </w:p>
    <w:p w14:paraId="583A82E0" w14:textId="77777777" w:rsidR="00DD16D6" w:rsidRPr="00DD16D6" w:rsidRDefault="00DD16D6" w:rsidP="00DD16D6">
      <w:pPr>
        <w:widowControl w:val="0"/>
        <w:autoSpaceDE w:val="0"/>
        <w:autoSpaceDN w:val="0"/>
        <w:jc w:val="both"/>
        <w:rPr>
          <w:rFonts w:ascii="Tahoma" w:eastAsia="Arial" w:hAnsi="Tahoma" w:cs="Tahoma"/>
          <w:lang w:eastAsia="es-CO" w:bidi="es-CO"/>
        </w:rPr>
      </w:pPr>
    </w:p>
    <w:p w14:paraId="57BBA942" w14:textId="77777777" w:rsidR="00DD16D6" w:rsidRPr="00DD16D6" w:rsidRDefault="00DD16D6" w:rsidP="00DD16D6">
      <w:pPr>
        <w:widowControl w:val="0"/>
        <w:autoSpaceDE w:val="0"/>
        <w:autoSpaceDN w:val="0"/>
        <w:spacing w:after="200" w:line="276" w:lineRule="auto"/>
        <w:jc w:val="both"/>
        <w:rPr>
          <w:rFonts w:ascii="Tahoma" w:eastAsiaTheme="minorHAnsi" w:hAnsi="Tahoma" w:cs="Tahoma"/>
          <w:lang w:val="es-ES" w:eastAsia="en-US"/>
        </w:rPr>
      </w:pPr>
      <w:r w:rsidRPr="00DD16D6">
        <w:rPr>
          <w:rFonts w:ascii="Tahoma" w:eastAsiaTheme="minorHAnsi" w:hAnsi="Tahoma" w:cs="Tahoma"/>
          <w:b/>
          <w:lang w:eastAsia="en-US"/>
        </w:rPr>
        <w:t xml:space="preserve">ARTICULO QUINTO: </w:t>
      </w:r>
      <w:r w:rsidRPr="00DD16D6">
        <w:rPr>
          <w:rFonts w:ascii="Tahoma" w:eastAsiaTheme="minorHAnsi" w:hAnsi="Tahoma" w:cs="Tahoma"/>
          <w:lang w:eastAsia="en-US"/>
        </w:rPr>
        <w:t xml:space="preserve">Notificar el presente acto administrativo </w:t>
      </w:r>
      <w:r w:rsidRPr="00DD16D6">
        <w:rPr>
          <w:rFonts w:ascii="Tahoma" w:eastAsiaTheme="minorHAnsi" w:hAnsi="Tahoma" w:cs="Tahoma"/>
          <w:spacing w:val="5"/>
          <w:lang w:val="es-ES" w:eastAsia="en-US"/>
        </w:rPr>
        <w:t xml:space="preserve">al </w:t>
      </w:r>
      <w:r w:rsidRPr="00DD16D6">
        <w:rPr>
          <w:rFonts w:ascii="Tahoma" w:eastAsiaTheme="minorHAnsi" w:hAnsi="Tahoma" w:cs="Tahoma"/>
          <w:lang w:eastAsia="en-US"/>
        </w:rPr>
        <w:t xml:space="preserve">señor </w:t>
      </w:r>
      <w:r w:rsidRPr="00DD16D6">
        <w:rPr>
          <w:rFonts w:ascii="Tahoma" w:eastAsiaTheme="minorHAnsi" w:hAnsi="Tahoma" w:cs="Tahoma"/>
          <w:b/>
          <w:bCs/>
          <w:lang w:eastAsia="en-US"/>
        </w:rPr>
        <w:t>HENRY CALDERON HERNANDEZ,</w:t>
      </w:r>
      <w:r w:rsidRPr="00DD16D6">
        <w:rPr>
          <w:rFonts w:ascii="Tahoma" w:eastAsiaTheme="minorHAnsi" w:hAnsi="Tahoma" w:cs="Tahoma"/>
          <w:lang w:eastAsia="en-US"/>
        </w:rPr>
        <w:t xml:space="preserve"> identificado con cédula de ciudadanía número </w:t>
      </w:r>
      <w:r w:rsidRPr="00DD16D6">
        <w:rPr>
          <w:rFonts w:ascii="Tahoma" w:eastAsiaTheme="minorHAnsi" w:hAnsi="Tahoma" w:cs="Tahoma"/>
          <w:b/>
          <w:bCs/>
          <w:lang w:eastAsia="en-US"/>
        </w:rPr>
        <w:t>7.529.024</w:t>
      </w:r>
      <w:r w:rsidRPr="00DD16D6">
        <w:rPr>
          <w:rFonts w:ascii="Tahoma" w:eastAsiaTheme="minorHAnsi" w:hAnsi="Tahoma" w:cs="Tahoma"/>
          <w:lang w:eastAsia="en-US"/>
        </w:rPr>
        <w:t xml:space="preserve">, quien ostenta la calidad de </w:t>
      </w:r>
      <w:r w:rsidRPr="00DD16D6">
        <w:rPr>
          <w:rFonts w:ascii="Tahoma" w:eastAsiaTheme="minorHAnsi" w:hAnsi="Tahoma" w:cs="Tahoma"/>
          <w:b/>
          <w:bCs/>
          <w:lang w:eastAsia="en-US"/>
        </w:rPr>
        <w:t>PROPIETARIO</w:t>
      </w:r>
      <w:r w:rsidRPr="00DD16D6">
        <w:rPr>
          <w:rFonts w:ascii="Tahoma" w:eastAsiaTheme="minorHAnsi" w:hAnsi="Tahoma" w:cs="Tahoma"/>
          <w:b/>
          <w:lang w:eastAsia="en-US"/>
        </w:rPr>
        <w:t xml:space="preserve"> </w:t>
      </w:r>
      <w:r w:rsidRPr="00DD16D6">
        <w:rPr>
          <w:rFonts w:ascii="Tahoma" w:eastAsiaTheme="minorHAnsi" w:hAnsi="Tahoma" w:cs="Tahoma"/>
          <w:lang w:eastAsia="en-US"/>
        </w:rPr>
        <w:t xml:space="preserve">del predio denominado </w:t>
      </w:r>
      <w:r w:rsidRPr="00DD16D6">
        <w:rPr>
          <w:rFonts w:ascii="Tahoma" w:eastAsiaTheme="minorHAnsi" w:hAnsi="Tahoma" w:cs="Tahoma"/>
          <w:b/>
          <w:lang w:eastAsia="en-US"/>
        </w:rPr>
        <w:t xml:space="preserve">1) BOMBONA </w:t>
      </w:r>
      <w:r w:rsidRPr="00DD16D6">
        <w:rPr>
          <w:rFonts w:ascii="Tahoma" w:eastAsiaTheme="minorHAnsi" w:hAnsi="Tahoma" w:cs="Tahoma"/>
          <w:lang w:eastAsia="en-US"/>
        </w:rPr>
        <w:t xml:space="preserve">ubicado en la Vereda </w:t>
      </w:r>
      <w:r w:rsidRPr="00DD16D6">
        <w:rPr>
          <w:rFonts w:ascii="Tahoma" w:eastAsiaTheme="minorHAnsi" w:hAnsi="Tahoma" w:cs="Tahoma"/>
          <w:b/>
          <w:bCs/>
          <w:lang w:eastAsia="en-US"/>
        </w:rPr>
        <w:t>HOJAS ANCHAS</w:t>
      </w:r>
      <w:r w:rsidRPr="00DD16D6">
        <w:rPr>
          <w:rFonts w:ascii="Tahoma" w:eastAsiaTheme="minorHAnsi" w:hAnsi="Tahoma" w:cs="Tahoma"/>
          <w:b/>
          <w:lang w:eastAsia="en-US"/>
        </w:rPr>
        <w:t xml:space="preserve"> </w:t>
      </w:r>
      <w:r w:rsidRPr="00DD16D6">
        <w:rPr>
          <w:rFonts w:ascii="Tahoma" w:eastAsiaTheme="minorHAnsi" w:hAnsi="Tahoma" w:cs="Tahoma"/>
          <w:lang w:eastAsia="en-US"/>
        </w:rPr>
        <w:t xml:space="preserve">del Municipio de </w:t>
      </w:r>
      <w:r w:rsidRPr="00DD16D6">
        <w:rPr>
          <w:rFonts w:ascii="Tahoma" w:eastAsiaTheme="minorHAnsi" w:hAnsi="Tahoma" w:cs="Tahoma"/>
          <w:b/>
          <w:bCs/>
          <w:lang w:eastAsia="en-US"/>
        </w:rPr>
        <w:t>CIRCASIA</w:t>
      </w:r>
      <w:r w:rsidRPr="00DD16D6">
        <w:rPr>
          <w:rFonts w:ascii="Tahoma" w:eastAsiaTheme="minorHAnsi" w:hAnsi="Tahoma" w:cs="Tahoma"/>
          <w:b/>
          <w:lang w:eastAsia="en-US"/>
        </w:rPr>
        <w:t xml:space="preserve"> (Q),</w:t>
      </w:r>
      <w:r w:rsidRPr="00DD16D6">
        <w:rPr>
          <w:rFonts w:ascii="Tahoma" w:eastAsiaTheme="minorHAnsi" w:hAnsi="Tahoma" w:cs="Tahoma"/>
          <w:lang w:eastAsia="en-US"/>
        </w:rPr>
        <w:t xml:space="preserve"> quien actúa en calidad de</w:t>
      </w:r>
      <w:r w:rsidRPr="00DD16D6">
        <w:rPr>
          <w:rFonts w:ascii="Tahoma" w:eastAsiaTheme="minorHAnsi" w:hAnsi="Tahoma" w:cs="Tahoma"/>
          <w:b/>
          <w:bCs/>
          <w:lang w:eastAsia="en-US"/>
        </w:rPr>
        <w:t xml:space="preserve"> PROPIETARIO</w:t>
      </w:r>
      <w:r w:rsidRPr="00DD16D6">
        <w:rPr>
          <w:rFonts w:ascii="Tahoma" w:eastAsiaTheme="minorHAnsi" w:hAnsi="Tahoma" w:cs="Tahoma"/>
          <w:lang w:eastAsia="en-US"/>
        </w:rPr>
        <w:t xml:space="preserve"> o </w:t>
      </w:r>
      <w:r w:rsidRPr="00DD16D6">
        <w:rPr>
          <w:rFonts w:ascii="Tahoma" w:eastAsiaTheme="minorHAnsi" w:hAnsi="Tahoma" w:cs="Tahoma"/>
          <w:lang w:eastAsia="en-US"/>
        </w:rPr>
        <w:t>a su apoderado, en los términos establecidos en la Ley 1437 de 2011.</w:t>
      </w:r>
    </w:p>
    <w:p w14:paraId="555939AB" w14:textId="77777777" w:rsidR="00DD16D6" w:rsidRPr="00DD16D6" w:rsidRDefault="00DD16D6" w:rsidP="00DD16D6">
      <w:pPr>
        <w:spacing w:after="200" w:line="276" w:lineRule="auto"/>
        <w:jc w:val="both"/>
        <w:rPr>
          <w:rFonts w:ascii="Tahoma" w:eastAsiaTheme="minorHAnsi" w:hAnsi="Tahoma" w:cs="Tahoma"/>
          <w:lang w:eastAsia="en-US"/>
        </w:rPr>
      </w:pPr>
      <w:r w:rsidRPr="00DD16D6">
        <w:rPr>
          <w:rFonts w:ascii="Tahoma" w:eastAsiaTheme="minorHAnsi" w:hAnsi="Tahoma" w:cs="Tahoma"/>
          <w:b/>
          <w:lang w:eastAsia="en-US"/>
        </w:rPr>
        <w:t xml:space="preserve">ARTICULO SEXTO: </w:t>
      </w:r>
      <w:r w:rsidRPr="00DD16D6">
        <w:rPr>
          <w:rFonts w:ascii="Tahoma" w:eastAsiaTheme="minorHAnsi" w:hAnsi="Tahoma" w:cs="Tahoma"/>
          <w:lang w:eastAsia="en-US"/>
        </w:rPr>
        <w:t xml:space="preserve">Contra el presente auto no procede recurso alguno, según lo dispuesto en el artículo 75 de la Ley 1437 de 2011.      </w:t>
      </w:r>
    </w:p>
    <w:p w14:paraId="5B063627" w14:textId="77777777" w:rsidR="00DD16D6" w:rsidRPr="00DD16D6" w:rsidRDefault="00DD16D6" w:rsidP="00DD16D6">
      <w:pPr>
        <w:spacing w:after="200" w:line="276" w:lineRule="auto"/>
        <w:jc w:val="center"/>
        <w:rPr>
          <w:rFonts w:ascii="Tahoma" w:eastAsiaTheme="minorHAnsi" w:hAnsi="Tahoma" w:cs="Tahoma"/>
          <w:lang w:eastAsia="en-US"/>
        </w:rPr>
      </w:pPr>
      <w:r w:rsidRPr="00DD16D6">
        <w:rPr>
          <w:rFonts w:ascii="Tahoma" w:eastAsiaTheme="minorHAnsi" w:hAnsi="Tahoma" w:cs="Tahoma"/>
          <w:b/>
          <w:lang w:eastAsia="en-US"/>
        </w:rPr>
        <w:t>NOTIFÍQUESE, PUBLÍQUESE Y CÚMPLASE</w:t>
      </w:r>
    </w:p>
    <w:p w14:paraId="185858A0" w14:textId="77777777" w:rsidR="00DD16D6" w:rsidRPr="00DD16D6" w:rsidRDefault="00DD16D6" w:rsidP="00DD16D6">
      <w:pPr>
        <w:widowControl w:val="0"/>
        <w:autoSpaceDE w:val="0"/>
        <w:autoSpaceDN w:val="0"/>
        <w:jc w:val="both"/>
        <w:rPr>
          <w:rFonts w:ascii="Tahoma" w:eastAsia="Arial" w:hAnsi="Tahoma" w:cs="Tahoma"/>
          <w:b/>
          <w:lang w:eastAsia="es-CO" w:bidi="es-CO"/>
        </w:rPr>
      </w:pPr>
    </w:p>
    <w:p w14:paraId="104CBF87" w14:textId="77777777" w:rsidR="00DD16D6" w:rsidRPr="00DD16D6" w:rsidRDefault="00DD16D6" w:rsidP="00DD16D6">
      <w:pPr>
        <w:widowControl w:val="0"/>
        <w:autoSpaceDE w:val="0"/>
        <w:autoSpaceDN w:val="0"/>
        <w:jc w:val="both"/>
        <w:rPr>
          <w:rFonts w:ascii="Tahoma" w:eastAsia="Arial" w:hAnsi="Tahoma" w:cs="Tahoma"/>
          <w:b/>
          <w:lang w:eastAsia="es-CO" w:bidi="es-CO"/>
        </w:rPr>
      </w:pPr>
    </w:p>
    <w:p w14:paraId="535662F5" w14:textId="77777777" w:rsidR="00DD16D6" w:rsidRPr="00DD16D6" w:rsidRDefault="00DD16D6" w:rsidP="00DD16D6">
      <w:pPr>
        <w:widowControl w:val="0"/>
        <w:autoSpaceDE w:val="0"/>
        <w:autoSpaceDN w:val="0"/>
        <w:jc w:val="center"/>
        <w:rPr>
          <w:rFonts w:ascii="Tahoma" w:eastAsia="Arial" w:hAnsi="Tahoma" w:cs="Tahoma"/>
          <w:lang w:eastAsia="es-CO" w:bidi="es-CO"/>
        </w:rPr>
      </w:pPr>
      <w:r w:rsidRPr="00DD16D6">
        <w:rPr>
          <w:rFonts w:ascii="Tahoma" w:eastAsia="Arial" w:hAnsi="Tahoma" w:cs="Tahoma"/>
          <w:b/>
          <w:lang w:eastAsia="es-CO" w:bidi="es-CO"/>
        </w:rPr>
        <w:t>CARLOS ARIEL TRUKE OSPINA</w:t>
      </w:r>
    </w:p>
    <w:p w14:paraId="341F2DD7" w14:textId="77777777" w:rsidR="00DD16D6" w:rsidRPr="00DD16D6" w:rsidRDefault="00DD16D6" w:rsidP="00DD16D6">
      <w:pPr>
        <w:tabs>
          <w:tab w:val="left" w:pos="1160"/>
        </w:tabs>
        <w:spacing w:line="276" w:lineRule="auto"/>
        <w:jc w:val="center"/>
        <w:rPr>
          <w:rFonts w:ascii="Tahoma" w:eastAsiaTheme="minorHAnsi" w:hAnsi="Tahoma" w:cs="Tahoma"/>
          <w:lang w:eastAsia="en-US"/>
        </w:rPr>
      </w:pPr>
      <w:r w:rsidRPr="00DD16D6">
        <w:rPr>
          <w:rFonts w:ascii="Tahoma" w:eastAsiaTheme="minorHAnsi" w:hAnsi="Tahoma" w:cs="Tahoma"/>
          <w:lang w:eastAsia="en-US"/>
        </w:rPr>
        <w:t>Subdirector de Regulación y Control</w:t>
      </w:r>
    </w:p>
    <w:p w14:paraId="2F173418" w14:textId="77777777" w:rsidR="00DD16D6" w:rsidRPr="00DD16D6" w:rsidRDefault="00DD16D6" w:rsidP="00DD16D6">
      <w:pPr>
        <w:tabs>
          <w:tab w:val="left" w:pos="1160"/>
        </w:tabs>
        <w:spacing w:line="276" w:lineRule="auto"/>
        <w:rPr>
          <w:rFonts w:ascii="Tahoma" w:eastAsiaTheme="minorHAnsi" w:hAnsi="Tahoma" w:cs="Tahoma"/>
          <w:lang w:eastAsia="en-US"/>
        </w:rPr>
      </w:pPr>
    </w:p>
    <w:p w14:paraId="12737378" w14:textId="77777777" w:rsidR="008A09E7" w:rsidRPr="008A09E7" w:rsidRDefault="008A09E7" w:rsidP="008A09E7">
      <w:pPr>
        <w:spacing w:after="200" w:line="276" w:lineRule="auto"/>
        <w:jc w:val="center"/>
        <w:rPr>
          <w:rFonts w:ascii="Tahoma" w:eastAsiaTheme="minorHAnsi" w:hAnsi="Tahoma" w:cs="Tahoma"/>
          <w:b/>
          <w:lang w:eastAsia="en-US"/>
        </w:rPr>
      </w:pPr>
      <w:r w:rsidRPr="008A09E7">
        <w:rPr>
          <w:rFonts w:ascii="Tahoma" w:eastAsiaTheme="minorHAnsi" w:hAnsi="Tahoma" w:cs="Tahoma"/>
          <w:b/>
          <w:lang w:eastAsia="en-US"/>
        </w:rPr>
        <w:t xml:space="preserve">AUTO DE INICIACIÓN DE TRÁMITE DE PERMISO DE VERTIMIENTO                                       SRCA-AITV- 413 – 25-05-2021 </w:t>
      </w:r>
      <w:r w:rsidRPr="008A09E7">
        <w:rPr>
          <w:rFonts w:ascii="Tahoma" w:eastAsiaTheme="minorHAnsi" w:hAnsi="Tahoma" w:cs="Tahoma"/>
          <w:b/>
          <w:noProof/>
          <w:lang w:val="es-ES" w:eastAsia="en-US"/>
        </w:rPr>
        <w:t xml:space="preserve">                                                                                                     </w:t>
      </w:r>
      <w:r w:rsidRPr="008A09E7">
        <w:rPr>
          <w:rFonts w:ascii="Tahoma" w:eastAsiaTheme="minorHAnsi" w:hAnsi="Tahoma" w:cs="Tahoma"/>
          <w:b/>
          <w:lang w:eastAsia="en-US"/>
        </w:rPr>
        <w:t>ARMENIA, QUINDÍO</w:t>
      </w:r>
      <w:r w:rsidRPr="008A09E7">
        <w:rPr>
          <w:rFonts w:ascii="Tahoma" w:eastAsiaTheme="minorHAnsi" w:hAnsi="Tahoma" w:cs="Tahoma"/>
          <w:b/>
          <w:lang w:val="es-ES" w:eastAsia="en-US"/>
        </w:rPr>
        <w:t>. VEINTICINCO</w:t>
      </w:r>
      <w:r w:rsidRPr="008A09E7">
        <w:rPr>
          <w:rFonts w:ascii="Tahoma" w:eastAsiaTheme="minorHAnsi" w:hAnsi="Tahoma" w:cs="Tahoma"/>
          <w:b/>
          <w:lang w:eastAsia="en-US"/>
        </w:rPr>
        <w:t xml:space="preserve"> </w:t>
      </w:r>
      <w:r w:rsidRPr="008A09E7">
        <w:rPr>
          <w:rFonts w:ascii="Tahoma" w:eastAsiaTheme="minorHAnsi" w:hAnsi="Tahoma" w:cs="Tahoma"/>
          <w:b/>
          <w:noProof/>
          <w:lang w:val="es-ES" w:eastAsia="en-US"/>
        </w:rPr>
        <w:t>(</w:t>
      </w:r>
      <w:r w:rsidRPr="008A09E7">
        <w:rPr>
          <w:rFonts w:ascii="Tahoma" w:eastAsiaTheme="minorHAnsi" w:hAnsi="Tahoma" w:cs="Tahoma"/>
          <w:b/>
          <w:lang w:eastAsia="en-US"/>
        </w:rPr>
        <w:t>25</w:t>
      </w:r>
      <w:r w:rsidRPr="008A09E7">
        <w:rPr>
          <w:rFonts w:ascii="Tahoma" w:eastAsiaTheme="minorHAnsi" w:hAnsi="Tahoma" w:cs="Tahoma"/>
          <w:b/>
          <w:noProof/>
          <w:lang w:val="es-ES" w:eastAsia="en-US"/>
        </w:rPr>
        <w:t xml:space="preserve">) DE </w:t>
      </w:r>
      <w:r w:rsidRPr="008A09E7">
        <w:rPr>
          <w:rFonts w:ascii="Tahoma" w:eastAsiaTheme="minorHAnsi" w:hAnsi="Tahoma" w:cs="Tahoma"/>
          <w:b/>
          <w:lang w:eastAsia="en-US"/>
        </w:rPr>
        <w:t>MAYO</w:t>
      </w:r>
      <w:r w:rsidRPr="008A09E7">
        <w:rPr>
          <w:rFonts w:ascii="Tahoma" w:eastAsiaTheme="minorHAnsi" w:hAnsi="Tahoma" w:cs="Tahoma"/>
          <w:b/>
          <w:noProof/>
          <w:lang w:val="es-ES" w:eastAsia="en-US"/>
        </w:rPr>
        <w:t xml:space="preserve"> DE DOS MIL VEINTIUNO (2021 )</w:t>
      </w:r>
    </w:p>
    <w:p w14:paraId="2786A5A7" w14:textId="77777777" w:rsidR="008A09E7" w:rsidRPr="008A09E7" w:rsidRDefault="008A09E7" w:rsidP="008A09E7">
      <w:pPr>
        <w:spacing w:after="200" w:line="276" w:lineRule="auto"/>
        <w:jc w:val="center"/>
        <w:rPr>
          <w:rFonts w:ascii="Tahoma" w:eastAsiaTheme="minorHAnsi" w:hAnsi="Tahoma" w:cs="Tahoma"/>
          <w:b/>
          <w:lang w:eastAsia="en-US"/>
        </w:rPr>
      </w:pPr>
      <w:r w:rsidRPr="008A09E7">
        <w:rPr>
          <w:rFonts w:ascii="Tahoma" w:eastAsiaTheme="minorHAnsi" w:hAnsi="Tahoma" w:cs="Tahoma"/>
          <w:b/>
          <w:lang w:eastAsia="en-US"/>
        </w:rPr>
        <w:t>DISPONE:</w:t>
      </w:r>
    </w:p>
    <w:p w14:paraId="738DC238" w14:textId="77777777" w:rsidR="008A09E7" w:rsidRPr="008A09E7" w:rsidRDefault="008A09E7" w:rsidP="008A09E7">
      <w:pPr>
        <w:spacing w:after="200" w:line="276" w:lineRule="auto"/>
        <w:jc w:val="both"/>
        <w:rPr>
          <w:rFonts w:ascii="Tahoma" w:eastAsiaTheme="minorHAnsi" w:hAnsi="Tahoma" w:cs="Tahoma"/>
          <w:lang w:eastAsia="en-US"/>
        </w:rPr>
      </w:pPr>
      <w:r w:rsidRPr="008A09E7">
        <w:rPr>
          <w:rFonts w:ascii="Tahoma" w:eastAsiaTheme="minorHAnsi" w:hAnsi="Tahoma" w:cs="Tahoma"/>
          <w:b/>
          <w:lang w:eastAsia="en-US"/>
        </w:rPr>
        <w:t xml:space="preserve">ARTÍCULO PRIMERO: </w:t>
      </w:r>
      <w:r w:rsidRPr="008A09E7">
        <w:rPr>
          <w:rFonts w:ascii="Tahoma" w:eastAsiaTheme="minorHAnsi" w:hAnsi="Tahoma" w:cs="Tahoma"/>
          <w:lang w:eastAsia="en-US"/>
        </w:rPr>
        <w:t xml:space="preserve">Dar inicio al trámite de solicitud del Permiso de Vertimiento presentado por el señor </w:t>
      </w:r>
      <w:r w:rsidRPr="008A09E7">
        <w:rPr>
          <w:rFonts w:ascii="Tahoma" w:eastAsiaTheme="minorHAnsi" w:hAnsi="Tahoma" w:cs="Tahoma"/>
          <w:b/>
          <w:lang w:eastAsia="en-US"/>
        </w:rPr>
        <w:t>MARTIN ARLEY HURTADO RAMIREZ</w:t>
      </w:r>
      <w:r w:rsidRPr="008A09E7">
        <w:rPr>
          <w:rFonts w:ascii="Tahoma" w:eastAsiaTheme="minorHAnsi" w:hAnsi="Tahoma" w:cs="Tahoma"/>
          <w:lang w:eastAsia="en-US"/>
        </w:rPr>
        <w:t xml:space="preserve"> identificado con la cédula de ciudadanía número </w:t>
      </w:r>
      <w:r w:rsidRPr="008A09E7">
        <w:rPr>
          <w:rFonts w:ascii="Tahoma" w:eastAsiaTheme="minorHAnsi" w:hAnsi="Tahoma" w:cs="Tahoma"/>
          <w:b/>
          <w:lang w:eastAsia="en-US"/>
        </w:rPr>
        <w:t>7.552.869,</w:t>
      </w:r>
      <w:r w:rsidRPr="008A09E7">
        <w:rPr>
          <w:rFonts w:ascii="Tahoma" w:eastAsiaTheme="minorHAnsi" w:hAnsi="Tahoma" w:cs="Tahoma"/>
          <w:lang w:eastAsia="en-US"/>
        </w:rPr>
        <w:t xml:space="preserve"> </w:t>
      </w:r>
      <w:r w:rsidRPr="008A09E7">
        <w:rPr>
          <w:rFonts w:ascii="Tahoma" w:eastAsiaTheme="minorHAnsi" w:hAnsi="Tahoma" w:cs="Tahoma"/>
          <w:b/>
          <w:lang w:eastAsia="en-US"/>
        </w:rPr>
        <w:t xml:space="preserve"> </w:t>
      </w:r>
      <w:r w:rsidRPr="008A09E7">
        <w:rPr>
          <w:rFonts w:ascii="Tahoma" w:eastAsiaTheme="minorHAnsi" w:hAnsi="Tahoma" w:cs="Tahoma"/>
          <w:lang w:eastAsia="en-US"/>
        </w:rPr>
        <w:t xml:space="preserve">quien ostenta la calidad de </w:t>
      </w:r>
      <w:r w:rsidRPr="008A09E7">
        <w:rPr>
          <w:rFonts w:ascii="Tahoma" w:eastAsiaTheme="minorHAnsi" w:hAnsi="Tahoma" w:cs="Tahoma"/>
          <w:b/>
          <w:lang w:eastAsia="en-US"/>
        </w:rPr>
        <w:t xml:space="preserve">COPROPIETARIO </w:t>
      </w:r>
      <w:r w:rsidRPr="008A09E7">
        <w:rPr>
          <w:rFonts w:ascii="Tahoma" w:eastAsiaTheme="minorHAnsi" w:hAnsi="Tahoma" w:cs="Tahoma"/>
          <w:lang w:eastAsia="en-US"/>
        </w:rPr>
        <w:t xml:space="preserve">del predio denominado </w:t>
      </w:r>
      <w:r w:rsidRPr="008A09E7">
        <w:rPr>
          <w:rFonts w:ascii="Tahoma" w:eastAsiaTheme="minorHAnsi" w:hAnsi="Tahoma" w:cs="Tahoma"/>
          <w:b/>
          <w:lang w:eastAsia="en-US"/>
        </w:rPr>
        <w:t xml:space="preserve">1) LOTE “CASA PRINCIPAL” LOTE #2 (VILLA INES), </w:t>
      </w:r>
      <w:r w:rsidRPr="008A09E7">
        <w:rPr>
          <w:rFonts w:ascii="Tahoma" w:eastAsiaTheme="minorHAnsi" w:hAnsi="Tahoma" w:cs="Tahoma"/>
          <w:lang w:eastAsia="en-US"/>
        </w:rPr>
        <w:t>ubicado en la vereda</w:t>
      </w:r>
      <w:r w:rsidRPr="008A09E7">
        <w:rPr>
          <w:rFonts w:ascii="Tahoma" w:eastAsiaTheme="minorHAnsi" w:hAnsi="Tahoma" w:cs="Tahoma"/>
          <w:b/>
          <w:lang w:eastAsia="en-US"/>
        </w:rPr>
        <w:t xml:space="preserve"> LA CRISTALINA </w:t>
      </w:r>
      <w:r w:rsidRPr="008A09E7">
        <w:rPr>
          <w:rFonts w:ascii="Tahoma" w:eastAsiaTheme="minorHAnsi" w:hAnsi="Tahoma" w:cs="Tahoma"/>
          <w:lang w:eastAsia="en-US"/>
        </w:rPr>
        <w:t>del municipio de</w:t>
      </w:r>
      <w:r w:rsidRPr="008A09E7">
        <w:rPr>
          <w:rFonts w:ascii="Tahoma" w:eastAsiaTheme="minorHAnsi" w:hAnsi="Tahoma" w:cs="Tahoma"/>
          <w:b/>
          <w:lang w:eastAsia="en-US"/>
        </w:rPr>
        <w:t xml:space="preserve"> CIRCASIA  – Q., </w:t>
      </w:r>
      <w:r w:rsidRPr="008A09E7">
        <w:rPr>
          <w:rFonts w:ascii="Tahoma" w:eastAsiaTheme="minorHAnsi" w:hAnsi="Tahoma" w:cs="Tahoma"/>
          <w:lang w:eastAsia="en-US"/>
        </w:rPr>
        <w:t xml:space="preserve">identificado con matrícula inmobiliaria </w:t>
      </w:r>
      <w:r w:rsidRPr="008A09E7">
        <w:rPr>
          <w:rFonts w:ascii="Tahoma" w:eastAsiaTheme="minorHAnsi" w:hAnsi="Tahoma" w:cs="Tahoma"/>
          <w:b/>
          <w:lang w:eastAsia="en-US"/>
        </w:rPr>
        <w:t xml:space="preserve">No. 280-179191 </w:t>
      </w:r>
      <w:r w:rsidRPr="008A09E7">
        <w:rPr>
          <w:rFonts w:ascii="Tahoma" w:eastAsiaTheme="minorHAnsi" w:hAnsi="Tahoma" w:cs="Tahoma"/>
          <w:lang w:eastAsia="en-US"/>
        </w:rPr>
        <w:t xml:space="preserve">y ficha catastral número </w:t>
      </w:r>
      <w:r w:rsidRPr="008A09E7">
        <w:rPr>
          <w:rFonts w:ascii="Tahoma" w:eastAsiaTheme="minorHAnsi" w:hAnsi="Tahoma" w:cs="Tahoma"/>
          <w:b/>
          <w:lang w:eastAsia="en-US"/>
        </w:rPr>
        <w:lastRenderedPageBreak/>
        <w:t xml:space="preserve">000200000008046000000000, </w:t>
      </w:r>
      <w:r w:rsidRPr="008A09E7">
        <w:rPr>
          <w:rFonts w:ascii="Tahoma" w:eastAsiaTheme="minorHAnsi" w:hAnsi="Tahoma" w:cs="Tahoma"/>
          <w:lang w:eastAsia="en-US"/>
        </w:rPr>
        <w:t>tal como lo establece el Decreto 3930 de 2010, compilado por el Decreto 1076 de 2015, modificado por el Decreto 050 de 2018.</w:t>
      </w:r>
    </w:p>
    <w:p w14:paraId="3DBCA466" w14:textId="77777777" w:rsidR="008A09E7" w:rsidRPr="008A09E7" w:rsidRDefault="008A09E7" w:rsidP="008A09E7">
      <w:pPr>
        <w:spacing w:after="200" w:line="276" w:lineRule="auto"/>
        <w:jc w:val="both"/>
        <w:rPr>
          <w:rFonts w:ascii="Tahoma" w:eastAsiaTheme="minorHAnsi" w:hAnsi="Tahoma" w:cs="Tahoma"/>
          <w:lang w:eastAsia="en-US"/>
        </w:rPr>
      </w:pPr>
      <w:r w:rsidRPr="008A09E7">
        <w:rPr>
          <w:rFonts w:ascii="Tahoma" w:eastAsiaTheme="minorHAnsi" w:hAnsi="Tahoma" w:cs="Tahoma"/>
          <w:b/>
          <w:lang w:eastAsia="en-US"/>
        </w:rPr>
        <w:t>Parágrafo: EL PRESENTE AUTO DE INICIO NO CONSTITUYE EL OTORGAMIENTO DEL PERMISO DE VERTIMIENTO</w:t>
      </w:r>
      <w:r w:rsidRPr="008A09E7">
        <w:rPr>
          <w:rFonts w:ascii="Tahoma" w:eastAsiaTheme="minorHAnsi" w:hAnsi="Tahoma" w:cs="Tahoma"/>
          <w:lang w:eastAsia="en-US"/>
        </w:rPr>
        <w:t xml:space="preserve">, teniendo en cuenta que el mismo </w:t>
      </w:r>
      <w:r w:rsidRPr="008A09E7">
        <w:rPr>
          <w:rFonts w:ascii="Tahoma" w:eastAsiaTheme="minorHAnsi" w:hAnsi="Tahoma" w:cs="Tahoma"/>
          <w:b/>
          <w:lang w:eastAsia="en-US"/>
        </w:rPr>
        <w:t>SOLO</w:t>
      </w:r>
      <w:r w:rsidRPr="008A09E7">
        <w:rPr>
          <w:rFonts w:ascii="Tahoma" w:eastAsiaTheme="minorHAnsi" w:hAnsi="Tahoma" w:cs="Tahoma"/>
          <w:lang w:eastAsia="en-US"/>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w:t>
      </w:r>
      <w:r w:rsidRPr="008A09E7">
        <w:rPr>
          <w:rFonts w:ascii="Tahoma" w:eastAsiaTheme="minorHAnsi" w:hAnsi="Tahoma" w:cs="Tahoma"/>
          <w:b/>
          <w:bCs/>
          <w:lang w:eastAsia="en-US"/>
        </w:rPr>
        <w:t>POR TANTO, NO SE AUTORIZA LA GENERACIÓN DEL VERTIMIENTO NI LA CONSTRUCCIÓN DE OBRAS</w:t>
      </w:r>
      <w:r w:rsidRPr="008A09E7">
        <w:rPr>
          <w:rFonts w:ascii="Tahoma" w:eastAsiaTheme="minorHAnsi" w:hAnsi="Tahoma" w:cs="Tahoma"/>
          <w:lang w:eastAsia="en-US"/>
        </w:rPr>
        <w:t>, hasta tanto se haya surtido todo el procedimiento y se defina el otorgamiento del permiso, circunscribiéndose esta Autoridad Ambiental solo a la competencia desde el punto de vista ambiental.</w:t>
      </w:r>
    </w:p>
    <w:p w14:paraId="08FBB985" w14:textId="77777777" w:rsidR="008A09E7" w:rsidRPr="008A09E7" w:rsidRDefault="008A09E7" w:rsidP="008A09E7">
      <w:pPr>
        <w:jc w:val="both"/>
        <w:rPr>
          <w:rFonts w:ascii="Tahoma" w:eastAsia="Times New Roman" w:hAnsi="Tahoma" w:cs="Tahoma"/>
          <w:lang w:val="es-ES" w:eastAsia="es-CO"/>
        </w:rPr>
      </w:pPr>
      <w:r w:rsidRPr="008A09E7">
        <w:rPr>
          <w:rFonts w:ascii="Tahoma" w:eastAsia="Times New Roman" w:hAnsi="Tahoma" w:cs="Tahoma"/>
          <w:b/>
          <w:lang w:eastAsia="es-CO"/>
        </w:rPr>
        <w:t xml:space="preserve">ARTÍCULO SEGUNDO: </w:t>
      </w:r>
      <w:r w:rsidRPr="008A09E7">
        <w:rPr>
          <w:rFonts w:ascii="Tahoma" w:eastAsia="Times New Roman" w:hAnsi="Tahoma" w:cs="Tahoma"/>
          <w:lang w:val="es-ES" w:eastAsia="es-CO"/>
        </w:rPr>
        <w:t>Ordenar la práctica de la visita técnica de que trata el artículo 2.2.3.3.5.5. y siguientes del Decreto 1076 de 2015.</w:t>
      </w:r>
    </w:p>
    <w:p w14:paraId="3C08DC56" w14:textId="77777777" w:rsidR="008A09E7" w:rsidRPr="008A09E7" w:rsidRDefault="008A09E7" w:rsidP="008A09E7">
      <w:pPr>
        <w:jc w:val="both"/>
        <w:rPr>
          <w:rFonts w:ascii="Tahoma" w:eastAsia="Times New Roman" w:hAnsi="Tahoma" w:cs="Tahoma"/>
          <w:lang w:val="es-ES" w:eastAsia="es-CO"/>
        </w:rPr>
      </w:pPr>
    </w:p>
    <w:p w14:paraId="3AF9B1D9" w14:textId="77777777" w:rsidR="008A09E7" w:rsidRPr="008A09E7" w:rsidRDefault="008A09E7" w:rsidP="008A09E7">
      <w:pPr>
        <w:spacing w:after="200" w:line="276" w:lineRule="auto"/>
        <w:jc w:val="both"/>
        <w:rPr>
          <w:rFonts w:ascii="Tahoma" w:eastAsiaTheme="minorHAnsi" w:hAnsi="Tahoma" w:cs="Tahoma"/>
          <w:lang w:eastAsia="en-US"/>
        </w:rPr>
      </w:pPr>
      <w:r w:rsidRPr="008A09E7">
        <w:rPr>
          <w:rFonts w:ascii="Tahoma" w:eastAsiaTheme="minorHAnsi" w:hAnsi="Tahoma" w:cs="Tahoma"/>
          <w:b/>
          <w:lang w:eastAsia="en-US"/>
        </w:rPr>
        <w:t>ARTÍCULO TERCERO</w:t>
      </w:r>
      <w:r w:rsidRPr="008A09E7">
        <w:rPr>
          <w:rFonts w:ascii="Tahoma" w:eastAsiaTheme="minorHAnsi" w:hAnsi="Tahoma" w:cs="Tahoma"/>
          <w:lang w:eastAsia="en-US"/>
        </w:rPr>
        <w:t>: Cualquier persona natural o jurídica podrá intervenir en el presente trámite, en las condiciones señaladas en el artículo 69 de la Ley 99 de 1993.</w:t>
      </w:r>
    </w:p>
    <w:p w14:paraId="1828AD2C" w14:textId="77777777" w:rsidR="008A09E7" w:rsidRPr="008A09E7" w:rsidRDefault="008A09E7" w:rsidP="008A09E7">
      <w:pPr>
        <w:widowControl w:val="0"/>
        <w:autoSpaceDE w:val="0"/>
        <w:autoSpaceDN w:val="0"/>
        <w:jc w:val="both"/>
        <w:rPr>
          <w:rFonts w:ascii="Tahoma" w:eastAsia="Arial" w:hAnsi="Tahoma" w:cs="Tahoma"/>
          <w:lang w:eastAsia="es-CO" w:bidi="es-CO"/>
        </w:rPr>
      </w:pPr>
      <w:r w:rsidRPr="008A09E7">
        <w:rPr>
          <w:rFonts w:ascii="Tahoma" w:eastAsia="Arial" w:hAnsi="Tahoma" w:cs="Tahoma"/>
          <w:b/>
          <w:lang w:eastAsia="es-CO" w:bidi="es-CO"/>
        </w:rPr>
        <w:t>ARTÍCULO CUARTO</w:t>
      </w:r>
      <w:r w:rsidRPr="008A09E7">
        <w:rPr>
          <w:rFonts w:ascii="Tahoma" w:eastAsia="Arial" w:hAnsi="Tahoma" w:cs="Tahoma"/>
          <w:lang w:eastAsia="es-CO" w:bidi="es-CO"/>
        </w:rPr>
        <w:t xml:space="preserve">: El encabezado y la parte Resolutiva del presente Acto Administrativo </w:t>
      </w:r>
    </w:p>
    <w:p w14:paraId="6B883491" w14:textId="77777777" w:rsidR="008A09E7" w:rsidRPr="008A09E7" w:rsidRDefault="008A09E7" w:rsidP="008A09E7">
      <w:pPr>
        <w:widowControl w:val="0"/>
        <w:autoSpaceDE w:val="0"/>
        <w:autoSpaceDN w:val="0"/>
        <w:jc w:val="both"/>
        <w:rPr>
          <w:rFonts w:ascii="Tahoma" w:eastAsia="Arial" w:hAnsi="Tahoma" w:cs="Tahoma"/>
          <w:lang w:eastAsia="es-CO" w:bidi="es-CO"/>
        </w:rPr>
      </w:pPr>
      <w:r w:rsidRPr="008A09E7">
        <w:rPr>
          <w:rFonts w:ascii="Tahoma" w:eastAsia="Arial" w:hAnsi="Tahoma" w:cs="Tahoma"/>
          <w:lang w:eastAsia="es-CO" w:bidi="es-CO"/>
        </w:rPr>
        <w:t>deberán ser publicados en el boletín ambiental de la C.R.Q., a costa del interesado, de conformidad con los Artículos 70 y 71 de la Ley 99 de 1993.</w:t>
      </w:r>
    </w:p>
    <w:p w14:paraId="635598BB" w14:textId="77777777" w:rsidR="008A09E7" w:rsidRPr="008A09E7" w:rsidRDefault="008A09E7" w:rsidP="008A09E7">
      <w:pPr>
        <w:widowControl w:val="0"/>
        <w:autoSpaceDE w:val="0"/>
        <w:autoSpaceDN w:val="0"/>
        <w:jc w:val="both"/>
        <w:rPr>
          <w:rFonts w:ascii="Tahoma" w:eastAsia="Arial" w:hAnsi="Tahoma" w:cs="Tahoma"/>
          <w:lang w:eastAsia="es-CO" w:bidi="es-CO"/>
        </w:rPr>
      </w:pPr>
    </w:p>
    <w:p w14:paraId="65D13A16" w14:textId="77777777" w:rsidR="008A09E7" w:rsidRPr="008A09E7" w:rsidRDefault="008A09E7" w:rsidP="008A09E7">
      <w:pPr>
        <w:spacing w:after="200" w:line="276" w:lineRule="auto"/>
        <w:jc w:val="both"/>
        <w:rPr>
          <w:rFonts w:ascii="Tahoma" w:eastAsiaTheme="minorHAnsi" w:hAnsi="Tahoma" w:cs="Tahoma"/>
          <w:lang w:eastAsia="en-US"/>
        </w:rPr>
      </w:pPr>
      <w:r w:rsidRPr="008A09E7">
        <w:rPr>
          <w:rFonts w:ascii="Tahoma" w:eastAsiaTheme="minorHAnsi" w:hAnsi="Tahoma" w:cs="Tahoma"/>
          <w:b/>
          <w:lang w:eastAsia="en-US"/>
        </w:rPr>
        <w:t xml:space="preserve">ARTICULO QUINTO: NOTIFICACION </w:t>
      </w:r>
      <w:r w:rsidRPr="008A09E7">
        <w:rPr>
          <w:rFonts w:ascii="Tahoma" w:eastAsiaTheme="minorHAnsi" w:hAnsi="Tahoma" w:cs="Tahoma"/>
          <w:lang w:eastAsia="en-US"/>
        </w:rPr>
        <w:t xml:space="preserve">De acuerdo con la autorización realizada por parte del señor </w:t>
      </w:r>
      <w:r w:rsidRPr="008A09E7">
        <w:rPr>
          <w:rFonts w:ascii="Tahoma" w:eastAsiaTheme="minorHAnsi" w:hAnsi="Tahoma" w:cs="Tahoma"/>
          <w:b/>
          <w:lang w:eastAsia="en-US"/>
        </w:rPr>
        <w:t>MARTIN ARLEY HURTADO RAMIREZ</w:t>
      </w:r>
      <w:r w:rsidRPr="008A09E7">
        <w:rPr>
          <w:rFonts w:ascii="Tahoma" w:eastAsiaTheme="minorHAnsi" w:hAnsi="Tahoma" w:cs="Tahoma"/>
          <w:lang w:eastAsia="en-US"/>
        </w:rPr>
        <w:t xml:space="preserve"> identificado con la cédula de ciudadanía número </w:t>
      </w:r>
      <w:r w:rsidRPr="008A09E7">
        <w:rPr>
          <w:rFonts w:ascii="Tahoma" w:eastAsiaTheme="minorHAnsi" w:hAnsi="Tahoma" w:cs="Tahoma"/>
          <w:b/>
          <w:lang w:eastAsia="en-US"/>
        </w:rPr>
        <w:t>7.552.869,</w:t>
      </w:r>
      <w:r w:rsidRPr="008A09E7">
        <w:rPr>
          <w:rFonts w:ascii="Tahoma" w:eastAsiaTheme="minorHAnsi" w:hAnsi="Tahoma" w:cs="Tahoma"/>
          <w:lang w:eastAsia="en-US"/>
        </w:rPr>
        <w:t xml:space="preserve"> </w:t>
      </w:r>
      <w:r w:rsidRPr="008A09E7">
        <w:rPr>
          <w:rFonts w:ascii="Tahoma" w:eastAsiaTheme="minorHAnsi" w:hAnsi="Tahoma" w:cs="Tahoma"/>
          <w:b/>
          <w:lang w:eastAsia="en-US"/>
        </w:rPr>
        <w:t xml:space="preserve"> </w:t>
      </w:r>
      <w:r w:rsidRPr="008A09E7">
        <w:rPr>
          <w:rFonts w:ascii="Tahoma" w:eastAsiaTheme="minorHAnsi" w:hAnsi="Tahoma" w:cs="Tahoma"/>
          <w:lang w:eastAsia="en-US"/>
        </w:rPr>
        <w:t xml:space="preserve">quien ostenta la calidad de </w:t>
      </w:r>
      <w:r w:rsidRPr="008A09E7">
        <w:rPr>
          <w:rFonts w:ascii="Tahoma" w:eastAsiaTheme="minorHAnsi" w:hAnsi="Tahoma" w:cs="Tahoma"/>
          <w:b/>
          <w:lang w:eastAsia="en-US"/>
        </w:rPr>
        <w:t xml:space="preserve">COPROPIETARIO </w:t>
      </w:r>
      <w:r w:rsidRPr="008A09E7">
        <w:rPr>
          <w:rFonts w:ascii="Tahoma" w:eastAsiaTheme="minorHAnsi" w:hAnsi="Tahoma" w:cs="Tahoma"/>
          <w:lang w:eastAsia="en-US"/>
        </w:rPr>
        <w:t xml:space="preserve">del predio denominado </w:t>
      </w:r>
      <w:r w:rsidRPr="008A09E7">
        <w:rPr>
          <w:rFonts w:ascii="Tahoma" w:eastAsiaTheme="minorHAnsi" w:hAnsi="Tahoma" w:cs="Tahoma"/>
          <w:b/>
          <w:lang w:eastAsia="en-US"/>
        </w:rPr>
        <w:t xml:space="preserve">1) LOTE “CASA PRINCIPAL” LOTE #2 (VILLA INES), </w:t>
      </w:r>
      <w:r w:rsidRPr="008A09E7">
        <w:rPr>
          <w:rFonts w:ascii="Tahoma" w:eastAsiaTheme="minorHAnsi" w:hAnsi="Tahoma" w:cs="Tahoma"/>
          <w:lang w:eastAsia="en-US"/>
        </w:rPr>
        <w:t>ubicado en la vereda</w:t>
      </w:r>
      <w:r w:rsidRPr="008A09E7">
        <w:rPr>
          <w:rFonts w:ascii="Tahoma" w:eastAsiaTheme="minorHAnsi" w:hAnsi="Tahoma" w:cs="Tahoma"/>
          <w:b/>
          <w:lang w:eastAsia="en-US"/>
        </w:rPr>
        <w:t xml:space="preserve"> LA CRISTALINA </w:t>
      </w:r>
      <w:r w:rsidRPr="008A09E7">
        <w:rPr>
          <w:rFonts w:ascii="Tahoma" w:eastAsiaTheme="minorHAnsi" w:hAnsi="Tahoma" w:cs="Tahoma"/>
          <w:lang w:eastAsia="en-US"/>
        </w:rPr>
        <w:t>del municipio de</w:t>
      </w:r>
      <w:r w:rsidRPr="008A09E7">
        <w:rPr>
          <w:rFonts w:ascii="Tahoma" w:eastAsiaTheme="minorHAnsi" w:hAnsi="Tahoma" w:cs="Tahoma"/>
          <w:b/>
          <w:lang w:eastAsia="en-US"/>
        </w:rPr>
        <w:t xml:space="preserve"> CIRCASIA  – Q.,</w:t>
      </w:r>
      <w:r w:rsidRPr="008A09E7">
        <w:rPr>
          <w:rFonts w:ascii="Tahoma" w:eastAsiaTheme="minorHAnsi" w:hAnsi="Tahoma" w:cs="Tahoma"/>
          <w:lang w:eastAsia="en-US"/>
        </w:rPr>
        <w:t xml:space="preserve"> se procede a notificar de manera electrónica el presente auto de iniciación de trámite de permiso de vertimiento al correo mahr4613@hotmail.com, en los términos del artículo 56 de la Ley 1437 de 2011</w:t>
      </w:r>
    </w:p>
    <w:p w14:paraId="26AE5D5F" w14:textId="77777777" w:rsidR="008A09E7" w:rsidRPr="008A09E7" w:rsidRDefault="008A09E7" w:rsidP="008A09E7">
      <w:pPr>
        <w:spacing w:after="200" w:line="276" w:lineRule="auto"/>
        <w:jc w:val="both"/>
        <w:rPr>
          <w:rFonts w:ascii="Tahoma" w:eastAsiaTheme="minorHAnsi" w:hAnsi="Tahoma" w:cs="Tahoma"/>
          <w:lang w:eastAsia="en-US"/>
        </w:rPr>
      </w:pPr>
      <w:r w:rsidRPr="008A09E7">
        <w:rPr>
          <w:rFonts w:ascii="Tahoma" w:eastAsiaTheme="minorHAnsi" w:hAnsi="Tahoma" w:cs="Tahoma"/>
          <w:b/>
          <w:lang w:eastAsia="en-US"/>
        </w:rPr>
        <w:t>PARÁGRAFO: COMUNICAR,</w:t>
      </w:r>
      <w:r w:rsidRPr="008A09E7">
        <w:rPr>
          <w:rFonts w:ascii="Tahoma" w:eastAsiaTheme="minorHAnsi" w:hAnsi="Tahoma" w:cs="Tahoma"/>
          <w:lang w:eastAsia="en-US"/>
        </w:rPr>
        <w:t xml:space="preserve"> el presente Auto de Iniciación de Trámite de Permiso de Vertimiento como </w:t>
      </w:r>
      <w:r w:rsidRPr="008A09E7">
        <w:rPr>
          <w:rFonts w:ascii="Tahoma" w:eastAsiaTheme="minorHAnsi" w:hAnsi="Tahoma" w:cs="Tahoma"/>
          <w:b/>
          <w:bCs/>
          <w:lang w:eastAsia="en-US"/>
        </w:rPr>
        <w:t>TERCERO DETERMINADO</w:t>
      </w:r>
      <w:r w:rsidRPr="008A09E7">
        <w:rPr>
          <w:rFonts w:ascii="Tahoma" w:eastAsiaTheme="minorHAnsi" w:hAnsi="Tahoma" w:cs="Tahoma"/>
          <w:lang w:eastAsia="en-US"/>
        </w:rPr>
        <w:t xml:space="preserve"> al señor </w:t>
      </w:r>
      <w:r w:rsidRPr="008A09E7">
        <w:rPr>
          <w:rFonts w:ascii="Tahoma" w:eastAsiaTheme="minorHAnsi" w:hAnsi="Tahoma" w:cs="Tahoma"/>
          <w:b/>
          <w:bCs/>
          <w:lang w:eastAsia="en-US"/>
        </w:rPr>
        <w:t>ALFREDO HURTADO CHICA</w:t>
      </w:r>
      <w:r w:rsidRPr="008A09E7">
        <w:rPr>
          <w:rFonts w:ascii="Tahoma" w:eastAsiaTheme="minorHAnsi" w:hAnsi="Tahoma" w:cs="Tahoma"/>
          <w:lang w:eastAsia="en-US"/>
        </w:rPr>
        <w:t xml:space="preserve">, identificado con cédula de ciudadanía número </w:t>
      </w:r>
      <w:r w:rsidRPr="008A09E7">
        <w:rPr>
          <w:rFonts w:ascii="Tahoma" w:eastAsiaTheme="minorHAnsi" w:hAnsi="Tahoma" w:cs="Tahoma"/>
          <w:b/>
          <w:bCs/>
          <w:lang w:eastAsia="en-US"/>
        </w:rPr>
        <w:t>4.441.265,</w:t>
      </w:r>
      <w:r w:rsidRPr="008A09E7">
        <w:rPr>
          <w:rFonts w:ascii="Tahoma" w:eastAsiaTheme="minorHAnsi" w:hAnsi="Tahoma" w:cs="Tahoma"/>
          <w:b/>
          <w:lang w:eastAsia="en-US"/>
        </w:rPr>
        <w:t xml:space="preserve"> </w:t>
      </w:r>
      <w:r w:rsidRPr="008A09E7">
        <w:rPr>
          <w:rFonts w:ascii="Tahoma" w:eastAsiaTheme="minorHAnsi" w:hAnsi="Tahoma" w:cs="Tahoma"/>
          <w:lang w:eastAsia="en-US"/>
        </w:rPr>
        <w:t xml:space="preserve">quien ostenta la calidad de </w:t>
      </w:r>
      <w:r w:rsidRPr="008A09E7">
        <w:rPr>
          <w:rFonts w:ascii="Tahoma" w:eastAsiaTheme="minorHAnsi" w:hAnsi="Tahoma" w:cs="Tahoma"/>
          <w:b/>
          <w:lang w:eastAsia="en-US"/>
        </w:rPr>
        <w:t>COPROPIETARIO</w:t>
      </w:r>
      <w:r w:rsidRPr="008A09E7">
        <w:rPr>
          <w:rFonts w:ascii="Tahoma" w:eastAsiaTheme="minorHAnsi" w:hAnsi="Tahoma" w:cs="Tahoma"/>
          <w:lang w:eastAsia="en-US"/>
        </w:rPr>
        <w:t xml:space="preserve"> del predio denominado </w:t>
      </w:r>
      <w:r w:rsidRPr="008A09E7">
        <w:rPr>
          <w:rFonts w:ascii="Tahoma" w:eastAsiaTheme="minorHAnsi" w:hAnsi="Tahoma" w:cs="Tahoma"/>
          <w:b/>
          <w:lang w:eastAsia="en-US"/>
        </w:rPr>
        <w:t xml:space="preserve">1) LOTE “CASA PRINCIPAL” LOTE #2 (VILLA INES), </w:t>
      </w:r>
      <w:r w:rsidRPr="008A09E7">
        <w:rPr>
          <w:rFonts w:ascii="Tahoma" w:eastAsiaTheme="minorHAnsi" w:hAnsi="Tahoma" w:cs="Tahoma"/>
          <w:lang w:eastAsia="en-US"/>
        </w:rPr>
        <w:t>ubicado en la vereda</w:t>
      </w:r>
      <w:r w:rsidRPr="008A09E7">
        <w:rPr>
          <w:rFonts w:ascii="Tahoma" w:eastAsiaTheme="minorHAnsi" w:hAnsi="Tahoma" w:cs="Tahoma"/>
          <w:b/>
          <w:lang w:eastAsia="en-US"/>
        </w:rPr>
        <w:t xml:space="preserve"> LA CRISTALINA </w:t>
      </w:r>
      <w:r w:rsidRPr="008A09E7">
        <w:rPr>
          <w:rFonts w:ascii="Tahoma" w:eastAsiaTheme="minorHAnsi" w:hAnsi="Tahoma" w:cs="Tahoma"/>
          <w:lang w:eastAsia="en-US"/>
        </w:rPr>
        <w:t>del municipio de</w:t>
      </w:r>
      <w:r w:rsidRPr="008A09E7">
        <w:rPr>
          <w:rFonts w:ascii="Tahoma" w:eastAsiaTheme="minorHAnsi" w:hAnsi="Tahoma" w:cs="Tahoma"/>
          <w:b/>
          <w:lang w:eastAsia="en-US"/>
        </w:rPr>
        <w:t xml:space="preserve"> </w:t>
      </w:r>
      <w:r w:rsidRPr="008A09E7">
        <w:rPr>
          <w:rFonts w:ascii="Tahoma" w:eastAsiaTheme="minorHAnsi" w:hAnsi="Tahoma" w:cs="Tahoma"/>
          <w:b/>
          <w:lang w:eastAsia="en-US"/>
        </w:rPr>
        <w:lastRenderedPageBreak/>
        <w:t>CIRCASIA – Q.</w:t>
      </w:r>
      <w:r w:rsidRPr="008A09E7">
        <w:rPr>
          <w:rFonts w:ascii="Tahoma" w:eastAsiaTheme="minorHAnsi" w:hAnsi="Tahoma" w:cs="Tahoma"/>
          <w:bCs/>
          <w:lang w:eastAsia="en-US"/>
        </w:rPr>
        <w:t xml:space="preserve">, </w:t>
      </w:r>
      <w:r w:rsidRPr="008A09E7">
        <w:rPr>
          <w:rFonts w:ascii="Tahoma" w:eastAsiaTheme="minorHAnsi" w:hAnsi="Tahoma" w:cs="Tahoma"/>
          <w:lang w:eastAsia="en-US"/>
        </w:rPr>
        <w:t xml:space="preserve">de conformidad en el artículo 37 de la Ley 1437 de 2011. </w:t>
      </w:r>
    </w:p>
    <w:p w14:paraId="0A40D743" w14:textId="77777777" w:rsidR="008A09E7" w:rsidRPr="008A09E7" w:rsidRDefault="008A09E7" w:rsidP="008A09E7">
      <w:pPr>
        <w:widowControl w:val="0"/>
        <w:autoSpaceDE w:val="0"/>
        <w:autoSpaceDN w:val="0"/>
        <w:jc w:val="both"/>
        <w:rPr>
          <w:rFonts w:ascii="Tahoma" w:eastAsia="Arial" w:hAnsi="Tahoma" w:cs="Tahoma"/>
          <w:lang w:eastAsia="es-CO" w:bidi="es-CO"/>
        </w:rPr>
      </w:pPr>
    </w:p>
    <w:p w14:paraId="748EDF55" w14:textId="77777777" w:rsidR="008A09E7" w:rsidRPr="008A09E7" w:rsidRDefault="008A09E7" w:rsidP="008A09E7">
      <w:pPr>
        <w:tabs>
          <w:tab w:val="center" w:pos="4252"/>
          <w:tab w:val="right" w:pos="8504"/>
        </w:tabs>
        <w:spacing w:after="200" w:line="276" w:lineRule="auto"/>
        <w:contextualSpacing/>
        <w:rPr>
          <w:rFonts w:ascii="Tahoma" w:eastAsiaTheme="minorHAnsi" w:hAnsi="Tahoma" w:cs="Tahoma"/>
          <w:lang w:eastAsia="en-US"/>
        </w:rPr>
      </w:pPr>
      <w:r w:rsidRPr="008A09E7">
        <w:rPr>
          <w:rFonts w:ascii="Tahoma" w:eastAsiaTheme="minorHAnsi" w:hAnsi="Tahoma" w:cs="Tahoma"/>
          <w:b/>
          <w:lang w:eastAsia="en-US"/>
        </w:rPr>
        <w:t xml:space="preserve">ARTICULO SEXTO: </w:t>
      </w:r>
      <w:r w:rsidRPr="008A09E7">
        <w:rPr>
          <w:rFonts w:ascii="Tahoma" w:eastAsiaTheme="minorHAnsi" w:hAnsi="Tahoma" w:cs="Tahoma"/>
          <w:lang w:eastAsia="en-US"/>
        </w:rPr>
        <w:t xml:space="preserve">Contra el presente auto no procede recurso alguno, según lo dispuesto en el artículo 75 de la Ley 1437 de 2011.      </w:t>
      </w:r>
    </w:p>
    <w:p w14:paraId="22EC1289" w14:textId="77777777" w:rsidR="008A09E7" w:rsidRPr="008A09E7" w:rsidRDefault="008A09E7" w:rsidP="008A09E7">
      <w:pPr>
        <w:tabs>
          <w:tab w:val="center" w:pos="4252"/>
          <w:tab w:val="right" w:pos="8504"/>
        </w:tabs>
        <w:spacing w:after="200" w:line="276" w:lineRule="auto"/>
        <w:contextualSpacing/>
        <w:rPr>
          <w:rFonts w:ascii="Tahoma" w:eastAsiaTheme="minorHAnsi" w:hAnsi="Tahoma" w:cs="Tahoma"/>
          <w:lang w:eastAsia="en-US"/>
        </w:rPr>
      </w:pPr>
    </w:p>
    <w:p w14:paraId="558FE131" w14:textId="77777777" w:rsidR="008A09E7" w:rsidRPr="008A09E7" w:rsidRDefault="008A09E7" w:rsidP="008A09E7">
      <w:pPr>
        <w:spacing w:after="200" w:line="276" w:lineRule="auto"/>
        <w:jc w:val="center"/>
        <w:rPr>
          <w:rFonts w:ascii="Tahoma" w:eastAsiaTheme="minorHAnsi" w:hAnsi="Tahoma" w:cs="Tahoma"/>
          <w:lang w:eastAsia="en-US"/>
        </w:rPr>
      </w:pPr>
      <w:r w:rsidRPr="008A09E7">
        <w:rPr>
          <w:rFonts w:ascii="Tahoma" w:eastAsiaTheme="minorHAnsi" w:hAnsi="Tahoma" w:cs="Tahoma"/>
          <w:b/>
          <w:lang w:eastAsia="en-US"/>
        </w:rPr>
        <w:t>NOTIFÍQUESE, PUBLÍQUESE Y CÚMPLASE</w:t>
      </w:r>
    </w:p>
    <w:p w14:paraId="29332977" w14:textId="77777777" w:rsidR="008A09E7" w:rsidRPr="008A09E7" w:rsidRDefault="008A09E7" w:rsidP="008A09E7">
      <w:pPr>
        <w:widowControl w:val="0"/>
        <w:autoSpaceDE w:val="0"/>
        <w:autoSpaceDN w:val="0"/>
        <w:jc w:val="both"/>
        <w:rPr>
          <w:rFonts w:ascii="Tahoma" w:eastAsia="Arial" w:hAnsi="Tahoma" w:cs="Tahoma"/>
          <w:b/>
          <w:lang w:eastAsia="es-CO" w:bidi="es-CO"/>
        </w:rPr>
      </w:pPr>
    </w:p>
    <w:p w14:paraId="2ACA7CC5" w14:textId="77777777" w:rsidR="008A09E7" w:rsidRPr="008A09E7" w:rsidRDefault="008A09E7" w:rsidP="008A09E7">
      <w:pPr>
        <w:widowControl w:val="0"/>
        <w:autoSpaceDE w:val="0"/>
        <w:autoSpaceDN w:val="0"/>
        <w:jc w:val="both"/>
        <w:rPr>
          <w:rFonts w:ascii="Tahoma" w:eastAsia="Arial" w:hAnsi="Tahoma" w:cs="Tahoma"/>
          <w:b/>
          <w:lang w:eastAsia="es-CO" w:bidi="es-CO"/>
        </w:rPr>
      </w:pPr>
    </w:p>
    <w:p w14:paraId="3521506F" w14:textId="77777777" w:rsidR="008A09E7" w:rsidRPr="008A09E7" w:rsidRDefault="008A09E7" w:rsidP="008A09E7">
      <w:pPr>
        <w:widowControl w:val="0"/>
        <w:autoSpaceDE w:val="0"/>
        <w:autoSpaceDN w:val="0"/>
        <w:jc w:val="center"/>
        <w:rPr>
          <w:rFonts w:ascii="Tahoma" w:eastAsia="Arial" w:hAnsi="Tahoma" w:cs="Tahoma"/>
          <w:lang w:eastAsia="es-CO" w:bidi="es-CO"/>
        </w:rPr>
      </w:pPr>
      <w:r w:rsidRPr="008A09E7">
        <w:rPr>
          <w:rFonts w:ascii="Tahoma" w:eastAsia="Arial" w:hAnsi="Tahoma" w:cs="Tahoma"/>
          <w:b/>
          <w:lang w:eastAsia="es-CO" w:bidi="es-CO"/>
        </w:rPr>
        <w:t>CARLOS ARIEL TRUKE OSPINA</w:t>
      </w:r>
    </w:p>
    <w:p w14:paraId="5A177502" w14:textId="77777777" w:rsidR="008A09E7" w:rsidRPr="008A09E7" w:rsidRDefault="008A09E7" w:rsidP="008A09E7">
      <w:pPr>
        <w:tabs>
          <w:tab w:val="left" w:pos="1160"/>
        </w:tabs>
        <w:spacing w:line="276" w:lineRule="auto"/>
        <w:jc w:val="center"/>
        <w:rPr>
          <w:rFonts w:ascii="Tahoma" w:eastAsiaTheme="minorHAnsi" w:hAnsi="Tahoma" w:cs="Tahoma"/>
          <w:lang w:eastAsia="en-US"/>
        </w:rPr>
      </w:pPr>
      <w:r w:rsidRPr="008A09E7">
        <w:rPr>
          <w:rFonts w:ascii="Tahoma" w:eastAsiaTheme="minorHAnsi" w:hAnsi="Tahoma" w:cs="Tahoma"/>
          <w:lang w:eastAsia="en-US"/>
        </w:rPr>
        <w:t>Subdirector de Regulación y Control</w:t>
      </w:r>
    </w:p>
    <w:p w14:paraId="10445280" w14:textId="77777777" w:rsidR="008A09E7" w:rsidRPr="008A09E7" w:rsidRDefault="008A09E7" w:rsidP="008A09E7">
      <w:pPr>
        <w:tabs>
          <w:tab w:val="left" w:pos="1160"/>
        </w:tabs>
        <w:spacing w:line="276" w:lineRule="auto"/>
        <w:rPr>
          <w:rFonts w:ascii="Tahoma" w:eastAsiaTheme="minorHAnsi" w:hAnsi="Tahoma" w:cs="Tahoma"/>
          <w:lang w:eastAsia="en-US"/>
        </w:rPr>
      </w:pPr>
    </w:p>
    <w:p w14:paraId="281DA8D5" w14:textId="77777777" w:rsidR="008A09E7" w:rsidRPr="008A09E7" w:rsidRDefault="008A09E7" w:rsidP="008A09E7">
      <w:pPr>
        <w:textAlignment w:val="baseline"/>
        <w:rPr>
          <w:rFonts w:ascii="Tahoma" w:eastAsia="Times New Roman" w:hAnsi="Tahoma" w:cs="Tahoma"/>
          <w:b/>
          <w:lang w:eastAsia="es-CO"/>
        </w:rPr>
      </w:pPr>
    </w:p>
    <w:p w14:paraId="63CEA319" w14:textId="77777777" w:rsidR="008A09E7" w:rsidRPr="007B1D2A" w:rsidRDefault="008A09E7" w:rsidP="008A09E7">
      <w:pPr>
        <w:pStyle w:val="Encabezado"/>
        <w:jc w:val="center"/>
        <w:rPr>
          <w:rFonts w:ascii="Tahoma" w:hAnsi="Tahoma" w:cs="Tahoma"/>
          <w:b/>
          <w:bCs/>
        </w:rPr>
      </w:pPr>
      <w:r w:rsidRPr="007B1D2A">
        <w:rPr>
          <w:rFonts w:ascii="Tahoma" w:hAnsi="Tahoma" w:cs="Tahoma"/>
          <w:b/>
          <w:bCs/>
        </w:rPr>
        <w:t>AUTO DE TRAMITE PERMISO DE VERTIMIENTO</w:t>
      </w:r>
    </w:p>
    <w:p w14:paraId="0953D22C" w14:textId="77777777" w:rsidR="008A09E7" w:rsidRPr="007B1D2A" w:rsidRDefault="008A09E7" w:rsidP="008A09E7">
      <w:pPr>
        <w:pStyle w:val="Encabezado"/>
        <w:jc w:val="center"/>
        <w:rPr>
          <w:rFonts w:ascii="Tahoma" w:hAnsi="Tahoma" w:cs="Tahoma"/>
          <w:b/>
          <w:bCs/>
        </w:rPr>
      </w:pPr>
      <w:r w:rsidRPr="007B1D2A">
        <w:rPr>
          <w:rFonts w:ascii="Tahoma" w:hAnsi="Tahoma" w:cs="Tahoma"/>
          <w:b/>
          <w:bCs/>
        </w:rPr>
        <w:t>SRCA-ATV-061-05-2021</w:t>
      </w:r>
      <w:r w:rsidRPr="007B1D2A">
        <w:rPr>
          <w:rFonts w:ascii="Tahoma" w:hAnsi="Tahoma" w:cs="Tahoma"/>
          <w:b/>
          <w:bCs/>
          <w:lang w:val="es-ES_tradnl"/>
        </w:rPr>
        <w:t xml:space="preserve"> </w:t>
      </w:r>
    </w:p>
    <w:p w14:paraId="6FB29E86" w14:textId="77777777" w:rsidR="008A09E7" w:rsidRPr="007B1D2A" w:rsidRDefault="008A09E7" w:rsidP="008A09E7">
      <w:pPr>
        <w:pStyle w:val="Encabezado"/>
        <w:jc w:val="center"/>
        <w:rPr>
          <w:rFonts w:ascii="Tahoma" w:hAnsi="Tahoma" w:cs="Tahoma"/>
          <w:b/>
          <w:bCs/>
          <w:lang w:val="es-ES"/>
        </w:rPr>
      </w:pPr>
      <w:r w:rsidRPr="007B1D2A">
        <w:rPr>
          <w:rFonts w:ascii="Tahoma" w:hAnsi="Tahoma" w:cs="Tahoma"/>
          <w:b/>
          <w:bCs/>
        </w:rPr>
        <w:t>ARMENIA, QUINDIO, VEINTICINCO (25) DE MAYO</w:t>
      </w:r>
      <w:r w:rsidRPr="007B1D2A">
        <w:rPr>
          <w:rFonts w:ascii="Tahoma" w:hAnsi="Tahoma" w:cs="Tahoma"/>
          <w:b/>
          <w:bCs/>
          <w:lang w:val="es-ES"/>
        </w:rPr>
        <w:t xml:space="preserve"> DEL AÑO DOS MIL VEINTIUNO (2021) </w:t>
      </w:r>
    </w:p>
    <w:p w14:paraId="51B6115E" w14:textId="77777777" w:rsidR="008A09E7" w:rsidRPr="008A09E7" w:rsidRDefault="008A09E7" w:rsidP="008A09E7">
      <w:pPr>
        <w:textAlignment w:val="baseline"/>
        <w:rPr>
          <w:rFonts w:ascii="Tahoma" w:eastAsia="Times New Roman" w:hAnsi="Tahoma" w:cs="Tahoma"/>
          <w:b/>
          <w:lang w:eastAsia="es-CO"/>
        </w:rPr>
      </w:pPr>
    </w:p>
    <w:p w14:paraId="5710C6C1" w14:textId="77777777" w:rsidR="008A09E7" w:rsidRPr="008A09E7" w:rsidRDefault="008A09E7" w:rsidP="008A09E7">
      <w:pPr>
        <w:tabs>
          <w:tab w:val="left" w:pos="180"/>
        </w:tabs>
        <w:textAlignment w:val="baseline"/>
        <w:rPr>
          <w:rFonts w:ascii="Tahoma" w:eastAsia="Times New Roman" w:hAnsi="Tahoma" w:cs="Tahoma"/>
          <w:b/>
          <w:lang w:eastAsia="es-CO"/>
        </w:rPr>
      </w:pPr>
    </w:p>
    <w:p w14:paraId="27E60BC5" w14:textId="77777777" w:rsidR="008A09E7" w:rsidRPr="007B1D2A" w:rsidRDefault="008A09E7" w:rsidP="008A09E7">
      <w:pPr>
        <w:autoSpaceDE w:val="0"/>
        <w:autoSpaceDN w:val="0"/>
        <w:adjustRightInd w:val="0"/>
        <w:jc w:val="center"/>
        <w:outlineLvl w:val="0"/>
        <w:rPr>
          <w:rFonts w:ascii="Tahoma" w:hAnsi="Tahoma" w:cs="Tahoma"/>
          <w:b/>
          <w:bCs/>
        </w:rPr>
      </w:pPr>
      <w:r w:rsidRPr="007B1D2A">
        <w:rPr>
          <w:rFonts w:ascii="Tahoma" w:hAnsi="Tahoma" w:cs="Tahoma"/>
          <w:b/>
          <w:bCs/>
        </w:rPr>
        <w:t>DISPONE:</w:t>
      </w:r>
    </w:p>
    <w:p w14:paraId="3F5E42E8" w14:textId="77777777" w:rsidR="008A09E7" w:rsidRPr="007B1D2A" w:rsidRDefault="008A09E7" w:rsidP="008A09E7">
      <w:pPr>
        <w:autoSpaceDE w:val="0"/>
        <w:autoSpaceDN w:val="0"/>
        <w:adjustRightInd w:val="0"/>
        <w:jc w:val="center"/>
        <w:outlineLvl w:val="0"/>
        <w:rPr>
          <w:rFonts w:ascii="Tahoma" w:hAnsi="Tahoma" w:cs="Tahoma"/>
          <w:b/>
          <w:bCs/>
        </w:rPr>
      </w:pPr>
    </w:p>
    <w:p w14:paraId="1E399CEB" w14:textId="77777777" w:rsidR="008A09E7" w:rsidRPr="007B1D2A" w:rsidRDefault="008A09E7" w:rsidP="008A09E7">
      <w:pPr>
        <w:jc w:val="both"/>
        <w:rPr>
          <w:rFonts w:ascii="Tahoma" w:hAnsi="Tahoma" w:cs="Tahoma"/>
        </w:rPr>
      </w:pPr>
      <w:r w:rsidRPr="007B1D2A">
        <w:rPr>
          <w:rFonts w:ascii="Tahoma" w:hAnsi="Tahoma" w:cs="Tahoma"/>
          <w:b/>
          <w:bCs/>
        </w:rPr>
        <w:t>ARTÍCULO PRIMERO.</w:t>
      </w:r>
      <w:r w:rsidRPr="007B1D2A">
        <w:rPr>
          <w:rFonts w:ascii="Tahoma" w:hAnsi="Tahoma" w:cs="Tahoma"/>
        </w:rPr>
        <w:t xml:space="preserve"> Declárese reunida toda la documentación e información requerida para decidir el otorgamiento o negación del Permiso de Vertimiento radicado con número </w:t>
      </w:r>
      <w:r w:rsidRPr="007B1D2A">
        <w:rPr>
          <w:rFonts w:ascii="Tahoma" w:hAnsi="Tahoma" w:cs="Tahoma"/>
          <w:b/>
        </w:rPr>
        <w:t>10722-2018</w:t>
      </w:r>
      <w:r w:rsidRPr="007B1D2A">
        <w:rPr>
          <w:rFonts w:ascii="Tahoma" w:hAnsi="Tahoma" w:cs="Tahoma"/>
          <w:b/>
          <w:bCs/>
        </w:rPr>
        <w:t xml:space="preserve"> </w:t>
      </w:r>
      <w:r w:rsidRPr="007B1D2A">
        <w:rPr>
          <w:rFonts w:ascii="Tahoma" w:hAnsi="Tahoma" w:cs="Tahoma"/>
        </w:rPr>
        <w:t xml:space="preserve">presentado por el señor </w:t>
      </w:r>
      <w:r w:rsidRPr="007B1D2A">
        <w:rPr>
          <w:rFonts w:ascii="Tahoma" w:hAnsi="Tahoma" w:cs="Tahoma"/>
          <w:b/>
        </w:rPr>
        <w:t>JAIME ANTONIO RAMOS</w:t>
      </w:r>
      <w:r w:rsidRPr="007B1D2A">
        <w:rPr>
          <w:rFonts w:ascii="Tahoma" w:hAnsi="Tahoma" w:cs="Tahoma"/>
        </w:rPr>
        <w:t xml:space="preserve"> identificado con cédula de ciudadanía número 10.278.400 expedida en Manizales (C), quien actúa en calidad de apoderado de la sociedad </w:t>
      </w:r>
      <w:r w:rsidRPr="007B1D2A">
        <w:rPr>
          <w:rFonts w:ascii="Tahoma" w:hAnsi="Tahoma" w:cs="Tahoma"/>
          <w:b/>
        </w:rPr>
        <w:t xml:space="preserve">ORGANIZACIÓN TERPEL S.A </w:t>
      </w:r>
      <w:r w:rsidRPr="007B1D2A">
        <w:rPr>
          <w:rFonts w:ascii="Tahoma" w:hAnsi="Tahoma" w:cs="Tahoma"/>
        </w:rPr>
        <w:t xml:space="preserve">identificada con número de </w:t>
      </w:r>
      <w:proofErr w:type="spellStart"/>
      <w:r w:rsidRPr="007B1D2A">
        <w:rPr>
          <w:rFonts w:ascii="Tahoma" w:hAnsi="Tahoma" w:cs="Tahoma"/>
        </w:rPr>
        <w:t>Nit</w:t>
      </w:r>
      <w:proofErr w:type="spellEnd"/>
      <w:r w:rsidRPr="007B1D2A">
        <w:rPr>
          <w:rFonts w:ascii="Tahoma" w:hAnsi="Tahoma" w:cs="Tahoma"/>
        </w:rPr>
        <w:t xml:space="preserve">. 830.095.213-0, representada legalmente por la señora </w:t>
      </w:r>
      <w:r w:rsidRPr="007B1D2A">
        <w:rPr>
          <w:rFonts w:ascii="Tahoma" w:hAnsi="Tahoma" w:cs="Tahoma"/>
          <w:b/>
        </w:rPr>
        <w:t xml:space="preserve">SILVIA </w:t>
      </w:r>
      <w:r w:rsidRPr="007B1D2A">
        <w:rPr>
          <w:rFonts w:ascii="Tahoma" w:hAnsi="Tahoma" w:cs="Tahoma"/>
          <w:b/>
        </w:rPr>
        <w:t>ESCOVAR GOMEZ</w:t>
      </w:r>
      <w:r w:rsidRPr="007B1D2A">
        <w:rPr>
          <w:rFonts w:ascii="Tahoma" w:hAnsi="Tahoma" w:cs="Tahoma"/>
        </w:rPr>
        <w:t xml:space="preserve"> identificada con cédula de ciudadanía número 51.615.762, quien es la actual propietaria del predio denominado: </w:t>
      </w:r>
      <w:r w:rsidRPr="007B1D2A">
        <w:rPr>
          <w:rFonts w:ascii="Tahoma" w:hAnsi="Tahoma" w:cs="Tahoma"/>
          <w:b/>
        </w:rPr>
        <w:t xml:space="preserve">1) LOTE. </w:t>
      </w:r>
      <w:proofErr w:type="gramStart"/>
      <w:r w:rsidRPr="007B1D2A">
        <w:rPr>
          <w:rFonts w:ascii="Tahoma" w:hAnsi="Tahoma" w:cs="Tahoma"/>
          <w:b/>
        </w:rPr>
        <w:t>”EL</w:t>
      </w:r>
      <w:proofErr w:type="gramEnd"/>
      <w:r w:rsidRPr="007B1D2A">
        <w:rPr>
          <w:rFonts w:ascii="Tahoma" w:hAnsi="Tahoma" w:cs="Tahoma"/>
          <w:b/>
        </w:rPr>
        <w:t xml:space="preserve"> PRADITO”</w:t>
      </w:r>
      <w:r w:rsidRPr="007B1D2A">
        <w:rPr>
          <w:rFonts w:ascii="Tahoma" w:hAnsi="Tahoma" w:cs="Tahoma"/>
        </w:rPr>
        <w:t xml:space="preserve"> ubicado en la Vereda</w:t>
      </w:r>
      <w:r w:rsidRPr="007B1D2A">
        <w:rPr>
          <w:rFonts w:ascii="Tahoma" w:hAnsi="Tahoma" w:cs="Tahoma"/>
          <w:b/>
        </w:rPr>
        <w:t xml:space="preserve"> LA MARIA</w:t>
      </w:r>
      <w:r w:rsidRPr="007B1D2A">
        <w:rPr>
          <w:rFonts w:ascii="Tahoma" w:hAnsi="Tahoma" w:cs="Tahoma"/>
        </w:rPr>
        <w:t xml:space="preserve"> del Municipio de </w:t>
      </w:r>
      <w:r w:rsidRPr="007B1D2A">
        <w:rPr>
          <w:rFonts w:ascii="Tahoma" w:hAnsi="Tahoma" w:cs="Tahoma"/>
          <w:b/>
        </w:rPr>
        <w:t>CALARCA (Q),</w:t>
      </w:r>
      <w:r w:rsidRPr="007B1D2A">
        <w:rPr>
          <w:rFonts w:ascii="Tahoma" w:hAnsi="Tahoma" w:cs="Tahoma"/>
        </w:rPr>
        <w:t xml:space="preserve"> identificado con matrícula inmobiliaria </w:t>
      </w:r>
      <w:r w:rsidRPr="007B1D2A">
        <w:rPr>
          <w:rFonts w:ascii="Tahoma" w:hAnsi="Tahoma" w:cs="Tahoma"/>
          <w:b/>
        </w:rPr>
        <w:t xml:space="preserve">No. 282-17791; </w:t>
      </w:r>
      <w:r w:rsidRPr="007B1D2A">
        <w:rPr>
          <w:rFonts w:ascii="Tahoma" w:hAnsi="Tahoma" w:cs="Tahoma"/>
        </w:rPr>
        <w:t>tal como lo establece en el numeral 5 del artículo 2.2.3.3.5.5. De la sección 5 del Decreto 1076 de 2015, el cual compilo el Decreto 3930 de 2010 hoy modificado parcialmente por el Decreto 50 de 2018.</w:t>
      </w:r>
    </w:p>
    <w:p w14:paraId="2345A6A9" w14:textId="77777777" w:rsidR="008A09E7" w:rsidRPr="007B1D2A" w:rsidRDefault="008A09E7" w:rsidP="008A09E7">
      <w:pPr>
        <w:autoSpaceDE w:val="0"/>
        <w:autoSpaceDN w:val="0"/>
        <w:adjustRightInd w:val="0"/>
        <w:jc w:val="both"/>
        <w:rPr>
          <w:rFonts w:ascii="Tahoma" w:hAnsi="Tahoma" w:cs="Tahoma"/>
          <w:b/>
          <w:bCs/>
        </w:rPr>
      </w:pPr>
    </w:p>
    <w:p w14:paraId="42175937" w14:textId="77777777" w:rsidR="008A09E7" w:rsidRPr="007B1D2A" w:rsidRDefault="008A09E7" w:rsidP="008A09E7">
      <w:pPr>
        <w:autoSpaceDE w:val="0"/>
        <w:autoSpaceDN w:val="0"/>
        <w:adjustRightInd w:val="0"/>
        <w:jc w:val="both"/>
        <w:rPr>
          <w:rFonts w:ascii="Tahoma" w:hAnsi="Tahoma" w:cs="Tahoma"/>
        </w:rPr>
      </w:pPr>
      <w:r w:rsidRPr="007B1D2A">
        <w:rPr>
          <w:rFonts w:ascii="Tahoma" w:hAnsi="Tahoma" w:cs="Tahoma"/>
          <w:b/>
          <w:bCs/>
        </w:rPr>
        <w:t>ARTÍCULO SEGUNDO.</w:t>
      </w:r>
      <w:r w:rsidRPr="007B1D2A">
        <w:rPr>
          <w:rFonts w:ascii="Tahoma" w:hAnsi="Tahoma" w:cs="Tahoma"/>
        </w:rPr>
        <w:t xml:space="preserve"> Comunicar a sociedad </w:t>
      </w:r>
      <w:r w:rsidRPr="007B1D2A">
        <w:rPr>
          <w:rFonts w:ascii="Tahoma" w:hAnsi="Tahoma" w:cs="Tahoma"/>
          <w:b/>
        </w:rPr>
        <w:t xml:space="preserve">ORGANIZACIÓN TERPEL S.A </w:t>
      </w:r>
      <w:r w:rsidRPr="007B1D2A">
        <w:rPr>
          <w:rFonts w:ascii="Tahoma" w:hAnsi="Tahoma" w:cs="Tahoma"/>
        </w:rPr>
        <w:t xml:space="preserve">identificada con número de </w:t>
      </w:r>
      <w:proofErr w:type="spellStart"/>
      <w:r w:rsidRPr="007B1D2A">
        <w:rPr>
          <w:rFonts w:ascii="Tahoma" w:hAnsi="Tahoma" w:cs="Tahoma"/>
        </w:rPr>
        <w:t>Nit</w:t>
      </w:r>
      <w:proofErr w:type="spellEnd"/>
      <w:r w:rsidRPr="007B1D2A">
        <w:rPr>
          <w:rFonts w:ascii="Tahoma" w:hAnsi="Tahoma" w:cs="Tahoma"/>
        </w:rPr>
        <w:t xml:space="preserve">. 830.095.213-0, representada legalmente por la señora </w:t>
      </w:r>
      <w:r w:rsidRPr="007B1D2A">
        <w:rPr>
          <w:rFonts w:ascii="Tahoma" w:hAnsi="Tahoma" w:cs="Tahoma"/>
          <w:b/>
        </w:rPr>
        <w:t>SILVIA ESCOVAR GOMEZ</w:t>
      </w:r>
      <w:r w:rsidRPr="007B1D2A">
        <w:rPr>
          <w:rFonts w:ascii="Tahoma" w:hAnsi="Tahoma" w:cs="Tahoma"/>
        </w:rPr>
        <w:t xml:space="preserve"> identificada con cédula de ciudadanía número 51.615.762, quien es la actual propietaria del predio denominado: </w:t>
      </w:r>
      <w:r w:rsidRPr="007B1D2A">
        <w:rPr>
          <w:rFonts w:ascii="Tahoma" w:hAnsi="Tahoma" w:cs="Tahoma"/>
          <w:b/>
        </w:rPr>
        <w:t xml:space="preserve">1) LOTE. </w:t>
      </w:r>
      <w:proofErr w:type="gramStart"/>
      <w:r w:rsidRPr="007B1D2A">
        <w:rPr>
          <w:rFonts w:ascii="Tahoma" w:hAnsi="Tahoma" w:cs="Tahoma"/>
          <w:b/>
        </w:rPr>
        <w:t>”EL</w:t>
      </w:r>
      <w:proofErr w:type="gramEnd"/>
      <w:r w:rsidRPr="007B1D2A">
        <w:rPr>
          <w:rFonts w:ascii="Tahoma" w:hAnsi="Tahoma" w:cs="Tahoma"/>
          <w:b/>
        </w:rPr>
        <w:t xml:space="preserve"> PRADITO”</w:t>
      </w:r>
      <w:r w:rsidRPr="007B1D2A">
        <w:rPr>
          <w:rFonts w:ascii="Tahoma" w:hAnsi="Tahoma" w:cs="Tahoma"/>
        </w:rPr>
        <w:t xml:space="preserve"> ubicado en la Vereda</w:t>
      </w:r>
      <w:r w:rsidRPr="007B1D2A">
        <w:rPr>
          <w:rFonts w:ascii="Tahoma" w:hAnsi="Tahoma" w:cs="Tahoma"/>
          <w:b/>
        </w:rPr>
        <w:t xml:space="preserve"> LA MARIA</w:t>
      </w:r>
      <w:r w:rsidRPr="007B1D2A">
        <w:rPr>
          <w:rFonts w:ascii="Tahoma" w:hAnsi="Tahoma" w:cs="Tahoma"/>
        </w:rPr>
        <w:t xml:space="preserve"> del Municipio de </w:t>
      </w:r>
      <w:r w:rsidRPr="007B1D2A">
        <w:rPr>
          <w:rFonts w:ascii="Tahoma" w:hAnsi="Tahoma" w:cs="Tahoma"/>
          <w:b/>
        </w:rPr>
        <w:t>CALARCA (Q),</w:t>
      </w:r>
      <w:r w:rsidRPr="007B1D2A">
        <w:rPr>
          <w:rFonts w:ascii="Tahoma" w:hAnsi="Tahoma" w:cs="Tahoma"/>
        </w:rPr>
        <w:t xml:space="preserve"> </w:t>
      </w:r>
      <w:r w:rsidRPr="007B1D2A">
        <w:rPr>
          <w:rFonts w:ascii="Tahoma" w:hAnsi="Tahoma" w:cs="Tahoma"/>
          <w:lang w:eastAsia="es-CO"/>
        </w:rPr>
        <w:t xml:space="preserve">o a su apoderado </w:t>
      </w:r>
      <w:r w:rsidRPr="007B1D2A">
        <w:rPr>
          <w:rFonts w:ascii="Tahoma" w:hAnsi="Tahoma" w:cs="Tahoma"/>
          <w:b/>
        </w:rPr>
        <w:t>JAIME ANTONIO RAMOS</w:t>
      </w:r>
      <w:r w:rsidRPr="007B1D2A">
        <w:rPr>
          <w:rFonts w:ascii="Tahoma" w:hAnsi="Tahoma" w:cs="Tahoma"/>
        </w:rPr>
        <w:t xml:space="preserve"> identificado con cédula de ciudadanía número 10.278.400 </w:t>
      </w:r>
      <w:r w:rsidRPr="007B1D2A">
        <w:rPr>
          <w:rFonts w:ascii="Tahoma" w:hAnsi="Tahoma" w:cs="Tahoma"/>
          <w:bCs/>
        </w:rPr>
        <w:t>debidamente constituido</w:t>
      </w:r>
      <w:r w:rsidRPr="007B1D2A">
        <w:rPr>
          <w:rFonts w:ascii="Tahoma" w:hAnsi="Tahoma" w:cs="Tahoma"/>
          <w:b/>
        </w:rPr>
        <w:t xml:space="preserve"> </w:t>
      </w:r>
      <w:r w:rsidRPr="007B1D2A">
        <w:rPr>
          <w:rFonts w:ascii="Tahoma" w:hAnsi="Tahoma" w:cs="Tahoma"/>
        </w:rPr>
        <w:t>en los términos de ley; que la documentación presentada ha sido evaluada y aceptada, por lo tanto, se procede a dar continuidad al trámite de permiso de vertimiento respectivo.</w:t>
      </w:r>
    </w:p>
    <w:p w14:paraId="14C67930" w14:textId="77777777" w:rsidR="008A09E7" w:rsidRPr="007B1D2A" w:rsidRDefault="008A09E7" w:rsidP="008A09E7">
      <w:pPr>
        <w:autoSpaceDE w:val="0"/>
        <w:autoSpaceDN w:val="0"/>
        <w:adjustRightInd w:val="0"/>
        <w:jc w:val="both"/>
        <w:rPr>
          <w:rFonts w:ascii="Tahoma" w:hAnsi="Tahoma" w:cs="Tahoma"/>
        </w:rPr>
      </w:pPr>
    </w:p>
    <w:p w14:paraId="1D23D0A0" w14:textId="77777777" w:rsidR="008A09E7" w:rsidRPr="007B1D2A" w:rsidRDefault="008A09E7" w:rsidP="008A09E7">
      <w:pPr>
        <w:autoSpaceDE w:val="0"/>
        <w:autoSpaceDN w:val="0"/>
        <w:adjustRightInd w:val="0"/>
        <w:jc w:val="both"/>
        <w:rPr>
          <w:rFonts w:ascii="Tahoma" w:hAnsi="Tahoma" w:cs="Tahoma"/>
        </w:rPr>
      </w:pPr>
      <w:r w:rsidRPr="007B1D2A">
        <w:rPr>
          <w:rFonts w:ascii="Tahoma" w:hAnsi="Tahoma" w:cs="Tahoma"/>
          <w:b/>
        </w:rPr>
        <w:t xml:space="preserve">ARTÍCULO TERCERO: </w:t>
      </w:r>
      <w:r w:rsidRPr="007B1D2A">
        <w:rPr>
          <w:rFonts w:ascii="Tahoma" w:hAnsi="Tahoma" w:cs="Tahoma"/>
        </w:rPr>
        <w:t>Contra el presente Auto no procede recurso alguno, conforme al artículo 75 de la ley 1437 del 2011 “No habrá recurso contra los actos generales ni contra los de trámite, preparatorios o de ejecución de excepto en casos previstos en norma expresa”.</w:t>
      </w:r>
    </w:p>
    <w:p w14:paraId="6C571D28" w14:textId="77777777" w:rsidR="008A09E7" w:rsidRPr="007B1D2A" w:rsidRDefault="008A09E7" w:rsidP="003B0E14">
      <w:pPr>
        <w:autoSpaceDE w:val="0"/>
        <w:autoSpaceDN w:val="0"/>
        <w:adjustRightInd w:val="0"/>
        <w:outlineLvl w:val="0"/>
        <w:rPr>
          <w:rFonts w:ascii="Tahoma" w:hAnsi="Tahoma" w:cs="Tahoma"/>
          <w:b/>
          <w:bCs/>
        </w:rPr>
      </w:pPr>
      <w:r w:rsidRPr="007B1D2A">
        <w:rPr>
          <w:rFonts w:ascii="Tahoma" w:hAnsi="Tahoma" w:cs="Tahoma"/>
          <w:b/>
          <w:bCs/>
        </w:rPr>
        <w:lastRenderedPageBreak/>
        <w:t>COMUNÍQUESE Y CÚMPLASE</w:t>
      </w:r>
    </w:p>
    <w:p w14:paraId="65067407" w14:textId="77777777" w:rsidR="008A09E7" w:rsidRPr="007B1D2A" w:rsidRDefault="008A09E7" w:rsidP="008A09E7">
      <w:pPr>
        <w:autoSpaceDE w:val="0"/>
        <w:autoSpaceDN w:val="0"/>
        <w:adjustRightInd w:val="0"/>
        <w:jc w:val="both"/>
        <w:rPr>
          <w:rFonts w:ascii="Tahoma" w:hAnsi="Tahoma" w:cs="Tahoma"/>
        </w:rPr>
      </w:pPr>
    </w:p>
    <w:p w14:paraId="439E220F" w14:textId="77777777" w:rsidR="008A09E7" w:rsidRPr="007B1D2A" w:rsidRDefault="008A09E7" w:rsidP="008A09E7">
      <w:pPr>
        <w:autoSpaceDE w:val="0"/>
        <w:autoSpaceDN w:val="0"/>
        <w:adjustRightInd w:val="0"/>
        <w:jc w:val="both"/>
        <w:rPr>
          <w:rFonts w:ascii="Tahoma" w:hAnsi="Tahoma" w:cs="Tahoma"/>
        </w:rPr>
      </w:pPr>
    </w:p>
    <w:p w14:paraId="248D7A69" w14:textId="77777777" w:rsidR="008A09E7" w:rsidRPr="007B1D2A" w:rsidRDefault="008A09E7" w:rsidP="008A09E7">
      <w:pPr>
        <w:autoSpaceDE w:val="0"/>
        <w:autoSpaceDN w:val="0"/>
        <w:adjustRightInd w:val="0"/>
        <w:jc w:val="both"/>
        <w:rPr>
          <w:rFonts w:ascii="Tahoma" w:hAnsi="Tahoma" w:cs="Tahoma"/>
        </w:rPr>
      </w:pPr>
    </w:p>
    <w:p w14:paraId="629DC344" w14:textId="77777777" w:rsidR="008A09E7" w:rsidRPr="007B1D2A" w:rsidRDefault="008A09E7" w:rsidP="008A09E7">
      <w:pPr>
        <w:jc w:val="center"/>
        <w:rPr>
          <w:rFonts w:ascii="Tahoma" w:hAnsi="Tahoma" w:cs="Tahoma"/>
          <w:b/>
          <w:bCs/>
        </w:rPr>
      </w:pPr>
      <w:r w:rsidRPr="007B1D2A">
        <w:rPr>
          <w:rFonts w:ascii="Tahoma" w:hAnsi="Tahoma" w:cs="Tahoma"/>
          <w:b/>
          <w:bCs/>
        </w:rPr>
        <w:t>CARLOS ARIEL TRUKE OSPINA</w:t>
      </w:r>
    </w:p>
    <w:p w14:paraId="5958FF96" w14:textId="77777777" w:rsidR="008A09E7" w:rsidRPr="007B1D2A" w:rsidRDefault="008A09E7" w:rsidP="008A09E7">
      <w:pPr>
        <w:jc w:val="center"/>
        <w:rPr>
          <w:rFonts w:ascii="Tahoma" w:hAnsi="Tahoma" w:cs="Tahoma"/>
        </w:rPr>
      </w:pPr>
      <w:r w:rsidRPr="007B1D2A">
        <w:rPr>
          <w:rFonts w:ascii="Tahoma" w:hAnsi="Tahoma" w:cs="Tahoma"/>
        </w:rPr>
        <w:t>Subdirector de Regulación y Control Ambiental</w:t>
      </w:r>
    </w:p>
    <w:p w14:paraId="46520F4F" w14:textId="77777777" w:rsidR="008A09E7" w:rsidRPr="007B1D2A" w:rsidRDefault="008A09E7" w:rsidP="008A09E7">
      <w:pPr>
        <w:jc w:val="center"/>
        <w:rPr>
          <w:rFonts w:ascii="Tahoma" w:hAnsi="Tahoma" w:cs="Tahoma"/>
        </w:rPr>
      </w:pPr>
    </w:p>
    <w:p w14:paraId="1938DCA1" w14:textId="77777777" w:rsidR="008A09E7" w:rsidRPr="007B1D2A" w:rsidRDefault="008A09E7" w:rsidP="008A09E7">
      <w:pPr>
        <w:jc w:val="center"/>
        <w:rPr>
          <w:rFonts w:ascii="Tahoma" w:hAnsi="Tahoma" w:cs="Tahoma"/>
        </w:rPr>
      </w:pPr>
    </w:p>
    <w:p w14:paraId="2F381370" w14:textId="77777777" w:rsidR="00140BF3" w:rsidRPr="007B1D2A" w:rsidRDefault="00140BF3" w:rsidP="00140BF3">
      <w:pPr>
        <w:pStyle w:val="Encabezado"/>
        <w:jc w:val="center"/>
        <w:rPr>
          <w:rFonts w:ascii="Tahoma" w:hAnsi="Tahoma" w:cs="Tahoma"/>
          <w:b/>
          <w:bCs/>
        </w:rPr>
      </w:pPr>
      <w:r w:rsidRPr="007B1D2A">
        <w:rPr>
          <w:rFonts w:ascii="Tahoma" w:hAnsi="Tahoma" w:cs="Tahoma"/>
          <w:b/>
          <w:bCs/>
        </w:rPr>
        <w:t>AUTO DE TRAMITE PERMISO DE VERTIMIENTO</w:t>
      </w:r>
    </w:p>
    <w:p w14:paraId="154E730D" w14:textId="77777777" w:rsidR="00140BF3" w:rsidRPr="007B1D2A" w:rsidRDefault="00140BF3" w:rsidP="00140BF3">
      <w:pPr>
        <w:pStyle w:val="Encabezado"/>
        <w:jc w:val="center"/>
        <w:rPr>
          <w:rFonts w:ascii="Tahoma" w:hAnsi="Tahoma" w:cs="Tahoma"/>
          <w:b/>
          <w:bCs/>
        </w:rPr>
      </w:pPr>
      <w:r w:rsidRPr="007B1D2A">
        <w:rPr>
          <w:rFonts w:ascii="Tahoma" w:hAnsi="Tahoma" w:cs="Tahoma"/>
          <w:b/>
          <w:bCs/>
        </w:rPr>
        <w:t>SRCA-ATV-062-05-2021</w:t>
      </w:r>
      <w:r w:rsidRPr="007B1D2A">
        <w:rPr>
          <w:rFonts w:ascii="Tahoma" w:hAnsi="Tahoma" w:cs="Tahoma"/>
          <w:b/>
          <w:bCs/>
          <w:lang w:val="es-ES_tradnl"/>
        </w:rPr>
        <w:t xml:space="preserve"> </w:t>
      </w:r>
    </w:p>
    <w:p w14:paraId="7DA07882" w14:textId="77777777" w:rsidR="00140BF3" w:rsidRPr="007B1D2A" w:rsidRDefault="00140BF3" w:rsidP="00140BF3">
      <w:pPr>
        <w:pStyle w:val="Encabezado"/>
        <w:jc w:val="center"/>
        <w:rPr>
          <w:rFonts w:ascii="Tahoma" w:hAnsi="Tahoma" w:cs="Tahoma"/>
          <w:b/>
          <w:bCs/>
          <w:lang w:val="es-ES"/>
        </w:rPr>
      </w:pPr>
      <w:r w:rsidRPr="007B1D2A">
        <w:rPr>
          <w:rFonts w:ascii="Tahoma" w:hAnsi="Tahoma" w:cs="Tahoma"/>
          <w:b/>
          <w:bCs/>
        </w:rPr>
        <w:t>ARMENIA, QUINDIO, VEINTICINCO (25) DE MAYO</w:t>
      </w:r>
      <w:r w:rsidRPr="007B1D2A">
        <w:rPr>
          <w:rFonts w:ascii="Tahoma" w:hAnsi="Tahoma" w:cs="Tahoma"/>
          <w:b/>
          <w:bCs/>
          <w:lang w:val="es-ES"/>
        </w:rPr>
        <w:t xml:space="preserve"> DEL AÑO DOS MIL VEINTIUNO (2021) </w:t>
      </w:r>
    </w:p>
    <w:p w14:paraId="269BF64E" w14:textId="77777777" w:rsidR="008A09E7" w:rsidRPr="008A09E7" w:rsidRDefault="008A09E7" w:rsidP="008A09E7">
      <w:pPr>
        <w:textAlignment w:val="baseline"/>
        <w:rPr>
          <w:rFonts w:ascii="Tahoma" w:eastAsia="Times New Roman" w:hAnsi="Tahoma" w:cs="Tahoma"/>
          <w:b/>
          <w:lang w:eastAsia="es-CO"/>
        </w:rPr>
      </w:pPr>
    </w:p>
    <w:p w14:paraId="11EE6D2D" w14:textId="77777777" w:rsidR="008A09E7" w:rsidRPr="008A09E7" w:rsidRDefault="008A09E7" w:rsidP="008A09E7">
      <w:pPr>
        <w:textAlignment w:val="baseline"/>
        <w:rPr>
          <w:rFonts w:ascii="Tahoma" w:eastAsia="Times New Roman" w:hAnsi="Tahoma" w:cs="Tahoma"/>
          <w:b/>
          <w:lang w:eastAsia="es-CO"/>
        </w:rPr>
      </w:pPr>
    </w:p>
    <w:p w14:paraId="6C0937AF" w14:textId="77777777" w:rsidR="00140BF3" w:rsidRPr="007B1D2A" w:rsidRDefault="00140BF3" w:rsidP="00140BF3">
      <w:pPr>
        <w:autoSpaceDE w:val="0"/>
        <w:autoSpaceDN w:val="0"/>
        <w:adjustRightInd w:val="0"/>
        <w:jc w:val="center"/>
        <w:outlineLvl w:val="0"/>
        <w:rPr>
          <w:rFonts w:ascii="Tahoma" w:hAnsi="Tahoma" w:cs="Tahoma"/>
          <w:b/>
          <w:bCs/>
        </w:rPr>
      </w:pPr>
      <w:r w:rsidRPr="007B1D2A">
        <w:rPr>
          <w:rFonts w:ascii="Tahoma" w:hAnsi="Tahoma" w:cs="Tahoma"/>
          <w:b/>
          <w:bCs/>
        </w:rPr>
        <w:t>DISPONE:</w:t>
      </w:r>
    </w:p>
    <w:p w14:paraId="38AA1682" w14:textId="77777777" w:rsidR="00140BF3" w:rsidRPr="007B1D2A" w:rsidRDefault="00140BF3" w:rsidP="00140BF3">
      <w:pPr>
        <w:autoSpaceDE w:val="0"/>
        <w:autoSpaceDN w:val="0"/>
        <w:adjustRightInd w:val="0"/>
        <w:jc w:val="center"/>
        <w:outlineLvl w:val="0"/>
        <w:rPr>
          <w:rFonts w:ascii="Tahoma" w:hAnsi="Tahoma" w:cs="Tahoma"/>
          <w:b/>
          <w:bCs/>
        </w:rPr>
      </w:pPr>
    </w:p>
    <w:p w14:paraId="702E3C49" w14:textId="77777777" w:rsidR="00140BF3" w:rsidRPr="007B1D2A" w:rsidRDefault="00140BF3" w:rsidP="00140BF3">
      <w:pPr>
        <w:jc w:val="both"/>
        <w:rPr>
          <w:rFonts w:ascii="Tahoma" w:hAnsi="Tahoma" w:cs="Tahoma"/>
        </w:rPr>
      </w:pPr>
      <w:r w:rsidRPr="007B1D2A">
        <w:rPr>
          <w:rFonts w:ascii="Tahoma" w:hAnsi="Tahoma" w:cs="Tahoma"/>
          <w:b/>
          <w:bCs/>
        </w:rPr>
        <w:t>ARTÍCULO PRIMERO.</w:t>
      </w:r>
      <w:r w:rsidRPr="007B1D2A">
        <w:rPr>
          <w:rFonts w:ascii="Tahoma" w:hAnsi="Tahoma" w:cs="Tahoma"/>
        </w:rPr>
        <w:t xml:space="preserve"> Declárese reunida toda la documentación e información requerida para decidir el otorgamiento o negación del Permiso de Vertimiento radicado con número </w:t>
      </w:r>
      <w:r w:rsidRPr="007B1D2A">
        <w:rPr>
          <w:rFonts w:ascii="Tahoma" w:hAnsi="Tahoma" w:cs="Tahoma"/>
          <w:b/>
        </w:rPr>
        <w:t>2650-2019</w:t>
      </w:r>
      <w:r w:rsidRPr="007B1D2A">
        <w:rPr>
          <w:rFonts w:ascii="Tahoma" w:hAnsi="Tahoma" w:cs="Tahoma"/>
          <w:b/>
          <w:bCs/>
        </w:rPr>
        <w:t xml:space="preserve"> </w:t>
      </w:r>
      <w:r w:rsidRPr="007B1D2A">
        <w:rPr>
          <w:rFonts w:ascii="Tahoma" w:hAnsi="Tahoma" w:cs="Tahoma"/>
        </w:rPr>
        <w:t xml:space="preserve">presentado por el señor </w:t>
      </w:r>
      <w:r w:rsidRPr="007B1D2A">
        <w:rPr>
          <w:rFonts w:ascii="Tahoma" w:hAnsi="Tahoma" w:cs="Tahoma"/>
          <w:b/>
          <w:bCs/>
        </w:rPr>
        <w:t>JHON DEINER GIRALDO LONDOÑO</w:t>
      </w:r>
      <w:r w:rsidRPr="007B1D2A">
        <w:rPr>
          <w:rFonts w:ascii="Tahoma" w:hAnsi="Tahoma" w:cs="Tahoma"/>
        </w:rPr>
        <w:t xml:space="preserve"> identificado con la cedula de ciudadanía No. 18.468.331 actuando en calidad de propietario del predio denominado: </w:t>
      </w:r>
      <w:r w:rsidRPr="007B1D2A">
        <w:rPr>
          <w:rFonts w:ascii="Tahoma" w:hAnsi="Tahoma" w:cs="Tahoma"/>
          <w:b/>
        </w:rPr>
        <w:t>2) FINCA JIREH,</w:t>
      </w:r>
      <w:r w:rsidRPr="007B1D2A">
        <w:rPr>
          <w:rFonts w:ascii="Tahoma" w:hAnsi="Tahoma" w:cs="Tahoma"/>
        </w:rPr>
        <w:t xml:space="preserve"> ubicado en la vereda</w:t>
      </w:r>
      <w:r w:rsidRPr="007B1D2A">
        <w:rPr>
          <w:rFonts w:ascii="Tahoma" w:hAnsi="Tahoma" w:cs="Tahoma"/>
          <w:b/>
        </w:rPr>
        <w:t xml:space="preserve"> LA MONTAÑA</w:t>
      </w:r>
      <w:r w:rsidRPr="007B1D2A">
        <w:rPr>
          <w:rFonts w:ascii="Tahoma" w:hAnsi="Tahoma" w:cs="Tahoma"/>
        </w:rPr>
        <w:t xml:space="preserve">, del Municipio de </w:t>
      </w:r>
      <w:r w:rsidRPr="007B1D2A">
        <w:rPr>
          <w:rFonts w:ascii="Tahoma" w:hAnsi="Tahoma" w:cs="Tahoma"/>
          <w:b/>
        </w:rPr>
        <w:t>QUIMBAYA (Q),</w:t>
      </w:r>
      <w:r w:rsidRPr="007B1D2A">
        <w:rPr>
          <w:rFonts w:ascii="Tahoma" w:hAnsi="Tahoma" w:cs="Tahoma"/>
        </w:rPr>
        <w:t xml:space="preserve"> identificado con matrícula inmobiliaria </w:t>
      </w:r>
      <w:r w:rsidRPr="007B1D2A">
        <w:rPr>
          <w:rFonts w:ascii="Tahoma" w:hAnsi="Tahoma" w:cs="Tahoma"/>
          <w:b/>
        </w:rPr>
        <w:t xml:space="preserve">No. 280-11713; </w:t>
      </w:r>
      <w:r w:rsidRPr="007B1D2A">
        <w:rPr>
          <w:rFonts w:ascii="Tahoma" w:hAnsi="Tahoma" w:cs="Tahoma"/>
        </w:rPr>
        <w:t>tal como lo establece en el numeral 5 del artículo 2.2.3.3.5.5. De la sección 5 del Decreto 1076 de 2015, el cual compilo el Decreto 3930 de 2010 hoy modificado parcialmente por el Decreto 50 de 2018.</w:t>
      </w:r>
    </w:p>
    <w:p w14:paraId="38CBAC2A" w14:textId="77777777" w:rsidR="00140BF3" w:rsidRPr="007B1D2A" w:rsidRDefault="00140BF3" w:rsidP="00140BF3">
      <w:pPr>
        <w:autoSpaceDE w:val="0"/>
        <w:autoSpaceDN w:val="0"/>
        <w:adjustRightInd w:val="0"/>
        <w:jc w:val="both"/>
        <w:rPr>
          <w:rFonts w:ascii="Tahoma" w:hAnsi="Tahoma" w:cs="Tahoma"/>
          <w:b/>
          <w:bCs/>
        </w:rPr>
      </w:pPr>
    </w:p>
    <w:p w14:paraId="7898939B" w14:textId="77777777" w:rsidR="00140BF3" w:rsidRPr="007B1D2A" w:rsidRDefault="00140BF3" w:rsidP="00140BF3">
      <w:pPr>
        <w:autoSpaceDE w:val="0"/>
        <w:autoSpaceDN w:val="0"/>
        <w:adjustRightInd w:val="0"/>
        <w:jc w:val="both"/>
        <w:rPr>
          <w:rFonts w:ascii="Tahoma" w:hAnsi="Tahoma" w:cs="Tahoma"/>
        </w:rPr>
      </w:pPr>
      <w:r w:rsidRPr="007B1D2A">
        <w:rPr>
          <w:rFonts w:ascii="Tahoma" w:hAnsi="Tahoma" w:cs="Tahoma"/>
          <w:b/>
          <w:bCs/>
        </w:rPr>
        <w:t>ARTÍCULO SEGUNDO.</w:t>
      </w:r>
      <w:r w:rsidRPr="007B1D2A">
        <w:rPr>
          <w:rFonts w:ascii="Tahoma" w:hAnsi="Tahoma" w:cs="Tahoma"/>
        </w:rPr>
        <w:t xml:space="preserve"> Comunicar al señor </w:t>
      </w:r>
      <w:r w:rsidRPr="007B1D2A">
        <w:rPr>
          <w:rFonts w:ascii="Tahoma" w:hAnsi="Tahoma" w:cs="Tahoma"/>
          <w:b/>
          <w:bCs/>
        </w:rPr>
        <w:t>JHON DEINER GIRALDO LONDOÑO</w:t>
      </w:r>
      <w:r w:rsidRPr="007B1D2A">
        <w:rPr>
          <w:rFonts w:ascii="Tahoma" w:hAnsi="Tahoma" w:cs="Tahoma"/>
        </w:rPr>
        <w:t xml:space="preserve"> identificado con la cedula </w:t>
      </w:r>
      <w:r w:rsidRPr="007B1D2A">
        <w:rPr>
          <w:rFonts w:ascii="Tahoma" w:hAnsi="Tahoma" w:cs="Tahoma"/>
        </w:rPr>
        <w:t xml:space="preserve">de ciudadanía No. 18.468.331 actuando en calidad de propietario del predio denominado: </w:t>
      </w:r>
      <w:r w:rsidRPr="007B1D2A">
        <w:rPr>
          <w:rFonts w:ascii="Tahoma" w:hAnsi="Tahoma" w:cs="Tahoma"/>
          <w:b/>
        </w:rPr>
        <w:t>2) FINCA JIREH,</w:t>
      </w:r>
      <w:r w:rsidRPr="007B1D2A">
        <w:rPr>
          <w:rFonts w:ascii="Tahoma" w:hAnsi="Tahoma" w:cs="Tahoma"/>
        </w:rPr>
        <w:t xml:space="preserve"> ubicado en la vereda</w:t>
      </w:r>
      <w:r w:rsidRPr="007B1D2A">
        <w:rPr>
          <w:rFonts w:ascii="Tahoma" w:hAnsi="Tahoma" w:cs="Tahoma"/>
          <w:b/>
        </w:rPr>
        <w:t xml:space="preserve"> LA MONTAÑA</w:t>
      </w:r>
      <w:r w:rsidRPr="007B1D2A">
        <w:rPr>
          <w:rFonts w:ascii="Tahoma" w:hAnsi="Tahoma" w:cs="Tahoma"/>
        </w:rPr>
        <w:t xml:space="preserve">, del Municipio de </w:t>
      </w:r>
      <w:r w:rsidRPr="007B1D2A">
        <w:rPr>
          <w:rFonts w:ascii="Tahoma" w:hAnsi="Tahoma" w:cs="Tahoma"/>
          <w:b/>
        </w:rPr>
        <w:t>QUIMBAYA (Q),</w:t>
      </w:r>
      <w:r w:rsidRPr="007B1D2A">
        <w:rPr>
          <w:rFonts w:ascii="Tahoma" w:hAnsi="Tahoma" w:cs="Tahoma"/>
        </w:rPr>
        <w:t xml:space="preserve"> </w:t>
      </w:r>
      <w:r w:rsidRPr="007B1D2A">
        <w:rPr>
          <w:rFonts w:ascii="Tahoma" w:hAnsi="Tahoma" w:cs="Tahoma"/>
          <w:lang w:eastAsia="es-CO"/>
        </w:rPr>
        <w:t xml:space="preserve">o a su apoderado </w:t>
      </w:r>
      <w:r w:rsidRPr="007B1D2A">
        <w:rPr>
          <w:rFonts w:ascii="Tahoma" w:hAnsi="Tahoma" w:cs="Tahoma"/>
        </w:rPr>
        <w:t xml:space="preserve">el señor </w:t>
      </w:r>
      <w:r w:rsidRPr="007B1D2A">
        <w:rPr>
          <w:rFonts w:ascii="Tahoma" w:hAnsi="Tahoma" w:cs="Tahoma"/>
          <w:b/>
          <w:bCs/>
        </w:rPr>
        <w:t>LUIS CARLOS VASQUEZ MURILLO</w:t>
      </w:r>
      <w:r w:rsidRPr="007B1D2A">
        <w:rPr>
          <w:rFonts w:ascii="Tahoma" w:hAnsi="Tahoma" w:cs="Tahoma"/>
        </w:rPr>
        <w:t xml:space="preserve"> identificado con la cedula de ciudadanía No. 18.465.196 </w:t>
      </w:r>
      <w:r w:rsidRPr="007B1D2A">
        <w:rPr>
          <w:rFonts w:ascii="Tahoma" w:hAnsi="Tahoma" w:cs="Tahoma"/>
          <w:bCs/>
        </w:rPr>
        <w:t>debidamente constituido</w:t>
      </w:r>
      <w:r w:rsidRPr="007B1D2A">
        <w:rPr>
          <w:rFonts w:ascii="Tahoma" w:hAnsi="Tahoma" w:cs="Tahoma"/>
          <w:b/>
        </w:rPr>
        <w:t xml:space="preserve"> </w:t>
      </w:r>
      <w:r w:rsidRPr="007B1D2A">
        <w:rPr>
          <w:rFonts w:ascii="Tahoma" w:hAnsi="Tahoma" w:cs="Tahoma"/>
        </w:rPr>
        <w:t>en los términos de ley; que la documentación presentada ha sido evaluada y aceptada, por lo tanto, se procede a dar continuidad al trámite de permiso de vertimiento respectivo.</w:t>
      </w:r>
    </w:p>
    <w:p w14:paraId="1063A509" w14:textId="77777777" w:rsidR="00140BF3" w:rsidRPr="007B1D2A" w:rsidRDefault="00140BF3" w:rsidP="00140BF3">
      <w:pPr>
        <w:autoSpaceDE w:val="0"/>
        <w:autoSpaceDN w:val="0"/>
        <w:adjustRightInd w:val="0"/>
        <w:jc w:val="both"/>
        <w:rPr>
          <w:rFonts w:ascii="Tahoma" w:hAnsi="Tahoma" w:cs="Tahoma"/>
        </w:rPr>
      </w:pPr>
    </w:p>
    <w:p w14:paraId="59BF0A55" w14:textId="77777777" w:rsidR="00140BF3" w:rsidRPr="007B1D2A" w:rsidRDefault="00140BF3" w:rsidP="00140BF3">
      <w:pPr>
        <w:autoSpaceDE w:val="0"/>
        <w:autoSpaceDN w:val="0"/>
        <w:adjustRightInd w:val="0"/>
        <w:jc w:val="both"/>
        <w:rPr>
          <w:rFonts w:ascii="Tahoma" w:hAnsi="Tahoma" w:cs="Tahoma"/>
        </w:rPr>
      </w:pPr>
      <w:r w:rsidRPr="007B1D2A">
        <w:rPr>
          <w:rFonts w:ascii="Tahoma" w:hAnsi="Tahoma" w:cs="Tahoma"/>
          <w:b/>
        </w:rPr>
        <w:t xml:space="preserve">ARTÍCULO TERCERO: </w:t>
      </w:r>
      <w:r w:rsidRPr="007B1D2A">
        <w:rPr>
          <w:rFonts w:ascii="Tahoma" w:hAnsi="Tahoma" w:cs="Tahoma"/>
        </w:rPr>
        <w:t>Contra el presente Auto no procede recurso alguno, conforme al artículo 75 de la ley 1437 del 2011 “No habrá recurso contra los actos generales ni contra los de trámite, preparatorios o de ejecución de excepto en casos previstos en norma expresa”.</w:t>
      </w:r>
    </w:p>
    <w:p w14:paraId="6958CAEA" w14:textId="77777777" w:rsidR="003B0E14" w:rsidRDefault="003B0E14" w:rsidP="003B0E14">
      <w:pPr>
        <w:autoSpaceDE w:val="0"/>
        <w:autoSpaceDN w:val="0"/>
        <w:adjustRightInd w:val="0"/>
        <w:outlineLvl w:val="0"/>
        <w:rPr>
          <w:rFonts w:ascii="Tahoma" w:hAnsi="Tahoma" w:cs="Tahoma"/>
          <w:b/>
          <w:bCs/>
        </w:rPr>
      </w:pPr>
    </w:p>
    <w:p w14:paraId="38D64879" w14:textId="2CA5A286" w:rsidR="00140BF3" w:rsidRPr="007B1D2A" w:rsidRDefault="00140BF3" w:rsidP="003B0E14">
      <w:pPr>
        <w:autoSpaceDE w:val="0"/>
        <w:autoSpaceDN w:val="0"/>
        <w:adjustRightInd w:val="0"/>
        <w:outlineLvl w:val="0"/>
        <w:rPr>
          <w:rFonts w:ascii="Tahoma" w:hAnsi="Tahoma" w:cs="Tahoma"/>
          <w:b/>
          <w:bCs/>
        </w:rPr>
      </w:pPr>
      <w:r w:rsidRPr="007B1D2A">
        <w:rPr>
          <w:rFonts w:ascii="Tahoma" w:hAnsi="Tahoma" w:cs="Tahoma"/>
          <w:b/>
          <w:bCs/>
        </w:rPr>
        <w:t>COMUNÍQUESE Y CÚMPLASE</w:t>
      </w:r>
    </w:p>
    <w:p w14:paraId="0FA70A66" w14:textId="77777777" w:rsidR="00140BF3" w:rsidRPr="007B1D2A" w:rsidRDefault="00140BF3" w:rsidP="00140BF3">
      <w:pPr>
        <w:autoSpaceDE w:val="0"/>
        <w:autoSpaceDN w:val="0"/>
        <w:adjustRightInd w:val="0"/>
        <w:jc w:val="both"/>
        <w:rPr>
          <w:rFonts w:ascii="Tahoma" w:hAnsi="Tahoma" w:cs="Tahoma"/>
        </w:rPr>
      </w:pPr>
    </w:p>
    <w:p w14:paraId="1646A6A0" w14:textId="77777777" w:rsidR="00140BF3" w:rsidRPr="007B1D2A" w:rsidRDefault="00140BF3" w:rsidP="00140BF3">
      <w:pPr>
        <w:autoSpaceDE w:val="0"/>
        <w:autoSpaceDN w:val="0"/>
        <w:adjustRightInd w:val="0"/>
        <w:jc w:val="both"/>
        <w:rPr>
          <w:rFonts w:ascii="Tahoma" w:hAnsi="Tahoma" w:cs="Tahoma"/>
        </w:rPr>
      </w:pPr>
    </w:p>
    <w:p w14:paraId="2F730B1D" w14:textId="77777777" w:rsidR="00140BF3" w:rsidRPr="007B1D2A" w:rsidRDefault="00140BF3" w:rsidP="00140BF3">
      <w:pPr>
        <w:autoSpaceDE w:val="0"/>
        <w:autoSpaceDN w:val="0"/>
        <w:adjustRightInd w:val="0"/>
        <w:jc w:val="both"/>
        <w:rPr>
          <w:rFonts w:ascii="Tahoma" w:hAnsi="Tahoma" w:cs="Tahoma"/>
        </w:rPr>
      </w:pPr>
    </w:p>
    <w:p w14:paraId="6B7E19D8" w14:textId="77777777" w:rsidR="00140BF3" w:rsidRPr="007B1D2A" w:rsidRDefault="00140BF3" w:rsidP="00140BF3">
      <w:pPr>
        <w:jc w:val="center"/>
        <w:rPr>
          <w:rFonts w:ascii="Tahoma" w:hAnsi="Tahoma" w:cs="Tahoma"/>
          <w:b/>
          <w:bCs/>
        </w:rPr>
      </w:pPr>
      <w:r w:rsidRPr="007B1D2A">
        <w:rPr>
          <w:rFonts w:ascii="Tahoma" w:hAnsi="Tahoma" w:cs="Tahoma"/>
          <w:b/>
          <w:bCs/>
        </w:rPr>
        <w:t>CARLOS ARIEL TRUKE OSPINA</w:t>
      </w:r>
    </w:p>
    <w:p w14:paraId="5FB26A27" w14:textId="77777777" w:rsidR="00140BF3" w:rsidRPr="007B1D2A" w:rsidRDefault="00140BF3" w:rsidP="00140BF3">
      <w:pPr>
        <w:jc w:val="center"/>
        <w:rPr>
          <w:rFonts w:ascii="Tahoma" w:hAnsi="Tahoma" w:cs="Tahoma"/>
        </w:rPr>
      </w:pPr>
      <w:r w:rsidRPr="007B1D2A">
        <w:rPr>
          <w:rFonts w:ascii="Tahoma" w:hAnsi="Tahoma" w:cs="Tahoma"/>
        </w:rPr>
        <w:t>Subdirector de Regulación y Control Ambiental</w:t>
      </w:r>
    </w:p>
    <w:p w14:paraId="5A9F4F94" w14:textId="77777777" w:rsidR="00140BF3" w:rsidRPr="007B1D2A" w:rsidRDefault="00140BF3" w:rsidP="00140BF3">
      <w:pPr>
        <w:jc w:val="center"/>
        <w:rPr>
          <w:rFonts w:ascii="Tahoma" w:hAnsi="Tahoma" w:cs="Tahoma"/>
        </w:rPr>
      </w:pPr>
    </w:p>
    <w:p w14:paraId="02DF1026" w14:textId="77777777" w:rsidR="008A09E7" w:rsidRPr="008A09E7" w:rsidRDefault="008A09E7" w:rsidP="008A09E7">
      <w:pPr>
        <w:textAlignment w:val="baseline"/>
        <w:rPr>
          <w:rFonts w:ascii="Tahoma" w:eastAsia="Times New Roman" w:hAnsi="Tahoma" w:cs="Tahoma"/>
          <w:b/>
          <w:lang w:eastAsia="es-CO"/>
        </w:rPr>
      </w:pPr>
    </w:p>
    <w:p w14:paraId="7C729E08" w14:textId="77777777" w:rsidR="00FD5A45" w:rsidRPr="00FD5A45" w:rsidRDefault="00FD5A45" w:rsidP="00FD5A45">
      <w:pPr>
        <w:spacing w:after="200" w:line="276" w:lineRule="auto"/>
        <w:jc w:val="center"/>
        <w:rPr>
          <w:rFonts w:ascii="Tahoma" w:eastAsiaTheme="minorHAnsi" w:hAnsi="Tahoma" w:cs="Tahoma"/>
          <w:b/>
          <w:lang w:eastAsia="en-US"/>
        </w:rPr>
      </w:pPr>
      <w:r w:rsidRPr="00FD5A45">
        <w:rPr>
          <w:rFonts w:ascii="Tahoma" w:eastAsiaTheme="minorHAnsi" w:hAnsi="Tahoma" w:cs="Tahoma"/>
          <w:b/>
          <w:lang w:eastAsia="en-US"/>
        </w:rPr>
        <w:t>AUTO DE INICIACIÓN DE TRÁMITE DE PERMISO DE VERTIMIENTO                                       SRCA SUBDIRECCIÓN DE REGULACIÓN Y CONTROL AMBIENTAL</w:t>
      </w:r>
    </w:p>
    <w:p w14:paraId="427B2924" w14:textId="58499813" w:rsidR="008A09E7" w:rsidRPr="008A09E7" w:rsidRDefault="00FD5A45" w:rsidP="004A357B">
      <w:pPr>
        <w:spacing w:after="200" w:line="276" w:lineRule="auto"/>
        <w:jc w:val="center"/>
        <w:rPr>
          <w:rFonts w:ascii="Tahoma" w:eastAsia="Times New Roman" w:hAnsi="Tahoma" w:cs="Tahoma"/>
          <w:b/>
          <w:lang w:eastAsia="es-CO"/>
        </w:rPr>
      </w:pPr>
      <w:r w:rsidRPr="00FD5A45">
        <w:rPr>
          <w:rFonts w:ascii="Tahoma" w:eastAsiaTheme="minorHAnsi" w:hAnsi="Tahoma" w:cs="Tahoma"/>
          <w:b/>
          <w:lang w:eastAsia="en-US"/>
        </w:rPr>
        <w:t xml:space="preserve">SRCA-AITV- 422 – 27-05-2021 </w:t>
      </w:r>
      <w:r w:rsidRPr="00FD5A45">
        <w:rPr>
          <w:rFonts w:ascii="Tahoma" w:eastAsiaTheme="minorHAnsi" w:hAnsi="Tahoma" w:cs="Tahoma"/>
          <w:b/>
          <w:noProof/>
          <w:lang w:val="es-ES" w:eastAsia="en-US"/>
        </w:rPr>
        <w:t xml:space="preserve">                                                                                                     </w:t>
      </w:r>
      <w:r w:rsidRPr="00FD5A45">
        <w:rPr>
          <w:rFonts w:ascii="Tahoma" w:eastAsiaTheme="minorHAnsi" w:hAnsi="Tahoma" w:cs="Tahoma"/>
          <w:b/>
          <w:lang w:eastAsia="en-US"/>
        </w:rPr>
        <w:t>ARMENIA, QUINDÍO</w:t>
      </w:r>
      <w:r w:rsidRPr="00FD5A45">
        <w:rPr>
          <w:rFonts w:ascii="Tahoma" w:eastAsiaTheme="minorHAnsi" w:hAnsi="Tahoma" w:cs="Tahoma"/>
          <w:b/>
          <w:lang w:val="es-ES" w:eastAsia="en-US"/>
        </w:rPr>
        <w:t xml:space="preserve">. </w:t>
      </w:r>
      <w:r w:rsidRPr="00FD5A45">
        <w:rPr>
          <w:rFonts w:ascii="Tahoma" w:eastAsiaTheme="minorHAnsi" w:hAnsi="Tahoma" w:cs="Tahoma"/>
          <w:b/>
          <w:lang w:val="es-ES" w:eastAsia="en-US"/>
        </w:rPr>
        <w:lastRenderedPageBreak/>
        <w:t>VEINTISIETE</w:t>
      </w:r>
      <w:r w:rsidRPr="00FD5A45">
        <w:rPr>
          <w:rFonts w:ascii="Tahoma" w:eastAsiaTheme="minorHAnsi" w:hAnsi="Tahoma" w:cs="Tahoma"/>
          <w:b/>
          <w:lang w:eastAsia="en-US"/>
        </w:rPr>
        <w:t xml:space="preserve"> </w:t>
      </w:r>
      <w:r w:rsidRPr="00FD5A45">
        <w:rPr>
          <w:rFonts w:ascii="Tahoma" w:eastAsiaTheme="minorHAnsi" w:hAnsi="Tahoma" w:cs="Tahoma"/>
          <w:b/>
          <w:noProof/>
          <w:lang w:val="es-ES" w:eastAsia="en-US"/>
        </w:rPr>
        <w:t>(</w:t>
      </w:r>
      <w:r w:rsidRPr="00FD5A45">
        <w:rPr>
          <w:rFonts w:ascii="Tahoma" w:eastAsiaTheme="minorHAnsi" w:hAnsi="Tahoma" w:cs="Tahoma"/>
          <w:b/>
          <w:lang w:eastAsia="en-US"/>
        </w:rPr>
        <w:t>27</w:t>
      </w:r>
      <w:r w:rsidRPr="00FD5A45">
        <w:rPr>
          <w:rFonts w:ascii="Tahoma" w:eastAsiaTheme="minorHAnsi" w:hAnsi="Tahoma" w:cs="Tahoma"/>
          <w:b/>
          <w:noProof/>
          <w:lang w:val="es-ES" w:eastAsia="en-US"/>
        </w:rPr>
        <w:t xml:space="preserve">) DE </w:t>
      </w:r>
      <w:r w:rsidRPr="00FD5A45">
        <w:rPr>
          <w:rFonts w:ascii="Tahoma" w:eastAsiaTheme="minorHAnsi" w:hAnsi="Tahoma" w:cs="Tahoma"/>
          <w:b/>
          <w:lang w:eastAsia="en-US"/>
        </w:rPr>
        <w:t>MAYO</w:t>
      </w:r>
      <w:r w:rsidRPr="00FD5A45">
        <w:rPr>
          <w:rFonts w:ascii="Tahoma" w:eastAsiaTheme="minorHAnsi" w:hAnsi="Tahoma" w:cs="Tahoma"/>
          <w:b/>
          <w:noProof/>
          <w:lang w:val="es-ES" w:eastAsia="en-US"/>
        </w:rPr>
        <w:t xml:space="preserve"> DE DOS MIL VEINTIUNO (2021 )</w:t>
      </w:r>
    </w:p>
    <w:p w14:paraId="09E631C9" w14:textId="77777777" w:rsidR="008A09E7" w:rsidRPr="008A09E7" w:rsidRDefault="008A09E7" w:rsidP="008A09E7">
      <w:pPr>
        <w:textAlignment w:val="baseline"/>
        <w:rPr>
          <w:rFonts w:ascii="Tahoma" w:eastAsia="Times New Roman" w:hAnsi="Tahoma" w:cs="Tahoma"/>
          <w:b/>
          <w:lang w:eastAsia="es-CO"/>
        </w:rPr>
      </w:pPr>
    </w:p>
    <w:p w14:paraId="17040A61" w14:textId="77777777" w:rsidR="00FD5A45" w:rsidRPr="00FD5A45" w:rsidRDefault="00FD5A45" w:rsidP="00FD5A45">
      <w:pPr>
        <w:spacing w:after="200" w:line="276" w:lineRule="auto"/>
        <w:jc w:val="center"/>
        <w:rPr>
          <w:rFonts w:ascii="Tahoma" w:eastAsiaTheme="minorHAnsi" w:hAnsi="Tahoma" w:cs="Tahoma"/>
          <w:b/>
          <w:lang w:eastAsia="en-US"/>
        </w:rPr>
      </w:pPr>
      <w:r w:rsidRPr="00FD5A45">
        <w:rPr>
          <w:rFonts w:ascii="Tahoma" w:eastAsiaTheme="minorHAnsi" w:hAnsi="Tahoma" w:cs="Tahoma"/>
          <w:b/>
          <w:lang w:eastAsia="en-US"/>
        </w:rPr>
        <w:t>DISPONE:</w:t>
      </w:r>
    </w:p>
    <w:p w14:paraId="042F30E3" w14:textId="77777777" w:rsidR="00FD5A45" w:rsidRPr="00FD5A45" w:rsidRDefault="00FD5A45" w:rsidP="00FD5A45">
      <w:pPr>
        <w:spacing w:after="200" w:line="276" w:lineRule="auto"/>
        <w:jc w:val="both"/>
        <w:rPr>
          <w:rFonts w:ascii="Tahoma" w:eastAsiaTheme="minorHAnsi" w:hAnsi="Tahoma" w:cs="Tahoma"/>
          <w:lang w:eastAsia="en-US"/>
        </w:rPr>
      </w:pPr>
      <w:r w:rsidRPr="00FD5A45">
        <w:rPr>
          <w:rFonts w:ascii="Tahoma" w:eastAsiaTheme="minorHAnsi" w:hAnsi="Tahoma" w:cs="Tahoma"/>
          <w:b/>
          <w:lang w:eastAsia="en-US"/>
        </w:rPr>
        <w:t xml:space="preserve">ARTÍCULO PRIMERO: </w:t>
      </w:r>
      <w:r w:rsidRPr="00FD5A45">
        <w:rPr>
          <w:rFonts w:ascii="Tahoma" w:eastAsiaTheme="minorHAnsi" w:hAnsi="Tahoma" w:cs="Tahoma"/>
          <w:lang w:eastAsia="en-US"/>
        </w:rPr>
        <w:t xml:space="preserve">Dar inicio al trámite de solicitud del Permiso de Vertimiento presentado por el señor </w:t>
      </w:r>
      <w:r w:rsidRPr="00FD5A45">
        <w:rPr>
          <w:rFonts w:ascii="Tahoma" w:eastAsiaTheme="minorHAnsi" w:hAnsi="Tahoma" w:cs="Tahoma"/>
          <w:b/>
          <w:bCs/>
          <w:lang w:eastAsia="en-US"/>
        </w:rPr>
        <w:t>JAVIER CARDONA MARIN,</w:t>
      </w:r>
      <w:r w:rsidRPr="00FD5A45">
        <w:rPr>
          <w:rFonts w:ascii="Tahoma" w:eastAsiaTheme="minorHAnsi" w:hAnsi="Tahoma" w:cs="Tahoma"/>
          <w:lang w:eastAsia="en-US"/>
        </w:rPr>
        <w:t xml:space="preserve"> identificado con cédula de ciudadanía número </w:t>
      </w:r>
      <w:r w:rsidRPr="00FD5A45">
        <w:rPr>
          <w:rFonts w:ascii="Tahoma" w:eastAsiaTheme="minorHAnsi" w:hAnsi="Tahoma" w:cs="Tahoma"/>
          <w:b/>
          <w:bCs/>
          <w:lang w:eastAsia="en-US"/>
        </w:rPr>
        <w:t>4.422.522</w:t>
      </w:r>
      <w:r w:rsidRPr="00FD5A45">
        <w:rPr>
          <w:rFonts w:ascii="Tahoma" w:eastAsiaTheme="minorHAnsi" w:hAnsi="Tahoma" w:cs="Tahoma"/>
          <w:lang w:eastAsia="en-US"/>
        </w:rPr>
        <w:t xml:space="preserve">, quien ostenta la calidad de </w:t>
      </w:r>
      <w:r w:rsidRPr="00FD5A45">
        <w:rPr>
          <w:rFonts w:ascii="Tahoma" w:eastAsiaTheme="minorHAnsi" w:hAnsi="Tahoma" w:cs="Tahoma"/>
          <w:b/>
          <w:bCs/>
          <w:lang w:eastAsia="en-US"/>
        </w:rPr>
        <w:t xml:space="preserve">COPROPIETARIO  </w:t>
      </w:r>
      <w:r w:rsidRPr="00FD5A45">
        <w:rPr>
          <w:rFonts w:ascii="Tahoma" w:eastAsiaTheme="minorHAnsi" w:hAnsi="Tahoma" w:cs="Tahoma"/>
          <w:lang w:eastAsia="en-US"/>
        </w:rPr>
        <w:t xml:space="preserve">y </w:t>
      </w:r>
      <w:r w:rsidRPr="00FD5A45">
        <w:rPr>
          <w:rFonts w:ascii="Tahoma" w:eastAsiaTheme="minorHAnsi" w:hAnsi="Tahoma" w:cs="Tahoma"/>
          <w:b/>
          <w:lang w:eastAsia="en-US"/>
        </w:rPr>
        <w:t>JUAN GABRIEL GARCIA LUNA</w:t>
      </w:r>
      <w:r w:rsidRPr="00FD5A45">
        <w:rPr>
          <w:rFonts w:ascii="Tahoma" w:eastAsiaTheme="minorHAnsi" w:hAnsi="Tahoma" w:cs="Tahoma"/>
          <w:lang w:eastAsia="en-US"/>
        </w:rPr>
        <w:t xml:space="preserve"> identificado con la cédula de ciudadanía número </w:t>
      </w:r>
      <w:r w:rsidRPr="00FD5A45">
        <w:rPr>
          <w:rFonts w:ascii="Tahoma" w:eastAsiaTheme="minorHAnsi" w:hAnsi="Tahoma" w:cs="Tahoma"/>
          <w:b/>
          <w:lang w:eastAsia="en-US"/>
        </w:rPr>
        <w:t>1.112.771.873</w:t>
      </w:r>
      <w:r w:rsidRPr="00FD5A45">
        <w:rPr>
          <w:rFonts w:ascii="Tahoma" w:eastAsiaTheme="minorHAnsi" w:hAnsi="Tahoma" w:cs="Tahoma"/>
          <w:lang w:eastAsia="en-US"/>
        </w:rPr>
        <w:t xml:space="preserve"> como </w:t>
      </w:r>
      <w:r w:rsidRPr="00FD5A45">
        <w:rPr>
          <w:rFonts w:ascii="Tahoma" w:eastAsiaTheme="minorHAnsi" w:hAnsi="Tahoma" w:cs="Tahoma"/>
          <w:b/>
          <w:lang w:eastAsia="en-US"/>
        </w:rPr>
        <w:t>TERCERO DETERMINADO</w:t>
      </w:r>
      <w:r w:rsidRPr="00FD5A45">
        <w:rPr>
          <w:rFonts w:ascii="Tahoma" w:eastAsiaTheme="minorHAnsi" w:hAnsi="Tahoma" w:cs="Tahoma"/>
          <w:lang w:eastAsia="en-US"/>
        </w:rPr>
        <w:t xml:space="preserve"> del predio denominado </w:t>
      </w:r>
      <w:r w:rsidRPr="00FD5A45">
        <w:rPr>
          <w:rFonts w:ascii="Tahoma" w:eastAsiaTheme="minorHAnsi" w:hAnsi="Tahoma" w:cs="Tahoma"/>
          <w:b/>
          <w:lang w:eastAsia="en-US"/>
        </w:rPr>
        <w:t xml:space="preserve">1) PORTUGAL, </w:t>
      </w:r>
      <w:r w:rsidRPr="00FD5A45">
        <w:rPr>
          <w:rFonts w:ascii="Tahoma" w:eastAsiaTheme="minorHAnsi" w:hAnsi="Tahoma" w:cs="Tahoma"/>
          <w:lang w:eastAsia="en-US"/>
        </w:rPr>
        <w:t xml:space="preserve">ubicado en la vereda </w:t>
      </w:r>
      <w:r w:rsidRPr="00FD5A45">
        <w:rPr>
          <w:rFonts w:ascii="Tahoma" w:eastAsiaTheme="minorHAnsi" w:hAnsi="Tahoma" w:cs="Tahoma"/>
          <w:b/>
          <w:lang w:eastAsia="en-US"/>
        </w:rPr>
        <w:t xml:space="preserve">EL VERGEL </w:t>
      </w:r>
      <w:r w:rsidRPr="00FD5A45">
        <w:rPr>
          <w:rFonts w:ascii="Tahoma" w:eastAsiaTheme="minorHAnsi" w:hAnsi="Tahoma" w:cs="Tahoma"/>
          <w:lang w:eastAsia="en-US"/>
        </w:rPr>
        <w:t>del municipio de</w:t>
      </w:r>
      <w:r w:rsidRPr="00FD5A45">
        <w:rPr>
          <w:rFonts w:ascii="Tahoma" w:eastAsiaTheme="minorHAnsi" w:hAnsi="Tahoma" w:cs="Tahoma"/>
          <w:b/>
          <w:lang w:eastAsia="en-US"/>
        </w:rPr>
        <w:t xml:space="preserve"> FILANDIA - Q., </w:t>
      </w:r>
      <w:r w:rsidRPr="00FD5A45">
        <w:rPr>
          <w:rFonts w:ascii="Tahoma" w:eastAsiaTheme="minorHAnsi" w:hAnsi="Tahoma" w:cs="Tahoma"/>
          <w:lang w:eastAsia="en-US"/>
        </w:rPr>
        <w:t xml:space="preserve">distinguido con matrícula inmobiliaria </w:t>
      </w:r>
      <w:r w:rsidRPr="00FD5A45">
        <w:rPr>
          <w:rFonts w:ascii="Tahoma" w:eastAsiaTheme="minorHAnsi" w:hAnsi="Tahoma" w:cs="Tahoma"/>
          <w:b/>
          <w:lang w:eastAsia="en-US"/>
        </w:rPr>
        <w:t xml:space="preserve">No. 284-1089 </w:t>
      </w:r>
      <w:r w:rsidRPr="00FD5A45">
        <w:rPr>
          <w:rFonts w:ascii="Tahoma" w:eastAsiaTheme="minorHAnsi" w:hAnsi="Tahoma" w:cs="Tahoma"/>
          <w:lang w:eastAsia="en-US"/>
        </w:rPr>
        <w:t xml:space="preserve">y ficha catastral número </w:t>
      </w:r>
      <w:r w:rsidRPr="00FD5A45">
        <w:rPr>
          <w:rFonts w:ascii="Tahoma" w:eastAsiaTheme="minorHAnsi" w:hAnsi="Tahoma" w:cs="Tahoma"/>
          <w:b/>
          <w:lang w:eastAsia="en-US"/>
        </w:rPr>
        <w:t xml:space="preserve">632720000000000020030000000000, </w:t>
      </w:r>
      <w:r w:rsidRPr="00FD5A45">
        <w:rPr>
          <w:rFonts w:ascii="Tahoma" w:eastAsiaTheme="minorHAnsi" w:hAnsi="Tahoma" w:cs="Tahoma"/>
          <w:lang w:eastAsia="en-US"/>
        </w:rPr>
        <w:t>tal como lo establece el Decreto 3930 de 2010, compilado por el Decreto 1076 de 2015, modificado por el Decreto 050 de 2018.</w:t>
      </w:r>
    </w:p>
    <w:p w14:paraId="21732745" w14:textId="77777777" w:rsidR="00FD5A45" w:rsidRPr="00FD5A45" w:rsidRDefault="00FD5A45" w:rsidP="00FD5A45">
      <w:pPr>
        <w:spacing w:after="200" w:line="276" w:lineRule="auto"/>
        <w:jc w:val="both"/>
        <w:rPr>
          <w:rFonts w:ascii="Tahoma" w:eastAsiaTheme="minorHAnsi" w:hAnsi="Tahoma" w:cs="Tahoma"/>
          <w:lang w:eastAsia="en-US"/>
        </w:rPr>
      </w:pPr>
      <w:r w:rsidRPr="00FD5A45">
        <w:rPr>
          <w:rFonts w:ascii="Tahoma" w:eastAsiaTheme="minorHAnsi" w:hAnsi="Tahoma" w:cs="Tahoma"/>
          <w:b/>
          <w:lang w:eastAsia="en-US"/>
        </w:rPr>
        <w:t>Parágrafo: EL PRESENTE AUTO DE INICIO NO CONSTITUYE EL OTORGAMIENTO DEL PERMISO DE VERTIMIENTO</w:t>
      </w:r>
      <w:r w:rsidRPr="00FD5A45">
        <w:rPr>
          <w:rFonts w:ascii="Tahoma" w:eastAsiaTheme="minorHAnsi" w:hAnsi="Tahoma" w:cs="Tahoma"/>
          <w:lang w:eastAsia="en-US"/>
        </w:rPr>
        <w:t xml:space="preserve">, teniendo en cuenta que el mismo </w:t>
      </w:r>
      <w:r w:rsidRPr="00FD5A45">
        <w:rPr>
          <w:rFonts w:ascii="Tahoma" w:eastAsiaTheme="minorHAnsi" w:hAnsi="Tahoma" w:cs="Tahoma"/>
          <w:b/>
          <w:lang w:eastAsia="en-US"/>
        </w:rPr>
        <w:t>SOLO</w:t>
      </w:r>
      <w:r w:rsidRPr="00FD5A45">
        <w:rPr>
          <w:rFonts w:ascii="Tahoma" w:eastAsiaTheme="minorHAnsi" w:hAnsi="Tahoma" w:cs="Tahoma"/>
          <w:lang w:eastAsia="en-US"/>
        </w:rPr>
        <w:t xml:space="preserve"> evidencia la existencia de la documentación requerida para el trámite, pero no la evaluación de la misma, por lo cual se aclara que queda pendiente la revisión técnica, además del estudio jurídico de la documentación, con base en lo cual </w:t>
      </w:r>
      <w:r w:rsidRPr="00FD5A45">
        <w:rPr>
          <w:rFonts w:ascii="Tahoma" w:eastAsiaTheme="minorHAnsi" w:hAnsi="Tahoma" w:cs="Tahoma"/>
          <w:lang w:eastAsia="en-US"/>
        </w:rPr>
        <w:t xml:space="preserve">podrá solicitarse en cualquier momento complemento o aclaración de la información. </w:t>
      </w:r>
      <w:r w:rsidRPr="00FD5A45">
        <w:rPr>
          <w:rFonts w:ascii="Tahoma" w:eastAsiaTheme="minorHAnsi" w:hAnsi="Tahoma" w:cs="Tahoma"/>
          <w:b/>
          <w:bCs/>
          <w:lang w:eastAsia="en-US"/>
        </w:rPr>
        <w:t>POR TANTO, NO SE AUTORIZA LA GENERACIÓN DEL VERTIMIENTO NI LA CONSTRUCCIÓN DE OBRAS</w:t>
      </w:r>
      <w:r w:rsidRPr="00FD5A45">
        <w:rPr>
          <w:rFonts w:ascii="Tahoma" w:eastAsiaTheme="minorHAnsi" w:hAnsi="Tahoma" w:cs="Tahoma"/>
          <w:lang w:eastAsia="en-US"/>
        </w:rPr>
        <w:t>, hasta tanto se haya surtido todo el procedimiento y se defina el otorgamiento del permiso, circunscribiéndose esta Autoridad Ambiental solo a la competencia desde el punto de vista ambiental.</w:t>
      </w:r>
    </w:p>
    <w:p w14:paraId="59B63B63" w14:textId="77777777" w:rsidR="00FD5A45" w:rsidRPr="00FD5A45" w:rsidRDefault="00FD5A45" w:rsidP="00FD5A45">
      <w:pPr>
        <w:jc w:val="both"/>
        <w:rPr>
          <w:rFonts w:ascii="Tahoma" w:eastAsia="Times New Roman" w:hAnsi="Tahoma" w:cs="Tahoma"/>
          <w:lang w:val="es-ES" w:eastAsia="es-CO"/>
        </w:rPr>
      </w:pPr>
      <w:r w:rsidRPr="00FD5A45">
        <w:rPr>
          <w:rFonts w:ascii="Tahoma" w:eastAsia="Times New Roman" w:hAnsi="Tahoma" w:cs="Tahoma"/>
          <w:b/>
          <w:lang w:eastAsia="es-CO"/>
        </w:rPr>
        <w:t xml:space="preserve">ARTÍCULO SEGUNDO: </w:t>
      </w:r>
      <w:r w:rsidRPr="00FD5A45">
        <w:rPr>
          <w:rFonts w:ascii="Tahoma" w:eastAsia="Times New Roman" w:hAnsi="Tahoma" w:cs="Tahoma"/>
          <w:lang w:val="es-ES" w:eastAsia="es-CO"/>
        </w:rPr>
        <w:t>Ordenar la práctica de la visita técnica de que trata el artículo 2.2.3.3.5.5. y siguientes del Decreto 1076 de 2015.</w:t>
      </w:r>
    </w:p>
    <w:p w14:paraId="3F111D15" w14:textId="77777777" w:rsidR="00FD5A45" w:rsidRPr="00FD5A45" w:rsidRDefault="00FD5A45" w:rsidP="00FD5A45">
      <w:pPr>
        <w:jc w:val="both"/>
        <w:rPr>
          <w:rFonts w:ascii="Tahoma" w:eastAsia="Times New Roman" w:hAnsi="Tahoma" w:cs="Tahoma"/>
          <w:shd w:val="clear" w:color="auto" w:fill="FFFFFF"/>
          <w:lang w:eastAsia="es-CO"/>
        </w:rPr>
      </w:pPr>
    </w:p>
    <w:p w14:paraId="0E95797C" w14:textId="77777777" w:rsidR="00FD5A45" w:rsidRPr="00FD5A45" w:rsidRDefault="00FD5A45" w:rsidP="00FD5A45">
      <w:pPr>
        <w:spacing w:after="200" w:line="276" w:lineRule="auto"/>
        <w:jc w:val="both"/>
        <w:rPr>
          <w:rFonts w:ascii="Tahoma" w:eastAsiaTheme="minorHAnsi" w:hAnsi="Tahoma" w:cs="Tahoma"/>
          <w:lang w:eastAsia="en-US"/>
        </w:rPr>
      </w:pPr>
      <w:r w:rsidRPr="00FD5A45">
        <w:rPr>
          <w:rFonts w:ascii="Tahoma" w:eastAsiaTheme="minorHAnsi" w:hAnsi="Tahoma" w:cs="Tahoma"/>
          <w:b/>
          <w:lang w:eastAsia="en-US"/>
        </w:rPr>
        <w:t>ARTÍCULO TERCERO</w:t>
      </w:r>
      <w:r w:rsidRPr="00FD5A45">
        <w:rPr>
          <w:rFonts w:ascii="Tahoma" w:eastAsiaTheme="minorHAnsi" w:hAnsi="Tahoma" w:cs="Tahoma"/>
          <w:lang w:eastAsia="en-US"/>
        </w:rPr>
        <w:t>: Cualquier persona natural o jurídica podrá intervenir en el presente trámite, en las condiciones señaladas en el artículo 69 de la Ley 99 de 1993.</w:t>
      </w:r>
    </w:p>
    <w:p w14:paraId="17624F22" w14:textId="77777777" w:rsidR="00FD5A45" w:rsidRPr="00FD5A45" w:rsidRDefault="00FD5A45" w:rsidP="00FD5A45">
      <w:pPr>
        <w:widowControl w:val="0"/>
        <w:autoSpaceDE w:val="0"/>
        <w:autoSpaceDN w:val="0"/>
        <w:jc w:val="both"/>
        <w:rPr>
          <w:rFonts w:ascii="Tahoma" w:eastAsia="Arial" w:hAnsi="Tahoma" w:cs="Tahoma"/>
          <w:lang w:eastAsia="es-CO" w:bidi="es-CO"/>
        </w:rPr>
      </w:pPr>
      <w:r w:rsidRPr="00FD5A45">
        <w:rPr>
          <w:rFonts w:ascii="Tahoma" w:eastAsia="Arial" w:hAnsi="Tahoma" w:cs="Tahoma"/>
          <w:b/>
          <w:lang w:eastAsia="es-CO" w:bidi="es-CO"/>
        </w:rPr>
        <w:t>ARTÍCULO CUARTO</w:t>
      </w:r>
      <w:r w:rsidRPr="00FD5A45">
        <w:rPr>
          <w:rFonts w:ascii="Tahoma" w:eastAsia="Arial" w:hAnsi="Tahoma" w:cs="Tahoma"/>
          <w:lang w:eastAsia="es-CO" w:bidi="es-CO"/>
        </w:rPr>
        <w:t>: El encabezado y la parte Resolutiva del presente Acto Administrativo deberán ser publicados en el boletín ambiental de la C.R.Q., a costa del interesado, de conformidad con los Artículos 70 y 71 de la Ley 99 de 1993.</w:t>
      </w:r>
    </w:p>
    <w:p w14:paraId="318290F6" w14:textId="77777777" w:rsidR="00FD5A45" w:rsidRPr="00FD5A45" w:rsidRDefault="00FD5A45" w:rsidP="00FD5A45">
      <w:pPr>
        <w:widowControl w:val="0"/>
        <w:autoSpaceDE w:val="0"/>
        <w:autoSpaceDN w:val="0"/>
        <w:jc w:val="both"/>
        <w:rPr>
          <w:rFonts w:ascii="Tahoma" w:eastAsia="Arial" w:hAnsi="Tahoma" w:cs="Tahoma"/>
          <w:lang w:eastAsia="es-CO" w:bidi="es-CO"/>
        </w:rPr>
      </w:pPr>
    </w:p>
    <w:p w14:paraId="78FFFD63" w14:textId="77777777" w:rsidR="00FD5A45" w:rsidRPr="00FD5A45" w:rsidRDefault="00FD5A45" w:rsidP="00FD5A45">
      <w:pPr>
        <w:widowControl w:val="0"/>
        <w:autoSpaceDE w:val="0"/>
        <w:autoSpaceDN w:val="0"/>
        <w:spacing w:after="200" w:line="276" w:lineRule="auto"/>
        <w:jc w:val="both"/>
        <w:rPr>
          <w:rFonts w:ascii="Tahoma" w:eastAsiaTheme="minorHAnsi" w:hAnsi="Tahoma" w:cs="Tahoma"/>
          <w:lang w:eastAsia="en-US"/>
        </w:rPr>
      </w:pPr>
      <w:r w:rsidRPr="00FD5A45">
        <w:rPr>
          <w:rFonts w:ascii="Tahoma" w:eastAsiaTheme="minorHAnsi" w:hAnsi="Tahoma" w:cs="Tahoma"/>
          <w:b/>
          <w:lang w:eastAsia="en-US"/>
        </w:rPr>
        <w:t xml:space="preserve">ARTICULO QUINTO: </w:t>
      </w:r>
      <w:r w:rsidRPr="00FD5A45">
        <w:rPr>
          <w:rFonts w:ascii="Tahoma" w:eastAsiaTheme="minorHAnsi" w:hAnsi="Tahoma" w:cs="Tahoma"/>
          <w:lang w:eastAsia="en-US"/>
        </w:rPr>
        <w:t xml:space="preserve">Notificar el presente acto administrativo </w:t>
      </w:r>
      <w:r w:rsidRPr="00FD5A45">
        <w:rPr>
          <w:rFonts w:ascii="Tahoma" w:eastAsiaTheme="minorHAnsi" w:hAnsi="Tahoma" w:cs="Tahoma"/>
          <w:spacing w:val="5"/>
          <w:lang w:val="es-ES" w:eastAsia="en-US"/>
        </w:rPr>
        <w:t xml:space="preserve">al </w:t>
      </w:r>
      <w:r w:rsidRPr="00FD5A45">
        <w:rPr>
          <w:rFonts w:ascii="Tahoma" w:eastAsiaTheme="minorHAnsi" w:hAnsi="Tahoma" w:cs="Tahoma"/>
          <w:lang w:eastAsia="en-US"/>
        </w:rPr>
        <w:t xml:space="preserve">señor </w:t>
      </w:r>
      <w:r w:rsidRPr="00FD5A45">
        <w:rPr>
          <w:rFonts w:ascii="Tahoma" w:eastAsiaTheme="minorHAnsi" w:hAnsi="Tahoma" w:cs="Tahoma"/>
          <w:b/>
          <w:bCs/>
          <w:lang w:eastAsia="en-US"/>
        </w:rPr>
        <w:t>JAVIER CARDONA MARIN,</w:t>
      </w:r>
      <w:r w:rsidRPr="00FD5A45">
        <w:rPr>
          <w:rFonts w:ascii="Tahoma" w:eastAsiaTheme="minorHAnsi" w:hAnsi="Tahoma" w:cs="Tahoma"/>
          <w:lang w:eastAsia="en-US"/>
        </w:rPr>
        <w:t xml:space="preserve"> identificado con cédula de ciudadanía número </w:t>
      </w:r>
      <w:r w:rsidRPr="00FD5A45">
        <w:rPr>
          <w:rFonts w:ascii="Tahoma" w:eastAsiaTheme="minorHAnsi" w:hAnsi="Tahoma" w:cs="Tahoma"/>
          <w:b/>
          <w:bCs/>
          <w:lang w:eastAsia="en-US"/>
        </w:rPr>
        <w:t>4.422.522</w:t>
      </w:r>
      <w:r w:rsidRPr="00FD5A45">
        <w:rPr>
          <w:rFonts w:ascii="Tahoma" w:eastAsiaTheme="minorHAnsi" w:hAnsi="Tahoma" w:cs="Tahoma"/>
          <w:lang w:eastAsia="en-US"/>
        </w:rPr>
        <w:t xml:space="preserve">, quien actúa en calidad </w:t>
      </w:r>
      <w:r w:rsidRPr="00FD5A45">
        <w:rPr>
          <w:rFonts w:ascii="Tahoma" w:eastAsiaTheme="minorHAnsi" w:hAnsi="Tahoma" w:cs="Tahoma"/>
          <w:b/>
          <w:bCs/>
          <w:lang w:eastAsia="en-US"/>
        </w:rPr>
        <w:t>COPROPIETARIO</w:t>
      </w:r>
      <w:r w:rsidRPr="00FD5A45">
        <w:rPr>
          <w:rFonts w:ascii="Tahoma" w:eastAsiaTheme="minorHAnsi" w:hAnsi="Tahoma" w:cs="Tahoma"/>
          <w:lang w:eastAsia="en-US"/>
        </w:rPr>
        <w:t xml:space="preserve"> o a su apoderado, en los términos establecidos en la Ley 1437 de 2011.</w:t>
      </w:r>
    </w:p>
    <w:p w14:paraId="0FA8BEDF" w14:textId="77777777" w:rsidR="00FD5A45" w:rsidRPr="00FD5A45" w:rsidRDefault="00FD5A45" w:rsidP="00FD5A45">
      <w:pPr>
        <w:spacing w:after="200" w:line="276" w:lineRule="auto"/>
        <w:jc w:val="both"/>
        <w:rPr>
          <w:rFonts w:ascii="Tahoma" w:eastAsiaTheme="minorHAnsi" w:hAnsi="Tahoma" w:cs="Tahoma"/>
          <w:lang w:eastAsia="en-US"/>
        </w:rPr>
      </w:pPr>
      <w:r w:rsidRPr="00FD5A45">
        <w:rPr>
          <w:rFonts w:ascii="Tahoma" w:eastAsiaTheme="minorHAnsi" w:hAnsi="Tahoma" w:cs="Tahoma"/>
          <w:b/>
          <w:lang w:eastAsia="en-US"/>
        </w:rPr>
        <w:lastRenderedPageBreak/>
        <w:t>PARÁGRAFO: COMUNICAR,</w:t>
      </w:r>
      <w:r w:rsidRPr="00FD5A45">
        <w:rPr>
          <w:rFonts w:ascii="Tahoma" w:eastAsiaTheme="minorHAnsi" w:hAnsi="Tahoma" w:cs="Tahoma"/>
          <w:lang w:eastAsia="en-US"/>
        </w:rPr>
        <w:t xml:space="preserve"> el presente Auto de Iniciación de Trámite de Permiso de Vertimiento como </w:t>
      </w:r>
      <w:r w:rsidRPr="00FD5A45">
        <w:rPr>
          <w:rFonts w:ascii="Tahoma" w:eastAsiaTheme="minorHAnsi" w:hAnsi="Tahoma" w:cs="Tahoma"/>
          <w:b/>
          <w:bCs/>
          <w:lang w:eastAsia="en-US"/>
        </w:rPr>
        <w:t>TERCERO DETERMINADO</w:t>
      </w:r>
      <w:r w:rsidRPr="00FD5A45">
        <w:rPr>
          <w:rFonts w:ascii="Tahoma" w:eastAsiaTheme="minorHAnsi" w:hAnsi="Tahoma" w:cs="Tahoma"/>
          <w:lang w:eastAsia="en-US"/>
        </w:rPr>
        <w:t xml:space="preserve"> al señor </w:t>
      </w:r>
      <w:r w:rsidRPr="00FD5A45">
        <w:rPr>
          <w:rFonts w:ascii="Tahoma" w:eastAsiaTheme="minorHAnsi" w:hAnsi="Tahoma" w:cs="Tahoma"/>
          <w:b/>
          <w:lang w:eastAsia="en-US"/>
        </w:rPr>
        <w:t>JUAN GABRIEL GARCIA LUNA</w:t>
      </w:r>
      <w:r w:rsidRPr="00FD5A45">
        <w:rPr>
          <w:rFonts w:ascii="Tahoma" w:eastAsiaTheme="minorHAnsi" w:hAnsi="Tahoma" w:cs="Tahoma"/>
          <w:lang w:eastAsia="en-US"/>
        </w:rPr>
        <w:t xml:space="preserve"> identificado con la cédula de ciudadanía número </w:t>
      </w:r>
      <w:r w:rsidRPr="00FD5A45">
        <w:rPr>
          <w:rFonts w:ascii="Tahoma" w:eastAsiaTheme="minorHAnsi" w:hAnsi="Tahoma" w:cs="Tahoma"/>
          <w:b/>
          <w:lang w:eastAsia="en-US"/>
        </w:rPr>
        <w:t>1.112.771.873</w:t>
      </w:r>
      <w:r w:rsidRPr="00FD5A45">
        <w:rPr>
          <w:rFonts w:ascii="Tahoma" w:eastAsiaTheme="minorHAnsi" w:hAnsi="Tahoma" w:cs="Tahoma"/>
          <w:lang w:eastAsia="en-US"/>
        </w:rPr>
        <w:t xml:space="preserve"> quien actúa como </w:t>
      </w:r>
      <w:r w:rsidRPr="00FD5A45">
        <w:rPr>
          <w:rFonts w:ascii="Tahoma" w:eastAsiaTheme="minorHAnsi" w:hAnsi="Tahoma" w:cs="Tahoma"/>
          <w:b/>
          <w:lang w:eastAsia="en-US"/>
        </w:rPr>
        <w:t>TERCERO DETERMINADO</w:t>
      </w:r>
      <w:r w:rsidRPr="00FD5A45">
        <w:rPr>
          <w:rFonts w:ascii="Tahoma" w:eastAsiaTheme="minorHAnsi" w:hAnsi="Tahoma" w:cs="Tahoma"/>
          <w:lang w:eastAsia="en-US"/>
        </w:rPr>
        <w:t xml:space="preserve"> del predio denominado </w:t>
      </w:r>
      <w:r w:rsidRPr="00FD5A45">
        <w:rPr>
          <w:rFonts w:ascii="Tahoma" w:eastAsiaTheme="minorHAnsi" w:hAnsi="Tahoma" w:cs="Tahoma"/>
          <w:b/>
          <w:lang w:eastAsia="en-US"/>
        </w:rPr>
        <w:t>1)</w:t>
      </w:r>
      <w:r w:rsidRPr="00FD5A45">
        <w:rPr>
          <w:rFonts w:ascii="Tahoma" w:eastAsiaTheme="minorHAnsi" w:hAnsi="Tahoma" w:cs="Tahoma"/>
          <w:lang w:eastAsia="en-US"/>
        </w:rPr>
        <w:t xml:space="preserve"> </w:t>
      </w:r>
      <w:r w:rsidRPr="00FD5A45">
        <w:rPr>
          <w:rFonts w:ascii="Tahoma" w:eastAsiaTheme="minorHAnsi" w:hAnsi="Tahoma" w:cs="Tahoma"/>
          <w:b/>
          <w:lang w:eastAsia="en-US"/>
        </w:rPr>
        <w:t xml:space="preserve">URBANIZACION CAMPESTRE SENDEROS DE BRUSELAS ETAPA l ETAPA l LOTE 16, </w:t>
      </w:r>
      <w:r w:rsidRPr="00FD5A45">
        <w:rPr>
          <w:rFonts w:ascii="Tahoma" w:eastAsiaTheme="minorHAnsi" w:hAnsi="Tahoma" w:cs="Tahoma"/>
          <w:lang w:eastAsia="en-US"/>
        </w:rPr>
        <w:t>ubicado en la vereda</w:t>
      </w:r>
      <w:r w:rsidRPr="00FD5A45">
        <w:rPr>
          <w:rFonts w:ascii="Tahoma" w:eastAsiaTheme="minorHAnsi" w:hAnsi="Tahoma" w:cs="Tahoma"/>
          <w:b/>
          <w:lang w:eastAsia="en-US"/>
        </w:rPr>
        <w:t xml:space="preserve"> PARAJE GRANADA </w:t>
      </w:r>
      <w:r w:rsidRPr="00FD5A45">
        <w:rPr>
          <w:rFonts w:ascii="Tahoma" w:eastAsiaTheme="minorHAnsi" w:hAnsi="Tahoma" w:cs="Tahoma"/>
          <w:lang w:eastAsia="en-US"/>
        </w:rPr>
        <w:t>del municipio de</w:t>
      </w:r>
      <w:r w:rsidRPr="00FD5A45">
        <w:rPr>
          <w:rFonts w:ascii="Tahoma" w:eastAsiaTheme="minorHAnsi" w:hAnsi="Tahoma" w:cs="Tahoma"/>
          <w:b/>
          <w:lang w:eastAsia="en-US"/>
        </w:rPr>
        <w:t xml:space="preserve"> ARMENIA – Q.</w:t>
      </w:r>
      <w:r w:rsidRPr="00FD5A45">
        <w:rPr>
          <w:rFonts w:ascii="Tahoma" w:eastAsiaTheme="minorHAnsi" w:hAnsi="Tahoma" w:cs="Tahoma"/>
          <w:bCs/>
          <w:lang w:eastAsia="en-US"/>
        </w:rPr>
        <w:t xml:space="preserve">, </w:t>
      </w:r>
      <w:r w:rsidRPr="00FD5A45">
        <w:rPr>
          <w:rFonts w:ascii="Tahoma" w:eastAsiaTheme="minorHAnsi" w:hAnsi="Tahoma" w:cs="Tahoma"/>
          <w:lang w:eastAsia="en-US"/>
        </w:rPr>
        <w:t xml:space="preserve">de conformidad en el artículo 37 de la Ley 1437 de 2011. </w:t>
      </w:r>
    </w:p>
    <w:p w14:paraId="57AF26E2" w14:textId="77777777" w:rsidR="00FD5A45" w:rsidRPr="00FD5A45" w:rsidRDefault="00FD5A45" w:rsidP="00FD5A45">
      <w:pPr>
        <w:spacing w:after="200" w:line="276" w:lineRule="auto"/>
        <w:jc w:val="both"/>
        <w:rPr>
          <w:rFonts w:ascii="Tahoma" w:eastAsiaTheme="minorHAnsi" w:hAnsi="Tahoma" w:cs="Tahoma"/>
          <w:b/>
          <w:lang w:eastAsia="en-US"/>
        </w:rPr>
      </w:pPr>
      <w:r w:rsidRPr="00FD5A45">
        <w:rPr>
          <w:rFonts w:ascii="Tahoma" w:eastAsiaTheme="minorHAnsi" w:hAnsi="Tahoma" w:cs="Tahoma"/>
          <w:b/>
          <w:lang w:eastAsia="en-US"/>
        </w:rPr>
        <w:t xml:space="preserve">ARTICULO SEXTO: </w:t>
      </w:r>
      <w:r w:rsidRPr="00FD5A45">
        <w:rPr>
          <w:rFonts w:ascii="Tahoma" w:eastAsiaTheme="minorHAnsi" w:hAnsi="Tahoma" w:cs="Tahoma"/>
          <w:lang w:eastAsia="en-US"/>
        </w:rPr>
        <w:t xml:space="preserve">Contra el presente auto no procede recurso alguno, según lo dispuesto en el artículo 75 de la Ley 1437 de 2011.                      </w:t>
      </w:r>
    </w:p>
    <w:p w14:paraId="75739CF1" w14:textId="77777777" w:rsidR="00FD5A45" w:rsidRPr="00FD5A45" w:rsidRDefault="00FD5A45" w:rsidP="00FD5A45">
      <w:pPr>
        <w:spacing w:after="200" w:line="276" w:lineRule="auto"/>
        <w:jc w:val="center"/>
        <w:rPr>
          <w:rFonts w:ascii="Tahoma" w:eastAsiaTheme="minorHAnsi" w:hAnsi="Tahoma" w:cs="Tahoma"/>
          <w:lang w:eastAsia="en-US"/>
        </w:rPr>
      </w:pPr>
      <w:r w:rsidRPr="00FD5A45">
        <w:rPr>
          <w:rFonts w:ascii="Tahoma" w:eastAsiaTheme="minorHAnsi" w:hAnsi="Tahoma" w:cs="Tahoma"/>
          <w:b/>
          <w:lang w:eastAsia="en-US"/>
        </w:rPr>
        <w:t>NOTIFÍQUESE, PUBLÍQUESE Y CÚMPLASE</w:t>
      </w:r>
    </w:p>
    <w:p w14:paraId="6F58B884" w14:textId="77777777" w:rsidR="00FD5A45" w:rsidRPr="00FD5A45" w:rsidRDefault="00FD5A45" w:rsidP="00FD5A45">
      <w:pPr>
        <w:widowControl w:val="0"/>
        <w:autoSpaceDE w:val="0"/>
        <w:autoSpaceDN w:val="0"/>
        <w:jc w:val="both"/>
        <w:rPr>
          <w:rFonts w:ascii="Tahoma" w:eastAsia="Arial" w:hAnsi="Tahoma" w:cs="Tahoma"/>
          <w:b/>
          <w:lang w:eastAsia="es-CO" w:bidi="es-CO"/>
        </w:rPr>
      </w:pPr>
    </w:p>
    <w:p w14:paraId="2E542F7F" w14:textId="77777777" w:rsidR="00FD5A45" w:rsidRPr="00FD5A45" w:rsidRDefault="00FD5A45" w:rsidP="00FD5A45">
      <w:pPr>
        <w:widowControl w:val="0"/>
        <w:autoSpaceDE w:val="0"/>
        <w:autoSpaceDN w:val="0"/>
        <w:jc w:val="both"/>
        <w:rPr>
          <w:rFonts w:ascii="Tahoma" w:eastAsia="Arial" w:hAnsi="Tahoma" w:cs="Tahoma"/>
          <w:b/>
          <w:lang w:eastAsia="es-CO" w:bidi="es-CO"/>
        </w:rPr>
      </w:pPr>
    </w:p>
    <w:p w14:paraId="6EAEE77C" w14:textId="77777777" w:rsidR="00FD5A45" w:rsidRPr="00FD5A45" w:rsidRDefault="00FD5A45" w:rsidP="00FD5A45">
      <w:pPr>
        <w:widowControl w:val="0"/>
        <w:autoSpaceDE w:val="0"/>
        <w:autoSpaceDN w:val="0"/>
        <w:jc w:val="center"/>
        <w:rPr>
          <w:rFonts w:ascii="Tahoma" w:eastAsia="Arial" w:hAnsi="Tahoma" w:cs="Tahoma"/>
          <w:lang w:eastAsia="es-CO" w:bidi="es-CO"/>
        </w:rPr>
      </w:pPr>
      <w:r w:rsidRPr="00FD5A45">
        <w:rPr>
          <w:rFonts w:ascii="Tahoma" w:eastAsia="Arial" w:hAnsi="Tahoma" w:cs="Tahoma"/>
          <w:b/>
          <w:lang w:eastAsia="es-CO" w:bidi="es-CO"/>
        </w:rPr>
        <w:t>CARLOS ARIEL TRUKE OSPINA</w:t>
      </w:r>
    </w:p>
    <w:p w14:paraId="46F383C5" w14:textId="77777777" w:rsidR="00FD5A45" w:rsidRPr="00FD5A45" w:rsidRDefault="00FD5A45" w:rsidP="00FD5A45">
      <w:pPr>
        <w:tabs>
          <w:tab w:val="left" w:pos="1160"/>
        </w:tabs>
        <w:spacing w:line="276" w:lineRule="auto"/>
        <w:jc w:val="center"/>
        <w:rPr>
          <w:rFonts w:ascii="Tahoma" w:eastAsiaTheme="minorHAnsi" w:hAnsi="Tahoma" w:cs="Tahoma"/>
          <w:lang w:eastAsia="en-US"/>
        </w:rPr>
      </w:pPr>
      <w:r w:rsidRPr="00FD5A45">
        <w:rPr>
          <w:rFonts w:ascii="Tahoma" w:eastAsiaTheme="minorHAnsi" w:hAnsi="Tahoma" w:cs="Tahoma"/>
          <w:lang w:eastAsia="en-US"/>
        </w:rPr>
        <w:t>Subdirector de Regulación y Control</w:t>
      </w:r>
    </w:p>
    <w:p w14:paraId="5F109F1E" w14:textId="77777777" w:rsidR="008A09E7" w:rsidRPr="008A09E7" w:rsidRDefault="008A09E7" w:rsidP="008A09E7">
      <w:pPr>
        <w:textAlignment w:val="baseline"/>
        <w:rPr>
          <w:rFonts w:ascii="Tahoma" w:eastAsia="Times New Roman" w:hAnsi="Tahoma" w:cs="Tahoma"/>
          <w:b/>
          <w:lang w:eastAsia="es-CO"/>
        </w:rPr>
      </w:pPr>
    </w:p>
    <w:p w14:paraId="3A8C5468" w14:textId="77777777" w:rsidR="00FD5A45" w:rsidRPr="00FD5A45" w:rsidRDefault="00FD5A45" w:rsidP="00FD5A45">
      <w:pPr>
        <w:spacing w:after="200" w:line="276" w:lineRule="auto"/>
        <w:jc w:val="center"/>
        <w:rPr>
          <w:rFonts w:ascii="Tahoma" w:eastAsiaTheme="minorHAnsi" w:hAnsi="Tahoma" w:cs="Tahoma"/>
          <w:b/>
          <w:lang w:eastAsia="en-US"/>
        </w:rPr>
      </w:pPr>
      <w:r w:rsidRPr="00FD5A45">
        <w:rPr>
          <w:rFonts w:ascii="Tahoma" w:eastAsiaTheme="minorHAnsi" w:hAnsi="Tahoma" w:cs="Tahoma"/>
          <w:b/>
          <w:lang w:eastAsia="en-US"/>
        </w:rPr>
        <w:t>AUTO DE INICIACIÓN DE TRÁMITE DE PERMISO DE VERTIMIENTO                                       SRCA-AITV- 421-27–05-21</w:t>
      </w:r>
      <w:r w:rsidRPr="00FD5A45">
        <w:rPr>
          <w:rFonts w:ascii="Tahoma" w:eastAsiaTheme="minorHAnsi" w:hAnsi="Tahoma" w:cs="Tahoma"/>
          <w:b/>
          <w:noProof/>
          <w:lang w:val="es-ES" w:eastAsia="en-US"/>
        </w:rPr>
        <w:t xml:space="preserve">                                                                                                     </w:t>
      </w:r>
      <w:r w:rsidRPr="00FD5A45">
        <w:rPr>
          <w:rFonts w:ascii="Tahoma" w:eastAsiaTheme="minorHAnsi" w:hAnsi="Tahoma" w:cs="Tahoma"/>
          <w:b/>
          <w:lang w:eastAsia="en-US"/>
        </w:rPr>
        <w:t>ARMENIA, QUINDÍO</w:t>
      </w:r>
      <w:r w:rsidRPr="00FD5A45">
        <w:rPr>
          <w:rFonts w:ascii="Tahoma" w:eastAsiaTheme="minorHAnsi" w:hAnsi="Tahoma" w:cs="Tahoma"/>
          <w:b/>
          <w:lang w:val="es-ES" w:eastAsia="en-US"/>
        </w:rPr>
        <w:t xml:space="preserve">, </w:t>
      </w:r>
      <w:r w:rsidRPr="00FD5A45">
        <w:rPr>
          <w:rFonts w:ascii="Tahoma" w:eastAsiaTheme="minorHAnsi" w:hAnsi="Tahoma" w:cs="Tahoma"/>
          <w:b/>
          <w:lang w:eastAsia="en-US"/>
        </w:rPr>
        <w:t>VEINTISIETE</w:t>
      </w:r>
      <w:r w:rsidRPr="00FD5A45">
        <w:rPr>
          <w:rFonts w:ascii="Tahoma" w:eastAsiaTheme="minorHAnsi" w:hAnsi="Tahoma" w:cs="Tahoma"/>
          <w:b/>
          <w:lang w:val="es-ES" w:eastAsia="en-US"/>
        </w:rPr>
        <w:t xml:space="preserve"> </w:t>
      </w:r>
      <w:r w:rsidRPr="00FD5A45">
        <w:rPr>
          <w:rFonts w:ascii="Tahoma" w:eastAsiaTheme="minorHAnsi" w:hAnsi="Tahoma" w:cs="Tahoma"/>
          <w:b/>
          <w:noProof/>
          <w:lang w:val="es-ES" w:eastAsia="en-US"/>
        </w:rPr>
        <w:t>(</w:t>
      </w:r>
      <w:r w:rsidRPr="00FD5A45">
        <w:rPr>
          <w:rFonts w:ascii="Tahoma" w:eastAsiaTheme="minorHAnsi" w:hAnsi="Tahoma" w:cs="Tahoma"/>
          <w:b/>
          <w:lang w:eastAsia="en-US"/>
        </w:rPr>
        <w:t>27</w:t>
      </w:r>
      <w:r w:rsidRPr="00FD5A45">
        <w:rPr>
          <w:rFonts w:ascii="Tahoma" w:eastAsiaTheme="minorHAnsi" w:hAnsi="Tahoma" w:cs="Tahoma"/>
          <w:b/>
          <w:noProof/>
          <w:lang w:val="es-ES" w:eastAsia="en-US"/>
        </w:rPr>
        <w:t xml:space="preserve">) DE </w:t>
      </w:r>
      <w:r w:rsidRPr="00FD5A45">
        <w:rPr>
          <w:rFonts w:ascii="Tahoma" w:eastAsiaTheme="minorHAnsi" w:hAnsi="Tahoma" w:cs="Tahoma"/>
          <w:b/>
          <w:lang w:eastAsia="en-US"/>
        </w:rPr>
        <w:t>MAYO</w:t>
      </w:r>
      <w:r w:rsidRPr="00FD5A45">
        <w:rPr>
          <w:rFonts w:ascii="Tahoma" w:eastAsiaTheme="minorHAnsi" w:hAnsi="Tahoma" w:cs="Tahoma"/>
          <w:b/>
          <w:noProof/>
          <w:lang w:val="es-ES" w:eastAsia="en-US"/>
        </w:rPr>
        <w:t xml:space="preserve"> DE DOS MIL VEINTIUNO (2021 )</w:t>
      </w:r>
    </w:p>
    <w:p w14:paraId="5C85F234" w14:textId="77777777" w:rsidR="00FD5A45" w:rsidRPr="00FD5A45" w:rsidRDefault="00FD5A45" w:rsidP="00FD5A45">
      <w:pPr>
        <w:spacing w:after="200" w:line="276" w:lineRule="auto"/>
        <w:jc w:val="center"/>
        <w:rPr>
          <w:rFonts w:ascii="Tahoma" w:eastAsiaTheme="minorHAnsi" w:hAnsi="Tahoma" w:cs="Tahoma"/>
          <w:b/>
          <w:lang w:eastAsia="en-US"/>
        </w:rPr>
      </w:pPr>
      <w:r w:rsidRPr="00FD5A45">
        <w:rPr>
          <w:rFonts w:ascii="Tahoma" w:eastAsiaTheme="minorHAnsi" w:hAnsi="Tahoma" w:cs="Tahoma"/>
          <w:b/>
          <w:lang w:eastAsia="en-US"/>
        </w:rPr>
        <w:t>DISPONE:</w:t>
      </w:r>
    </w:p>
    <w:p w14:paraId="1A2E5E17" w14:textId="77777777" w:rsidR="00FD5A45" w:rsidRPr="00FD5A45" w:rsidRDefault="00FD5A45" w:rsidP="00FD5A45">
      <w:pPr>
        <w:spacing w:after="200" w:line="276" w:lineRule="auto"/>
        <w:jc w:val="both"/>
        <w:rPr>
          <w:rFonts w:ascii="Tahoma" w:eastAsiaTheme="minorHAnsi" w:hAnsi="Tahoma" w:cs="Tahoma"/>
          <w:lang w:eastAsia="en-US"/>
        </w:rPr>
      </w:pPr>
      <w:r w:rsidRPr="00FD5A45">
        <w:rPr>
          <w:rFonts w:ascii="Tahoma" w:eastAsiaTheme="minorHAnsi" w:hAnsi="Tahoma" w:cs="Tahoma"/>
          <w:b/>
          <w:lang w:eastAsia="en-US"/>
        </w:rPr>
        <w:t xml:space="preserve">ARTÍCULO PRIMERO: </w:t>
      </w:r>
      <w:r w:rsidRPr="00FD5A45">
        <w:rPr>
          <w:rFonts w:ascii="Tahoma" w:eastAsiaTheme="minorHAnsi" w:hAnsi="Tahoma" w:cs="Tahoma"/>
          <w:lang w:eastAsia="en-US"/>
        </w:rPr>
        <w:t xml:space="preserve">Dar inicio al trámite de solicitud del Permiso de Vertimiento presentado por el señor </w:t>
      </w:r>
      <w:r w:rsidRPr="00FD5A45">
        <w:rPr>
          <w:rFonts w:ascii="Tahoma" w:eastAsiaTheme="minorHAnsi" w:hAnsi="Tahoma" w:cs="Tahoma"/>
          <w:b/>
          <w:bCs/>
          <w:lang w:eastAsia="en-US"/>
        </w:rPr>
        <w:t>CESAR GONZALEZ MEJIA,</w:t>
      </w:r>
      <w:r w:rsidRPr="00FD5A45">
        <w:rPr>
          <w:rFonts w:ascii="Tahoma" w:eastAsiaTheme="minorHAnsi" w:hAnsi="Tahoma" w:cs="Tahoma"/>
          <w:lang w:eastAsia="en-US"/>
        </w:rPr>
        <w:t xml:space="preserve"> identificado con cédula de ciudadanía número </w:t>
      </w:r>
      <w:r w:rsidRPr="00FD5A45">
        <w:rPr>
          <w:rFonts w:ascii="Tahoma" w:eastAsiaTheme="minorHAnsi" w:hAnsi="Tahoma" w:cs="Tahoma"/>
          <w:b/>
          <w:bCs/>
          <w:lang w:eastAsia="en-US"/>
        </w:rPr>
        <w:t>19.400.992</w:t>
      </w:r>
      <w:r w:rsidRPr="00FD5A45">
        <w:rPr>
          <w:rFonts w:ascii="Tahoma" w:eastAsiaTheme="minorHAnsi" w:hAnsi="Tahoma" w:cs="Tahoma"/>
          <w:lang w:eastAsia="en-US"/>
        </w:rPr>
        <w:t xml:space="preserve">, quien ostenta la calidad de </w:t>
      </w:r>
      <w:r w:rsidRPr="00FD5A45">
        <w:rPr>
          <w:rFonts w:ascii="Tahoma" w:eastAsiaTheme="minorHAnsi" w:hAnsi="Tahoma" w:cs="Tahoma"/>
          <w:b/>
          <w:bCs/>
          <w:lang w:eastAsia="en-US"/>
        </w:rPr>
        <w:t xml:space="preserve">COPROPIETARIO </w:t>
      </w:r>
      <w:r w:rsidRPr="00FD5A45">
        <w:rPr>
          <w:rFonts w:ascii="Tahoma" w:eastAsiaTheme="minorHAnsi" w:hAnsi="Tahoma" w:cs="Tahoma"/>
          <w:lang w:eastAsia="en-US"/>
        </w:rPr>
        <w:t xml:space="preserve">del predio denominado </w:t>
      </w:r>
      <w:r w:rsidRPr="00FD5A45">
        <w:rPr>
          <w:rFonts w:ascii="Tahoma" w:eastAsiaTheme="minorHAnsi" w:hAnsi="Tahoma" w:cs="Tahoma"/>
          <w:b/>
          <w:lang w:eastAsia="en-US"/>
        </w:rPr>
        <w:t xml:space="preserve">1) LOTE NUMERO SEIS (6) CONJUNTO CERRADO LA CECILIA (TIERRA LABRANITA) </w:t>
      </w:r>
      <w:r w:rsidRPr="00FD5A45">
        <w:rPr>
          <w:rFonts w:ascii="Tahoma" w:eastAsiaTheme="minorHAnsi" w:hAnsi="Tahoma" w:cs="Tahoma"/>
          <w:lang w:eastAsia="en-US"/>
        </w:rPr>
        <w:t xml:space="preserve">ubicado en la Vereda </w:t>
      </w:r>
      <w:r w:rsidRPr="00FD5A45">
        <w:rPr>
          <w:rFonts w:ascii="Tahoma" w:eastAsiaTheme="minorHAnsi" w:hAnsi="Tahoma" w:cs="Tahoma"/>
          <w:b/>
          <w:bCs/>
          <w:lang w:eastAsia="en-US"/>
        </w:rPr>
        <w:t xml:space="preserve">EL CAIMO </w:t>
      </w:r>
      <w:r w:rsidRPr="00FD5A45">
        <w:rPr>
          <w:rFonts w:ascii="Tahoma" w:eastAsiaTheme="minorHAnsi" w:hAnsi="Tahoma" w:cs="Tahoma"/>
          <w:lang w:eastAsia="en-US"/>
        </w:rPr>
        <w:t xml:space="preserve">del Municipio de </w:t>
      </w:r>
      <w:r w:rsidRPr="00FD5A45">
        <w:rPr>
          <w:rFonts w:ascii="Tahoma" w:eastAsiaTheme="minorHAnsi" w:hAnsi="Tahoma" w:cs="Tahoma"/>
          <w:b/>
          <w:bCs/>
          <w:lang w:eastAsia="en-US"/>
        </w:rPr>
        <w:t>ARMENIA</w:t>
      </w:r>
      <w:r w:rsidRPr="00FD5A45">
        <w:rPr>
          <w:rFonts w:ascii="Tahoma" w:eastAsiaTheme="minorHAnsi" w:hAnsi="Tahoma" w:cs="Tahoma"/>
          <w:b/>
          <w:lang w:eastAsia="en-US"/>
        </w:rPr>
        <w:t xml:space="preserve"> (Q), </w:t>
      </w:r>
      <w:r w:rsidRPr="00FD5A45">
        <w:rPr>
          <w:rFonts w:ascii="Tahoma" w:eastAsiaTheme="minorHAnsi" w:hAnsi="Tahoma" w:cs="Tahoma"/>
          <w:lang w:eastAsia="en-US"/>
        </w:rPr>
        <w:t xml:space="preserve">identificado con matrícula inmobiliaria </w:t>
      </w:r>
      <w:r w:rsidRPr="00FD5A45">
        <w:rPr>
          <w:rFonts w:ascii="Tahoma" w:eastAsiaTheme="minorHAnsi" w:hAnsi="Tahoma" w:cs="Tahoma"/>
          <w:b/>
          <w:lang w:eastAsia="en-US"/>
        </w:rPr>
        <w:t xml:space="preserve">No. 280-169355 </w:t>
      </w:r>
      <w:r w:rsidRPr="00FD5A45">
        <w:rPr>
          <w:rFonts w:ascii="Tahoma" w:eastAsiaTheme="minorHAnsi" w:hAnsi="Tahoma" w:cs="Tahoma"/>
          <w:lang w:eastAsia="en-US"/>
        </w:rPr>
        <w:t xml:space="preserve">y ficha catastral número </w:t>
      </w:r>
      <w:r w:rsidRPr="00FD5A45">
        <w:rPr>
          <w:rFonts w:ascii="Tahoma" w:eastAsiaTheme="minorHAnsi" w:hAnsi="Tahoma" w:cs="Tahoma"/>
          <w:b/>
          <w:bCs/>
          <w:lang w:eastAsia="en-US"/>
        </w:rPr>
        <w:t>63190000200080113000</w:t>
      </w:r>
      <w:r w:rsidRPr="00FD5A45">
        <w:rPr>
          <w:rFonts w:ascii="Tahoma" w:eastAsiaTheme="minorHAnsi" w:hAnsi="Tahoma" w:cs="Tahoma"/>
          <w:b/>
          <w:lang w:eastAsia="en-US"/>
        </w:rPr>
        <w:t xml:space="preserve">, </w:t>
      </w:r>
      <w:r w:rsidRPr="00FD5A45">
        <w:rPr>
          <w:rFonts w:ascii="Tahoma" w:eastAsiaTheme="minorHAnsi" w:hAnsi="Tahoma" w:cs="Tahoma"/>
          <w:lang w:eastAsia="en-US"/>
        </w:rPr>
        <w:t>tal como lo establece el Decreto 3930 de 2010, compilado por el Decreto 1076 de 2015, modificado por el Decreto 050 de 2018.</w:t>
      </w:r>
    </w:p>
    <w:p w14:paraId="7FDC4F93" w14:textId="77777777" w:rsidR="00FD5A45" w:rsidRPr="00FD5A45" w:rsidRDefault="00FD5A45" w:rsidP="00FD5A45">
      <w:pPr>
        <w:spacing w:after="200" w:line="276" w:lineRule="auto"/>
        <w:jc w:val="both"/>
        <w:rPr>
          <w:rFonts w:ascii="Tahoma" w:eastAsiaTheme="minorHAnsi" w:hAnsi="Tahoma" w:cs="Tahoma"/>
          <w:lang w:eastAsia="en-US"/>
        </w:rPr>
      </w:pPr>
      <w:r w:rsidRPr="00FD5A45">
        <w:rPr>
          <w:rFonts w:ascii="Tahoma" w:eastAsiaTheme="minorHAnsi" w:hAnsi="Tahoma" w:cs="Tahoma"/>
          <w:b/>
          <w:lang w:eastAsia="en-US"/>
        </w:rPr>
        <w:t>Parágrafo: EL PRESENTE AUTO DE INICIO NO CONSTITUYE EL OTORGAMIENTO DEL PERMISO DE VERTIMIENTO</w:t>
      </w:r>
      <w:r w:rsidRPr="00FD5A45">
        <w:rPr>
          <w:rFonts w:ascii="Tahoma" w:eastAsiaTheme="minorHAnsi" w:hAnsi="Tahoma" w:cs="Tahoma"/>
          <w:lang w:eastAsia="en-US"/>
        </w:rPr>
        <w:t xml:space="preserve">, teniendo en cuenta que el mismo </w:t>
      </w:r>
      <w:r w:rsidRPr="00FD5A45">
        <w:rPr>
          <w:rFonts w:ascii="Tahoma" w:eastAsiaTheme="minorHAnsi" w:hAnsi="Tahoma" w:cs="Tahoma"/>
          <w:b/>
          <w:lang w:eastAsia="en-US"/>
        </w:rPr>
        <w:t>SOLO</w:t>
      </w:r>
      <w:r w:rsidRPr="00FD5A45">
        <w:rPr>
          <w:rFonts w:ascii="Tahoma" w:eastAsiaTheme="minorHAnsi" w:hAnsi="Tahoma" w:cs="Tahoma"/>
          <w:lang w:eastAsia="en-US"/>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w:t>
      </w:r>
      <w:r w:rsidRPr="00FD5A45">
        <w:rPr>
          <w:rFonts w:ascii="Tahoma" w:eastAsiaTheme="minorHAnsi" w:hAnsi="Tahoma" w:cs="Tahoma"/>
          <w:b/>
          <w:bCs/>
          <w:lang w:eastAsia="en-US"/>
        </w:rPr>
        <w:t>POR TANTO, NO SE AUTORIZA LA GENERACIÓN DEL VERTIMIENTO NI LA CONSTRUCCIÓN DE OBRAS</w:t>
      </w:r>
      <w:r w:rsidRPr="00FD5A45">
        <w:rPr>
          <w:rFonts w:ascii="Tahoma" w:eastAsiaTheme="minorHAnsi" w:hAnsi="Tahoma" w:cs="Tahoma"/>
          <w:lang w:eastAsia="en-US"/>
        </w:rPr>
        <w:t xml:space="preserve">, hasta tanto se haya surtido todo el </w:t>
      </w:r>
      <w:r w:rsidRPr="00FD5A45">
        <w:rPr>
          <w:rFonts w:ascii="Tahoma" w:eastAsiaTheme="minorHAnsi" w:hAnsi="Tahoma" w:cs="Tahoma"/>
          <w:lang w:eastAsia="en-US"/>
        </w:rPr>
        <w:lastRenderedPageBreak/>
        <w:t>procedimiento y se defina el otorgamiento del permiso, circunscribiéndose esta Autoridad Ambiental solo a la competencia desde el punto de vista ambiental.</w:t>
      </w:r>
    </w:p>
    <w:p w14:paraId="41E5B596" w14:textId="77777777" w:rsidR="00FD5A45" w:rsidRPr="00FD5A45" w:rsidRDefault="00FD5A45" w:rsidP="00FD5A45">
      <w:pPr>
        <w:jc w:val="both"/>
        <w:rPr>
          <w:rFonts w:ascii="Tahoma" w:eastAsia="Times New Roman" w:hAnsi="Tahoma" w:cs="Tahoma"/>
          <w:lang w:val="es-ES" w:eastAsia="es-CO"/>
        </w:rPr>
      </w:pPr>
      <w:r w:rsidRPr="00FD5A45">
        <w:rPr>
          <w:rFonts w:ascii="Tahoma" w:eastAsia="Times New Roman" w:hAnsi="Tahoma" w:cs="Tahoma"/>
          <w:b/>
          <w:lang w:eastAsia="es-CO"/>
        </w:rPr>
        <w:t xml:space="preserve">ARTÍCULO SEGUNDO: </w:t>
      </w:r>
      <w:r w:rsidRPr="00FD5A45">
        <w:rPr>
          <w:rFonts w:ascii="Tahoma" w:eastAsia="Times New Roman" w:hAnsi="Tahoma" w:cs="Tahoma"/>
          <w:lang w:val="es-ES" w:eastAsia="es-CO"/>
        </w:rPr>
        <w:t>Ordenar la práctica de la visita técnica de que trata el artículo 2.2.3.3.5.5. y siguientes del Decreto 1076 de 2015.</w:t>
      </w:r>
    </w:p>
    <w:p w14:paraId="247406A6" w14:textId="77777777" w:rsidR="00FD5A45" w:rsidRPr="00FD5A45" w:rsidRDefault="00FD5A45" w:rsidP="00FD5A45">
      <w:pPr>
        <w:jc w:val="both"/>
        <w:rPr>
          <w:rFonts w:ascii="Tahoma" w:eastAsia="Times New Roman" w:hAnsi="Tahoma" w:cs="Tahoma"/>
          <w:shd w:val="clear" w:color="auto" w:fill="FFFFFF"/>
          <w:lang w:eastAsia="es-CO"/>
        </w:rPr>
      </w:pPr>
    </w:p>
    <w:p w14:paraId="122FC8E7" w14:textId="77777777" w:rsidR="00FD5A45" w:rsidRPr="00FD5A45" w:rsidRDefault="00FD5A45" w:rsidP="00FD5A45">
      <w:pPr>
        <w:spacing w:after="200" w:line="276" w:lineRule="auto"/>
        <w:jc w:val="both"/>
        <w:rPr>
          <w:rFonts w:ascii="Tahoma" w:eastAsiaTheme="minorHAnsi" w:hAnsi="Tahoma" w:cs="Tahoma"/>
          <w:lang w:eastAsia="en-US"/>
        </w:rPr>
      </w:pPr>
      <w:r w:rsidRPr="00FD5A45">
        <w:rPr>
          <w:rFonts w:ascii="Tahoma" w:eastAsiaTheme="minorHAnsi" w:hAnsi="Tahoma" w:cs="Tahoma"/>
          <w:b/>
          <w:lang w:eastAsia="en-US"/>
        </w:rPr>
        <w:t>ARTÍCULO TERCERO</w:t>
      </w:r>
      <w:r w:rsidRPr="00FD5A45">
        <w:rPr>
          <w:rFonts w:ascii="Tahoma" w:eastAsiaTheme="minorHAnsi" w:hAnsi="Tahoma" w:cs="Tahoma"/>
          <w:lang w:eastAsia="en-US"/>
        </w:rPr>
        <w:t>: Cualquier persona natural o jurídica podrá intervenir en el presente trámite, en las condiciones señaladas en el artículo 69 de la Ley 99 de 1993.</w:t>
      </w:r>
    </w:p>
    <w:p w14:paraId="4E3AFB0B" w14:textId="77777777" w:rsidR="00FD5A45" w:rsidRPr="00FD5A45" w:rsidRDefault="00FD5A45" w:rsidP="00FD5A45">
      <w:pPr>
        <w:widowControl w:val="0"/>
        <w:autoSpaceDE w:val="0"/>
        <w:autoSpaceDN w:val="0"/>
        <w:jc w:val="both"/>
        <w:rPr>
          <w:rFonts w:ascii="Tahoma" w:eastAsia="Arial" w:hAnsi="Tahoma" w:cs="Tahoma"/>
          <w:lang w:eastAsia="es-CO" w:bidi="es-CO"/>
        </w:rPr>
      </w:pPr>
      <w:r w:rsidRPr="00FD5A45">
        <w:rPr>
          <w:rFonts w:ascii="Tahoma" w:eastAsia="Arial" w:hAnsi="Tahoma" w:cs="Tahoma"/>
          <w:b/>
          <w:lang w:eastAsia="es-CO" w:bidi="es-CO"/>
        </w:rPr>
        <w:t>ARTÍCULO CUARTO</w:t>
      </w:r>
      <w:r w:rsidRPr="00FD5A45">
        <w:rPr>
          <w:rFonts w:ascii="Tahoma" w:eastAsia="Arial" w:hAnsi="Tahoma" w:cs="Tahoma"/>
          <w:lang w:eastAsia="es-CO" w:bidi="es-CO"/>
        </w:rPr>
        <w:t>: El encabezado y la parte Resolutiva del presente Acto Administrativo deberán ser publicados en el boletín ambiental de la C.R.Q., a costa del interesado, de conformidad con los Artículos 70 y 71 de la Ley 99 de 1993.</w:t>
      </w:r>
    </w:p>
    <w:p w14:paraId="47BDA685" w14:textId="77777777" w:rsidR="00FD5A45" w:rsidRPr="00FD5A45" w:rsidRDefault="00FD5A45" w:rsidP="00FD5A45">
      <w:pPr>
        <w:widowControl w:val="0"/>
        <w:autoSpaceDE w:val="0"/>
        <w:autoSpaceDN w:val="0"/>
        <w:jc w:val="both"/>
        <w:rPr>
          <w:rFonts w:ascii="Tahoma" w:eastAsia="Arial" w:hAnsi="Tahoma" w:cs="Tahoma"/>
          <w:lang w:eastAsia="es-CO" w:bidi="es-CO"/>
        </w:rPr>
      </w:pPr>
    </w:p>
    <w:p w14:paraId="51AA07C5" w14:textId="77777777" w:rsidR="00FD5A45" w:rsidRPr="00FD5A45" w:rsidRDefault="00FD5A45" w:rsidP="00FD5A45">
      <w:pPr>
        <w:spacing w:after="200" w:line="276" w:lineRule="auto"/>
        <w:jc w:val="both"/>
        <w:rPr>
          <w:rFonts w:ascii="Tahoma" w:eastAsiaTheme="minorHAnsi" w:hAnsi="Tahoma" w:cs="Tahoma"/>
          <w:lang w:eastAsia="en-US"/>
        </w:rPr>
      </w:pPr>
      <w:r w:rsidRPr="00FD5A45">
        <w:rPr>
          <w:rFonts w:ascii="Tahoma" w:eastAsiaTheme="minorHAnsi" w:hAnsi="Tahoma" w:cs="Tahoma"/>
          <w:b/>
          <w:lang w:eastAsia="en-US"/>
        </w:rPr>
        <w:t xml:space="preserve">ARTICULO QUINTO: NOTIFICACION </w:t>
      </w:r>
      <w:r w:rsidRPr="00FD5A45">
        <w:rPr>
          <w:rFonts w:ascii="Tahoma" w:eastAsiaTheme="minorHAnsi" w:hAnsi="Tahoma" w:cs="Tahoma"/>
          <w:lang w:eastAsia="en-US"/>
        </w:rPr>
        <w:t xml:space="preserve">De acuerdo con la autorización realizada por parte del señor </w:t>
      </w:r>
      <w:r w:rsidRPr="00FD5A45">
        <w:rPr>
          <w:rFonts w:ascii="Tahoma" w:eastAsiaTheme="minorHAnsi" w:hAnsi="Tahoma" w:cs="Tahoma"/>
          <w:b/>
          <w:bCs/>
          <w:lang w:eastAsia="en-US"/>
        </w:rPr>
        <w:t>CESAR GONZALEZ MEJIA,</w:t>
      </w:r>
      <w:r w:rsidRPr="00FD5A45">
        <w:rPr>
          <w:rFonts w:ascii="Tahoma" w:eastAsiaTheme="minorHAnsi" w:hAnsi="Tahoma" w:cs="Tahoma"/>
          <w:b/>
          <w:lang w:eastAsia="en-US"/>
        </w:rPr>
        <w:t xml:space="preserve"> </w:t>
      </w:r>
      <w:r w:rsidRPr="00FD5A45">
        <w:rPr>
          <w:rFonts w:ascii="Tahoma" w:eastAsiaTheme="minorHAnsi" w:hAnsi="Tahoma" w:cs="Tahoma"/>
          <w:lang w:eastAsia="en-US"/>
        </w:rPr>
        <w:t xml:space="preserve">identificado con la cédula de ciudadanía número </w:t>
      </w:r>
      <w:r w:rsidRPr="00FD5A45">
        <w:rPr>
          <w:rFonts w:ascii="Tahoma" w:eastAsiaTheme="minorHAnsi" w:hAnsi="Tahoma" w:cs="Tahoma"/>
          <w:b/>
          <w:bCs/>
          <w:lang w:eastAsia="en-US"/>
        </w:rPr>
        <w:t>19.400.992</w:t>
      </w:r>
      <w:r w:rsidRPr="00FD5A45">
        <w:rPr>
          <w:rFonts w:ascii="Tahoma" w:eastAsiaTheme="minorHAnsi" w:hAnsi="Tahoma" w:cs="Tahoma"/>
          <w:b/>
          <w:lang w:eastAsia="en-US"/>
        </w:rPr>
        <w:t xml:space="preserve">, </w:t>
      </w:r>
      <w:r w:rsidRPr="00FD5A45">
        <w:rPr>
          <w:rFonts w:ascii="Tahoma" w:eastAsiaTheme="minorHAnsi" w:hAnsi="Tahoma" w:cs="Tahoma"/>
          <w:lang w:eastAsia="en-US"/>
        </w:rPr>
        <w:t xml:space="preserve">quien ostenta la calidad de </w:t>
      </w:r>
      <w:r w:rsidRPr="00FD5A45">
        <w:rPr>
          <w:rFonts w:ascii="Tahoma" w:eastAsiaTheme="minorHAnsi" w:hAnsi="Tahoma" w:cs="Tahoma"/>
          <w:b/>
          <w:bCs/>
          <w:lang w:eastAsia="en-US"/>
        </w:rPr>
        <w:t>COPROPIETARIO</w:t>
      </w:r>
      <w:r w:rsidRPr="00FD5A45">
        <w:rPr>
          <w:rFonts w:ascii="Tahoma" w:eastAsiaTheme="minorHAnsi" w:hAnsi="Tahoma" w:cs="Tahoma"/>
          <w:b/>
          <w:lang w:eastAsia="en-US"/>
        </w:rPr>
        <w:t xml:space="preserve"> </w:t>
      </w:r>
      <w:r w:rsidRPr="00FD5A45">
        <w:rPr>
          <w:rFonts w:ascii="Tahoma" w:eastAsiaTheme="minorHAnsi" w:hAnsi="Tahoma" w:cs="Tahoma"/>
          <w:lang w:eastAsia="en-US"/>
        </w:rPr>
        <w:t xml:space="preserve">del predio denominado </w:t>
      </w:r>
      <w:r w:rsidRPr="00FD5A45">
        <w:rPr>
          <w:rFonts w:ascii="Tahoma" w:eastAsiaTheme="minorHAnsi" w:hAnsi="Tahoma" w:cs="Tahoma"/>
          <w:b/>
          <w:lang w:eastAsia="en-US"/>
        </w:rPr>
        <w:t xml:space="preserve">1) LOTE NUMERO SEIS (6) CONJUNTO CERRADO LA CECILIA (TIERRA LABRANITA) </w:t>
      </w:r>
      <w:r w:rsidRPr="00FD5A45">
        <w:rPr>
          <w:rFonts w:ascii="Tahoma" w:eastAsiaTheme="minorHAnsi" w:hAnsi="Tahoma" w:cs="Tahoma"/>
          <w:lang w:eastAsia="en-US"/>
        </w:rPr>
        <w:t xml:space="preserve">ubicado en la Vereda </w:t>
      </w:r>
      <w:r w:rsidRPr="00FD5A45">
        <w:rPr>
          <w:rFonts w:ascii="Tahoma" w:eastAsiaTheme="minorHAnsi" w:hAnsi="Tahoma" w:cs="Tahoma"/>
          <w:b/>
          <w:bCs/>
          <w:lang w:eastAsia="en-US"/>
        </w:rPr>
        <w:t xml:space="preserve">EL CAIMO </w:t>
      </w:r>
      <w:r w:rsidRPr="00FD5A45">
        <w:rPr>
          <w:rFonts w:ascii="Tahoma" w:eastAsiaTheme="minorHAnsi" w:hAnsi="Tahoma" w:cs="Tahoma"/>
          <w:lang w:eastAsia="en-US"/>
        </w:rPr>
        <w:t xml:space="preserve">del Municipio de </w:t>
      </w:r>
      <w:r w:rsidRPr="00FD5A45">
        <w:rPr>
          <w:rFonts w:ascii="Tahoma" w:eastAsiaTheme="minorHAnsi" w:hAnsi="Tahoma" w:cs="Tahoma"/>
          <w:b/>
          <w:bCs/>
          <w:lang w:eastAsia="en-US"/>
        </w:rPr>
        <w:t>ARMENIA</w:t>
      </w:r>
      <w:r w:rsidRPr="00FD5A45">
        <w:rPr>
          <w:rFonts w:ascii="Tahoma" w:eastAsiaTheme="minorHAnsi" w:hAnsi="Tahoma" w:cs="Tahoma"/>
          <w:b/>
          <w:lang w:eastAsia="en-US"/>
        </w:rPr>
        <w:t xml:space="preserve"> (Q), </w:t>
      </w:r>
      <w:r w:rsidRPr="00FD5A45">
        <w:rPr>
          <w:rFonts w:ascii="Tahoma" w:eastAsiaTheme="minorHAnsi" w:hAnsi="Tahoma" w:cs="Tahoma"/>
          <w:lang w:eastAsia="en-US"/>
        </w:rPr>
        <w:t xml:space="preserve"> se procede a notificar de manera electrónica el presente auto de iniciación de trámite de permiso de </w:t>
      </w:r>
      <w:r w:rsidRPr="00FD5A45">
        <w:rPr>
          <w:rFonts w:ascii="Tahoma" w:eastAsiaTheme="minorHAnsi" w:hAnsi="Tahoma" w:cs="Tahoma"/>
          <w:lang w:eastAsia="en-US"/>
        </w:rPr>
        <w:t xml:space="preserve">vertimiento al correo electrónico: </w:t>
      </w:r>
      <w:r w:rsidRPr="00FD5A45">
        <w:rPr>
          <w:rFonts w:ascii="Tahoma" w:eastAsiaTheme="minorHAnsi" w:hAnsi="Tahoma" w:cs="Tahoma"/>
          <w:b/>
          <w:bCs/>
          <w:lang w:eastAsia="en-US"/>
        </w:rPr>
        <w:t>cesargonzalezmejia1960@gmail.com</w:t>
      </w:r>
      <w:r w:rsidRPr="00FD5A45">
        <w:rPr>
          <w:rFonts w:ascii="Tahoma" w:eastAsiaTheme="minorHAnsi" w:hAnsi="Tahoma" w:cs="Tahoma"/>
          <w:lang w:eastAsia="en-US"/>
        </w:rPr>
        <w:t>, en los términos del artículo 56 de la Ley 1437 de 2011.</w:t>
      </w:r>
    </w:p>
    <w:p w14:paraId="02F8E70A" w14:textId="77777777" w:rsidR="00FD5A45" w:rsidRPr="00FD5A45" w:rsidRDefault="00FD5A45" w:rsidP="00FD5A45">
      <w:pPr>
        <w:spacing w:after="200" w:line="276" w:lineRule="auto"/>
        <w:jc w:val="both"/>
        <w:rPr>
          <w:rFonts w:ascii="Tahoma" w:eastAsiaTheme="minorHAnsi" w:hAnsi="Tahoma" w:cs="Tahoma"/>
          <w:lang w:eastAsia="en-US"/>
        </w:rPr>
      </w:pPr>
      <w:r w:rsidRPr="00FD5A45">
        <w:rPr>
          <w:rFonts w:ascii="Tahoma" w:eastAsiaTheme="minorHAnsi" w:hAnsi="Tahoma" w:cs="Tahoma"/>
          <w:b/>
          <w:lang w:eastAsia="en-US"/>
        </w:rPr>
        <w:t>PARÁGRAFO: COMUNICAR,</w:t>
      </w:r>
      <w:r w:rsidRPr="00FD5A45">
        <w:rPr>
          <w:rFonts w:ascii="Tahoma" w:eastAsiaTheme="minorHAnsi" w:hAnsi="Tahoma" w:cs="Tahoma"/>
          <w:lang w:eastAsia="en-US"/>
        </w:rPr>
        <w:t xml:space="preserve"> el presente Auto de Iniciación de Trámite de Permiso de Vertimiento como </w:t>
      </w:r>
      <w:r w:rsidRPr="00FD5A45">
        <w:rPr>
          <w:rFonts w:ascii="Tahoma" w:eastAsiaTheme="minorHAnsi" w:hAnsi="Tahoma" w:cs="Tahoma"/>
          <w:b/>
          <w:bCs/>
          <w:lang w:eastAsia="en-US"/>
        </w:rPr>
        <w:t>TERCERO DETERMINADO</w:t>
      </w:r>
      <w:r w:rsidRPr="00FD5A45">
        <w:rPr>
          <w:rFonts w:ascii="Tahoma" w:eastAsiaTheme="minorHAnsi" w:hAnsi="Tahoma" w:cs="Tahoma"/>
          <w:lang w:eastAsia="en-US"/>
        </w:rPr>
        <w:t xml:space="preserve"> a la señora </w:t>
      </w:r>
      <w:r w:rsidRPr="00FD5A45">
        <w:rPr>
          <w:rFonts w:ascii="Tahoma" w:eastAsiaTheme="minorHAnsi" w:hAnsi="Tahoma" w:cs="Tahoma"/>
          <w:b/>
          <w:lang w:eastAsia="en-US"/>
        </w:rPr>
        <w:t>JANETH VELANDIA MORA</w:t>
      </w:r>
      <w:r w:rsidRPr="00FD5A45">
        <w:rPr>
          <w:rFonts w:ascii="Tahoma" w:eastAsiaTheme="minorHAnsi" w:hAnsi="Tahoma" w:cs="Tahoma"/>
          <w:lang w:eastAsia="en-US"/>
        </w:rPr>
        <w:t xml:space="preserve">, identificada con cédula de ciudadanía número </w:t>
      </w:r>
      <w:r w:rsidRPr="00FD5A45">
        <w:rPr>
          <w:rFonts w:ascii="Tahoma" w:eastAsiaTheme="minorHAnsi" w:hAnsi="Tahoma" w:cs="Tahoma"/>
          <w:b/>
          <w:bCs/>
          <w:lang w:eastAsia="en-US"/>
        </w:rPr>
        <w:t xml:space="preserve">51.640.961, </w:t>
      </w:r>
      <w:r w:rsidRPr="00FD5A45">
        <w:rPr>
          <w:rFonts w:ascii="Tahoma" w:eastAsiaTheme="minorHAnsi" w:hAnsi="Tahoma" w:cs="Tahoma"/>
          <w:lang w:eastAsia="en-US"/>
        </w:rPr>
        <w:t xml:space="preserve">quien ostenta la calidad de </w:t>
      </w:r>
      <w:r w:rsidRPr="00FD5A45">
        <w:rPr>
          <w:rFonts w:ascii="Tahoma" w:eastAsiaTheme="minorHAnsi" w:hAnsi="Tahoma" w:cs="Tahoma"/>
          <w:b/>
          <w:lang w:eastAsia="en-US"/>
        </w:rPr>
        <w:t>COPROPIETARIA</w:t>
      </w:r>
      <w:r w:rsidRPr="00FD5A45">
        <w:rPr>
          <w:rFonts w:ascii="Tahoma" w:eastAsiaTheme="minorHAnsi" w:hAnsi="Tahoma" w:cs="Tahoma"/>
          <w:lang w:eastAsia="en-US"/>
        </w:rPr>
        <w:t xml:space="preserve"> del predio denominado </w:t>
      </w:r>
      <w:r w:rsidRPr="00FD5A45">
        <w:rPr>
          <w:rFonts w:ascii="Tahoma" w:eastAsiaTheme="minorHAnsi" w:hAnsi="Tahoma" w:cs="Tahoma"/>
          <w:b/>
          <w:lang w:eastAsia="en-US"/>
        </w:rPr>
        <w:t xml:space="preserve">1) LOTE NUMERO SEIS (6) CONJUNTO CERRADO LA CECILIA (TIERRA LABRANITA) </w:t>
      </w:r>
      <w:r w:rsidRPr="00FD5A45">
        <w:rPr>
          <w:rFonts w:ascii="Tahoma" w:eastAsiaTheme="minorHAnsi" w:hAnsi="Tahoma" w:cs="Tahoma"/>
          <w:lang w:eastAsia="en-US"/>
        </w:rPr>
        <w:t xml:space="preserve">ubicado en la Vereda </w:t>
      </w:r>
      <w:r w:rsidRPr="00FD5A45">
        <w:rPr>
          <w:rFonts w:ascii="Tahoma" w:eastAsiaTheme="minorHAnsi" w:hAnsi="Tahoma" w:cs="Tahoma"/>
          <w:b/>
          <w:bCs/>
          <w:lang w:eastAsia="en-US"/>
        </w:rPr>
        <w:t xml:space="preserve">EL CAIMO </w:t>
      </w:r>
      <w:r w:rsidRPr="00FD5A45">
        <w:rPr>
          <w:rFonts w:ascii="Tahoma" w:eastAsiaTheme="minorHAnsi" w:hAnsi="Tahoma" w:cs="Tahoma"/>
          <w:lang w:eastAsia="en-US"/>
        </w:rPr>
        <w:t xml:space="preserve">del Municipio de </w:t>
      </w:r>
      <w:r w:rsidRPr="00FD5A45">
        <w:rPr>
          <w:rFonts w:ascii="Tahoma" w:eastAsiaTheme="minorHAnsi" w:hAnsi="Tahoma" w:cs="Tahoma"/>
          <w:b/>
          <w:bCs/>
          <w:lang w:eastAsia="en-US"/>
        </w:rPr>
        <w:t>ARMENIA</w:t>
      </w:r>
      <w:r w:rsidRPr="00FD5A45">
        <w:rPr>
          <w:rFonts w:ascii="Tahoma" w:eastAsiaTheme="minorHAnsi" w:hAnsi="Tahoma" w:cs="Tahoma"/>
          <w:b/>
          <w:lang w:eastAsia="en-US"/>
        </w:rPr>
        <w:t xml:space="preserve"> (Q), </w:t>
      </w:r>
      <w:r w:rsidRPr="00FD5A45">
        <w:rPr>
          <w:rFonts w:ascii="Tahoma" w:eastAsiaTheme="minorHAnsi" w:hAnsi="Tahoma" w:cs="Tahoma"/>
          <w:lang w:eastAsia="en-US"/>
        </w:rPr>
        <w:t xml:space="preserve">de conformidad en el artículo 37 de la Ley 1437 de 2011. </w:t>
      </w:r>
    </w:p>
    <w:p w14:paraId="21C40F46" w14:textId="77777777" w:rsidR="00FD5A45" w:rsidRPr="00FD5A45" w:rsidRDefault="00FD5A45" w:rsidP="00FD5A45">
      <w:pPr>
        <w:spacing w:after="200" w:line="276" w:lineRule="auto"/>
        <w:jc w:val="both"/>
        <w:rPr>
          <w:rFonts w:ascii="Tahoma" w:eastAsiaTheme="minorHAnsi" w:hAnsi="Tahoma" w:cs="Tahoma"/>
          <w:lang w:eastAsia="en-US"/>
        </w:rPr>
      </w:pPr>
      <w:r w:rsidRPr="00FD5A45">
        <w:rPr>
          <w:rFonts w:ascii="Tahoma" w:eastAsiaTheme="minorHAnsi" w:hAnsi="Tahoma" w:cs="Tahoma"/>
          <w:b/>
          <w:lang w:eastAsia="en-US"/>
        </w:rPr>
        <w:t xml:space="preserve">ARTICULO SEXTO: </w:t>
      </w:r>
      <w:r w:rsidRPr="00FD5A45">
        <w:rPr>
          <w:rFonts w:ascii="Tahoma" w:eastAsiaTheme="minorHAnsi" w:hAnsi="Tahoma" w:cs="Tahoma"/>
          <w:lang w:eastAsia="en-US"/>
        </w:rPr>
        <w:t xml:space="preserve">Contra el presente auto no procede recurso alguno, según lo dispuesto en el artículo 75 de la Ley 1437 de 2011.      </w:t>
      </w:r>
    </w:p>
    <w:p w14:paraId="798AC373" w14:textId="77777777" w:rsidR="00FD5A45" w:rsidRPr="00FD5A45" w:rsidRDefault="00FD5A45" w:rsidP="00FD5A45">
      <w:pPr>
        <w:spacing w:after="200" w:line="276" w:lineRule="auto"/>
        <w:jc w:val="center"/>
        <w:rPr>
          <w:rFonts w:ascii="Tahoma" w:eastAsiaTheme="minorHAnsi" w:hAnsi="Tahoma" w:cs="Tahoma"/>
          <w:lang w:eastAsia="en-US"/>
        </w:rPr>
      </w:pPr>
      <w:r w:rsidRPr="00FD5A45">
        <w:rPr>
          <w:rFonts w:ascii="Tahoma" w:eastAsiaTheme="minorHAnsi" w:hAnsi="Tahoma" w:cs="Tahoma"/>
          <w:b/>
          <w:lang w:eastAsia="en-US"/>
        </w:rPr>
        <w:t>NOTIFÍQUESE, PUBLÍQUESE Y CÚMPLASE</w:t>
      </w:r>
    </w:p>
    <w:p w14:paraId="5B790D82" w14:textId="77777777" w:rsidR="00FD5A45" w:rsidRPr="00FD5A45" w:rsidRDefault="00FD5A45" w:rsidP="00FD5A45">
      <w:pPr>
        <w:widowControl w:val="0"/>
        <w:autoSpaceDE w:val="0"/>
        <w:autoSpaceDN w:val="0"/>
        <w:jc w:val="both"/>
        <w:rPr>
          <w:rFonts w:ascii="Tahoma" w:eastAsia="Arial" w:hAnsi="Tahoma" w:cs="Tahoma"/>
          <w:b/>
          <w:lang w:eastAsia="es-CO" w:bidi="es-CO"/>
        </w:rPr>
      </w:pPr>
    </w:p>
    <w:p w14:paraId="291E50AC" w14:textId="77777777" w:rsidR="00FD5A45" w:rsidRPr="00FD5A45" w:rsidRDefault="00FD5A45" w:rsidP="00FD5A45">
      <w:pPr>
        <w:widowControl w:val="0"/>
        <w:autoSpaceDE w:val="0"/>
        <w:autoSpaceDN w:val="0"/>
        <w:jc w:val="both"/>
        <w:rPr>
          <w:rFonts w:ascii="Tahoma" w:eastAsia="Arial" w:hAnsi="Tahoma" w:cs="Tahoma"/>
          <w:b/>
          <w:lang w:eastAsia="es-CO" w:bidi="es-CO"/>
        </w:rPr>
      </w:pPr>
    </w:p>
    <w:p w14:paraId="0B09A77C" w14:textId="77777777" w:rsidR="00FD5A45" w:rsidRPr="00FD5A45" w:rsidRDefault="00FD5A45" w:rsidP="00FD5A45">
      <w:pPr>
        <w:widowControl w:val="0"/>
        <w:autoSpaceDE w:val="0"/>
        <w:autoSpaceDN w:val="0"/>
        <w:jc w:val="center"/>
        <w:rPr>
          <w:rFonts w:ascii="Tahoma" w:eastAsia="Arial" w:hAnsi="Tahoma" w:cs="Tahoma"/>
          <w:lang w:eastAsia="es-CO" w:bidi="es-CO"/>
        </w:rPr>
      </w:pPr>
      <w:r w:rsidRPr="00FD5A45">
        <w:rPr>
          <w:rFonts w:ascii="Tahoma" w:eastAsia="Arial" w:hAnsi="Tahoma" w:cs="Tahoma"/>
          <w:b/>
          <w:lang w:eastAsia="es-CO" w:bidi="es-CO"/>
        </w:rPr>
        <w:t>CARLOS ARIEL TRUKE OSPINA</w:t>
      </w:r>
    </w:p>
    <w:p w14:paraId="0C6B0117" w14:textId="77777777" w:rsidR="00FD5A45" w:rsidRPr="00FD5A45" w:rsidRDefault="00FD5A45" w:rsidP="00FD5A45">
      <w:pPr>
        <w:tabs>
          <w:tab w:val="left" w:pos="1160"/>
        </w:tabs>
        <w:spacing w:line="276" w:lineRule="auto"/>
        <w:jc w:val="center"/>
        <w:rPr>
          <w:rFonts w:ascii="Tahoma" w:eastAsiaTheme="minorHAnsi" w:hAnsi="Tahoma" w:cs="Tahoma"/>
          <w:lang w:eastAsia="en-US"/>
        </w:rPr>
      </w:pPr>
      <w:r w:rsidRPr="00FD5A45">
        <w:rPr>
          <w:rFonts w:ascii="Tahoma" w:eastAsiaTheme="minorHAnsi" w:hAnsi="Tahoma" w:cs="Tahoma"/>
          <w:lang w:eastAsia="en-US"/>
        </w:rPr>
        <w:t>Subdirector de Regulación y Control</w:t>
      </w:r>
    </w:p>
    <w:p w14:paraId="1BB53D75" w14:textId="78FBABC5" w:rsidR="008A09E7" w:rsidRPr="007B1D2A" w:rsidRDefault="008A09E7" w:rsidP="008A09E7">
      <w:pPr>
        <w:textAlignment w:val="baseline"/>
        <w:rPr>
          <w:rFonts w:ascii="Tahoma" w:eastAsia="Times New Roman" w:hAnsi="Tahoma" w:cs="Tahoma"/>
          <w:b/>
          <w:lang w:eastAsia="es-CO"/>
        </w:rPr>
      </w:pPr>
    </w:p>
    <w:p w14:paraId="69F99B67" w14:textId="77777777" w:rsidR="00FD5A45" w:rsidRPr="008A09E7" w:rsidRDefault="00FD5A45" w:rsidP="008A09E7">
      <w:pPr>
        <w:textAlignment w:val="baseline"/>
        <w:rPr>
          <w:rFonts w:ascii="Tahoma" w:eastAsia="Times New Roman" w:hAnsi="Tahoma" w:cs="Tahoma"/>
          <w:b/>
          <w:lang w:eastAsia="es-CO"/>
        </w:rPr>
      </w:pPr>
    </w:p>
    <w:p w14:paraId="27CB9B8E" w14:textId="77777777" w:rsidR="00FD5A45" w:rsidRPr="00FD5A45" w:rsidRDefault="00FD5A45" w:rsidP="00FD5A45">
      <w:pPr>
        <w:spacing w:after="200" w:line="276" w:lineRule="auto"/>
        <w:jc w:val="center"/>
        <w:rPr>
          <w:rFonts w:ascii="Tahoma" w:eastAsiaTheme="minorHAnsi" w:hAnsi="Tahoma" w:cs="Tahoma"/>
          <w:b/>
          <w:lang w:eastAsia="en-US"/>
        </w:rPr>
      </w:pPr>
      <w:r w:rsidRPr="00FD5A45">
        <w:rPr>
          <w:rFonts w:ascii="Tahoma" w:eastAsiaTheme="minorHAnsi" w:hAnsi="Tahoma" w:cs="Tahoma"/>
          <w:b/>
          <w:lang w:eastAsia="en-US"/>
        </w:rPr>
        <w:t xml:space="preserve">AUTO DE INICIACIÓN DE TRÁMITE DE PERMISO DE VERTIMIENTO                                       SRCA-AITV- 420–27-05-2021 </w:t>
      </w:r>
      <w:r w:rsidRPr="00FD5A45">
        <w:rPr>
          <w:rFonts w:ascii="Tahoma" w:eastAsiaTheme="minorHAnsi" w:hAnsi="Tahoma" w:cs="Tahoma"/>
          <w:b/>
          <w:noProof/>
          <w:lang w:val="es-ES" w:eastAsia="en-US"/>
        </w:rPr>
        <w:t xml:space="preserve">                                                                                                     </w:t>
      </w:r>
      <w:r w:rsidRPr="00FD5A45">
        <w:rPr>
          <w:rFonts w:ascii="Tahoma" w:eastAsiaTheme="minorHAnsi" w:hAnsi="Tahoma" w:cs="Tahoma"/>
          <w:b/>
          <w:lang w:eastAsia="en-US"/>
        </w:rPr>
        <w:t>ARMENIA, QUINDÍO</w:t>
      </w:r>
      <w:r w:rsidRPr="00FD5A45">
        <w:rPr>
          <w:rFonts w:ascii="Tahoma" w:eastAsiaTheme="minorHAnsi" w:hAnsi="Tahoma" w:cs="Tahoma"/>
          <w:b/>
          <w:lang w:val="es-ES" w:eastAsia="en-US"/>
        </w:rPr>
        <w:t xml:space="preserve">. </w:t>
      </w:r>
      <w:r w:rsidRPr="00FD5A45">
        <w:rPr>
          <w:rFonts w:ascii="Tahoma" w:eastAsiaTheme="minorHAnsi" w:hAnsi="Tahoma" w:cs="Tahoma"/>
          <w:b/>
          <w:lang w:val="es-ES" w:eastAsia="en-US"/>
        </w:rPr>
        <w:lastRenderedPageBreak/>
        <w:t>VEINTISIETE</w:t>
      </w:r>
      <w:r w:rsidRPr="00FD5A45">
        <w:rPr>
          <w:rFonts w:ascii="Tahoma" w:eastAsiaTheme="minorHAnsi" w:hAnsi="Tahoma" w:cs="Tahoma"/>
          <w:b/>
          <w:lang w:eastAsia="en-US"/>
        </w:rPr>
        <w:t xml:space="preserve"> </w:t>
      </w:r>
      <w:r w:rsidRPr="00FD5A45">
        <w:rPr>
          <w:rFonts w:ascii="Tahoma" w:eastAsiaTheme="minorHAnsi" w:hAnsi="Tahoma" w:cs="Tahoma"/>
          <w:b/>
          <w:noProof/>
          <w:lang w:val="es-ES" w:eastAsia="en-US"/>
        </w:rPr>
        <w:t>(</w:t>
      </w:r>
      <w:r w:rsidRPr="00FD5A45">
        <w:rPr>
          <w:rFonts w:ascii="Tahoma" w:eastAsiaTheme="minorHAnsi" w:hAnsi="Tahoma" w:cs="Tahoma"/>
          <w:b/>
          <w:lang w:eastAsia="en-US"/>
        </w:rPr>
        <w:t>27</w:t>
      </w:r>
      <w:r w:rsidRPr="00FD5A45">
        <w:rPr>
          <w:rFonts w:ascii="Tahoma" w:eastAsiaTheme="minorHAnsi" w:hAnsi="Tahoma" w:cs="Tahoma"/>
          <w:b/>
          <w:noProof/>
          <w:lang w:val="es-ES" w:eastAsia="en-US"/>
        </w:rPr>
        <w:t xml:space="preserve">) DE </w:t>
      </w:r>
      <w:r w:rsidRPr="00FD5A45">
        <w:rPr>
          <w:rFonts w:ascii="Tahoma" w:eastAsiaTheme="minorHAnsi" w:hAnsi="Tahoma" w:cs="Tahoma"/>
          <w:b/>
          <w:lang w:eastAsia="en-US"/>
        </w:rPr>
        <w:t>MAYO</w:t>
      </w:r>
      <w:r w:rsidRPr="00FD5A45">
        <w:rPr>
          <w:rFonts w:ascii="Tahoma" w:eastAsiaTheme="minorHAnsi" w:hAnsi="Tahoma" w:cs="Tahoma"/>
          <w:b/>
          <w:noProof/>
          <w:lang w:val="es-ES" w:eastAsia="en-US"/>
        </w:rPr>
        <w:t xml:space="preserve"> DE DOS MIL VEINTIUNO (2021 )</w:t>
      </w:r>
    </w:p>
    <w:p w14:paraId="68554F0A" w14:textId="77777777" w:rsidR="00FD5A45" w:rsidRPr="00FD5A45" w:rsidRDefault="00FD5A45" w:rsidP="00FD5A45">
      <w:pPr>
        <w:spacing w:after="200" w:line="276" w:lineRule="auto"/>
        <w:jc w:val="center"/>
        <w:rPr>
          <w:rFonts w:ascii="Tahoma" w:eastAsiaTheme="minorHAnsi" w:hAnsi="Tahoma" w:cs="Tahoma"/>
          <w:b/>
          <w:lang w:eastAsia="en-US"/>
        </w:rPr>
      </w:pPr>
      <w:r w:rsidRPr="00FD5A45">
        <w:rPr>
          <w:rFonts w:ascii="Tahoma" w:eastAsiaTheme="minorHAnsi" w:hAnsi="Tahoma" w:cs="Tahoma"/>
          <w:b/>
          <w:lang w:eastAsia="en-US"/>
        </w:rPr>
        <w:t>DISPONE:</w:t>
      </w:r>
    </w:p>
    <w:p w14:paraId="2BC621D4" w14:textId="77777777" w:rsidR="00FD5A45" w:rsidRPr="00FD5A45" w:rsidRDefault="00FD5A45" w:rsidP="00FD5A45">
      <w:pPr>
        <w:spacing w:after="200" w:line="276" w:lineRule="auto"/>
        <w:jc w:val="both"/>
        <w:rPr>
          <w:rFonts w:ascii="Tahoma" w:eastAsiaTheme="minorHAnsi" w:hAnsi="Tahoma" w:cs="Tahoma"/>
          <w:lang w:eastAsia="en-US"/>
        </w:rPr>
      </w:pPr>
      <w:r w:rsidRPr="00FD5A45">
        <w:rPr>
          <w:rFonts w:ascii="Tahoma" w:eastAsiaTheme="minorHAnsi" w:hAnsi="Tahoma" w:cs="Tahoma"/>
          <w:b/>
          <w:lang w:eastAsia="en-US"/>
        </w:rPr>
        <w:t xml:space="preserve">ARTÍCULO PRIMERO: </w:t>
      </w:r>
      <w:r w:rsidRPr="00FD5A45">
        <w:rPr>
          <w:rFonts w:ascii="Tahoma" w:eastAsiaTheme="minorHAnsi" w:hAnsi="Tahoma" w:cs="Tahoma"/>
          <w:lang w:eastAsia="en-US"/>
        </w:rPr>
        <w:t xml:space="preserve">Dar inicio al trámite de solicitud del Permiso de Vertimiento presentado por el señor </w:t>
      </w:r>
      <w:r w:rsidRPr="00FD5A45">
        <w:rPr>
          <w:rFonts w:ascii="Tahoma" w:eastAsiaTheme="minorHAnsi" w:hAnsi="Tahoma" w:cs="Tahoma"/>
          <w:b/>
          <w:lang w:eastAsia="en-US"/>
        </w:rPr>
        <w:t xml:space="preserve">HUGO FERNEY JIMENEZ MENDOZA </w:t>
      </w:r>
      <w:r w:rsidRPr="00FD5A45">
        <w:rPr>
          <w:rFonts w:ascii="Tahoma" w:eastAsiaTheme="minorHAnsi" w:hAnsi="Tahoma" w:cs="Tahoma"/>
          <w:lang w:eastAsia="en-US"/>
        </w:rPr>
        <w:t xml:space="preserve">identificado con la cédula de ciudadanía número </w:t>
      </w:r>
      <w:r w:rsidRPr="00FD5A45">
        <w:rPr>
          <w:rFonts w:ascii="Tahoma" w:eastAsiaTheme="minorHAnsi" w:hAnsi="Tahoma" w:cs="Tahoma"/>
          <w:b/>
          <w:lang w:eastAsia="en-US"/>
        </w:rPr>
        <w:t>79.186.786,</w:t>
      </w:r>
      <w:r w:rsidRPr="00FD5A45">
        <w:rPr>
          <w:rFonts w:ascii="Tahoma" w:eastAsiaTheme="minorHAnsi" w:hAnsi="Tahoma" w:cs="Tahoma"/>
          <w:lang w:eastAsia="en-US"/>
        </w:rPr>
        <w:t xml:space="preserve"> quien ostenta la calidad de </w:t>
      </w:r>
      <w:r w:rsidRPr="00FD5A45">
        <w:rPr>
          <w:rFonts w:ascii="Tahoma" w:eastAsiaTheme="minorHAnsi" w:hAnsi="Tahoma" w:cs="Tahoma"/>
          <w:b/>
          <w:lang w:eastAsia="en-US"/>
        </w:rPr>
        <w:t xml:space="preserve">REPRESENTANTE LEGAL </w:t>
      </w:r>
      <w:r w:rsidRPr="00FD5A45">
        <w:rPr>
          <w:rFonts w:ascii="Tahoma" w:eastAsiaTheme="minorHAnsi" w:hAnsi="Tahoma" w:cs="Tahoma"/>
          <w:lang w:eastAsia="en-US"/>
        </w:rPr>
        <w:t xml:space="preserve">de la sociedad </w:t>
      </w:r>
      <w:r w:rsidRPr="00FD5A45">
        <w:rPr>
          <w:rFonts w:ascii="Tahoma" w:eastAsiaTheme="minorHAnsi" w:hAnsi="Tahoma" w:cs="Tahoma"/>
          <w:b/>
          <w:lang w:eastAsia="en-US"/>
        </w:rPr>
        <w:t>INVERSORA LA CABAÑA S.A.S.</w:t>
      </w:r>
      <w:r w:rsidRPr="00FD5A45">
        <w:rPr>
          <w:rFonts w:ascii="Tahoma" w:eastAsiaTheme="minorHAnsi" w:hAnsi="Tahoma" w:cs="Tahoma"/>
          <w:lang w:eastAsia="en-US"/>
        </w:rPr>
        <w:t xml:space="preserve"> Identificada con </w:t>
      </w:r>
      <w:r w:rsidRPr="00FD5A45">
        <w:rPr>
          <w:rFonts w:ascii="Tahoma" w:eastAsiaTheme="minorHAnsi" w:hAnsi="Tahoma" w:cs="Tahoma"/>
          <w:b/>
          <w:lang w:eastAsia="en-US"/>
        </w:rPr>
        <w:t>NIT. 901.328.256-6,</w:t>
      </w:r>
      <w:r w:rsidRPr="00FD5A45">
        <w:rPr>
          <w:rFonts w:ascii="Tahoma" w:eastAsiaTheme="minorHAnsi" w:hAnsi="Tahoma" w:cs="Tahoma"/>
          <w:lang w:eastAsia="en-US"/>
        </w:rPr>
        <w:t xml:space="preserve"> </w:t>
      </w:r>
      <w:r w:rsidRPr="00FD5A45">
        <w:rPr>
          <w:rFonts w:ascii="Tahoma" w:eastAsiaTheme="minorHAnsi" w:hAnsi="Tahoma" w:cs="Tahoma"/>
          <w:b/>
          <w:lang w:eastAsia="en-US"/>
        </w:rPr>
        <w:t>PROPIETARIA</w:t>
      </w:r>
      <w:r w:rsidRPr="00FD5A45">
        <w:rPr>
          <w:rFonts w:ascii="Tahoma" w:eastAsiaTheme="minorHAnsi" w:hAnsi="Tahoma" w:cs="Tahoma"/>
          <w:lang w:eastAsia="en-US"/>
        </w:rPr>
        <w:t xml:space="preserve"> del predio denominado </w:t>
      </w:r>
      <w:r w:rsidRPr="00FD5A45">
        <w:rPr>
          <w:rFonts w:ascii="Tahoma" w:eastAsiaTheme="minorHAnsi" w:hAnsi="Tahoma" w:cs="Tahoma"/>
          <w:b/>
          <w:lang w:eastAsia="en-US"/>
        </w:rPr>
        <w:t xml:space="preserve">1) LOTE “LA CABAÑITA”, </w:t>
      </w:r>
      <w:r w:rsidRPr="00FD5A45">
        <w:rPr>
          <w:rFonts w:ascii="Tahoma" w:eastAsiaTheme="minorHAnsi" w:hAnsi="Tahoma" w:cs="Tahoma"/>
          <w:lang w:eastAsia="en-US"/>
        </w:rPr>
        <w:t xml:space="preserve">ubicado en la vereda </w:t>
      </w:r>
      <w:r w:rsidRPr="00FD5A45">
        <w:rPr>
          <w:rFonts w:ascii="Tahoma" w:eastAsiaTheme="minorHAnsi" w:hAnsi="Tahoma" w:cs="Tahoma"/>
          <w:b/>
          <w:lang w:eastAsia="en-US"/>
        </w:rPr>
        <w:t xml:space="preserve">BUENOS AIRES </w:t>
      </w:r>
      <w:r w:rsidRPr="00FD5A45">
        <w:rPr>
          <w:rFonts w:ascii="Tahoma" w:eastAsiaTheme="minorHAnsi" w:hAnsi="Tahoma" w:cs="Tahoma"/>
          <w:lang w:eastAsia="en-US"/>
        </w:rPr>
        <w:t>del municipio de</w:t>
      </w:r>
      <w:r w:rsidRPr="00FD5A45">
        <w:rPr>
          <w:rFonts w:ascii="Tahoma" w:eastAsiaTheme="minorHAnsi" w:hAnsi="Tahoma" w:cs="Tahoma"/>
          <w:b/>
          <w:lang w:eastAsia="en-US"/>
        </w:rPr>
        <w:t xml:space="preserve"> MONTENEGRO - Q., </w:t>
      </w:r>
      <w:r w:rsidRPr="00FD5A45">
        <w:rPr>
          <w:rFonts w:ascii="Tahoma" w:eastAsiaTheme="minorHAnsi" w:hAnsi="Tahoma" w:cs="Tahoma"/>
          <w:lang w:eastAsia="en-US"/>
        </w:rPr>
        <w:t xml:space="preserve">distinguido con matrícula inmobiliaria </w:t>
      </w:r>
      <w:r w:rsidRPr="00FD5A45">
        <w:rPr>
          <w:rFonts w:ascii="Tahoma" w:eastAsiaTheme="minorHAnsi" w:hAnsi="Tahoma" w:cs="Tahoma"/>
          <w:b/>
          <w:lang w:eastAsia="en-US"/>
        </w:rPr>
        <w:t xml:space="preserve">No. 280-155475 </w:t>
      </w:r>
      <w:r w:rsidRPr="00FD5A45">
        <w:rPr>
          <w:rFonts w:ascii="Tahoma" w:eastAsiaTheme="minorHAnsi" w:hAnsi="Tahoma" w:cs="Tahoma"/>
          <w:lang w:eastAsia="en-US"/>
        </w:rPr>
        <w:t xml:space="preserve">y ficha catastral número </w:t>
      </w:r>
      <w:r w:rsidRPr="00FD5A45">
        <w:rPr>
          <w:rFonts w:ascii="Tahoma" w:eastAsiaTheme="minorHAnsi" w:hAnsi="Tahoma" w:cs="Tahoma"/>
          <w:b/>
          <w:lang w:eastAsia="en-US"/>
        </w:rPr>
        <w:t xml:space="preserve">63470000100080124000, </w:t>
      </w:r>
      <w:r w:rsidRPr="00FD5A45">
        <w:rPr>
          <w:rFonts w:ascii="Tahoma" w:eastAsiaTheme="minorHAnsi" w:hAnsi="Tahoma" w:cs="Tahoma"/>
          <w:lang w:eastAsia="en-US"/>
        </w:rPr>
        <w:t>tal como lo establece el Decreto 3930 de 2010, compilado por el Decreto 1076 de 2015, modificado por el Decreto 050 de 2018.</w:t>
      </w:r>
    </w:p>
    <w:p w14:paraId="6B0C8AC5" w14:textId="77777777" w:rsidR="00FD5A45" w:rsidRPr="00FD5A45" w:rsidRDefault="00FD5A45" w:rsidP="00FD5A45">
      <w:pPr>
        <w:spacing w:after="200" w:line="276" w:lineRule="auto"/>
        <w:jc w:val="both"/>
        <w:rPr>
          <w:rFonts w:ascii="Tahoma" w:eastAsiaTheme="minorHAnsi" w:hAnsi="Tahoma" w:cs="Tahoma"/>
          <w:lang w:eastAsia="en-US"/>
        </w:rPr>
      </w:pPr>
      <w:r w:rsidRPr="00FD5A45">
        <w:rPr>
          <w:rFonts w:ascii="Tahoma" w:eastAsiaTheme="minorHAnsi" w:hAnsi="Tahoma" w:cs="Tahoma"/>
          <w:b/>
          <w:lang w:eastAsia="en-US"/>
        </w:rPr>
        <w:t>Parágrafo: EL PRESENTE AUTO DE INICIO NO CONSTITUYE EL OTORGAMIENTO DEL PERMISO DE VERTIMIENTO</w:t>
      </w:r>
      <w:r w:rsidRPr="00FD5A45">
        <w:rPr>
          <w:rFonts w:ascii="Tahoma" w:eastAsiaTheme="minorHAnsi" w:hAnsi="Tahoma" w:cs="Tahoma"/>
          <w:lang w:eastAsia="en-US"/>
        </w:rPr>
        <w:t xml:space="preserve">, teniendo en cuenta que el mismo </w:t>
      </w:r>
      <w:r w:rsidRPr="00FD5A45">
        <w:rPr>
          <w:rFonts w:ascii="Tahoma" w:eastAsiaTheme="minorHAnsi" w:hAnsi="Tahoma" w:cs="Tahoma"/>
          <w:b/>
          <w:lang w:eastAsia="en-US"/>
        </w:rPr>
        <w:t>SOLO</w:t>
      </w:r>
      <w:r w:rsidRPr="00FD5A45">
        <w:rPr>
          <w:rFonts w:ascii="Tahoma" w:eastAsiaTheme="minorHAnsi" w:hAnsi="Tahoma" w:cs="Tahoma"/>
          <w:lang w:eastAsia="en-US"/>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w:t>
      </w:r>
      <w:r w:rsidRPr="00FD5A45">
        <w:rPr>
          <w:rFonts w:ascii="Tahoma" w:eastAsiaTheme="minorHAnsi" w:hAnsi="Tahoma" w:cs="Tahoma"/>
          <w:lang w:eastAsia="en-US"/>
        </w:rPr>
        <w:t xml:space="preserve">momento complemento o aclaración de la información. </w:t>
      </w:r>
      <w:r w:rsidRPr="00FD5A45">
        <w:rPr>
          <w:rFonts w:ascii="Tahoma" w:eastAsiaTheme="minorHAnsi" w:hAnsi="Tahoma" w:cs="Tahoma"/>
          <w:b/>
          <w:bCs/>
          <w:lang w:eastAsia="en-US"/>
        </w:rPr>
        <w:t>POR TANTO, NO SE AUTORIZA LA GENERACIÓN DEL VERTIMIENTO NI LA CONSTRUCCIÓN DE OBRAS</w:t>
      </w:r>
      <w:r w:rsidRPr="00FD5A45">
        <w:rPr>
          <w:rFonts w:ascii="Tahoma" w:eastAsiaTheme="minorHAnsi" w:hAnsi="Tahoma" w:cs="Tahoma"/>
          <w:lang w:eastAsia="en-US"/>
        </w:rPr>
        <w:t>, hasta tanto se haya surtido todo el procedimiento y se defina el otorgamiento del permiso, circunscribiéndose esta Autoridad Ambiental solo a la competencia desde el punto de vista ambiental.</w:t>
      </w:r>
    </w:p>
    <w:p w14:paraId="5B348FB7" w14:textId="77777777" w:rsidR="00FD5A45" w:rsidRPr="00FD5A45" w:rsidRDefault="00FD5A45" w:rsidP="00FD5A45">
      <w:pPr>
        <w:jc w:val="both"/>
        <w:rPr>
          <w:rFonts w:ascii="Tahoma" w:eastAsia="Times New Roman" w:hAnsi="Tahoma" w:cs="Tahoma"/>
          <w:lang w:val="es-ES" w:eastAsia="es-CO"/>
        </w:rPr>
      </w:pPr>
      <w:r w:rsidRPr="00FD5A45">
        <w:rPr>
          <w:rFonts w:ascii="Tahoma" w:eastAsia="Times New Roman" w:hAnsi="Tahoma" w:cs="Tahoma"/>
          <w:b/>
          <w:lang w:eastAsia="es-CO"/>
        </w:rPr>
        <w:t xml:space="preserve">ARTÍCULO SEGUNDO: </w:t>
      </w:r>
      <w:r w:rsidRPr="00FD5A45">
        <w:rPr>
          <w:rFonts w:ascii="Tahoma" w:eastAsia="Times New Roman" w:hAnsi="Tahoma" w:cs="Tahoma"/>
          <w:lang w:val="es-ES" w:eastAsia="es-CO"/>
        </w:rPr>
        <w:t>Ordenar la práctica de la visita técnica de que trata el artículo 2.2.3.3.5.5. y siguientes del Decreto 1076 de 2015.</w:t>
      </w:r>
    </w:p>
    <w:p w14:paraId="0A7A4BE8" w14:textId="77777777" w:rsidR="00FD5A45" w:rsidRPr="00FD5A45" w:rsidRDefault="00FD5A45" w:rsidP="00FD5A45">
      <w:pPr>
        <w:jc w:val="both"/>
        <w:rPr>
          <w:rFonts w:ascii="Tahoma" w:eastAsia="Times New Roman" w:hAnsi="Tahoma" w:cs="Tahoma"/>
          <w:lang w:val="es-ES" w:eastAsia="es-CO"/>
        </w:rPr>
      </w:pPr>
    </w:p>
    <w:p w14:paraId="10BEB064" w14:textId="77777777" w:rsidR="00FD5A45" w:rsidRPr="00FD5A45" w:rsidRDefault="00FD5A45" w:rsidP="00FD5A45">
      <w:pPr>
        <w:spacing w:after="200" w:line="276" w:lineRule="auto"/>
        <w:jc w:val="both"/>
        <w:rPr>
          <w:rFonts w:ascii="Tahoma" w:eastAsiaTheme="minorHAnsi" w:hAnsi="Tahoma" w:cs="Tahoma"/>
          <w:lang w:eastAsia="en-US"/>
        </w:rPr>
      </w:pPr>
      <w:r w:rsidRPr="00FD5A45">
        <w:rPr>
          <w:rFonts w:ascii="Tahoma" w:eastAsiaTheme="minorHAnsi" w:hAnsi="Tahoma" w:cs="Tahoma"/>
          <w:b/>
          <w:lang w:eastAsia="en-US"/>
        </w:rPr>
        <w:t>ARTÍCULO TERCERO</w:t>
      </w:r>
      <w:r w:rsidRPr="00FD5A45">
        <w:rPr>
          <w:rFonts w:ascii="Tahoma" w:eastAsiaTheme="minorHAnsi" w:hAnsi="Tahoma" w:cs="Tahoma"/>
          <w:lang w:eastAsia="en-US"/>
        </w:rPr>
        <w:t>: Cualquier persona natural o jurídica podrá intervenir en el presente trámite, en las condiciones señaladas en el artículo 69 de la Ley 99 de 1993.</w:t>
      </w:r>
    </w:p>
    <w:p w14:paraId="7E81AD23" w14:textId="77777777" w:rsidR="00FD5A45" w:rsidRPr="00FD5A45" w:rsidRDefault="00FD5A45" w:rsidP="00FD5A45">
      <w:pPr>
        <w:widowControl w:val="0"/>
        <w:autoSpaceDE w:val="0"/>
        <w:autoSpaceDN w:val="0"/>
        <w:jc w:val="both"/>
        <w:rPr>
          <w:rFonts w:ascii="Tahoma" w:eastAsia="Arial" w:hAnsi="Tahoma" w:cs="Tahoma"/>
          <w:lang w:eastAsia="es-CO" w:bidi="es-CO"/>
        </w:rPr>
      </w:pPr>
      <w:r w:rsidRPr="00FD5A45">
        <w:rPr>
          <w:rFonts w:ascii="Tahoma" w:eastAsia="Arial" w:hAnsi="Tahoma" w:cs="Tahoma"/>
          <w:b/>
          <w:lang w:eastAsia="es-CO" w:bidi="es-CO"/>
        </w:rPr>
        <w:t>ARTÍCULO CUARTO</w:t>
      </w:r>
      <w:r w:rsidRPr="00FD5A45">
        <w:rPr>
          <w:rFonts w:ascii="Tahoma" w:eastAsia="Arial" w:hAnsi="Tahoma" w:cs="Tahoma"/>
          <w:lang w:eastAsia="es-CO" w:bidi="es-CO"/>
        </w:rPr>
        <w:t xml:space="preserve">: El encabezado y la parte Resolutiva del presente Acto Administrativo </w:t>
      </w:r>
    </w:p>
    <w:p w14:paraId="4FDC1C7D" w14:textId="77777777" w:rsidR="00FD5A45" w:rsidRPr="00FD5A45" w:rsidRDefault="00FD5A45" w:rsidP="00FD5A45">
      <w:pPr>
        <w:widowControl w:val="0"/>
        <w:autoSpaceDE w:val="0"/>
        <w:autoSpaceDN w:val="0"/>
        <w:jc w:val="both"/>
        <w:rPr>
          <w:rFonts w:ascii="Tahoma" w:eastAsia="Arial" w:hAnsi="Tahoma" w:cs="Tahoma"/>
          <w:lang w:eastAsia="es-CO" w:bidi="es-CO"/>
        </w:rPr>
      </w:pPr>
      <w:r w:rsidRPr="00FD5A45">
        <w:rPr>
          <w:rFonts w:ascii="Tahoma" w:eastAsia="Arial" w:hAnsi="Tahoma" w:cs="Tahoma"/>
          <w:lang w:eastAsia="es-CO" w:bidi="es-CO"/>
        </w:rPr>
        <w:t>deberán ser publicados en el boletín ambiental de la C.R.Q., a costa del interesado, de conformidad con los Artículos 70 y 71 de la Ley 99 de 1993.</w:t>
      </w:r>
    </w:p>
    <w:p w14:paraId="4A3DBC27" w14:textId="77777777" w:rsidR="00FD5A45" w:rsidRPr="00FD5A45" w:rsidRDefault="00FD5A45" w:rsidP="00FD5A45">
      <w:pPr>
        <w:widowControl w:val="0"/>
        <w:autoSpaceDE w:val="0"/>
        <w:autoSpaceDN w:val="0"/>
        <w:jc w:val="both"/>
        <w:rPr>
          <w:rFonts w:ascii="Tahoma" w:eastAsia="Arial" w:hAnsi="Tahoma" w:cs="Tahoma"/>
          <w:lang w:eastAsia="es-CO" w:bidi="es-CO"/>
        </w:rPr>
      </w:pPr>
    </w:p>
    <w:p w14:paraId="3D680EB7" w14:textId="77777777" w:rsidR="00FD5A45" w:rsidRPr="00FD5A45" w:rsidRDefault="00FD5A45" w:rsidP="00FD5A45">
      <w:pPr>
        <w:widowControl w:val="0"/>
        <w:autoSpaceDE w:val="0"/>
        <w:autoSpaceDN w:val="0"/>
        <w:spacing w:after="200" w:line="276" w:lineRule="auto"/>
        <w:jc w:val="both"/>
        <w:rPr>
          <w:rFonts w:ascii="Tahoma" w:eastAsiaTheme="minorHAnsi" w:hAnsi="Tahoma" w:cs="Tahoma"/>
          <w:lang w:val="es-ES" w:eastAsia="en-US"/>
        </w:rPr>
      </w:pPr>
      <w:r w:rsidRPr="00FD5A45">
        <w:rPr>
          <w:rFonts w:ascii="Tahoma" w:eastAsiaTheme="minorHAnsi" w:hAnsi="Tahoma" w:cs="Tahoma"/>
          <w:b/>
          <w:lang w:eastAsia="en-US"/>
        </w:rPr>
        <w:t xml:space="preserve">ARTICULO QUINTO: </w:t>
      </w:r>
      <w:r w:rsidRPr="00FD5A45">
        <w:rPr>
          <w:rFonts w:ascii="Tahoma" w:eastAsiaTheme="minorHAnsi" w:hAnsi="Tahoma" w:cs="Tahoma"/>
          <w:lang w:eastAsia="en-US"/>
        </w:rPr>
        <w:t xml:space="preserve">Notificar el presente acto administrativo </w:t>
      </w:r>
      <w:r w:rsidRPr="00FD5A45">
        <w:rPr>
          <w:rFonts w:ascii="Tahoma" w:eastAsiaTheme="minorHAnsi" w:hAnsi="Tahoma" w:cs="Tahoma"/>
          <w:spacing w:val="5"/>
          <w:lang w:val="es-ES" w:eastAsia="en-US"/>
        </w:rPr>
        <w:t xml:space="preserve">a la sociedad </w:t>
      </w:r>
      <w:r w:rsidRPr="00FD5A45">
        <w:rPr>
          <w:rFonts w:ascii="Tahoma" w:eastAsiaTheme="minorHAnsi" w:hAnsi="Tahoma" w:cs="Tahoma"/>
          <w:b/>
          <w:spacing w:val="5"/>
          <w:lang w:val="es-ES" w:eastAsia="en-US"/>
        </w:rPr>
        <w:t>INVERSORA LA CABAÑA S.A.S.</w:t>
      </w:r>
      <w:r w:rsidRPr="00FD5A45">
        <w:rPr>
          <w:rFonts w:ascii="Tahoma" w:eastAsiaTheme="minorHAnsi" w:hAnsi="Tahoma" w:cs="Tahoma"/>
          <w:spacing w:val="5"/>
          <w:lang w:val="es-ES" w:eastAsia="en-US"/>
        </w:rPr>
        <w:t xml:space="preserve"> identificada con </w:t>
      </w:r>
      <w:r w:rsidRPr="00FD5A45">
        <w:rPr>
          <w:rFonts w:ascii="Tahoma" w:eastAsiaTheme="minorHAnsi" w:hAnsi="Tahoma" w:cs="Tahoma"/>
          <w:b/>
          <w:spacing w:val="5"/>
          <w:lang w:val="es-ES" w:eastAsia="en-US"/>
        </w:rPr>
        <w:t>NIT. 901.328.256-6,</w:t>
      </w:r>
      <w:r w:rsidRPr="00FD5A45">
        <w:rPr>
          <w:rFonts w:ascii="Tahoma" w:eastAsiaTheme="minorHAnsi" w:hAnsi="Tahoma" w:cs="Tahoma"/>
          <w:spacing w:val="5"/>
          <w:lang w:val="es-ES" w:eastAsia="en-US"/>
        </w:rPr>
        <w:t xml:space="preserve"> por medio de su </w:t>
      </w:r>
      <w:r w:rsidRPr="00FD5A45">
        <w:rPr>
          <w:rFonts w:ascii="Tahoma" w:eastAsiaTheme="minorHAnsi" w:hAnsi="Tahoma" w:cs="Tahoma"/>
          <w:b/>
          <w:lang w:eastAsia="en-US"/>
        </w:rPr>
        <w:t xml:space="preserve">REPRESENTANTE LEGAL, </w:t>
      </w:r>
      <w:r w:rsidRPr="00FD5A45">
        <w:rPr>
          <w:rFonts w:ascii="Tahoma" w:eastAsiaTheme="minorHAnsi" w:hAnsi="Tahoma" w:cs="Tahoma"/>
          <w:lang w:eastAsia="en-US"/>
        </w:rPr>
        <w:t xml:space="preserve">el señor </w:t>
      </w:r>
      <w:r w:rsidRPr="00FD5A45">
        <w:rPr>
          <w:rFonts w:ascii="Tahoma" w:eastAsiaTheme="minorHAnsi" w:hAnsi="Tahoma" w:cs="Tahoma"/>
          <w:b/>
          <w:lang w:eastAsia="en-US"/>
        </w:rPr>
        <w:t xml:space="preserve">HUGO FERNEY JIMENEZ MENDOZA </w:t>
      </w:r>
      <w:r w:rsidRPr="00FD5A45">
        <w:rPr>
          <w:rFonts w:ascii="Tahoma" w:eastAsiaTheme="minorHAnsi" w:hAnsi="Tahoma" w:cs="Tahoma"/>
          <w:lang w:eastAsia="en-US"/>
        </w:rPr>
        <w:t xml:space="preserve">identificado con la cédula de ciudadanía número </w:t>
      </w:r>
      <w:r w:rsidRPr="00FD5A45">
        <w:rPr>
          <w:rFonts w:ascii="Tahoma" w:eastAsiaTheme="minorHAnsi" w:hAnsi="Tahoma" w:cs="Tahoma"/>
          <w:b/>
          <w:lang w:eastAsia="en-US"/>
        </w:rPr>
        <w:t>79.186.786</w:t>
      </w:r>
      <w:r w:rsidRPr="00FD5A45">
        <w:rPr>
          <w:rFonts w:ascii="Tahoma" w:eastAsiaTheme="minorHAnsi" w:hAnsi="Tahoma" w:cs="Tahoma"/>
          <w:lang w:eastAsia="en-US"/>
        </w:rPr>
        <w:t>,</w:t>
      </w:r>
      <w:r w:rsidRPr="00FD5A45">
        <w:rPr>
          <w:rFonts w:ascii="Tahoma" w:eastAsiaTheme="minorHAnsi" w:hAnsi="Tahoma" w:cs="Tahoma"/>
          <w:b/>
          <w:lang w:eastAsia="en-US"/>
        </w:rPr>
        <w:t xml:space="preserve"> </w:t>
      </w:r>
      <w:r w:rsidRPr="00FD5A45">
        <w:rPr>
          <w:rFonts w:ascii="Tahoma" w:eastAsiaTheme="minorHAnsi" w:hAnsi="Tahoma" w:cs="Tahoma"/>
          <w:lang w:eastAsia="en-US"/>
        </w:rPr>
        <w:t xml:space="preserve">o a quien haga sus veces debidamente </w:t>
      </w:r>
      <w:r w:rsidRPr="00FD5A45">
        <w:rPr>
          <w:rFonts w:ascii="Tahoma" w:eastAsiaTheme="minorHAnsi" w:hAnsi="Tahoma" w:cs="Tahoma"/>
          <w:lang w:eastAsia="en-US"/>
        </w:rPr>
        <w:lastRenderedPageBreak/>
        <w:t>identificado, en los términos establecidos en la Ley 1437 de 2011.</w:t>
      </w:r>
    </w:p>
    <w:p w14:paraId="5C09678F" w14:textId="77777777" w:rsidR="00FD5A45" w:rsidRPr="00FD5A45" w:rsidRDefault="00FD5A45" w:rsidP="00FD5A45">
      <w:pPr>
        <w:tabs>
          <w:tab w:val="center" w:pos="4252"/>
          <w:tab w:val="right" w:pos="8504"/>
        </w:tabs>
        <w:spacing w:after="200" w:line="276" w:lineRule="auto"/>
        <w:contextualSpacing/>
        <w:rPr>
          <w:rFonts w:ascii="Tahoma" w:eastAsiaTheme="minorHAnsi" w:hAnsi="Tahoma" w:cs="Tahoma"/>
          <w:lang w:eastAsia="en-US"/>
        </w:rPr>
      </w:pPr>
      <w:r w:rsidRPr="00FD5A45">
        <w:rPr>
          <w:rFonts w:ascii="Tahoma" w:eastAsiaTheme="minorHAnsi" w:hAnsi="Tahoma" w:cs="Tahoma"/>
          <w:b/>
          <w:lang w:eastAsia="en-US"/>
        </w:rPr>
        <w:t xml:space="preserve">ARTICULO SEXTO: </w:t>
      </w:r>
      <w:r w:rsidRPr="00FD5A45">
        <w:rPr>
          <w:rFonts w:ascii="Tahoma" w:eastAsiaTheme="minorHAnsi" w:hAnsi="Tahoma" w:cs="Tahoma"/>
          <w:lang w:eastAsia="en-US"/>
        </w:rPr>
        <w:t xml:space="preserve">Contra el presente auto no procede recurso alguno, según lo dispuesto en el artículo 75 de la Ley 1437 de 2011.      </w:t>
      </w:r>
    </w:p>
    <w:p w14:paraId="6FD6B40F" w14:textId="77777777" w:rsidR="00FD5A45" w:rsidRPr="00FD5A45" w:rsidRDefault="00FD5A45" w:rsidP="00FD5A45">
      <w:pPr>
        <w:tabs>
          <w:tab w:val="center" w:pos="4252"/>
          <w:tab w:val="right" w:pos="8504"/>
        </w:tabs>
        <w:spacing w:after="200" w:line="276" w:lineRule="auto"/>
        <w:contextualSpacing/>
        <w:rPr>
          <w:rFonts w:ascii="Tahoma" w:eastAsiaTheme="minorHAnsi" w:hAnsi="Tahoma" w:cs="Tahoma"/>
          <w:lang w:eastAsia="en-US"/>
        </w:rPr>
      </w:pPr>
    </w:p>
    <w:p w14:paraId="50C917B1" w14:textId="77777777" w:rsidR="00FD5A45" w:rsidRPr="00FD5A45" w:rsidRDefault="00FD5A45" w:rsidP="00FD5A45">
      <w:pPr>
        <w:spacing w:after="200" w:line="276" w:lineRule="auto"/>
        <w:jc w:val="center"/>
        <w:rPr>
          <w:rFonts w:ascii="Tahoma" w:eastAsiaTheme="minorHAnsi" w:hAnsi="Tahoma" w:cs="Tahoma"/>
          <w:lang w:eastAsia="en-US"/>
        </w:rPr>
      </w:pPr>
      <w:r w:rsidRPr="00FD5A45">
        <w:rPr>
          <w:rFonts w:ascii="Tahoma" w:eastAsiaTheme="minorHAnsi" w:hAnsi="Tahoma" w:cs="Tahoma"/>
          <w:b/>
          <w:lang w:eastAsia="en-US"/>
        </w:rPr>
        <w:t>NOTIFÍQUESE, PUBLÍQUESE Y CÚMPLASE</w:t>
      </w:r>
    </w:p>
    <w:p w14:paraId="33CE93A0" w14:textId="77777777" w:rsidR="00FD5A45" w:rsidRPr="00FD5A45" w:rsidRDefault="00FD5A45" w:rsidP="00FD5A45">
      <w:pPr>
        <w:widowControl w:val="0"/>
        <w:autoSpaceDE w:val="0"/>
        <w:autoSpaceDN w:val="0"/>
        <w:jc w:val="both"/>
        <w:rPr>
          <w:rFonts w:ascii="Tahoma" w:eastAsia="Arial" w:hAnsi="Tahoma" w:cs="Tahoma"/>
          <w:b/>
          <w:lang w:eastAsia="es-CO" w:bidi="es-CO"/>
        </w:rPr>
      </w:pPr>
    </w:p>
    <w:p w14:paraId="170237F8" w14:textId="77777777" w:rsidR="00FD5A45" w:rsidRPr="00FD5A45" w:rsidRDefault="00FD5A45" w:rsidP="00FD5A45">
      <w:pPr>
        <w:widowControl w:val="0"/>
        <w:autoSpaceDE w:val="0"/>
        <w:autoSpaceDN w:val="0"/>
        <w:jc w:val="both"/>
        <w:rPr>
          <w:rFonts w:ascii="Tahoma" w:eastAsia="Arial" w:hAnsi="Tahoma" w:cs="Tahoma"/>
          <w:b/>
          <w:lang w:eastAsia="es-CO" w:bidi="es-CO"/>
        </w:rPr>
      </w:pPr>
    </w:p>
    <w:p w14:paraId="4B29EC93" w14:textId="77777777" w:rsidR="00FD5A45" w:rsidRPr="00FD5A45" w:rsidRDefault="00FD5A45" w:rsidP="00FD5A45">
      <w:pPr>
        <w:widowControl w:val="0"/>
        <w:autoSpaceDE w:val="0"/>
        <w:autoSpaceDN w:val="0"/>
        <w:jc w:val="center"/>
        <w:rPr>
          <w:rFonts w:ascii="Tahoma" w:eastAsia="Arial" w:hAnsi="Tahoma" w:cs="Tahoma"/>
          <w:lang w:eastAsia="es-CO" w:bidi="es-CO"/>
        </w:rPr>
      </w:pPr>
      <w:r w:rsidRPr="00FD5A45">
        <w:rPr>
          <w:rFonts w:ascii="Tahoma" w:eastAsia="Arial" w:hAnsi="Tahoma" w:cs="Tahoma"/>
          <w:b/>
          <w:lang w:eastAsia="es-CO" w:bidi="es-CO"/>
        </w:rPr>
        <w:t>CARLOS ARIEL TRUKE OSPINA</w:t>
      </w:r>
    </w:p>
    <w:p w14:paraId="2265A82F" w14:textId="77777777" w:rsidR="00FD5A45" w:rsidRPr="00FD5A45" w:rsidRDefault="00FD5A45" w:rsidP="00FD5A45">
      <w:pPr>
        <w:tabs>
          <w:tab w:val="left" w:pos="1160"/>
        </w:tabs>
        <w:spacing w:line="276" w:lineRule="auto"/>
        <w:jc w:val="center"/>
        <w:rPr>
          <w:rFonts w:ascii="Tahoma" w:eastAsiaTheme="minorHAnsi" w:hAnsi="Tahoma" w:cs="Tahoma"/>
          <w:lang w:eastAsia="en-US"/>
        </w:rPr>
      </w:pPr>
      <w:r w:rsidRPr="00FD5A45">
        <w:rPr>
          <w:rFonts w:ascii="Tahoma" w:eastAsiaTheme="minorHAnsi" w:hAnsi="Tahoma" w:cs="Tahoma"/>
          <w:lang w:eastAsia="en-US"/>
        </w:rPr>
        <w:t>Subdirector de Regulación y Control</w:t>
      </w:r>
    </w:p>
    <w:p w14:paraId="074B0012" w14:textId="77777777" w:rsidR="008A09E7" w:rsidRPr="008A09E7" w:rsidRDefault="008A09E7" w:rsidP="008A09E7">
      <w:pPr>
        <w:textAlignment w:val="baseline"/>
        <w:rPr>
          <w:rFonts w:ascii="Tahoma" w:eastAsia="Times New Roman" w:hAnsi="Tahoma" w:cs="Tahoma"/>
          <w:b/>
          <w:lang w:eastAsia="es-CO"/>
        </w:rPr>
      </w:pPr>
    </w:p>
    <w:p w14:paraId="20FB4129" w14:textId="77777777" w:rsidR="00FD5A45" w:rsidRPr="00FD5A45" w:rsidRDefault="00FD5A45" w:rsidP="00FD5A45">
      <w:pPr>
        <w:spacing w:after="200" w:line="276" w:lineRule="auto"/>
        <w:jc w:val="center"/>
        <w:rPr>
          <w:rFonts w:ascii="Tahoma" w:eastAsiaTheme="minorHAnsi" w:hAnsi="Tahoma" w:cs="Tahoma"/>
          <w:b/>
          <w:lang w:eastAsia="en-US"/>
        </w:rPr>
      </w:pPr>
      <w:r w:rsidRPr="00FD5A45">
        <w:rPr>
          <w:rFonts w:ascii="Tahoma" w:eastAsiaTheme="minorHAnsi" w:hAnsi="Tahoma" w:cs="Tahoma"/>
          <w:b/>
          <w:lang w:eastAsia="en-US"/>
        </w:rPr>
        <w:t>AUTO DE INICIACIÓN DE TRÁMITE DE PERMISO DE VERTIMIENTO                                       SRCA-AITV- 423-27–05-21</w:t>
      </w:r>
      <w:r w:rsidRPr="00FD5A45">
        <w:rPr>
          <w:rFonts w:ascii="Tahoma" w:eastAsiaTheme="minorHAnsi" w:hAnsi="Tahoma" w:cs="Tahoma"/>
          <w:b/>
          <w:noProof/>
          <w:lang w:val="es-ES" w:eastAsia="en-US"/>
        </w:rPr>
        <w:t xml:space="preserve">                                                                                                     </w:t>
      </w:r>
      <w:r w:rsidRPr="00FD5A45">
        <w:rPr>
          <w:rFonts w:ascii="Tahoma" w:eastAsiaTheme="minorHAnsi" w:hAnsi="Tahoma" w:cs="Tahoma"/>
          <w:b/>
          <w:lang w:eastAsia="en-US"/>
        </w:rPr>
        <w:t>ARMENIA, QUINDÍO</w:t>
      </w:r>
      <w:r w:rsidRPr="00FD5A45">
        <w:rPr>
          <w:rFonts w:ascii="Tahoma" w:eastAsiaTheme="minorHAnsi" w:hAnsi="Tahoma" w:cs="Tahoma"/>
          <w:b/>
          <w:lang w:val="es-ES" w:eastAsia="en-US"/>
        </w:rPr>
        <w:t xml:space="preserve">, </w:t>
      </w:r>
      <w:r w:rsidRPr="00FD5A45">
        <w:rPr>
          <w:rFonts w:ascii="Tahoma" w:eastAsiaTheme="minorHAnsi" w:hAnsi="Tahoma" w:cs="Tahoma"/>
          <w:b/>
          <w:lang w:eastAsia="en-US"/>
        </w:rPr>
        <w:t>VEINTICINCO</w:t>
      </w:r>
      <w:r w:rsidRPr="00FD5A45">
        <w:rPr>
          <w:rFonts w:ascii="Tahoma" w:eastAsiaTheme="minorHAnsi" w:hAnsi="Tahoma" w:cs="Tahoma"/>
          <w:b/>
          <w:lang w:val="es-ES" w:eastAsia="en-US"/>
        </w:rPr>
        <w:t xml:space="preserve"> </w:t>
      </w:r>
      <w:r w:rsidRPr="00FD5A45">
        <w:rPr>
          <w:rFonts w:ascii="Tahoma" w:eastAsiaTheme="minorHAnsi" w:hAnsi="Tahoma" w:cs="Tahoma"/>
          <w:b/>
          <w:noProof/>
          <w:lang w:val="es-ES" w:eastAsia="en-US"/>
        </w:rPr>
        <w:t>(</w:t>
      </w:r>
      <w:r w:rsidRPr="00FD5A45">
        <w:rPr>
          <w:rFonts w:ascii="Tahoma" w:eastAsiaTheme="minorHAnsi" w:hAnsi="Tahoma" w:cs="Tahoma"/>
          <w:b/>
          <w:lang w:val="es-ES" w:eastAsia="en-US"/>
        </w:rPr>
        <w:t>25</w:t>
      </w:r>
      <w:r w:rsidRPr="00FD5A45">
        <w:rPr>
          <w:rFonts w:ascii="Tahoma" w:eastAsiaTheme="minorHAnsi" w:hAnsi="Tahoma" w:cs="Tahoma"/>
          <w:b/>
          <w:noProof/>
          <w:lang w:val="es-ES" w:eastAsia="en-US"/>
        </w:rPr>
        <w:t xml:space="preserve">) DE </w:t>
      </w:r>
      <w:r w:rsidRPr="00FD5A45">
        <w:rPr>
          <w:rFonts w:ascii="Tahoma" w:eastAsiaTheme="minorHAnsi" w:hAnsi="Tahoma" w:cs="Tahoma"/>
          <w:b/>
          <w:lang w:eastAsia="en-US"/>
        </w:rPr>
        <w:t>MAYO</w:t>
      </w:r>
      <w:r w:rsidRPr="00FD5A45">
        <w:rPr>
          <w:rFonts w:ascii="Tahoma" w:eastAsiaTheme="minorHAnsi" w:hAnsi="Tahoma" w:cs="Tahoma"/>
          <w:b/>
          <w:noProof/>
          <w:lang w:val="es-ES" w:eastAsia="en-US"/>
        </w:rPr>
        <w:t xml:space="preserve"> DE DOS MIL VEINTIUNO (2021 )</w:t>
      </w:r>
    </w:p>
    <w:p w14:paraId="2670A8E8" w14:textId="77777777" w:rsidR="00FD5A45" w:rsidRPr="008A09E7" w:rsidRDefault="00FD5A45" w:rsidP="008A09E7">
      <w:pPr>
        <w:textAlignment w:val="baseline"/>
        <w:rPr>
          <w:rFonts w:ascii="Tahoma" w:eastAsia="Times New Roman" w:hAnsi="Tahoma" w:cs="Tahoma"/>
          <w:b/>
          <w:lang w:eastAsia="es-CO"/>
        </w:rPr>
      </w:pPr>
    </w:p>
    <w:p w14:paraId="55B7007F" w14:textId="77777777" w:rsidR="00FD5A45" w:rsidRPr="00FD5A45" w:rsidRDefault="00FD5A45" w:rsidP="00FD5A45">
      <w:pPr>
        <w:spacing w:after="200" w:line="276" w:lineRule="auto"/>
        <w:jc w:val="center"/>
        <w:rPr>
          <w:rFonts w:ascii="Tahoma" w:eastAsiaTheme="minorHAnsi" w:hAnsi="Tahoma" w:cs="Tahoma"/>
          <w:b/>
          <w:lang w:eastAsia="en-US"/>
        </w:rPr>
      </w:pPr>
      <w:r w:rsidRPr="00FD5A45">
        <w:rPr>
          <w:rFonts w:ascii="Tahoma" w:eastAsiaTheme="minorHAnsi" w:hAnsi="Tahoma" w:cs="Tahoma"/>
          <w:b/>
          <w:lang w:eastAsia="en-US"/>
        </w:rPr>
        <w:t>DISPONE:</w:t>
      </w:r>
    </w:p>
    <w:p w14:paraId="689ADAC8" w14:textId="77777777" w:rsidR="00FD5A45" w:rsidRPr="00FD5A45" w:rsidRDefault="00FD5A45" w:rsidP="00FD5A45">
      <w:pPr>
        <w:spacing w:after="200" w:line="276" w:lineRule="auto"/>
        <w:jc w:val="both"/>
        <w:rPr>
          <w:rFonts w:ascii="Tahoma" w:eastAsiaTheme="minorHAnsi" w:hAnsi="Tahoma" w:cs="Tahoma"/>
          <w:lang w:eastAsia="en-US"/>
        </w:rPr>
      </w:pPr>
      <w:r w:rsidRPr="00FD5A45">
        <w:rPr>
          <w:rFonts w:ascii="Tahoma" w:eastAsiaTheme="minorHAnsi" w:hAnsi="Tahoma" w:cs="Tahoma"/>
          <w:b/>
          <w:lang w:eastAsia="en-US"/>
        </w:rPr>
        <w:t xml:space="preserve">ARTÍCULO PRIMERO: </w:t>
      </w:r>
      <w:r w:rsidRPr="00FD5A45">
        <w:rPr>
          <w:rFonts w:ascii="Tahoma" w:eastAsiaTheme="minorHAnsi" w:hAnsi="Tahoma" w:cs="Tahoma"/>
          <w:lang w:eastAsia="en-US"/>
        </w:rPr>
        <w:t xml:space="preserve">Dar inicio al trámite de solicitud del Permiso de Vertimiento presentado por </w:t>
      </w:r>
      <w:r w:rsidRPr="00FD5A45">
        <w:rPr>
          <w:rFonts w:ascii="Tahoma" w:eastAsiaTheme="minorHAnsi" w:hAnsi="Tahoma" w:cs="Tahoma"/>
          <w:b/>
          <w:bCs/>
          <w:lang w:eastAsia="en-US"/>
        </w:rPr>
        <w:t>JESUS ADIER ZULUAGA MONTOYA</w:t>
      </w:r>
      <w:r w:rsidRPr="00FD5A45">
        <w:rPr>
          <w:rFonts w:ascii="Tahoma" w:eastAsiaTheme="minorHAnsi" w:hAnsi="Tahoma" w:cs="Tahoma"/>
          <w:lang w:eastAsia="en-US"/>
        </w:rPr>
        <w:t>,</w:t>
      </w:r>
      <w:r w:rsidRPr="00FD5A45">
        <w:rPr>
          <w:rFonts w:ascii="Tahoma" w:eastAsiaTheme="minorHAnsi" w:hAnsi="Tahoma" w:cs="Tahoma"/>
          <w:b/>
          <w:lang w:eastAsia="en-US"/>
        </w:rPr>
        <w:t xml:space="preserve"> </w:t>
      </w:r>
      <w:r w:rsidRPr="00FD5A45">
        <w:rPr>
          <w:rFonts w:ascii="Tahoma" w:eastAsiaTheme="minorHAnsi" w:hAnsi="Tahoma" w:cs="Tahoma"/>
          <w:lang w:eastAsia="en-US"/>
        </w:rPr>
        <w:t xml:space="preserve">identificado con la cédula de </w:t>
      </w:r>
    </w:p>
    <w:p w14:paraId="17C811E9" w14:textId="77777777" w:rsidR="00FD5A45" w:rsidRPr="00FD5A45" w:rsidRDefault="00FD5A45" w:rsidP="00FD5A45">
      <w:pPr>
        <w:spacing w:after="200" w:line="276" w:lineRule="auto"/>
        <w:jc w:val="both"/>
        <w:rPr>
          <w:rFonts w:ascii="Tahoma" w:eastAsiaTheme="minorHAnsi" w:hAnsi="Tahoma" w:cs="Tahoma"/>
          <w:lang w:eastAsia="en-US"/>
        </w:rPr>
      </w:pPr>
      <w:r w:rsidRPr="00FD5A45">
        <w:rPr>
          <w:rFonts w:ascii="Tahoma" w:eastAsiaTheme="minorHAnsi" w:hAnsi="Tahoma" w:cs="Tahoma"/>
          <w:lang w:eastAsia="en-US"/>
        </w:rPr>
        <w:t xml:space="preserve">ciudadanía número </w:t>
      </w:r>
      <w:r w:rsidRPr="00FD5A45">
        <w:rPr>
          <w:rFonts w:ascii="Tahoma" w:eastAsiaTheme="minorHAnsi" w:hAnsi="Tahoma" w:cs="Tahoma"/>
          <w:b/>
          <w:bCs/>
          <w:lang w:eastAsia="en-US"/>
        </w:rPr>
        <w:t>1.097.033.357</w:t>
      </w:r>
      <w:r w:rsidRPr="00FD5A45">
        <w:rPr>
          <w:rFonts w:ascii="Tahoma" w:eastAsiaTheme="minorHAnsi" w:hAnsi="Tahoma" w:cs="Tahoma"/>
          <w:b/>
          <w:lang w:eastAsia="en-US"/>
        </w:rPr>
        <w:t>,</w:t>
      </w:r>
      <w:r w:rsidRPr="00FD5A45">
        <w:rPr>
          <w:rFonts w:ascii="Tahoma" w:eastAsiaTheme="minorHAnsi" w:hAnsi="Tahoma" w:cs="Tahoma"/>
          <w:lang w:eastAsia="en-US"/>
        </w:rPr>
        <w:t xml:space="preserve"> quien actúa la calidad de </w:t>
      </w:r>
      <w:r w:rsidRPr="00FD5A45">
        <w:rPr>
          <w:rFonts w:ascii="Tahoma" w:eastAsiaTheme="minorHAnsi" w:hAnsi="Tahoma" w:cs="Tahoma"/>
          <w:b/>
          <w:bCs/>
          <w:lang w:eastAsia="en-US"/>
        </w:rPr>
        <w:t>APODERADO</w:t>
      </w:r>
      <w:r w:rsidRPr="00FD5A45">
        <w:rPr>
          <w:rFonts w:ascii="Tahoma" w:eastAsiaTheme="minorHAnsi" w:hAnsi="Tahoma" w:cs="Tahoma"/>
          <w:b/>
          <w:lang w:eastAsia="en-US"/>
        </w:rPr>
        <w:t xml:space="preserve">  </w:t>
      </w:r>
      <w:r w:rsidRPr="00FD5A45">
        <w:rPr>
          <w:rFonts w:ascii="Tahoma" w:eastAsiaTheme="minorHAnsi" w:hAnsi="Tahoma" w:cs="Tahoma"/>
          <w:lang w:eastAsia="en-US"/>
        </w:rPr>
        <w:t xml:space="preserve">de los señores </w:t>
      </w:r>
      <w:r w:rsidRPr="00FD5A45">
        <w:rPr>
          <w:rFonts w:ascii="Tahoma" w:eastAsiaTheme="minorHAnsi" w:hAnsi="Tahoma" w:cs="Tahoma"/>
          <w:b/>
          <w:lang w:eastAsia="en-US"/>
        </w:rPr>
        <w:t>NIDIAN MARISOL OROZCO ROMERO</w:t>
      </w:r>
      <w:r w:rsidRPr="00FD5A45">
        <w:rPr>
          <w:rFonts w:ascii="Tahoma" w:eastAsiaTheme="minorHAnsi" w:hAnsi="Tahoma" w:cs="Tahoma"/>
          <w:lang w:eastAsia="en-US"/>
        </w:rPr>
        <w:t xml:space="preserve">, identificada con cédula de ciudadanía número </w:t>
      </w:r>
      <w:r w:rsidRPr="00FD5A45">
        <w:rPr>
          <w:rFonts w:ascii="Tahoma" w:eastAsiaTheme="minorHAnsi" w:hAnsi="Tahoma" w:cs="Tahoma"/>
          <w:b/>
          <w:lang w:eastAsia="en-US"/>
        </w:rPr>
        <w:t>25.022.023</w:t>
      </w:r>
      <w:r w:rsidRPr="00FD5A45">
        <w:rPr>
          <w:rFonts w:ascii="Tahoma" w:eastAsiaTheme="minorHAnsi" w:hAnsi="Tahoma" w:cs="Tahoma"/>
          <w:lang w:eastAsia="en-US"/>
        </w:rPr>
        <w:t xml:space="preserve"> y </w:t>
      </w:r>
      <w:r w:rsidRPr="00FD5A45">
        <w:rPr>
          <w:rFonts w:ascii="Tahoma" w:eastAsiaTheme="minorHAnsi" w:hAnsi="Tahoma" w:cs="Tahoma"/>
          <w:b/>
          <w:lang w:eastAsia="en-US"/>
        </w:rPr>
        <w:t>CARLOS MEZA BARTOLO</w:t>
      </w:r>
      <w:r w:rsidRPr="00FD5A45">
        <w:rPr>
          <w:rFonts w:ascii="Tahoma" w:eastAsiaTheme="minorHAnsi" w:hAnsi="Tahoma" w:cs="Tahoma"/>
          <w:lang w:eastAsia="en-US"/>
        </w:rPr>
        <w:t xml:space="preserve">, identificado con pasaporte número </w:t>
      </w:r>
      <w:r w:rsidRPr="00FD5A45">
        <w:rPr>
          <w:rFonts w:ascii="Tahoma" w:eastAsiaTheme="minorHAnsi" w:hAnsi="Tahoma" w:cs="Tahoma"/>
          <w:b/>
          <w:lang w:eastAsia="en-US"/>
        </w:rPr>
        <w:t>G18817373</w:t>
      </w:r>
      <w:r w:rsidRPr="00FD5A45">
        <w:rPr>
          <w:rFonts w:ascii="Tahoma" w:eastAsiaTheme="minorHAnsi" w:hAnsi="Tahoma" w:cs="Tahoma"/>
          <w:lang w:eastAsia="en-US"/>
        </w:rPr>
        <w:t xml:space="preserve"> quienes ostentan la calidad de </w:t>
      </w:r>
      <w:r w:rsidRPr="00FD5A45">
        <w:rPr>
          <w:rFonts w:ascii="Tahoma" w:eastAsiaTheme="minorHAnsi" w:hAnsi="Tahoma" w:cs="Tahoma"/>
          <w:b/>
          <w:lang w:eastAsia="en-US"/>
        </w:rPr>
        <w:t xml:space="preserve">COPROPIETARIOS </w:t>
      </w:r>
      <w:r w:rsidRPr="00FD5A45">
        <w:rPr>
          <w:rFonts w:ascii="Tahoma" w:eastAsiaTheme="minorHAnsi" w:hAnsi="Tahoma" w:cs="Tahoma"/>
          <w:lang w:eastAsia="en-US"/>
        </w:rPr>
        <w:t xml:space="preserve">del predio denominado </w:t>
      </w:r>
      <w:r w:rsidRPr="00FD5A45">
        <w:rPr>
          <w:rFonts w:ascii="Tahoma" w:eastAsiaTheme="minorHAnsi" w:hAnsi="Tahoma" w:cs="Tahoma"/>
          <w:b/>
          <w:lang w:eastAsia="en-US"/>
        </w:rPr>
        <w:t xml:space="preserve">1) LOTE “LA CHILITA” - LOTE DE TERRENO 5, </w:t>
      </w:r>
      <w:r w:rsidRPr="00FD5A45">
        <w:rPr>
          <w:rFonts w:ascii="Tahoma" w:eastAsiaTheme="minorHAnsi" w:hAnsi="Tahoma" w:cs="Tahoma"/>
          <w:lang w:eastAsia="en-US"/>
        </w:rPr>
        <w:t xml:space="preserve">ubicado en la vereda </w:t>
      </w:r>
      <w:r w:rsidRPr="00FD5A45">
        <w:rPr>
          <w:rFonts w:ascii="Tahoma" w:eastAsiaTheme="minorHAnsi" w:hAnsi="Tahoma" w:cs="Tahoma"/>
          <w:b/>
          <w:lang w:eastAsia="en-US"/>
        </w:rPr>
        <w:t>QUIMBAYA</w:t>
      </w:r>
      <w:r w:rsidRPr="00FD5A45">
        <w:rPr>
          <w:rFonts w:ascii="Tahoma" w:eastAsiaTheme="minorHAnsi" w:hAnsi="Tahoma" w:cs="Tahoma"/>
          <w:lang w:eastAsia="en-US"/>
        </w:rPr>
        <w:t xml:space="preserve"> </w:t>
      </w:r>
      <w:r w:rsidRPr="00FD5A45">
        <w:rPr>
          <w:rFonts w:ascii="Tahoma" w:eastAsiaTheme="minorHAnsi" w:hAnsi="Tahoma" w:cs="Tahoma"/>
          <w:b/>
          <w:lang w:eastAsia="en-US"/>
        </w:rPr>
        <w:t>(LA MONTAÑA)</w:t>
      </w:r>
      <w:r w:rsidRPr="00FD5A45">
        <w:rPr>
          <w:rFonts w:ascii="Tahoma" w:eastAsiaTheme="minorHAnsi" w:hAnsi="Tahoma" w:cs="Tahoma"/>
          <w:lang w:eastAsia="en-US"/>
        </w:rPr>
        <w:t xml:space="preserve"> del Municipio de </w:t>
      </w:r>
      <w:r w:rsidRPr="00FD5A45">
        <w:rPr>
          <w:rFonts w:ascii="Tahoma" w:eastAsiaTheme="minorHAnsi" w:hAnsi="Tahoma" w:cs="Tahoma"/>
          <w:b/>
          <w:lang w:eastAsia="en-US"/>
        </w:rPr>
        <w:t>QUIMBAYA – Q.</w:t>
      </w:r>
      <w:r w:rsidRPr="00FD5A45">
        <w:rPr>
          <w:rFonts w:ascii="Tahoma" w:eastAsiaTheme="minorHAnsi" w:hAnsi="Tahoma" w:cs="Tahoma"/>
          <w:lang w:eastAsia="en-US"/>
        </w:rPr>
        <w:t xml:space="preserve">, </w:t>
      </w:r>
      <w:r w:rsidRPr="00FD5A45">
        <w:rPr>
          <w:rFonts w:ascii="Tahoma" w:eastAsiaTheme="minorHAnsi" w:hAnsi="Tahoma" w:cs="Tahoma"/>
          <w:b/>
          <w:lang w:eastAsia="en-US"/>
        </w:rPr>
        <w:t xml:space="preserve"> </w:t>
      </w:r>
      <w:r w:rsidRPr="00FD5A45">
        <w:rPr>
          <w:rFonts w:ascii="Tahoma" w:eastAsiaTheme="minorHAnsi" w:hAnsi="Tahoma" w:cs="Tahoma"/>
          <w:lang w:eastAsia="en-US"/>
        </w:rPr>
        <w:t xml:space="preserve">identificado con matrícula inmobiliaria </w:t>
      </w:r>
      <w:r w:rsidRPr="00FD5A45">
        <w:rPr>
          <w:rFonts w:ascii="Tahoma" w:eastAsiaTheme="minorHAnsi" w:hAnsi="Tahoma" w:cs="Tahoma"/>
          <w:b/>
          <w:lang w:eastAsia="en-US"/>
        </w:rPr>
        <w:t xml:space="preserve">280-186818 </w:t>
      </w:r>
      <w:r w:rsidRPr="00FD5A45">
        <w:rPr>
          <w:rFonts w:ascii="Tahoma" w:eastAsiaTheme="minorHAnsi" w:hAnsi="Tahoma" w:cs="Tahoma"/>
          <w:lang w:eastAsia="en-US"/>
        </w:rPr>
        <w:t xml:space="preserve">y ficha catastral número </w:t>
      </w:r>
      <w:r w:rsidRPr="00FD5A45">
        <w:rPr>
          <w:rFonts w:ascii="Tahoma" w:eastAsiaTheme="minorHAnsi" w:hAnsi="Tahoma" w:cs="Tahoma"/>
          <w:b/>
          <w:bCs/>
          <w:lang w:eastAsia="en-US"/>
        </w:rPr>
        <w:t>635940002000000020536000000000</w:t>
      </w:r>
      <w:r w:rsidRPr="00FD5A45">
        <w:rPr>
          <w:rFonts w:ascii="Tahoma" w:eastAsiaTheme="minorHAnsi" w:hAnsi="Tahoma" w:cs="Tahoma"/>
          <w:b/>
          <w:lang w:eastAsia="en-US"/>
        </w:rPr>
        <w:t xml:space="preserve">, </w:t>
      </w:r>
      <w:r w:rsidRPr="00FD5A45">
        <w:rPr>
          <w:rFonts w:ascii="Tahoma" w:eastAsiaTheme="minorHAnsi" w:hAnsi="Tahoma" w:cs="Tahoma"/>
          <w:lang w:eastAsia="en-US"/>
        </w:rPr>
        <w:t>tal como lo establece el Decreto 3930 de 2010, compilado por el Decreto 1076 de 2015, modificado por el Decreto 050 de 2018.</w:t>
      </w:r>
    </w:p>
    <w:p w14:paraId="1E2EE205" w14:textId="77777777" w:rsidR="00FD5A45" w:rsidRPr="00FD5A45" w:rsidRDefault="00FD5A45" w:rsidP="00FD5A45">
      <w:pPr>
        <w:spacing w:after="200" w:line="276" w:lineRule="auto"/>
        <w:jc w:val="both"/>
        <w:rPr>
          <w:rFonts w:ascii="Tahoma" w:eastAsiaTheme="minorHAnsi" w:hAnsi="Tahoma" w:cs="Tahoma"/>
          <w:lang w:eastAsia="en-US"/>
        </w:rPr>
      </w:pPr>
      <w:r w:rsidRPr="00FD5A45">
        <w:rPr>
          <w:rFonts w:ascii="Tahoma" w:eastAsiaTheme="minorHAnsi" w:hAnsi="Tahoma" w:cs="Tahoma"/>
          <w:b/>
          <w:lang w:eastAsia="en-US"/>
        </w:rPr>
        <w:t>Parágrafo: EL PRESENTE AUTO DE INICIO NO CONSTITUYE EL OTORGAMIENTO DEL PERMISO DE VERTIMIENTO</w:t>
      </w:r>
      <w:r w:rsidRPr="00FD5A45">
        <w:rPr>
          <w:rFonts w:ascii="Tahoma" w:eastAsiaTheme="minorHAnsi" w:hAnsi="Tahoma" w:cs="Tahoma"/>
          <w:lang w:eastAsia="en-US"/>
        </w:rPr>
        <w:t xml:space="preserve">, teniendo en cuenta que el mismo </w:t>
      </w:r>
      <w:r w:rsidRPr="00FD5A45">
        <w:rPr>
          <w:rFonts w:ascii="Tahoma" w:eastAsiaTheme="minorHAnsi" w:hAnsi="Tahoma" w:cs="Tahoma"/>
          <w:b/>
          <w:lang w:eastAsia="en-US"/>
        </w:rPr>
        <w:t>SOLO</w:t>
      </w:r>
      <w:r w:rsidRPr="00FD5A45">
        <w:rPr>
          <w:rFonts w:ascii="Tahoma" w:eastAsiaTheme="minorHAnsi" w:hAnsi="Tahoma" w:cs="Tahoma"/>
          <w:lang w:eastAsia="en-US"/>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w:t>
      </w:r>
      <w:r w:rsidRPr="00FD5A45">
        <w:rPr>
          <w:rFonts w:ascii="Tahoma" w:eastAsiaTheme="minorHAnsi" w:hAnsi="Tahoma" w:cs="Tahoma"/>
          <w:b/>
          <w:bCs/>
          <w:lang w:eastAsia="en-US"/>
        </w:rPr>
        <w:t>POR TANTO, NO SE AUTORIZA LA GENERACIÓN DEL VERTIMIENTO NI LA CONSTRUCCIÓN DE OBRAS</w:t>
      </w:r>
      <w:r w:rsidRPr="00FD5A45">
        <w:rPr>
          <w:rFonts w:ascii="Tahoma" w:eastAsiaTheme="minorHAnsi" w:hAnsi="Tahoma" w:cs="Tahoma"/>
          <w:lang w:eastAsia="en-US"/>
        </w:rPr>
        <w:t>, hasta tanto se haya surtido todo el procedimiento y se defina el otorgamiento del permiso, circunscribiéndose esta Autoridad Ambiental solo a la competencia desde el punto de vista ambiental.</w:t>
      </w:r>
    </w:p>
    <w:p w14:paraId="5E45AA6E" w14:textId="77777777" w:rsidR="00FD5A45" w:rsidRPr="00FD5A45" w:rsidRDefault="00FD5A45" w:rsidP="00FD5A45">
      <w:pPr>
        <w:jc w:val="both"/>
        <w:rPr>
          <w:rFonts w:ascii="Tahoma" w:eastAsia="Times New Roman" w:hAnsi="Tahoma" w:cs="Tahoma"/>
          <w:lang w:val="es-ES" w:eastAsia="es-CO"/>
        </w:rPr>
      </w:pPr>
      <w:r w:rsidRPr="00FD5A45">
        <w:rPr>
          <w:rFonts w:ascii="Tahoma" w:eastAsia="Times New Roman" w:hAnsi="Tahoma" w:cs="Tahoma"/>
          <w:b/>
          <w:lang w:eastAsia="es-CO"/>
        </w:rPr>
        <w:lastRenderedPageBreak/>
        <w:t xml:space="preserve">ARTÍCULO SEGUNDO: </w:t>
      </w:r>
      <w:r w:rsidRPr="00FD5A45">
        <w:rPr>
          <w:rFonts w:ascii="Tahoma" w:eastAsia="Times New Roman" w:hAnsi="Tahoma" w:cs="Tahoma"/>
          <w:lang w:val="es-ES" w:eastAsia="es-CO"/>
        </w:rPr>
        <w:t>Ordenar la práctica de la visita técnica de que trata el artículo 2.2.3.3.5.5. y siguientes del Decreto 1076 de 2015.</w:t>
      </w:r>
    </w:p>
    <w:p w14:paraId="31A82AD5" w14:textId="77777777" w:rsidR="00FD5A45" w:rsidRPr="00FD5A45" w:rsidRDefault="00FD5A45" w:rsidP="00FD5A45">
      <w:pPr>
        <w:jc w:val="both"/>
        <w:rPr>
          <w:rFonts w:ascii="Tahoma" w:eastAsia="Times New Roman" w:hAnsi="Tahoma" w:cs="Tahoma"/>
          <w:lang w:val="es-ES" w:eastAsia="es-CO"/>
        </w:rPr>
      </w:pPr>
    </w:p>
    <w:p w14:paraId="1931A610" w14:textId="77777777" w:rsidR="00FD5A45" w:rsidRPr="00FD5A45" w:rsidRDefault="00FD5A45" w:rsidP="00FD5A45">
      <w:pPr>
        <w:spacing w:after="200" w:line="276" w:lineRule="auto"/>
        <w:jc w:val="both"/>
        <w:rPr>
          <w:rFonts w:ascii="Tahoma" w:eastAsiaTheme="minorHAnsi" w:hAnsi="Tahoma" w:cs="Tahoma"/>
          <w:lang w:eastAsia="en-US"/>
        </w:rPr>
      </w:pPr>
      <w:r w:rsidRPr="00FD5A45">
        <w:rPr>
          <w:rFonts w:ascii="Tahoma" w:eastAsiaTheme="minorHAnsi" w:hAnsi="Tahoma" w:cs="Tahoma"/>
          <w:b/>
          <w:lang w:eastAsia="en-US"/>
        </w:rPr>
        <w:t>ARTÍCULO TERCERO</w:t>
      </w:r>
      <w:r w:rsidRPr="00FD5A45">
        <w:rPr>
          <w:rFonts w:ascii="Tahoma" w:eastAsiaTheme="minorHAnsi" w:hAnsi="Tahoma" w:cs="Tahoma"/>
          <w:lang w:eastAsia="en-US"/>
        </w:rPr>
        <w:t>: Cualquier persona natural o jurídica podrá intervenir en el presente trámite, en las condiciones señaladas en el artículo 69 de la Ley 99 de 1993.</w:t>
      </w:r>
    </w:p>
    <w:p w14:paraId="77D8E7C8" w14:textId="77777777" w:rsidR="00FD5A45" w:rsidRPr="00FD5A45" w:rsidRDefault="00FD5A45" w:rsidP="00FD5A45">
      <w:pPr>
        <w:widowControl w:val="0"/>
        <w:autoSpaceDE w:val="0"/>
        <w:autoSpaceDN w:val="0"/>
        <w:jc w:val="both"/>
        <w:rPr>
          <w:rFonts w:ascii="Tahoma" w:eastAsia="Arial" w:hAnsi="Tahoma" w:cs="Tahoma"/>
          <w:lang w:eastAsia="es-CO" w:bidi="es-CO"/>
        </w:rPr>
      </w:pPr>
      <w:r w:rsidRPr="00FD5A45">
        <w:rPr>
          <w:rFonts w:ascii="Tahoma" w:eastAsia="Arial" w:hAnsi="Tahoma" w:cs="Tahoma"/>
          <w:b/>
          <w:lang w:eastAsia="es-CO" w:bidi="es-CO"/>
        </w:rPr>
        <w:t>ARTÍCULO CUARTO</w:t>
      </w:r>
      <w:r w:rsidRPr="00FD5A45">
        <w:rPr>
          <w:rFonts w:ascii="Tahoma" w:eastAsia="Arial" w:hAnsi="Tahoma" w:cs="Tahoma"/>
          <w:lang w:eastAsia="es-CO" w:bidi="es-CO"/>
        </w:rPr>
        <w:t>: El encabezado y la parte Resolutiva del presente Acto Administrativo deberán ser publicados en el boletín ambiental de la C.R.Q., a costa del interesado, de conformidad con los Artículos 70 y 71 de la Ley 99 de 1993.</w:t>
      </w:r>
    </w:p>
    <w:p w14:paraId="524C5813" w14:textId="77777777" w:rsidR="004A357B" w:rsidRPr="007B1D2A" w:rsidRDefault="004A357B" w:rsidP="00FD5A45">
      <w:pPr>
        <w:widowControl w:val="0"/>
        <w:autoSpaceDE w:val="0"/>
        <w:autoSpaceDN w:val="0"/>
        <w:spacing w:after="200" w:line="276" w:lineRule="auto"/>
        <w:jc w:val="both"/>
        <w:rPr>
          <w:rFonts w:ascii="Tahoma" w:eastAsiaTheme="minorHAnsi" w:hAnsi="Tahoma" w:cs="Tahoma"/>
          <w:b/>
          <w:lang w:eastAsia="en-US"/>
        </w:rPr>
      </w:pPr>
    </w:p>
    <w:p w14:paraId="011FF6B2" w14:textId="1A5BE426" w:rsidR="00FD5A45" w:rsidRPr="00FD5A45" w:rsidRDefault="00FD5A45" w:rsidP="00FD5A45">
      <w:pPr>
        <w:widowControl w:val="0"/>
        <w:autoSpaceDE w:val="0"/>
        <w:autoSpaceDN w:val="0"/>
        <w:spacing w:after="200" w:line="276" w:lineRule="auto"/>
        <w:jc w:val="both"/>
        <w:rPr>
          <w:rFonts w:ascii="Tahoma" w:eastAsiaTheme="minorHAnsi" w:hAnsi="Tahoma" w:cs="Tahoma"/>
          <w:lang w:eastAsia="en-US"/>
        </w:rPr>
      </w:pPr>
      <w:r w:rsidRPr="00FD5A45">
        <w:rPr>
          <w:rFonts w:ascii="Tahoma" w:eastAsiaTheme="minorHAnsi" w:hAnsi="Tahoma" w:cs="Tahoma"/>
          <w:b/>
          <w:lang w:eastAsia="en-US"/>
        </w:rPr>
        <w:t xml:space="preserve">ARTICULO QUINTO: </w:t>
      </w:r>
      <w:r w:rsidRPr="00FD5A45">
        <w:rPr>
          <w:rFonts w:ascii="Tahoma" w:eastAsiaTheme="minorHAnsi" w:hAnsi="Tahoma" w:cs="Tahoma"/>
          <w:lang w:eastAsia="en-US"/>
        </w:rPr>
        <w:t xml:space="preserve">Notificar el presente acto administrativo </w:t>
      </w:r>
      <w:r w:rsidRPr="00FD5A45">
        <w:rPr>
          <w:rFonts w:ascii="Tahoma" w:eastAsiaTheme="minorHAnsi" w:hAnsi="Tahoma" w:cs="Tahoma"/>
          <w:spacing w:val="5"/>
          <w:lang w:val="es-ES" w:eastAsia="en-US"/>
        </w:rPr>
        <w:t xml:space="preserve">a los </w:t>
      </w:r>
      <w:r w:rsidRPr="00FD5A45">
        <w:rPr>
          <w:rFonts w:ascii="Tahoma" w:eastAsiaTheme="minorHAnsi" w:hAnsi="Tahoma" w:cs="Tahoma"/>
          <w:lang w:eastAsia="en-US"/>
        </w:rPr>
        <w:t xml:space="preserve">señores </w:t>
      </w:r>
      <w:r w:rsidRPr="00FD5A45">
        <w:rPr>
          <w:rFonts w:ascii="Tahoma" w:eastAsiaTheme="minorHAnsi" w:hAnsi="Tahoma" w:cs="Tahoma"/>
          <w:b/>
          <w:lang w:eastAsia="en-US"/>
        </w:rPr>
        <w:t>NIDIAN MARISOL OROZCO ROMERO</w:t>
      </w:r>
      <w:r w:rsidRPr="00FD5A45">
        <w:rPr>
          <w:rFonts w:ascii="Tahoma" w:eastAsiaTheme="minorHAnsi" w:hAnsi="Tahoma" w:cs="Tahoma"/>
          <w:lang w:eastAsia="en-US"/>
        </w:rPr>
        <w:t xml:space="preserve">, identificada con cédula de ciudadanía número </w:t>
      </w:r>
      <w:r w:rsidRPr="00FD5A45">
        <w:rPr>
          <w:rFonts w:ascii="Tahoma" w:eastAsiaTheme="minorHAnsi" w:hAnsi="Tahoma" w:cs="Tahoma"/>
          <w:b/>
          <w:lang w:eastAsia="en-US"/>
        </w:rPr>
        <w:t>25.022.023</w:t>
      </w:r>
      <w:r w:rsidRPr="00FD5A45">
        <w:rPr>
          <w:rFonts w:ascii="Tahoma" w:eastAsiaTheme="minorHAnsi" w:hAnsi="Tahoma" w:cs="Tahoma"/>
          <w:lang w:eastAsia="en-US"/>
        </w:rPr>
        <w:t xml:space="preserve"> y </w:t>
      </w:r>
      <w:r w:rsidRPr="00FD5A45">
        <w:rPr>
          <w:rFonts w:ascii="Tahoma" w:eastAsiaTheme="minorHAnsi" w:hAnsi="Tahoma" w:cs="Tahoma"/>
          <w:b/>
          <w:lang w:eastAsia="en-US"/>
        </w:rPr>
        <w:t>CARLOS MEZA BARTOLO</w:t>
      </w:r>
      <w:r w:rsidRPr="00FD5A45">
        <w:rPr>
          <w:rFonts w:ascii="Tahoma" w:eastAsiaTheme="minorHAnsi" w:hAnsi="Tahoma" w:cs="Tahoma"/>
          <w:lang w:eastAsia="en-US"/>
        </w:rPr>
        <w:t xml:space="preserve">, identificado con pasaporte número </w:t>
      </w:r>
      <w:r w:rsidRPr="00FD5A45">
        <w:rPr>
          <w:rFonts w:ascii="Tahoma" w:eastAsiaTheme="minorHAnsi" w:hAnsi="Tahoma" w:cs="Tahoma"/>
          <w:b/>
          <w:lang w:eastAsia="en-US"/>
        </w:rPr>
        <w:t>G18817373</w:t>
      </w:r>
      <w:r w:rsidRPr="00FD5A45">
        <w:rPr>
          <w:rFonts w:ascii="Tahoma" w:eastAsiaTheme="minorHAnsi" w:hAnsi="Tahoma" w:cs="Tahoma"/>
          <w:lang w:eastAsia="en-US"/>
        </w:rPr>
        <w:t xml:space="preserve"> quienes ostentan la calidad de </w:t>
      </w:r>
      <w:r w:rsidRPr="00FD5A45">
        <w:rPr>
          <w:rFonts w:ascii="Tahoma" w:eastAsiaTheme="minorHAnsi" w:hAnsi="Tahoma" w:cs="Tahoma"/>
          <w:b/>
          <w:lang w:eastAsia="en-US"/>
        </w:rPr>
        <w:t xml:space="preserve">COPROPIETARIOS </w:t>
      </w:r>
      <w:r w:rsidRPr="00FD5A45">
        <w:rPr>
          <w:rFonts w:ascii="Tahoma" w:eastAsiaTheme="minorHAnsi" w:hAnsi="Tahoma" w:cs="Tahoma"/>
          <w:lang w:eastAsia="en-US"/>
        </w:rPr>
        <w:t xml:space="preserve">o a su apoderado el señor </w:t>
      </w:r>
      <w:r w:rsidRPr="00FD5A45">
        <w:rPr>
          <w:rFonts w:ascii="Tahoma" w:eastAsiaTheme="minorHAnsi" w:hAnsi="Tahoma" w:cs="Tahoma"/>
          <w:b/>
          <w:bCs/>
          <w:lang w:eastAsia="en-US"/>
        </w:rPr>
        <w:t>JESUS ADIER ZULUAGA MONTOYA</w:t>
      </w:r>
      <w:r w:rsidRPr="00FD5A45">
        <w:rPr>
          <w:rFonts w:ascii="Tahoma" w:eastAsiaTheme="minorHAnsi" w:hAnsi="Tahoma" w:cs="Tahoma"/>
          <w:lang w:eastAsia="en-US"/>
        </w:rPr>
        <w:t xml:space="preserve">, identificado con la cédula de ciudadanía número </w:t>
      </w:r>
      <w:r w:rsidRPr="00FD5A45">
        <w:rPr>
          <w:rFonts w:ascii="Tahoma" w:eastAsiaTheme="minorHAnsi" w:hAnsi="Tahoma" w:cs="Tahoma"/>
          <w:b/>
          <w:bCs/>
          <w:noProof/>
          <w:lang w:eastAsia="en-US"/>
        </w:rPr>
        <w:t>1.097.033.357</w:t>
      </w:r>
      <w:r w:rsidRPr="00FD5A45">
        <w:rPr>
          <w:rFonts w:ascii="Tahoma" w:eastAsiaTheme="minorHAnsi" w:hAnsi="Tahoma" w:cs="Tahoma"/>
          <w:lang w:eastAsia="en-US"/>
        </w:rPr>
        <w:t>, en los términos establecidos en la Ley 1437 de 2011.</w:t>
      </w:r>
    </w:p>
    <w:p w14:paraId="4247B526" w14:textId="77777777" w:rsidR="00FD5A45" w:rsidRPr="00FD5A45" w:rsidRDefault="00FD5A45" w:rsidP="00FD5A45">
      <w:pPr>
        <w:spacing w:after="200" w:line="276" w:lineRule="auto"/>
        <w:jc w:val="both"/>
        <w:rPr>
          <w:rFonts w:ascii="Tahoma" w:eastAsiaTheme="minorHAnsi" w:hAnsi="Tahoma" w:cs="Tahoma"/>
          <w:b/>
          <w:lang w:eastAsia="en-US"/>
        </w:rPr>
      </w:pPr>
    </w:p>
    <w:p w14:paraId="53FD4C45" w14:textId="77777777" w:rsidR="00FD5A45" w:rsidRPr="00FD5A45" w:rsidRDefault="00FD5A45" w:rsidP="00FD5A45">
      <w:pPr>
        <w:spacing w:after="200" w:line="276" w:lineRule="auto"/>
        <w:jc w:val="both"/>
        <w:rPr>
          <w:rFonts w:ascii="Tahoma" w:eastAsiaTheme="minorHAnsi" w:hAnsi="Tahoma" w:cs="Tahoma"/>
          <w:lang w:eastAsia="en-US"/>
        </w:rPr>
      </w:pPr>
      <w:r w:rsidRPr="00FD5A45">
        <w:rPr>
          <w:rFonts w:ascii="Tahoma" w:eastAsiaTheme="minorHAnsi" w:hAnsi="Tahoma" w:cs="Tahoma"/>
          <w:b/>
          <w:lang w:eastAsia="en-US"/>
        </w:rPr>
        <w:t xml:space="preserve">ARTICULO SEXTO: </w:t>
      </w:r>
      <w:r w:rsidRPr="00FD5A45">
        <w:rPr>
          <w:rFonts w:ascii="Tahoma" w:eastAsiaTheme="minorHAnsi" w:hAnsi="Tahoma" w:cs="Tahoma"/>
          <w:lang w:eastAsia="en-US"/>
        </w:rPr>
        <w:t xml:space="preserve">Contra el presente auto no procede recurso alguno, según lo dispuesto en el artículo 75 de la Ley 1437 de 2011.      </w:t>
      </w:r>
    </w:p>
    <w:p w14:paraId="3763D3BA" w14:textId="77777777" w:rsidR="00FD5A45" w:rsidRPr="00FD5A45" w:rsidRDefault="00FD5A45" w:rsidP="00FD5A45">
      <w:pPr>
        <w:spacing w:after="200" w:line="276" w:lineRule="auto"/>
        <w:jc w:val="center"/>
        <w:rPr>
          <w:rFonts w:ascii="Tahoma" w:eastAsiaTheme="minorHAnsi" w:hAnsi="Tahoma" w:cs="Tahoma"/>
          <w:lang w:eastAsia="en-US"/>
        </w:rPr>
      </w:pPr>
      <w:r w:rsidRPr="00FD5A45">
        <w:rPr>
          <w:rFonts w:ascii="Tahoma" w:eastAsiaTheme="minorHAnsi" w:hAnsi="Tahoma" w:cs="Tahoma"/>
          <w:b/>
          <w:lang w:eastAsia="en-US"/>
        </w:rPr>
        <w:t>NOTIFÍQUESE, PUBLÍQUESE Y CÚMPLASE</w:t>
      </w:r>
    </w:p>
    <w:p w14:paraId="0BBE4630" w14:textId="77777777" w:rsidR="00FD5A45" w:rsidRPr="00FD5A45" w:rsidRDefault="00FD5A45" w:rsidP="00FD5A45">
      <w:pPr>
        <w:widowControl w:val="0"/>
        <w:autoSpaceDE w:val="0"/>
        <w:autoSpaceDN w:val="0"/>
        <w:jc w:val="both"/>
        <w:rPr>
          <w:rFonts w:ascii="Tahoma" w:eastAsia="Arial" w:hAnsi="Tahoma" w:cs="Tahoma"/>
          <w:b/>
          <w:lang w:eastAsia="es-CO" w:bidi="es-CO"/>
        </w:rPr>
      </w:pPr>
    </w:p>
    <w:p w14:paraId="1D975B15" w14:textId="77777777" w:rsidR="00FD5A45" w:rsidRPr="00FD5A45" w:rsidRDefault="00FD5A45" w:rsidP="00FD5A45">
      <w:pPr>
        <w:widowControl w:val="0"/>
        <w:autoSpaceDE w:val="0"/>
        <w:autoSpaceDN w:val="0"/>
        <w:jc w:val="both"/>
        <w:rPr>
          <w:rFonts w:ascii="Tahoma" w:eastAsia="Arial" w:hAnsi="Tahoma" w:cs="Tahoma"/>
          <w:b/>
          <w:lang w:eastAsia="es-CO" w:bidi="es-CO"/>
        </w:rPr>
      </w:pPr>
    </w:p>
    <w:p w14:paraId="528DFE95" w14:textId="77777777" w:rsidR="00FD5A45" w:rsidRPr="00FD5A45" w:rsidRDefault="00FD5A45" w:rsidP="00FD5A45">
      <w:pPr>
        <w:widowControl w:val="0"/>
        <w:autoSpaceDE w:val="0"/>
        <w:autoSpaceDN w:val="0"/>
        <w:jc w:val="center"/>
        <w:rPr>
          <w:rFonts w:ascii="Tahoma" w:eastAsia="Arial" w:hAnsi="Tahoma" w:cs="Tahoma"/>
          <w:lang w:eastAsia="es-CO" w:bidi="es-CO"/>
        </w:rPr>
      </w:pPr>
      <w:r w:rsidRPr="00FD5A45">
        <w:rPr>
          <w:rFonts w:ascii="Tahoma" w:eastAsia="Arial" w:hAnsi="Tahoma" w:cs="Tahoma"/>
          <w:b/>
          <w:lang w:eastAsia="es-CO" w:bidi="es-CO"/>
        </w:rPr>
        <w:t>CARLOS ARIEL TRUKE OSPINA</w:t>
      </w:r>
    </w:p>
    <w:p w14:paraId="2C6C7EAF" w14:textId="77777777" w:rsidR="00FD5A45" w:rsidRPr="00FD5A45" w:rsidRDefault="00FD5A45" w:rsidP="00FD5A45">
      <w:pPr>
        <w:tabs>
          <w:tab w:val="left" w:pos="1160"/>
        </w:tabs>
        <w:spacing w:line="276" w:lineRule="auto"/>
        <w:jc w:val="center"/>
        <w:rPr>
          <w:rFonts w:ascii="Tahoma" w:eastAsiaTheme="minorHAnsi" w:hAnsi="Tahoma" w:cs="Tahoma"/>
          <w:lang w:eastAsia="en-US"/>
        </w:rPr>
      </w:pPr>
      <w:r w:rsidRPr="00FD5A45">
        <w:rPr>
          <w:rFonts w:ascii="Tahoma" w:eastAsiaTheme="minorHAnsi" w:hAnsi="Tahoma" w:cs="Tahoma"/>
          <w:lang w:eastAsia="en-US"/>
        </w:rPr>
        <w:t>Subdirector de Regulación y Control</w:t>
      </w:r>
    </w:p>
    <w:p w14:paraId="5233930C" w14:textId="5944D045" w:rsidR="008A09E7" w:rsidRPr="007B1D2A" w:rsidRDefault="008A09E7" w:rsidP="008A09E7">
      <w:pPr>
        <w:textAlignment w:val="baseline"/>
        <w:rPr>
          <w:rFonts w:ascii="Tahoma" w:eastAsia="Times New Roman" w:hAnsi="Tahoma" w:cs="Tahoma"/>
          <w:b/>
          <w:lang w:eastAsia="es-CO"/>
        </w:rPr>
      </w:pPr>
    </w:p>
    <w:p w14:paraId="3FF6D8F5" w14:textId="77777777" w:rsidR="00FD5A45" w:rsidRPr="008A09E7" w:rsidRDefault="00FD5A45" w:rsidP="008A09E7">
      <w:pPr>
        <w:textAlignment w:val="baseline"/>
        <w:rPr>
          <w:rFonts w:ascii="Tahoma" w:eastAsia="Times New Roman" w:hAnsi="Tahoma" w:cs="Tahoma"/>
          <w:b/>
          <w:lang w:eastAsia="es-CO"/>
        </w:rPr>
      </w:pPr>
    </w:p>
    <w:p w14:paraId="452D902F" w14:textId="77777777" w:rsidR="00FD5A45" w:rsidRPr="007B1D2A" w:rsidRDefault="00FD5A45" w:rsidP="00FD5A45">
      <w:pPr>
        <w:jc w:val="center"/>
        <w:rPr>
          <w:rFonts w:ascii="Tahoma" w:hAnsi="Tahoma" w:cs="Tahoma"/>
          <w:b/>
        </w:rPr>
      </w:pPr>
      <w:r w:rsidRPr="007B1D2A">
        <w:rPr>
          <w:rFonts w:ascii="Tahoma" w:hAnsi="Tahoma" w:cs="Tahoma"/>
          <w:b/>
        </w:rPr>
        <w:t>AUTO DE INICIACIÓN DE TRÁMITE DE PERMISO DE VERTIMIENTO                                       SRCA-AITV-444-05-21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TREINTA Y UNO </w:t>
      </w:r>
      <w:r w:rsidRPr="007B1D2A">
        <w:rPr>
          <w:rFonts w:ascii="Tahoma" w:hAnsi="Tahoma" w:cs="Tahoma"/>
          <w:b/>
          <w:noProof/>
          <w:lang w:val="es-ES"/>
        </w:rPr>
        <w:t>(31) DE MAYO DE DOS MIL VEINTIUNO (2021 )</w:t>
      </w:r>
    </w:p>
    <w:p w14:paraId="00012ED9" w14:textId="77777777" w:rsidR="00FD5A45" w:rsidRPr="007B1D2A" w:rsidRDefault="00FD5A45" w:rsidP="00FD5A45">
      <w:pPr>
        <w:pStyle w:val="Encabezado"/>
        <w:tabs>
          <w:tab w:val="clear" w:pos="4419"/>
          <w:tab w:val="clear" w:pos="8838"/>
          <w:tab w:val="left" w:pos="3015"/>
        </w:tabs>
        <w:rPr>
          <w:rFonts w:ascii="Tahoma" w:hAnsi="Tahoma" w:cs="Tahoma"/>
        </w:rPr>
      </w:pPr>
    </w:p>
    <w:p w14:paraId="1F9D0AE1" w14:textId="77777777" w:rsidR="008A09E7" w:rsidRPr="008A09E7" w:rsidRDefault="008A09E7" w:rsidP="008A09E7">
      <w:pPr>
        <w:textAlignment w:val="baseline"/>
        <w:rPr>
          <w:rFonts w:ascii="Tahoma" w:eastAsia="Times New Roman" w:hAnsi="Tahoma" w:cs="Tahoma"/>
          <w:b/>
          <w:lang w:eastAsia="es-CO"/>
        </w:rPr>
      </w:pPr>
    </w:p>
    <w:p w14:paraId="1E9AF070" w14:textId="77777777" w:rsidR="00FD5A45" w:rsidRPr="007B1D2A" w:rsidRDefault="00FD5A45" w:rsidP="00FD5A45">
      <w:pPr>
        <w:jc w:val="center"/>
        <w:rPr>
          <w:rFonts w:ascii="Tahoma" w:hAnsi="Tahoma" w:cs="Tahoma"/>
          <w:b/>
        </w:rPr>
      </w:pPr>
      <w:r w:rsidRPr="007B1D2A">
        <w:rPr>
          <w:rFonts w:ascii="Tahoma" w:hAnsi="Tahoma" w:cs="Tahoma"/>
          <w:b/>
        </w:rPr>
        <w:t>DISPONE:</w:t>
      </w:r>
    </w:p>
    <w:p w14:paraId="3906AA11" w14:textId="77777777" w:rsidR="00FD5A45" w:rsidRPr="007B1D2A" w:rsidRDefault="00FD5A45" w:rsidP="00FD5A45">
      <w:pPr>
        <w:jc w:val="center"/>
        <w:rPr>
          <w:rFonts w:ascii="Tahoma" w:hAnsi="Tahoma" w:cs="Tahoma"/>
          <w:b/>
        </w:rPr>
      </w:pPr>
    </w:p>
    <w:p w14:paraId="4FB71C8D" w14:textId="77777777" w:rsidR="00FD5A45" w:rsidRPr="007B1D2A" w:rsidRDefault="00FD5A45" w:rsidP="00FD5A45">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presentado por la señora </w:t>
      </w:r>
      <w:r w:rsidRPr="007B1D2A">
        <w:rPr>
          <w:rFonts w:ascii="Tahoma" w:hAnsi="Tahoma" w:cs="Tahoma"/>
          <w:b/>
        </w:rPr>
        <w:t xml:space="preserve">ALICIA BARRIOS ROA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24.471.876 </w:t>
      </w:r>
      <w:r w:rsidRPr="007B1D2A">
        <w:rPr>
          <w:rFonts w:ascii="Tahoma" w:hAnsi="Tahoma" w:cs="Tahoma"/>
        </w:rPr>
        <w:t xml:space="preserve">en calidad de </w:t>
      </w:r>
      <w:r w:rsidRPr="007B1D2A">
        <w:rPr>
          <w:rFonts w:ascii="Tahoma" w:hAnsi="Tahoma" w:cs="Tahoma"/>
          <w:b/>
        </w:rPr>
        <w:t xml:space="preserve">COPROPIETARIA </w:t>
      </w:r>
      <w:r w:rsidRPr="007B1D2A">
        <w:rPr>
          <w:rFonts w:ascii="Tahoma" w:hAnsi="Tahoma" w:cs="Tahoma"/>
        </w:rPr>
        <w:t xml:space="preserve">del predio denominado </w:t>
      </w:r>
      <w:r w:rsidRPr="007B1D2A">
        <w:rPr>
          <w:rFonts w:ascii="Tahoma" w:hAnsi="Tahoma" w:cs="Tahoma"/>
          <w:b/>
        </w:rPr>
        <w:t xml:space="preserve">1) LOTE. FINCA LA MIRANDA </w:t>
      </w:r>
      <w:r w:rsidRPr="007B1D2A">
        <w:rPr>
          <w:rFonts w:ascii="Tahoma" w:hAnsi="Tahoma" w:cs="Tahoma"/>
        </w:rPr>
        <w:t xml:space="preserve">ubicado en la Vereda </w:t>
      </w:r>
      <w:r w:rsidRPr="007B1D2A">
        <w:rPr>
          <w:rFonts w:ascii="Tahoma" w:hAnsi="Tahoma" w:cs="Tahoma"/>
          <w:b/>
        </w:rPr>
        <w:t xml:space="preserve">PUERTO ESPEJO </w:t>
      </w:r>
      <w:r w:rsidRPr="007B1D2A">
        <w:rPr>
          <w:rFonts w:ascii="Tahoma" w:hAnsi="Tahoma" w:cs="Tahoma"/>
        </w:rPr>
        <w:t xml:space="preserve">del Municipio de </w:t>
      </w:r>
      <w:r w:rsidRPr="007B1D2A">
        <w:rPr>
          <w:rFonts w:ascii="Tahoma" w:hAnsi="Tahoma" w:cs="Tahoma"/>
          <w:b/>
        </w:rPr>
        <w:t xml:space="preserve">ARMENIA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280-185076,</w:t>
      </w:r>
      <w:r w:rsidRPr="007B1D2A">
        <w:rPr>
          <w:rFonts w:ascii="Tahoma" w:hAnsi="Tahoma" w:cs="Tahoma"/>
        </w:rPr>
        <w:t xml:space="preserve"> y ficha catastral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000200000972000</w:t>
      </w:r>
      <w:r w:rsidRPr="007B1D2A">
        <w:rPr>
          <w:rFonts w:ascii="Tahoma" w:hAnsi="Tahoma" w:cs="Tahoma"/>
        </w:rPr>
        <w:t xml:space="preserve">, 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4848-21, </w:t>
      </w:r>
      <w:r w:rsidRPr="007B1D2A">
        <w:rPr>
          <w:rFonts w:ascii="Tahoma" w:hAnsi="Tahoma" w:cs="Tahoma"/>
        </w:rPr>
        <w:t>tal como lo establece el Decreto 3930 de 2010, compilado por el Decreto 1076 de 2015, modificado por el Decreto 050 de 2018.</w:t>
      </w:r>
    </w:p>
    <w:p w14:paraId="3ECF26EA" w14:textId="77777777" w:rsidR="00FD5A45" w:rsidRPr="007B1D2A" w:rsidRDefault="00FD5A45" w:rsidP="00FD5A45">
      <w:pPr>
        <w:jc w:val="both"/>
        <w:rPr>
          <w:rFonts w:ascii="Tahoma" w:hAnsi="Tahoma" w:cs="Tahoma"/>
          <w:b/>
        </w:rPr>
      </w:pPr>
    </w:p>
    <w:p w14:paraId="2C14A2BF" w14:textId="77777777" w:rsidR="00FD5A45" w:rsidRPr="007B1D2A" w:rsidRDefault="00FD5A45" w:rsidP="00FD5A45">
      <w:pPr>
        <w:jc w:val="both"/>
        <w:rPr>
          <w:rFonts w:ascii="Tahoma" w:hAnsi="Tahoma" w:cs="Tahoma"/>
          <w:b/>
          <w:bCs/>
        </w:rPr>
      </w:pPr>
      <w:r w:rsidRPr="007B1D2A">
        <w:rPr>
          <w:rFonts w:ascii="Tahoma" w:hAnsi="Tahoma" w:cs="Tahoma"/>
          <w:b/>
        </w:rPr>
        <w:t xml:space="preserve">Parágrafo: EL PRESENTE AUTO DE INICIO NO CONSTITUYE EL </w:t>
      </w:r>
      <w:r w:rsidRPr="007B1D2A">
        <w:rPr>
          <w:rFonts w:ascii="Tahoma" w:hAnsi="Tahoma" w:cs="Tahoma"/>
          <w:b/>
        </w:rPr>
        <w:lastRenderedPageBreak/>
        <w:t>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2EB434A8" w14:textId="77777777" w:rsidR="00FD5A45" w:rsidRPr="007B1D2A" w:rsidRDefault="00FD5A45" w:rsidP="00FD5A45">
      <w:pPr>
        <w:jc w:val="both"/>
        <w:rPr>
          <w:rFonts w:ascii="Tahoma" w:hAnsi="Tahoma" w:cs="Tahoma"/>
        </w:rPr>
      </w:pPr>
    </w:p>
    <w:p w14:paraId="5254DE82" w14:textId="77777777" w:rsidR="00FD5A45" w:rsidRPr="007B1D2A" w:rsidRDefault="00FD5A45" w:rsidP="00FD5A45">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1CE8F406" w14:textId="77777777" w:rsidR="00FD5A45" w:rsidRPr="007B1D2A" w:rsidRDefault="00FD5A45" w:rsidP="00FD5A45">
      <w:pPr>
        <w:pStyle w:val="NormalWeb"/>
        <w:spacing w:before="0" w:beforeAutospacing="0" w:after="0" w:afterAutospacing="0"/>
        <w:jc w:val="both"/>
        <w:rPr>
          <w:rFonts w:ascii="Tahoma" w:hAnsi="Tahoma" w:cs="Tahoma"/>
          <w:b/>
          <w:color w:val="auto"/>
        </w:rPr>
      </w:pPr>
    </w:p>
    <w:p w14:paraId="2FE65901" w14:textId="77777777" w:rsidR="00FD5A45" w:rsidRPr="007B1D2A" w:rsidRDefault="00FD5A45" w:rsidP="00FD5A45">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32F15880" w14:textId="77777777" w:rsidR="00FD5A45" w:rsidRPr="007B1D2A" w:rsidRDefault="00FD5A45" w:rsidP="00FD5A45">
      <w:pPr>
        <w:jc w:val="both"/>
        <w:rPr>
          <w:rFonts w:ascii="Tahoma" w:hAnsi="Tahoma" w:cs="Tahoma"/>
        </w:rPr>
      </w:pPr>
    </w:p>
    <w:p w14:paraId="6FDCF7DF" w14:textId="77777777" w:rsidR="00FD5A45" w:rsidRPr="007B1D2A" w:rsidRDefault="00FD5A45" w:rsidP="00FD5A45">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0B1E09E5" w14:textId="77777777" w:rsidR="00FD5A45" w:rsidRPr="007B1D2A" w:rsidRDefault="00FD5A45" w:rsidP="00FD5A45">
      <w:pPr>
        <w:jc w:val="both"/>
        <w:rPr>
          <w:rFonts w:ascii="Tahoma" w:hAnsi="Tahoma" w:cs="Tahoma"/>
        </w:rPr>
      </w:pPr>
    </w:p>
    <w:p w14:paraId="1A6E4E9D" w14:textId="77777777" w:rsidR="00FD5A45" w:rsidRPr="007B1D2A" w:rsidRDefault="00FD5A45" w:rsidP="00FD5A45">
      <w:pPr>
        <w:pStyle w:val="Prrafodelista"/>
        <w:ind w:left="0"/>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Notificar el presente acto administrativo a la señora </w:t>
      </w:r>
      <w:r w:rsidRPr="007B1D2A">
        <w:rPr>
          <w:rFonts w:ascii="Tahoma" w:hAnsi="Tahoma" w:cs="Tahoma"/>
          <w:b/>
        </w:rPr>
        <w:t xml:space="preserve">ALICIA BARRIOS ROA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24.471.876 </w:t>
      </w:r>
      <w:r w:rsidRPr="007B1D2A">
        <w:rPr>
          <w:rFonts w:ascii="Tahoma" w:hAnsi="Tahoma" w:cs="Tahoma"/>
        </w:rPr>
        <w:t xml:space="preserve">en calidad de </w:t>
      </w:r>
      <w:r w:rsidRPr="007B1D2A">
        <w:rPr>
          <w:rFonts w:ascii="Tahoma" w:hAnsi="Tahoma" w:cs="Tahoma"/>
          <w:b/>
        </w:rPr>
        <w:t xml:space="preserve">COPROPIETARIA </w:t>
      </w:r>
      <w:r w:rsidRPr="007B1D2A">
        <w:rPr>
          <w:rFonts w:ascii="Tahoma" w:hAnsi="Tahoma" w:cs="Tahoma"/>
        </w:rPr>
        <w:t xml:space="preserve">del predio denominado </w:t>
      </w:r>
      <w:r w:rsidRPr="007B1D2A">
        <w:rPr>
          <w:rFonts w:ascii="Tahoma" w:hAnsi="Tahoma" w:cs="Tahoma"/>
          <w:b/>
        </w:rPr>
        <w:t xml:space="preserve">1) LOTE. FINCA LA MIRANDA </w:t>
      </w:r>
      <w:r w:rsidRPr="007B1D2A">
        <w:rPr>
          <w:rFonts w:ascii="Tahoma" w:hAnsi="Tahoma" w:cs="Tahoma"/>
        </w:rPr>
        <w:t xml:space="preserve">ubicado en la Vereda </w:t>
      </w:r>
      <w:r w:rsidRPr="007B1D2A">
        <w:rPr>
          <w:rFonts w:ascii="Tahoma" w:hAnsi="Tahoma" w:cs="Tahoma"/>
          <w:b/>
        </w:rPr>
        <w:t xml:space="preserve">PUERTO ESPEJO </w:t>
      </w:r>
      <w:r w:rsidRPr="007B1D2A">
        <w:rPr>
          <w:rFonts w:ascii="Tahoma" w:hAnsi="Tahoma" w:cs="Tahoma"/>
        </w:rPr>
        <w:t xml:space="preserve">del Municipio de </w:t>
      </w:r>
      <w:r w:rsidRPr="007B1D2A">
        <w:rPr>
          <w:rFonts w:ascii="Tahoma" w:hAnsi="Tahoma" w:cs="Tahoma"/>
          <w:b/>
        </w:rPr>
        <w:t xml:space="preserve">ARMENIA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280-185076</w:t>
      </w:r>
      <w:r w:rsidRPr="007B1D2A">
        <w:rPr>
          <w:rFonts w:ascii="Tahoma" w:hAnsi="Tahoma" w:cs="Tahoma"/>
        </w:rPr>
        <w:t>, en los términos de la Ley 1437 de 2011.</w:t>
      </w:r>
    </w:p>
    <w:p w14:paraId="14CAAE43" w14:textId="77777777" w:rsidR="00FD5A45" w:rsidRPr="007B1D2A" w:rsidRDefault="00FD5A45" w:rsidP="00FD5A45">
      <w:pPr>
        <w:pStyle w:val="Prrafodelista"/>
        <w:ind w:left="0"/>
        <w:jc w:val="both"/>
        <w:rPr>
          <w:rFonts w:ascii="Tahoma" w:hAnsi="Tahoma" w:cs="Tahoma"/>
        </w:rPr>
      </w:pPr>
    </w:p>
    <w:p w14:paraId="3E8BEFEB" w14:textId="77777777" w:rsidR="00FD5A45" w:rsidRPr="007B1D2A" w:rsidRDefault="00FD5A45" w:rsidP="00FD5A45">
      <w:pPr>
        <w:jc w:val="both"/>
        <w:rPr>
          <w:rFonts w:ascii="Tahoma" w:hAnsi="Tahoma" w:cs="Tahoma"/>
        </w:rPr>
      </w:pPr>
      <w:r w:rsidRPr="007B1D2A">
        <w:rPr>
          <w:rFonts w:ascii="Tahoma" w:hAnsi="Tahoma" w:cs="Tahoma"/>
          <w:b/>
        </w:rPr>
        <w:t>COMUNICAR,</w:t>
      </w:r>
      <w:r w:rsidRPr="007B1D2A">
        <w:rPr>
          <w:rFonts w:ascii="Tahoma" w:hAnsi="Tahoma" w:cs="Tahoma"/>
        </w:rPr>
        <w:t xml:space="preserve"> el presente Auto de Iniciación de Trámite de Permiso de Vertimiento como tercero determinado a la señora </w:t>
      </w:r>
      <w:r w:rsidRPr="007B1D2A">
        <w:rPr>
          <w:rFonts w:ascii="Tahoma" w:hAnsi="Tahoma" w:cs="Tahoma"/>
          <w:b/>
        </w:rPr>
        <w:t xml:space="preserve">CAROLINA DIAZ BARRIOS,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52.723.860 quien según el certificado de tradición aportado ostenta la calidad de </w:t>
      </w:r>
      <w:r w:rsidRPr="007B1D2A">
        <w:rPr>
          <w:rFonts w:ascii="Tahoma" w:hAnsi="Tahoma" w:cs="Tahoma"/>
          <w:b/>
        </w:rPr>
        <w:t xml:space="preserve">COPROPIETARIA, </w:t>
      </w:r>
      <w:r w:rsidRPr="007B1D2A">
        <w:rPr>
          <w:rFonts w:ascii="Tahoma" w:hAnsi="Tahoma" w:cs="Tahoma"/>
        </w:rPr>
        <w:t>del predio denominado</w:t>
      </w:r>
      <w:r w:rsidRPr="007B1D2A">
        <w:rPr>
          <w:rFonts w:ascii="Tahoma" w:hAnsi="Tahoma" w:cs="Tahoma"/>
          <w:b/>
        </w:rPr>
        <w:t xml:space="preserve"> 1) LOTE. FINCA LA MIRANDA </w:t>
      </w:r>
      <w:r w:rsidRPr="007B1D2A">
        <w:rPr>
          <w:rFonts w:ascii="Tahoma" w:hAnsi="Tahoma" w:cs="Tahoma"/>
        </w:rPr>
        <w:t xml:space="preserve">ubicado en la Vereda </w:t>
      </w:r>
      <w:r w:rsidRPr="007B1D2A">
        <w:rPr>
          <w:rFonts w:ascii="Tahoma" w:hAnsi="Tahoma" w:cs="Tahoma"/>
          <w:b/>
        </w:rPr>
        <w:t xml:space="preserve">PUERTO ESPEJO </w:t>
      </w:r>
      <w:r w:rsidRPr="007B1D2A">
        <w:rPr>
          <w:rFonts w:ascii="Tahoma" w:hAnsi="Tahoma" w:cs="Tahoma"/>
        </w:rPr>
        <w:t xml:space="preserve">del Municipio de </w:t>
      </w:r>
      <w:r w:rsidRPr="007B1D2A">
        <w:rPr>
          <w:rFonts w:ascii="Tahoma" w:hAnsi="Tahoma" w:cs="Tahoma"/>
          <w:b/>
        </w:rPr>
        <w:t xml:space="preserve">ARMENIA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280-185076</w:t>
      </w:r>
      <w:r w:rsidRPr="007B1D2A">
        <w:rPr>
          <w:rFonts w:ascii="Tahoma" w:hAnsi="Tahoma" w:cs="Tahoma"/>
        </w:rPr>
        <w:t xml:space="preserve">, de conformidad en el artículo 37 de la Ley 1437 de 2011. </w:t>
      </w:r>
    </w:p>
    <w:p w14:paraId="197FF153" w14:textId="77777777" w:rsidR="00FD5A45" w:rsidRPr="007B1D2A" w:rsidRDefault="00FD5A45" w:rsidP="00FD5A45">
      <w:pPr>
        <w:pStyle w:val="Prrafodelista"/>
        <w:ind w:left="0"/>
        <w:jc w:val="both"/>
        <w:rPr>
          <w:rFonts w:ascii="Tahoma" w:hAnsi="Tahoma" w:cs="Tahoma"/>
        </w:rPr>
      </w:pPr>
    </w:p>
    <w:p w14:paraId="5C59C6A8" w14:textId="77777777" w:rsidR="00FD5A45" w:rsidRPr="007B1D2A" w:rsidRDefault="00FD5A45" w:rsidP="00FD5A45">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7B26FC23" w14:textId="77777777" w:rsidR="00FD5A45" w:rsidRPr="007B1D2A" w:rsidRDefault="00FD5A45" w:rsidP="00FD5A45">
      <w:pPr>
        <w:pStyle w:val="Prrafodelista"/>
        <w:ind w:left="0"/>
        <w:jc w:val="center"/>
        <w:rPr>
          <w:rFonts w:ascii="Tahoma" w:hAnsi="Tahoma" w:cs="Tahoma"/>
          <w:b/>
        </w:rPr>
      </w:pPr>
    </w:p>
    <w:p w14:paraId="21A3B424" w14:textId="77777777" w:rsidR="00FD5A45" w:rsidRPr="007B1D2A" w:rsidRDefault="00FD5A45" w:rsidP="00FD5A45">
      <w:pPr>
        <w:pStyle w:val="Prrafodelista"/>
        <w:ind w:left="0"/>
        <w:jc w:val="center"/>
        <w:rPr>
          <w:rFonts w:ascii="Tahoma" w:hAnsi="Tahoma" w:cs="Tahoma"/>
          <w:b/>
        </w:rPr>
      </w:pPr>
      <w:r w:rsidRPr="007B1D2A">
        <w:rPr>
          <w:rFonts w:ascii="Tahoma" w:hAnsi="Tahoma" w:cs="Tahoma"/>
          <w:b/>
        </w:rPr>
        <w:t>NOTIFÍQUESE, PUBLÍQUESE Y CÚMPLASE</w:t>
      </w:r>
    </w:p>
    <w:p w14:paraId="2042926F" w14:textId="77777777" w:rsidR="00FD5A45" w:rsidRPr="007B1D2A" w:rsidRDefault="00FD5A45" w:rsidP="00FD5A45">
      <w:pPr>
        <w:pStyle w:val="Prrafodelista"/>
        <w:ind w:left="0"/>
        <w:rPr>
          <w:rFonts w:ascii="Tahoma" w:hAnsi="Tahoma" w:cs="Tahoma"/>
          <w:b/>
        </w:rPr>
      </w:pPr>
    </w:p>
    <w:p w14:paraId="5989DD38" w14:textId="77777777" w:rsidR="00FD5A45" w:rsidRPr="007B1D2A" w:rsidRDefault="00FD5A45" w:rsidP="00FD5A45">
      <w:pPr>
        <w:pStyle w:val="Prrafodelista"/>
        <w:ind w:left="0"/>
        <w:rPr>
          <w:rFonts w:ascii="Tahoma" w:hAnsi="Tahoma" w:cs="Tahoma"/>
          <w:b/>
        </w:rPr>
      </w:pPr>
    </w:p>
    <w:p w14:paraId="18F89F2A" w14:textId="77777777" w:rsidR="00FD5A45" w:rsidRPr="007B1D2A" w:rsidRDefault="00FD5A45" w:rsidP="00FD5A45">
      <w:pPr>
        <w:pStyle w:val="Prrafodelista"/>
        <w:ind w:left="0"/>
        <w:jc w:val="center"/>
        <w:rPr>
          <w:rFonts w:ascii="Tahoma" w:hAnsi="Tahoma" w:cs="Tahoma"/>
        </w:rPr>
      </w:pPr>
      <w:r w:rsidRPr="007B1D2A">
        <w:rPr>
          <w:rFonts w:ascii="Tahoma" w:hAnsi="Tahoma" w:cs="Tahoma"/>
          <w:b/>
        </w:rPr>
        <w:t>CARLOS ARIEL TRUKE OSPINA</w:t>
      </w:r>
    </w:p>
    <w:p w14:paraId="14FEBE5D" w14:textId="77777777" w:rsidR="00FD5A45" w:rsidRPr="007B1D2A" w:rsidRDefault="00FD5A45" w:rsidP="00FD5A45">
      <w:pPr>
        <w:jc w:val="center"/>
        <w:rPr>
          <w:rFonts w:ascii="Tahoma" w:hAnsi="Tahoma" w:cs="Tahoma"/>
        </w:rPr>
      </w:pPr>
      <w:r w:rsidRPr="007B1D2A">
        <w:rPr>
          <w:rFonts w:ascii="Tahoma" w:hAnsi="Tahoma" w:cs="Tahoma"/>
        </w:rPr>
        <w:t>Subdirector de Regulación y Control Ambiental</w:t>
      </w:r>
    </w:p>
    <w:p w14:paraId="2FFDB5F0" w14:textId="77777777" w:rsidR="00FD5A45" w:rsidRPr="00FD5A45" w:rsidRDefault="00FD5A45" w:rsidP="00FD5A45">
      <w:pPr>
        <w:jc w:val="center"/>
        <w:rPr>
          <w:rFonts w:ascii="Tahoma" w:eastAsia="Times New Roman" w:hAnsi="Tahoma" w:cs="Tahoma"/>
          <w:b/>
          <w:lang w:eastAsia="es-ES_tradnl"/>
        </w:rPr>
      </w:pPr>
      <w:r w:rsidRPr="00FD5A45">
        <w:rPr>
          <w:rFonts w:ascii="Tahoma" w:eastAsia="Times New Roman" w:hAnsi="Tahoma" w:cs="Tahoma"/>
          <w:b/>
          <w:lang w:eastAsia="es-ES_tradnl"/>
        </w:rPr>
        <w:lastRenderedPageBreak/>
        <w:t>AUTO DE INICIACIÓN DE TRÁMITE DE PERMISO DE VERTIMIENTO                                       SRCA-AITV-431-05-21</w:t>
      </w:r>
      <w:r w:rsidRPr="00FD5A45">
        <w:rPr>
          <w:rFonts w:ascii="Tahoma" w:eastAsia="Times New Roman" w:hAnsi="Tahoma" w:cs="Tahoma"/>
          <w:b/>
          <w:noProof/>
          <w:lang w:val="es-ES" w:eastAsia="es-ES_tradnl"/>
        </w:rPr>
        <w:t xml:space="preserve">                                                                                                           </w:t>
      </w:r>
      <w:r w:rsidRPr="00FD5A45">
        <w:rPr>
          <w:rFonts w:ascii="Tahoma" w:eastAsia="Times New Roman" w:hAnsi="Tahoma" w:cs="Tahoma"/>
          <w:b/>
          <w:lang w:eastAsia="es-ES_tradnl"/>
        </w:rPr>
        <w:t>ARMENIA, QUINDÍO</w:t>
      </w:r>
      <w:r w:rsidRPr="00FD5A45">
        <w:rPr>
          <w:rFonts w:ascii="Tahoma" w:eastAsia="Times New Roman" w:hAnsi="Tahoma" w:cs="Tahoma"/>
          <w:b/>
          <w:lang w:val="es-ES" w:eastAsia="es-ES_tradnl"/>
        </w:rPr>
        <w:t xml:space="preserve">. TREINTA Y UNO </w:t>
      </w:r>
      <w:r w:rsidRPr="00FD5A45">
        <w:rPr>
          <w:rFonts w:ascii="Tahoma" w:eastAsia="Times New Roman" w:hAnsi="Tahoma" w:cs="Tahoma"/>
          <w:b/>
          <w:noProof/>
          <w:lang w:val="es-ES" w:eastAsia="es-ES_tradnl"/>
        </w:rPr>
        <w:t>(31) DE MAYO DE DOS MIL VEINTIUNO (2021 )</w:t>
      </w:r>
    </w:p>
    <w:p w14:paraId="5802440E" w14:textId="77777777" w:rsidR="00FD5A45" w:rsidRPr="00FD5A45" w:rsidRDefault="00FD5A45" w:rsidP="00FD5A45">
      <w:pPr>
        <w:rPr>
          <w:rFonts w:ascii="Tahoma" w:eastAsia="Times New Roman" w:hAnsi="Tahoma" w:cs="Tahoma"/>
          <w:b/>
          <w:lang w:eastAsia="es-ES_tradnl"/>
        </w:rPr>
      </w:pPr>
    </w:p>
    <w:p w14:paraId="69F9C378" w14:textId="77777777" w:rsidR="00FD5A45" w:rsidRPr="00FD5A45" w:rsidRDefault="00FD5A45" w:rsidP="00FD5A45">
      <w:pPr>
        <w:jc w:val="center"/>
        <w:rPr>
          <w:rFonts w:ascii="Tahoma" w:eastAsia="Times New Roman" w:hAnsi="Tahoma" w:cs="Tahoma"/>
          <w:b/>
          <w:lang w:eastAsia="es-ES_tradnl"/>
        </w:rPr>
      </w:pPr>
      <w:r w:rsidRPr="00FD5A45">
        <w:rPr>
          <w:rFonts w:ascii="Tahoma" w:eastAsia="Times New Roman" w:hAnsi="Tahoma" w:cs="Tahoma"/>
          <w:b/>
          <w:lang w:eastAsia="es-ES_tradnl"/>
        </w:rPr>
        <w:t>DISPONE:</w:t>
      </w:r>
    </w:p>
    <w:p w14:paraId="2DCCD27F" w14:textId="77777777" w:rsidR="00FD5A45" w:rsidRPr="00FD5A45" w:rsidRDefault="00FD5A45" w:rsidP="00FD5A45">
      <w:pPr>
        <w:jc w:val="center"/>
        <w:rPr>
          <w:rFonts w:ascii="Tahoma" w:eastAsia="Times New Roman" w:hAnsi="Tahoma" w:cs="Tahoma"/>
          <w:b/>
          <w:lang w:eastAsia="es-ES_tradnl"/>
        </w:rPr>
      </w:pPr>
    </w:p>
    <w:p w14:paraId="25B42E4D" w14:textId="77777777" w:rsidR="00FD5A45" w:rsidRPr="00FD5A45" w:rsidRDefault="00FD5A45" w:rsidP="00FD5A45">
      <w:pPr>
        <w:jc w:val="both"/>
        <w:rPr>
          <w:rFonts w:ascii="Tahoma" w:eastAsia="Times New Roman" w:hAnsi="Tahoma" w:cs="Tahoma"/>
          <w:lang w:eastAsia="es-ES_tradnl"/>
        </w:rPr>
      </w:pPr>
      <w:r w:rsidRPr="00FD5A45">
        <w:rPr>
          <w:rFonts w:ascii="Tahoma" w:eastAsia="Times New Roman" w:hAnsi="Tahoma" w:cs="Tahoma"/>
          <w:b/>
          <w:lang w:eastAsia="es-ES_tradnl"/>
        </w:rPr>
        <w:t xml:space="preserve">ARTÍCULO PRIMERO: </w:t>
      </w:r>
      <w:r w:rsidRPr="00FD5A45">
        <w:rPr>
          <w:rFonts w:ascii="Tahoma" w:eastAsia="Times New Roman" w:hAnsi="Tahoma" w:cs="Tahoma"/>
          <w:lang w:eastAsia="es-ES_tradnl"/>
        </w:rPr>
        <w:t xml:space="preserve">Dar inicio al trámite de solicitud de Permiso de Vertimiento presentada por el señor </w:t>
      </w:r>
      <w:r w:rsidRPr="00FD5A45">
        <w:rPr>
          <w:rFonts w:ascii="Tahoma" w:eastAsia="Times New Roman" w:hAnsi="Tahoma" w:cs="Tahoma"/>
          <w:b/>
          <w:lang w:eastAsia="es-ES_tradnl"/>
        </w:rPr>
        <w:t>CRISTIAN CAMILO CERON ALZATE</w:t>
      </w:r>
      <w:r w:rsidRPr="00FD5A45">
        <w:rPr>
          <w:rFonts w:ascii="Tahoma" w:eastAsia="Times New Roman" w:hAnsi="Tahoma" w:cs="Tahoma"/>
          <w:lang w:eastAsia="es-ES_tradnl"/>
        </w:rPr>
        <w:t xml:space="preserve"> identificado con cédula de ciudadanía </w:t>
      </w:r>
      <w:proofErr w:type="spellStart"/>
      <w:r w:rsidRPr="00FD5A45">
        <w:rPr>
          <w:rFonts w:ascii="Tahoma" w:eastAsia="Times New Roman" w:hAnsi="Tahoma" w:cs="Tahoma"/>
          <w:lang w:eastAsia="es-ES_tradnl"/>
        </w:rPr>
        <w:t>Nº</w:t>
      </w:r>
      <w:proofErr w:type="spellEnd"/>
      <w:r w:rsidRPr="00FD5A45">
        <w:rPr>
          <w:rFonts w:ascii="Tahoma" w:eastAsia="Times New Roman" w:hAnsi="Tahoma" w:cs="Tahoma"/>
          <w:lang w:eastAsia="es-ES_tradnl"/>
        </w:rPr>
        <w:t xml:space="preserve"> 1.094.943.027 quien actúa en calidad de REPRESENTANTE LEGAL de la sociedad GEMA CONSTRUCTORA S.A.S identificada con el NIT </w:t>
      </w:r>
      <w:proofErr w:type="spellStart"/>
      <w:r w:rsidRPr="00FD5A45">
        <w:rPr>
          <w:rFonts w:ascii="Tahoma" w:eastAsia="Times New Roman" w:hAnsi="Tahoma" w:cs="Tahoma"/>
          <w:lang w:eastAsia="es-ES_tradnl"/>
        </w:rPr>
        <w:t>Nº</w:t>
      </w:r>
      <w:proofErr w:type="spellEnd"/>
      <w:r w:rsidRPr="00FD5A45">
        <w:rPr>
          <w:rFonts w:ascii="Tahoma" w:eastAsia="Times New Roman" w:hAnsi="Tahoma" w:cs="Tahoma"/>
          <w:lang w:eastAsia="es-ES_tradnl"/>
        </w:rPr>
        <w:t xml:space="preserve"> 901083488-4, sociedad propietaria del predio denominado </w:t>
      </w:r>
      <w:r w:rsidRPr="00FD5A45">
        <w:rPr>
          <w:rFonts w:ascii="Tahoma" w:eastAsia="Times New Roman" w:hAnsi="Tahoma" w:cs="Tahoma"/>
          <w:b/>
          <w:lang w:eastAsia="es-ES_tradnl"/>
        </w:rPr>
        <w:t>1) LOTE DE TERRENO #60 “EL TESORO CAMPESTRE”</w:t>
      </w:r>
      <w:r w:rsidRPr="00FD5A45">
        <w:rPr>
          <w:rFonts w:ascii="Tahoma" w:eastAsia="Times New Roman" w:hAnsi="Tahoma" w:cs="Tahoma"/>
          <w:lang w:eastAsia="es-ES_tradnl"/>
        </w:rPr>
        <w:t xml:space="preserve"> ubicado en la Vereda </w:t>
      </w:r>
      <w:r w:rsidRPr="00FD5A45">
        <w:rPr>
          <w:rFonts w:ascii="Tahoma" w:eastAsia="Times New Roman" w:hAnsi="Tahoma" w:cs="Tahoma"/>
          <w:b/>
          <w:lang w:eastAsia="es-ES_tradnl"/>
        </w:rPr>
        <w:t xml:space="preserve">LA ZULIA </w:t>
      </w:r>
      <w:r w:rsidRPr="00FD5A45">
        <w:rPr>
          <w:rFonts w:ascii="Tahoma" w:eastAsia="Times New Roman" w:hAnsi="Tahoma" w:cs="Tahoma"/>
          <w:lang w:eastAsia="es-ES_tradnl"/>
        </w:rPr>
        <w:t xml:space="preserve">del Municipio de </w:t>
      </w:r>
      <w:r w:rsidRPr="00FD5A45">
        <w:rPr>
          <w:rFonts w:ascii="Tahoma" w:eastAsia="Times New Roman" w:hAnsi="Tahoma" w:cs="Tahoma"/>
          <w:b/>
          <w:lang w:eastAsia="es-ES_tradnl"/>
        </w:rPr>
        <w:t xml:space="preserve">CALARCA (Q), </w:t>
      </w:r>
      <w:r w:rsidRPr="00FD5A45">
        <w:rPr>
          <w:rFonts w:ascii="Tahoma" w:eastAsia="Times New Roman" w:hAnsi="Tahoma" w:cs="Tahoma"/>
          <w:lang w:eastAsia="es-ES_tradnl"/>
        </w:rPr>
        <w:t xml:space="preserve">identificado con matrícula inmobiliaria </w:t>
      </w:r>
      <w:proofErr w:type="spellStart"/>
      <w:r w:rsidRPr="00FD5A45">
        <w:rPr>
          <w:rFonts w:ascii="Tahoma" w:eastAsia="Times New Roman" w:hAnsi="Tahoma" w:cs="Tahoma"/>
          <w:lang w:eastAsia="es-ES_tradnl"/>
        </w:rPr>
        <w:t>N°</w:t>
      </w:r>
      <w:proofErr w:type="spellEnd"/>
      <w:r w:rsidRPr="00FD5A45">
        <w:rPr>
          <w:rFonts w:ascii="Tahoma" w:eastAsia="Times New Roman" w:hAnsi="Tahoma" w:cs="Tahoma"/>
          <w:lang w:eastAsia="es-ES_tradnl"/>
        </w:rPr>
        <w:t xml:space="preserve"> </w:t>
      </w:r>
      <w:r w:rsidRPr="00FD5A45">
        <w:rPr>
          <w:rFonts w:ascii="Tahoma" w:eastAsia="Times New Roman" w:hAnsi="Tahoma" w:cs="Tahoma"/>
          <w:b/>
          <w:bCs/>
          <w:lang w:eastAsia="es-ES_tradnl"/>
        </w:rPr>
        <w:t>282-43801,</w:t>
      </w:r>
      <w:r w:rsidRPr="00FD5A45">
        <w:rPr>
          <w:rFonts w:ascii="Tahoma" w:eastAsia="Times New Roman" w:hAnsi="Tahoma" w:cs="Tahoma"/>
          <w:lang w:eastAsia="es-ES_tradnl"/>
        </w:rPr>
        <w:t xml:space="preserve"> y ficha catastral </w:t>
      </w:r>
      <w:r w:rsidRPr="00FD5A45">
        <w:rPr>
          <w:rFonts w:ascii="Tahoma" w:eastAsia="Times New Roman" w:hAnsi="Tahoma" w:cs="Tahoma"/>
          <w:b/>
          <w:lang w:eastAsia="es-ES_tradnl"/>
        </w:rPr>
        <w:t>SIN INFORMACIÒN</w:t>
      </w:r>
      <w:r w:rsidRPr="00FD5A45">
        <w:rPr>
          <w:rFonts w:ascii="Tahoma" w:eastAsia="Times New Roman" w:hAnsi="Tahoma" w:cs="Tahoma"/>
          <w:b/>
          <w:noProof/>
          <w:lang w:eastAsia="es-ES_tradnl"/>
        </w:rPr>
        <w:t xml:space="preserve">, </w:t>
      </w:r>
      <w:r w:rsidRPr="00FD5A45">
        <w:rPr>
          <w:rFonts w:ascii="Tahoma" w:eastAsia="Times New Roman" w:hAnsi="Tahoma" w:cs="Tahoma"/>
          <w:lang w:eastAsia="es-ES_tradnl"/>
        </w:rPr>
        <w:t xml:space="preserve">en la </w:t>
      </w:r>
      <w:r w:rsidRPr="00FD5A45">
        <w:rPr>
          <w:rFonts w:ascii="Tahoma" w:eastAsia="Times New Roman" w:hAnsi="Tahoma" w:cs="Tahoma"/>
          <w:b/>
          <w:lang w:eastAsia="es-ES_tradnl"/>
        </w:rPr>
        <w:t>CORPORACIÓN AUTÓNOMA REGIONAL DEL QUINDÍO</w:t>
      </w:r>
      <w:r w:rsidRPr="00FD5A45">
        <w:rPr>
          <w:rFonts w:ascii="Tahoma" w:eastAsia="Times New Roman" w:hAnsi="Tahoma" w:cs="Tahoma"/>
          <w:lang w:eastAsia="es-ES_tradnl"/>
        </w:rPr>
        <w:t xml:space="preserve">, bajo el radicado </w:t>
      </w:r>
      <w:r w:rsidRPr="00FD5A45">
        <w:rPr>
          <w:rFonts w:ascii="Tahoma" w:eastAsia="Times New Roman" w:hAnsi="Tahoma" w:cs="Tahoma"/>
          <w:b/>
          <w:lang w:eastAsia="es-ES_tradnl"/>
        </w:rPr>
        <w:t>No.</w:t>
      </w:r>
      <w:r w:rsidRPr="00FD5A45">
        <w:rPr>
          <w:rFonts w:ascii="Tahoma" w:eastAsia="Times New Roman" w:hAnsi="Tahoma" w:cs="Tahoma"/>
          <w:b/>
          <w:noProof/>
          <w:lang w:eastAsia="es-ES_tradnl"/>
        </w:rPr>
        <w:t xml:space="preserve"> </w:t>
      </w:r>
      <w:r w:rsidRPr="00FD5A45">
        <w:rPr>
          <w:rFonts w:ascii="Tahoma" w:eastAsia="Times New Roman" w:hAnsi="Tahoma" w:cs="Tahoma"/>
          <w:b/>
          <w:lang w:eastAsia="es-ES_tradnl"/>
        </w:rPr>
        <w:t xml:space="preserve">CRQ 5398-21, </w:t>
      </w:r>
      <w:r w:rsidRPr="00FD5A45">
        <w:rPr>
          <w:rFonts w:ascii="Tahoma" w:eastAsia="Times New Roman" w:hAnsi="Tahoma" w:cs="Tahoma"/>
          <w:lang w:eastAsia="es-ES_tradnl"/>
        </w:rPr>
        <w:t>tal como lo establece el Decreto 3930 de 2010, compilado por el Decreto 1076 de 2015, modificado por el Decreto 050 de 2018.</w:t>
      </w:r>
    </w:p>
    <w:p w14:paraId="0C61037D" w14:textId="77777777" w:rsidR="00FD5A45" w:rsidRPr="00FD5A45" w:rsidRDefault="00FD5A45" w:rsidP="00FD5A45">
      <w:pPr>
        <w:jc w:val="both"/>
        <w:rPr>
          <w:rFonts w:ascii="Tahoma" w:eastAsia="Times New Roman" w:hAnsi="Tahoma" w:cs="Tahoma"/>
          <w:b/>
          <w:lang w:eastAsia="es-ES_tradnl"/>
        </w:rPr>
      </w:pPr>
    </w:p>
    <w:p w14:paraId="00CF78C7" w14:textId="77777777" w:rsidR="00FD5A45" w:rsidRPr="00FD5A45" w:rsidRDefault="00FD5A45" w:rsidP="00FD5A45">
      <w:pPr>
        <w:jc w:val="both"/>
        <w:rPr>
          <w:rFonts w:ascii="Tahoma" w:eastAsia="Times New Roman" w:hAnsi="Tahoma" w:cs="Tahoma"/>
          <w:b/>
          <w:bCs/>
          <w:lang w:eastAsia="es-ES_tradnl"/>
        </w:rPr>
      </w:pPr>
      <w:r w:rsidRPr="00FD5A45">
        <w:rPr>
          <w:rFonts w:ascii="Tahoma" w:eastAsia="Times New Roman" w:hAnsi="Tahoma" w:cs="Tahoma"/>
          <w:b/>
          <w:lang w:eastAsia="es-ES_tradnl"/>
        </w:rPr>
        <w:t>Parágrafo: EL PRESENTE AUTO DE INICIO NO CONSTITUYE EL OTORGAMIENTO DEL PERMISO DE VERTIMIENTO</w:t>
      </w:r>
      <w:r w:rsidRPr="00FD5A45">
        <w:rPr>
          <w:rFonts w:ascii="Tahoma" w:eastAsia="Times New Roman" w:hAnsi="Tahoma" w:cs="Tahoma"/>
          <w:lang w:eastAsia="es-ES_tradnl"/>
        </w:rPr>
        <w:t xml:space="preserve">, teniendo en cuenta que el mismo </w:t>
      </w:r>
      <w:r w:rsidRPr="00FD5A45">
        <w:rPr>
          <w:rFonts w:ascii="Tahoma" w:eastAsia="Times New Roman" w:hAnsi="Tahoma" w:cs="Tahoma"/>
          <w:b/>
          <w:lang w:eastAsia="es-ES_tradnl"/>
        </w:rPr>
        <w:t>SOLO</w:t>
      </w:r>
      <w:r w:rsidRPr="00FD5A45">
        <w:rPr>
          <w:rFonts w:ascii="Tahoma" w:eastAsia="Times New Roman" w:hAnsi="Tahoma" w:cs="Tahoma"/>
          <w:lang w:eastAsia="es-ES_tradnl"/>
        </w:rPr>
        <w:t xml:space="preserve"> evidencia la existencia de la documentación requerida para el trámite, pero no la evaluación de la misma, por lo cual se </w:t>
      </w:r>
      <w:r w:rsidRPr="00FD5A45">
        <w:rPr>
          <w:rFonts w:ascii="Tahoma" w:eastAsia="Times New Roman" w:hAnsi="Tahoma" w:cs="Tahoma"/>
          <w:lang w:eastAsia="es-ES_tradnl"/>
        </w:rPr>
        <w:t xml:space="preserve">aclara que queda pendiente la revisión técnica, además del estudio jurídico de la documentación, con base en lo cual podrá solicitarse en cualquier momento complemento o aclaración de la información. Por tanto, </w:t>
      </w:r>
      <w:r w:rsidRPr="00FD5A45">
        <w:rPr>
          <w:rFonts w:ascii="Tahoma" w:eastAsia="Times New Roman" w:hAnsi="Tahoma" w:cs="Tahoma"/>
          <w:b/>
          <w:bCs/>
          <w:lang w:eastAsia="es-ES_tradnl"/>
        </w:rPr>
        <w:t>NO SE AUTORIZA LA GENERACIÓN DEL VERTIMIENTO NI LA CONSTRUCCIÓN DE OBRAS, HASTA TANTO SE HAYA SURTIDO TODO EL PROCEDIMIENTO Y SE DEFINA EL OTORGAMIENTO DEL PERMISO</w:t>
      </w:r>
      <w:r w:rsidRPr="00FD5A45">
        <w:rPr>
          <w:rFonts w:ascii="Tahoma" w:eastAsia="Times New Roman" w:hAnsi="Tahoma" w:cs="Tahoma"/>
          <w:lang w:eastAsia="es-ES_tradnl"/>
        </w:rPr>
        <w:t xml:space="preserve">, </w:t>
      </w:r>
      <w:r w:rsidRPr="00FD5A45">
        <w:rPr>
          <w:rFonts w:ascii="Tahoma" w:eastAsia="Times New Roman" w:hAnsi="Tahoma" w:cs="Tahoma"/>
          <w:b/>
          <w:bCs/>
          <w:lang w:eastAsia="es-ES_tradnl"/>
        </w:rPr>
        <w:t>CIRCUNSCRIBIÉNDOSE ESTA AUTORIDAD AMBIENTAL SOLO A LA COMPETENCIA DESDE EL PUNTO DE VISTA AMBIENTAL.</w:t>
      </w:r>
    </w:p>
    <w:p w14:paraId="32591DC5" w14:textId="77777777" w:rsidR="00FD5A45" w:rsidRPr="00FD5A45" w:rsidRDefault="00FD5A45" w:rsidP="00FD5A45">
      <w:pPr>
        <w:jc w:val="both"/>
        <w:rPr>
          <w:rFonts w:ascii="Tahoma" w:eastAsia="Times New Roman" w:hAnsi="Tahoma" w:cs="Tahoma"/>
          <w:lang w:eastAsia="es-ES_tradnl"/>
        </w:rPr>
      </w:pPr>
    </w:p>
    <w:p w14:paraId="1FD7E03E" w14:textId="77777777" w:rsidR="00FD5A45" w:rsidRPr="00FD5A45" w:rsidRDefault="00FD5A45" w:rsidP="00FD5A45">
      <w:pPr>
        <w:jc w:val="both"/>
        <w:rPr>
          <w:rFonts w:ascii="Tahoma" w:hAnsi="Tahoma" w:cs="Tahoma"/>
          <w:shd w:val="clear" w:color="auto" w:fill="FFFFFF"/>
          <w:lang w:eastAsia="es-CO"/>
        </w:rPr>
      </w:pPr>
      <w:r w:rsidRPr="00FD5A45">
        <w:rPr>
          <w:rFonts w:ascii="Tahoma" w:hAnsi="Tahoma" w:cs="Tahoma"/>
          <w:b/>
          <w:lang w:eastAsia="es-CO"/>
        </w:rPr>
        <w:t xml:space="preserve">ARTÍCULO SEGUNDO: </w:t>
      </w:r>
      <w:r w:rsidRPr="00FD5A45">
        <w:rPr>
          <w:rFonts w:ascii="Tahoma" w:hAnsi="Tahoma" w:cs="Tahoma"/>
          <w:lang w:val="es-ES" w:eastAsia="es-CO"/>
        </w:rPr>
        <w:t>Ordenar la práctica de la visita técnica de que trata el artículo 2.2.3.3.5.5. y siguientes del Decreto 1076 de 2015.</w:t>
      </w:r>
    </w:p>
    <w:p w14:paraId="37C2690D" w14:textId="77777777" w:rsidR="00FD5A45" w:rsidRPr="00FD5A45" w:rsidRDefault="00FD5A45" w:rsidP="00FD5A45">
      <w:pPr>
        <w:jc w:val="both"/>
        <w:rPr>
          <w:rFonts w:ascii="Tahoma" w:hAnsi="Tahoma" w:cs="Tahoma"/>
          <w:b/>
          <w:lang w:eastAsia="es-CO"/>
        </w:rPr>
      </w:pPr>
    </w:p>
    <w:p w14:paraId="3844F499" w14:textId="77777777" w:rsidR="00FD5A45" w:rsidRPr="00FD5A45" w:rsidRDefault="00FD5A45" w:rsidP="00FD5A45">
      <w:pPr>
        <w:jc w:val="both"/>
        <w:rPr>
          <w:rFonts w:ascii="Tahoma" w:eastAsia="Times New Roman" w:hAnsi="Tahoma" w:cs="Tahoma"/>
          <w:lang w:eastAsia="es-ES_tradnl"/>
        </w:rPr>
      </w:pPr>
      <w:r w:rsidRPr="00FD5A45">
        <w:rPr>
          <w:rFonts w:ascii="Tahoma" w:eastAsia="Times New Roman" w:hAnsi="Tahoma" w:cs="Tahoma"/>
          <w:b/>
          <w:lang w:eastAsia="es-ES_tradnl"/>
        </w:rPr>
        <w:t>ARTÍCULO TERCERO</w:t>
      </w:r>
      <w:r w:rsidRPr="00FD5A45">
        <w:rPr>
          <w:rFonts w:ascii="Tahoma" w:eastAsia="Times New Roman" w:hAnsi="Tahoma" w:cs="Tahoma"/>
          <w:lang w:eastAsia="es-ES_tradnl"/>
        </w:rPr>
        <w:t>: Cualquier persona natural o jurídica podrá intervenir en el presente trámite, en las condiciones señaladas en el artículo 69 de la Ley 99 de 1993.</w:t>
      </w:r>
    </w:p>
    <w:p w14:paraId="48685DB6" w14:textId="77777777" w:rsidR="00FD5A45" w:rsidRPr="00FD5A45" w:rsidRDefault="00FD5A45" w:rsidP="00FD5A45">
      <w:pPr>
        <w:jc w:val="both"/>
        <w:rPr>
          <w:rFonts w:ascii="Tahoma" w:eastAsia="Times New Roman" w:hAnsi="Tahoma" w:cs="Tahoma"/>
          <w:lang w:eastAsia="es-ES_tradnl"/>
        </w:rPr>
      </w:pPr>
    </w:p>
    <w:p w14:paraId="66DFD792" w14:textId="77777777" w:rsidR="00FD5A45" w:rsidRPr="00FD5A45" w:rsidRDefault="00FD5A45" w:rsidP="00FD5A45">
      <w:pPr>
        <w:suppressAutoHyphens/>
        <w:jc w:val="both"/>
        <w:rPr>
          <w:rFonts w:ascii="Tahoma" w:eastAsia="Times New Roman" w:hAnsi="Tahoma" w:cs="Tahoma"/>
          <w:lang w:val="es-ES"/>
        </w:rPr>
      </w:pPr>
      <w:r w:rsidRPr="00FD5A45">
        <w:rPr>
          <w:rFonts w:ascii="Tahoma" w:eastAsia="Times New Roman" w:hAnsi="Tahoma" w:cs="Tahoma"/>
          <w:b/>
          <w:lang w:val="es-ES"/>
        </w:rPr>
        <w:t>ARTÍCULO CUARTO</w:t>
      </w:r>
      <w:r w:rsidRPr="00FD5A45">
        <w:rPr>
          <w:rFonts w:ascii="Tahoma" w:eastAsia="Times New Roman" w:hAnsi="Tahoma" w:cs="Tahoma"/>
          <w:lang w:val="es-ES"/>
        </w:rPr>
        <w:t>: El encabezado y la parte Resolutiva del presente Acto Administrativo deberá ser publicada en el boletín ambiental de la C.R.Q., a costa del interesado, de conformidad con los Artículos 70 y 71 de la Ley 99 de 1993.</w:t>
      </w:r>
    </w:p>
    <w:p w14:paraId="345DEEAE" w14:textId="77777777" w:rsidR="00FD5A45" w:rsidRPr="00FD5A45" w:rsidRDefault="00FD5A45" w:rsidP="00FD5A45">
      <w:pPr>
        <w:jc w:val="both"/>
        <w:rPr>
          <w:rFonts w:ascii="Tahoma" w:eastAsia="Times New Roman" w:hAnsi="Tahoma" w:cs="Tahoma"/>
          <w:lang w:eastAsia="es-ES_tradnl"/>
        </w:rPr>
      </w:pPr>
    </w:p>
    <w:p w14:paraId="129A5F9B" w14:textId="77777777" w:rsidR="00FD5A45" w:rsidRPr="00FD5A45" w:rsidRDefault="00FD5A45" w:rsidP="00FD5A45">
      <w:pPr>
        <w:jc w:val="both"/>
        <w:rPr>
          <w:rFonts w:ascii="Tahoma" w:eastAsia="Times New Roman" w:hAnsi="Tahoma" w:cs="Tahoma"/>
          <w:lang w:eastAsia="es-ES_tradnl"/>
        </w:rPr>
      </w:pPr>
      <w:r w:rsidRPr="00FD5A45">
        <w:rPr>
          <w:rFonts w:ascii="Tahoma" w:eastAsia="Times New Roman" w:hAnsi="Tahoma" w:cs="Tahoma"/>
          <w:b/>
          <w:lang w:eastAsia="es-ES_tradnl"/>
        </w:rPr>
        <w:t xml:space="preserve">ARTICULO QUINTO: </w:t>
      </w:r>
      <w:r w:rsidRPr="00FD5A45">
        <w:rPr>
          <w:rFonts w:ascii="Tahoma" w:eastAsia="Times New Roman" w:hAnsi="Tahoma" w:cs="Tahoma"/>
          <w:lang w:eastAsia="es-ES_tradnl"/>
        </w:rPr>
        <w:t xml:space="preserve">NOTIFICACIÒN- De acuerdo a la autorización para notificación por correo electrónico otorgada a esta entidad por parte del señor </w:t>
      </w:r>
      <w:r w:rsidRPr="00FD5A45">
        <w:rPr>
          <w:rFonts w:ascii="Tahoma" w:eastAsia="Times New Roman" w:hAnsi="Tahoma" w:cs="Tahoma"/>
          <w:b/>
          <w:lang w:eastAsia="es-ES_tradnl"/>
        </w:rPr>
        <w:t>CRISTIAN CAMILO CERON ALZATE</w:t>
      </w:r>
      <w:r w:rsidRPr="00FD5A45">
        <w:rPr>
          <w:rFonts w:ascii="Tahoma" w:eastAsia="Times New Roman" w:hAnsi="Tahoma" w:cs="Tahoma"/>
          <w:lang w:eastAsia="es-ES_tradnl"/>
        </w:rPr>
        <w:t xml:space="preserve"> identificado con cédula de </w:t>
      </w:r>
      <w:r w:rsidRPr="00FD5A45">
        <w:rPr>
          <w:rFonts w:ascii="Tahoma" w:eastAsia="Times New Roman" w:hAnsi="Tahoma" w:cs="Tahoma"/>
          <w:lang w:eastAsia="es-ES_tradnl"/>
        </w:rPr>
        <w:lastRenderedPageBreak/>
        <w:t xml:space="preserve">ciudadanía </w:t>
      </w:r>
      <w:proofErr w:type="spellStart"/>
      <w:r w:rsidRPr="00FD5A45">
        <w:rPr>
          <w:rFonts w:ascii="Tahoma" w:eastAsia="Times New Roman" w:hAnsi="Tahoma" w:cs="Tahoma"/>
          <w:lang w:eastAsia="es-ES_tradnl"/>
        </w:rPr>
        <w:t>Nº</w:t>
      </w:r>
      <w:proofErr w:type="spellEnd"/>
      <w:r w:rsidRPr="00FD5A45">
        <w:rPr>
          <w:rFonts w:ascii="Tahoma" w:eastAsia="Times New Roman" w:hAnsi="Tahoma" w:cs="Tahoma"/>
          <w:lang w:eastAsia="es-ES_tradnl"/>
        </w:rPr>
        <w:t xml:space="preserve"> 1.094.943.027 quien actúa en calidad de REPRESENTANTE LEGAL de la sociedad GEMA CONSTRUCTORA S.A.S identificada con el NIT </w:t>
      </w:r>
      <w:proofErr w:type="spellStart"/>
      <w:r w:rsidRPr="00FD5A45">
        <w:rPr>
          <w:rFonts w:ascii="Tahoma" w:eastAsia="Times New Roman" w:hAnsi="Tahoma" w:cs="Tahoma"/>
          <w:lang w:eastAsia="es-ES_tradnl"/>
        </w:rPr>
        <w:t>Nº</w:t>
      </w:r>
      <w:proofErr w:type="spellEnd"/>
      <w:r w:rsidRPr="00FD5A45">
        <w:rPr>
          <w:rFonts w:ascii="Tahoma" w:eastAsia="Times New Roman" w:hAnsi="Tahoma" w:cs="Tahoma"/>
          <w:lang w:eastAsia="es-ES_tradnl"/>
        </w:rPr>
        <w:t xml:space="preserve"> 901083488-4, sociedad propietaria del predio denominado</w:t>
      </w:r>
      <w:r w:rsidRPr="00FD5A45">
        <w:rPr>
          <w:rFonts w:ascii="Tahoma" w:eastAsia="Times New Roman" w:hAnsi="Tahoma" w:cs="Tahoma"/>
          <w:b/>
          <w:lang w:eastAsia="es-ES_tradnl"/>
        </w:rPr>
        <w:t xml:space="preserve"> 1) LOTE DE TERRENO #60 “EL TESORO CAMPESTRE”</w:t>
      </w:r>
      <w:r w:rsidRPr="00FD5A45">
        <w:rPr>
          <w:rFonts w:ascii="Tahoma" w:eastAsia="Times New Roman" w:hAnsi="Tahoma" w:cs="Tahoma"/>
          <w:lang w:eastAsia="es-ES_tradnl"/>
        </w:rPr>
        <w:t xml:space="preserve"> ubicado en la Vereda </w:t>
      </w:r>
      <w:r w:rsidRPr="00FD5A45">
        <w:rPr>
          <w:rFonts w:ascii="Tahoma" w:eastAsia="Times New Roman" w:hAnsi="Tahoma" w:cs="Tahoma"/>
          <w:b/>
          <w:lang w:eastAsia="es-ES_tradnl"/>
        </w:rPr>
        <w:t xml:space="preserve">LA ZULIA </w:t>
      </w:r>
      <w:r w:rsidRPr="00FD5A45">
        <w:rPr>
          <w:rFonts w:ascii="Tahoma" w:eastAsia="Times New Roman" w:hAnsi="Tahoma" w:cs="Tahoma"/>
          <w:lang w:eastAsia="es-ES_tradnl"/>
        </w:rPr>
        <w:t xml:space="preserve">del Municipio de </w:t>
      </w:r>
      <w:r w:rsidRPr="00FD5A45">
        <w:rPr>
          <w:rFonts w:ascii="Tahoma" w:eastAsia="Times New Roman" w:hAnsi="Tahoma" w:cs="Tahoma"/>
          <w:b/>
          <w:lang w:eastAsia="es-ES_tradnl"/>
        </w:rPr>
        <w:t xml:space="preserve">CALARCA (Q), </w:t>
      </w:r>
      <w:r w:rsidRPr="00FD5A45">
        <w:rPr>
          <w:rFonts w:ascii="Tahoma" w:eastAsia="Times New Roman" w:hAnsi="Tahoma" w:cs="Tahoma"/>
          <w:lang w:eastAsia="es-ES_tradnl"/>
        </w:rPr>
        <w:t xml:space="preserve">identificado con matrícula inmobiliaria </w:t>
      </w:r>
      <w:proofErr w:type="spellStart"/>
      <w:r w:rsidRPr="00FD5A45">
        <w:rPr>
          <w:rFonts w:ascii="Tahoma" w:eastAsia="Times New Roman" w:hAnsi="Tahoma" w:cs="Tahoma"/>
          <w:lang w:eastAsia="es-ES_tradnl"/>
        </w:rPr>
        <w:t>N°</w:t>
      </w:r>
      <w:proofErr w:type="spellEnd"/>
      <w:r w:rsidRPr="00FD5A45">
        <w:rPr>
          <w:rFonts w:ascii="Tahoma" w:eastAsia="Times New Roman" w:hAnsi="Tahoma" w:cs="Tahoma"/>
          <w:b/>
          <w:bCs/>
          <w:lang w:eastAsia="es-ES_tradnl"/>
        </w:rPr>
        <w:t xml:space="preserve"> 282-43801</w:t>
      </w:r>
      <w:r w:rsidRPr="00FD5A45">
        <w:rPr>
          <w:rFonts w:ascii="Tahoma" w:eastAsia="Times New Roman" w:hAnsi="Tahoma" w:cs="Tahoma"/>
          <w:lang w:eastAsia="es-ES_tradnl"/>
        </w:rPr>
        <w:t xml:space="preserve">, y ficha catastral </w:t>
      </w:r>
      <w:r w:rsidRPr="00FD5A45">
        <w:rPr>
          <w:rFonts w:ascii="Tahoma" w:eastAsia="Times New Roman" w:hAnsi="Tahoma" w:cs="Tahoma"/>
          <w:b/>
          <w:lang w:eastAsia="es-ES_tradnl"/>
        </w:rPr>
        <w:t>SIN INFORMACIÒN,</w:t>
      </w:r>
      <w:r w:rsidRPr="00FD5A45">
        <w:rPr>
          <w:rFonts w:ascii="Tahoma" w:eastAsia="Times New Roman" w:hAnsi="Tahoma" w:cs="Tahoma"/>
          <w:lang w:eastAsia="es-ES_tradnl"/>
        </w:rPr>
        <w:t xml:space="preserve"> se procede a notificar el presente acto administrativo a los  correos electrónicos </w:t>
      </w:r>
      <w:hyperlink r:id="rId11" w:history="1">
        <w:r w:rsidRPr="00FD5A45">
          <w:rPr>
            <w:rFonts w:ascii="Tahoma" w:eastAsia="Times New Roman" w:hAnsi="Tahoma" w:cs="Tahoma"/>
            <w:u w:val="single"/>
            <w:lang w:eastAsia="es-ES_tradnl"/>
          </w:rPr>
          <w:t>gerenciagemaconstructora@gmail.com</w:t>
        </w:r>
      </w:hyperlink>
      <w:r w:rsidRPr="00FD5A45">
        <w:rPr>
          <w:rFonts w:ascii="Tahoma" w:eastAsia="Times New Roman" w:hAnsi="Tahoma" w:cs="Tahoma"/>
          <w:lang w:eastAsia="es-ES_tradnl"/>
        </w:rPr>
        <w:t xml:space="preserve">, </w:t>
      </w:r>
      <w:hyperlink r:id="rId12" w:history="1">
        <w:r w:rsidRPr="00FD5A45">
          <w:rPr>
            <w:rFonts w:ascii="Tahoma" w:eastAsia="Times New Roman" w:hAnsi="Tahoma" w:cs="Tahoma"/>
            <w:u w:val="single"/>
            <w:lang w:eastAsia="es-ES_tradnl"/>
          </w:rPr>
          <w:t>ecobrasdianaroman@gmail.com</w:t>
        </w:r>
      </w:hyperlink>
      <w:r w:rsidRPr="00FD5A45">
        <w:rPr>
          <w:rFonts w:ascii="Tahoma" w:eastAsia="Times New Roman" w:hAnsi="Tahoma" w:cs="Tahoma"/>
          <w:lang w:eastAsia="es-ES_tradnl"/>
        </w:rPr>
        <w:t xml:space="preserve"> en los términos del artículo 56 de la Ley 1437 de 2011.</w:t>
      </w:r>
    </w:p>
    <w:p w14:paraId="47528158" w14:textId="77777777" w:rsidR="00FD5A45" w:rsidRPr="00FD5A45" w:rsidRDefault="00FD5A45" w:rsidP="00FD5A45">
      <w:pPr>
        <w:jc w:val="both"/>
        <w:rPr>
          <w:rFonts w:ascii="Tahoma" w:eastAsia="Times New Roman" w:hAnsi="Tahoma" w:cs="Tahoma"/>
          <w:b/>
          <w:lang w:eastAsia="es-ES_tradnl"/>
        </w:rPr>
      </w:pPr>
    </w:p>
    <w:p w14:paraId="4338E41C" w14:textId="77777777" w:rsidR="00FD5A45" w:rsidRPr="00FD5A45" w:rsidRDefault="00FD5A45" w:rsidP="00FD5A45">
      <w:pPr>
        <w:jc w:val="both"/>
        <w:rPr>
          <w:rFonts w:ascii="Tahoma" w:eastAsia="Times New Roman" w:hAnsi="Tahoma" w:cs="Tahoma"/>
          <w:b/>
          <w:lang w:eastAsia="es-ES_tradnl"/>
        </w:rPr>
      </w:pPr>
      <w:r w:rsidRPr="00FD5A45">
        <w:rPr>
          <w:rFonts w:ascii="Tahoma" w:eastAsia="Times New Roman" w:hAnsi="Tahoma" w:cs="Tahoma"/>
          <w:b/>
          <w:lang w:eastAsia="es-ES_tradnl"/>
        </w:rPr>
        <w:t xml:space="preserve">ARTICULO SEXTO: </w:t>
      </w:r>
      <w:r w:rsidRPr="00FD5A45">
        <w:rPr>
          <w:rFonts w:ascii="Tahoma" w:eastAsia="Times New Roman" w:hAnsi="Tahoma" w:cs="Tahoma"/>
          <w:lang w:eastAsia="es-ES_tradnl"/>
        </w:rPr>
        <w:t xml:space="preserve">Contra el presente auto no procede recurso alguno, según lo dispuesto en el artículo 75 de la Ley 1437 de 2011.                      </w:t>
      </w:r>
    </w:p>
    <w:p w14:paraId="7893E986" w14:textId="77777777" w:rsidR="00FD5A45" w:rsidRPr="00FD5A45" w:rsidRDefault="00FD5A45" w:rsidP="00FD5A45">
      <w:pPr>
        <w:suppressAutoHyphens/>
        <w:jc w:val="center"/>
        <w:rPr>
          <w:rFonts w:ascii="Tahoma" w:eastAsia="Times New Roman" w:hAnsi="Tahoma" w:cs="Tahoma"/>
          <w:b/>
          <w:lang w:val="es-ES"/>
        </w:rPr>
      </w:pPr>
    </w:p>
    <w:p w14:paraId="5D72B456" w14:textId="77777777" w:rsidR="00FD5A45" w:rsidRPr="00FD5A45" w:rsidRDefault="00FD5A45" w:rsidP="00FD5A45">
      <w:pPr>
        <w:suppressAutoHyphens/>
        <w:jc w:val="center"/>
        <w:rPr>
          <w:rFonts w:ascii="Tahoma" w:eastAsia="Times New Roman" w:hAnsi="Tahoma" w:cs="Tahoma"/>
          <w:b/>
          <w:lang w:val="es-ES"/>
        </w:rPr>
      </w:pPr>
      <w:r w:rsidRPr="00FD5A45">
        <w:rPr>
          <w:rFonts w:ascii="Tahoma" w:eastAsia="Times New Roman" w:hAnsi="Tahoma" w:cs="Tahoma"/>
          <w:b/>
          <w:lang w:val="es-ES"/>
        </w:rPr>
        <w:t>NOTIFÍQUESE, PUBLÍQUESE Y CÚMPLASE</w:t>
      </w:r>
    </w:p>
    <w:p w14:paraId="147D2E6C" w14:textId="77777777" w:rsidR="00FD5A45" w:rsidRPr="00FD5A45" w:rsidRDefault="00FD5A45" w:rsidP="00FD5A45">
      <w:pPr>
        <w:suppressAutoHyphens/>
        <w:rPr>
          <w:rFonts w:ascii="Tahoma" w:eastAsia="Times New Roman" w:hAnsi="Tahoma" w:cs="Tahoma"/>
          <w:b/>
          <w:lang w:val="es-ES"/>
        </w:rPr>
      </w:pPr>
    </w:p>
    <w:p w14:paraId="216A9D48" w14:textId="77777777" w:rsidR="00FD5A45" w:rsidRPr="00FD5A45" w:rsidRDefault="00FD5A45" w:rsidP="00FD5A45">
      <w:pPr>
        <w:suppressAutoHyphens/>
        <w:rPr>
          <w:rFonts w:ascii="Tahoma" w:eastAsia="Times New Roman" w:hAnsi="Tahoma" w:cs="Tahoma"/>
          <w:b/>
          <w:lang w:val="es-ES"/>
        </w:rPr>
      </w:pPr>
    </w:p>
    <w:p w14:paraId="73C18385" w14:textId="77777777" w:rsidR="00FD5A45" w:rsidRPr="00FD5A45" w:rsidRDefault="00FD5A45" w:rsidP="00FD5A45">
      <w:pPr>
        <w:suppressAutoHyphens/>
        <w:rPr>
          <w:rFonts w:ascii="Tahoma" w:eastAsia="Times New Roman" w:hAnsi="Tahoma" w:cs="Tahoma"/>
          <w:b/>
          <w:lang w:val="es-ES"/>
        </w:rPr>
      </w:pPr>
    </w:p>
    <w:p w14:paraId="61DF86CA" w14:textId="77777777" w:rsidR="00FD5A45" w:rsidRPr="00FD5A45" w:rsidRDefault="00FD5A45" w:rsidP="00FD5A45">
      <w:pPr>
        <w:suppressAutoHyphens/>
        <w:rPr>
          <w:rFonts w:ascii="Tahoma" w:eastAsia="Times New Roman" w:hAnsi="Tahoma" w:cs="Tahoma"/>
          <w:b/>
          <w:lang w:val="es-ES"/>
        </w:rPr>
      </w:pPr>
    </w:p>
    <w:p w14:paraId="5742EECA" w14:textId="77777777" w:rsidR="00FD5A45" w:rsidRPr="00FD5A45" w:rsidRDefault="00FD5A45" w:rsidP="00FD5A45">
      <w:pPr>
        <w:suppressAutoHyphens/>
        <w:jc w:val="center"/>
        <w:rPr>
          <w:rFonts w:ascii="Tahoma" w:eastAsia="Times New Roman" w:hAnsi="Tahoma" w:cs="Tahoma"/>
          <w:lang w:val="es-ES"/>
        </w:rPr>
      </w:pPr>
      <w:r w:rsidRPr="00FD5A45">
        <w:rPr>
          <w:rFonts w:ascii="Tahoma" w:eastAsia="Times New Roman" w:hAnsi="Tahoma" w:cs="Tahoma"/>
          <w:b/>
          <w:lang w:val="es-ES"/>
        </w:rPr>
        <w:t>CARLOS ARIEL TRUKE OSPINA</w:t>
      </w:r>
    </w:p>
    <w:p w14:paraId="3DCF9B71" w14:textId="6B462F28" w:rsidR="00FD5A45" w:rsidRPr="007B1D2A" w:rsidRDefault="00FD5A45" w:rsidP="00FD5A45">
      <w:pPr>
        <w:jc w:val="center"/>
        <w:rPr>
          <w:rFonts w:ascii="Tahoma" w:eastAsia="Times New Roman" w:hAnsi="Tahoma" w:cs="Tahoma"/>
          <w:lang w:eastAsia="es-ES_tradnl"/>
        </w:rPr>
      </w:pPr>
      <w:r w:rsidRPr="00FD5A45">
        <w:rPr>
          <w:rFonts w:ascii="Tahoma" w:eastAsia="Times New Roman" w:hAnsi="Tahoma" w:cs="Tahoma"/>
          <w:lang w:eastAsia="es-ES_tradnl"/>
        </w:rPr>
        <w:t>Subdirector de Regulación y Control Ambiental</w:t>
      </w:r>
    </w:p>
    <w:p w14:paraId="7E8BFBDA" w14:textId="5B49D0CE" w:rsidR="00FD5A45" w:rsidRPr="007B1D2A" w:rsidRDefault="00FD5A45" w:rsidP="00FD5A45">
      <w:pPr>
        <w:jc w:val="center"/>
        <w:rPr>
          <w:rFonts w:ascii="Tahoma" w:eastAsia="Times New Roman" w:hAnsi="Tahoma" w:cs="Tahoma"/>
          <w:lang w:eastAsia="es-ES_tradnl"/>
        </w:rPr>
      </w:pPr>
    </w:p>
    <w:p w14:paraId="39DC5D5B" w14:textId="77777777" w:rsidR="00FD5A45" w:rsidRPr="00FD5A45" w:rsidRDefault="00FD5A45" w:rsidP="00FD5A45">
      <w:pPr>
        <w:jc w:val="center"/>
        <w:rPr>
          <w:rFonts w:ascii="Tahoma" w:eastAsia="Times New Roman" w:hAnsi="Tahoma" w:cs="Tahoma"/>
          <w:lang w:eastAsia="es-ES_tradnl"/>
        </w:rPr>
      </w:pPr>
    </w:p>
    <w:p w14:paraId="211F46F2" w14:textId="77777777" w:rsidR="00FD5A45" w:rsidRPr="007B1D2A" w:rsidRDefault="00FD5A45" w:rsidP="00FD5A45">
      <w:pPr>
        <w:jc w:val="center"/>
        <w:rPr>
          <w:rFonts w:ascii="Tahoma" w:hAnsi="Tahoma" w:cs="Tahoma"/>
          <w:b/>
        </w:rPr>
      </w:pPr>
      <w:r w:rsidRPr="007B1D2A">
        <w:rPr>
          <w:rFonts w:ascii="Tahoma" w:hAnsi="Tahoma" w:cs="Tahoma"/>
          <w:b/>
        </w:rPr>
        <w:t>AUTO DE INICIACIÓN DE TRÁMITE DE PERMISO DE VERTIMIENTO                                       SRCA-AITV-443-05-21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TREINTA Y UNO </w:t>
      </w:r>
      <w:r w:rsidRPr="007B1D2A">
        <w:rPr>
          <w:rFonts w:ascii="Tahoma" w:hAnsi="Tahoma" w:cs="Tahoma"/>
          <w:b/>
          <w:noProof/>
          <w:lang w:val="es-ES"/>
        </w:rPr>
        <w:t>(31) DE MAYO DE DOS MIL VEINTIUNO (2021 )</w:t>
      </w:r>
    </w:p>
    <w:p w14:paraId="34651615" w14:textId="77777777" w:rsidR="00FD5A45" w:rsidRPr="007B1D2A" w:rsidRDefault="00FD5A45" w:rsidP="00FD5A45">
      <w:pPr>
        <w:jc w:val="center"/>
        <w:rPr>
          <w:rFonts w:ascii="Tahoma" w:hAnsi="Tahoma" w:cs="Tahoma"/>
          <w:b/>
        </w:rPr>
      </w:pPr>
      <w:r w:rsidRPr="007B1D2A">
        <w:rPr>
          <w:rFonts w:ascii="Tahoma" w:hAnsi="Tahoma" w:cs="Tahoma"/>
          <w:b/>
        </w:rPr>
        <w:t>DISPONE:</w:t>
      </w:r>
    </w:p>
    <w:p w14:paraId="250CE172" w14:textId="77777777" w:rsidR="00FD5A45" w:rsidRPr="007B1D2A" w:rsidRDefault="00FD5A45" w:rsidP="00FD5A45">
      <w:pPr>
        <w:jc w:val="center"/>
        <w:rPr>
          <w:rFonts w:ascii="Tahoma" w:hAnsi="Tahoma" w:cs="Tahoma"/>
          <w:b/>
        </w:rPr>
      </w:pPr>
    </w:p>
    <w:p w14:paraId="7A31A6A1" w14:textId="77777777" w:rsidR="00FD5A45" w:rsidRPr="007B1D2A" w:rsidRDefault="00FD5A45" w:rsidP="00FD5A45">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presentado por la señora </w:t>
      </w:r>
      <w:r w:rsidRPr="007B1D2A">
        <w:rPr>
          <w:rFonts w:ascii="Tahoma" w:hAnsi="Tahoma" w:cs="Tahoma"/>
          <w:b/>
        </w:rPr>
        <w:t xml:space="preserve">VICKY PATIÑO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51.621.178 </w:t>
      </w:r>
      <w:r w:rsidRPr="007B1D2A">
        <w:rPr>
          <w:rFonts w:ascii="Tahoma" w:hAnsi="Tahoma" w:cs="Tahoma"/>
        </w:rPr>
        <w:t xml:space="preserve">quien actúa en calidad de </w:t>
      </w:r>
      <w:r w:rsidRPr="007B1D2A">
        <w:rPr>
          <w:rFonts w:ascii="Tahoma" w:hAnsi="Tahoma" w:cs="Tahoma"/>
          <w:b/>
        </w:rPr>
        <w:t xml:space="preserve">PROPIETARIA </w:t>
      </w:r>
      <w:r w:rsidRPr="007B1D2A">
        <w:rPr>
          <w:rFonts w:ascii="Tahoma" w:hAnsi="Tahoma" w:cs="Tahoma"/>
        </w:rPr>
        <w:t xml:space="preserve">del predio denominado </w:t>
      </w:r>
      <w:r w:rsidRPr="007B1D2A">
        <w:rPr>
          <w:rFonts w:ascii="Tahoma" w:hAnsi="Tahoma" w:cs="Tahoma"/>
          <w:b/>
        </w:rPr>
        <w:t xml:space="preserve">1) CARRETERA QUE CONDUCE A ARMENIA </w:t>
      </w:r>
      <w:r w:rsidRPr="007B1D2A">
        <w:rPr>
          <w:rFonts w:ascii="Tahoma" w:hAnsi="Tahoma" w:cs="Tahoma"/>
        </w:rPr>
        <w:t xml:space="preserve">ubicado en la Vereda </w:t>
      </w:r>
      <w:r w:rsidRPr="007B1D2A">
        <w:rPr>
          <w:rFonts w:ascii="Tahoma" w:hAnsi="Tahoma" w:cs="Tahoma"/>
          <w:b/>
        </w:rPr>
        <w:t xml:space="preserve">BOQUIA </w:t>
      </w:r>
      <w:r w:rsidRPr="007B1D2A">
        <w:rPr>
          <w:rFonts w:ascii="Tahoma" w:hAnsi="Tahoma" w:cs="Tahoma"/>
        </w:rPr>
        <w:t xml:space="preserve">del Municipio de </w:t>
      </w:r>
      <w:r w:rsidRPr="007B1D2A">
        <w:rPr>
          <w:rFonts w:ascii="Tahoma" w:hAnsi="Tahoma" w:cs="Tahoma"/>
          <w:b/>
        </w:rPr>
        <w:t xml:space="preserve">SALENTO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280-111025,</w:t>
      </w:r>
      <w:r w:rsidRPr="007B1D2A">
        <w:rPr>
          <w:rFonts w:ascii="Tahoma" w:hAnsi="Tahoma" w:cs="Tahoma"/>
        </w:rPr>
        <w:t xml:space="preserve"> y ficha catastral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63690000000050126000</w:t>
      </w:r>
      <w:r w:rsidRPr="007B1D2A">
        <w:rPr>
          <w:rFonts w:ascii="Tahoma" w:hAnsi="Tahoma" w:cs="Tahoma"/>
        </w:rPr>
        <w:t xml:space="preserve">, 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4784-21, </w:t>
      </w:r>
      <w:r w:rsidRPr="007B1D2A">
        <w:rPr>
          <w:rFonts w:ascii="Tahoma" w:hAnsi="Tahoma" w:cs="Tahoma"/>
        </w:rPr>
        <w:t>tal como lo establece el Decreto 3930 de 2010, compilado por el Decreto 1076 de 2015, modificado por el Decreto 050 de 2018.</w:t>
      </w:r>
    </w:p>
    <w:p w14:paraId="5DD274FC" w14:textId="77777777" w:rsidR="00FD5A45" w:rsidRPr="007B1D2A" w:rsidRDefault="00FD5A45" w:rsidP="00FD5A45">
      <w:pPr>
        <w:jc w:val="both"/>
        <w:rPr>
          <w:rFonts w:ascii="Tahoma" w:hAnsi="Tahoma" w:cs="Tahoma"/>
          <w:b/>
        </w:rPr>
      </w:pPr>
    </w:p>
    <w:p w14:paraId="6DDEC32F" w14:textId="77777777" w:rsidR="00FD5A45" w:rsidRPr="007B1D2A" w:rsidRDefault="00FD5A45" w:rsidP="00FD5A45">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 xml:space="preserve">NO SE AUTORIZA LA GENERACIÓN DEL VERTIMIENTO NI LA CONSTRUCCIÓN DE OBRAS, HASTA TANTO SE HAYA SURTIDO TODO EL PROCEDIMIENTO Y SE DEFINA EL OTORGAMIENTO DEL </w:t>
      </w:r>
      <w:r w:rsidRPr="007B1D2A">
        <w:rPr>
          <w:rFonts w:ascii="Tahoma" w:hAnsi="Tahoma" w:cs="Tahoma"/>
          <w:b/>
          <w:bCs/>
        </w:rPr>
        <w:lastRenderedPageBreak/>
        <w:t>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15F2C189" w14:textId="77777777" w:rsidR="00FD5A45" w:rsidRPr="007B1D2A" w:rsidRDefault="00FD5A45" w:rsidP="00FD5A45">
      <w:pPr>
        <w:jc w:val="both"/>
        <w:rPr>
          <w:rFonts w:ascii="Tahoma" w:hAnsi="Tahoma" w:cs="Tahoma"/>
        </w:rPr>
      </w:pPr>
    </w:p>
    <w:p w14:paraId="1CF76822" w14:textId="77777777" w:rsidR="00FD5A45" w:rsidRPr="007B1D2A" w:rsidRDefault="00FD5A45" w:rsidP="00FD5A45">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5A629F24" w14:textId="77777777" w:rsidR="00FD5A45" w:rsidRPr="007B1D2A" w:rsidRDefault="00FD5A45" w:rsidP="00FD5A45">
      <w:pPr>
        <w:pStyle w:val="NormalWeb"/>
        <w:spacing w:before="0" w:beforeAutospacing="0" w:after="0" w:afterAutospacing="0"/>
        <w:jc w:val="both"/>
        <w:rPr>
          <w:rFonts w:ascii="Tahoma" w:hAnsi="Tahoma" w:cs="Tahoma"/>
          <w:b/>
          <w:color w:val="auto"/>
        </w:rPr>
      </w:pPr>
    </w:p>
    <w:p w14:paraId="14800A2A" w14:textId="77777777" w:rsidR="00FD5A45" w:rsidRPr="007B1D2A" w:rsidRDefault="00FD5A45" w:rsidP="00FD5A45">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0F1297D2" w14:textId="77777777" w:rsidR="00FD5A45" w:rsidRPr="007B1D2A" w:rsidRDefault="00FD5A45" w:rsidP="00FD5A45">
      <w:pPr>
        <w:jc w:val="both"/>
        <w:rPr>
          <w:rFonts w:ascii="Tahoma" w:hAnsi="Tahoma" w:cs="Tahoma"/>
        </w:rPr>
      </w:pPr>
    </w:p>
    <w:p w14:paraId="57570D5B" w14:textId="77777777" w:rsidR="00FD5A45" w:rsidRPr="007B1D2A" w:rsidRDefault="00FD5A45" w:rsidP="00FD5A45">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41A8537F" w14:textId="77777777" w:rsidR="00FD5A45" w:rsidRPr="007B1D2A" w:rsidRDefault="00FD5A45" w:rsidP="00FD5A45">
      <w:pPr>
        <w:jc w:val="both"/>
        <w:rPr>
          <w:rFonts w:ascii="Tahoma" w:hAnsi="Tahoma" w:cs="Tahoma"/>
        </w:rPr>
      </w:pPr>
    </w:p>
    <w:p w14:paraId="7197F724" w14:textId="77777777" w:rsidR="00FD5A45" w:rsidRPr="007B1D2A" w:rsidRDefault="00FD5A45" w:rsidP="00FD5A45">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 la señora </w:t>
      </w:r>
      <w:r w:rsidRPr="007B1D2A">
        <w:rPr>
          <w:rFonts w:ascii="Tahoma" w:hAnsi="Tahoma" w:cs="Tahoma"/>
          <w:b/>
        </w:rPr>
        <w:t xml:space="preserve">VICKY PATIÑO </w:t>
      </w:r>
      <w:r w:rsidRPr="007B1D2A">
        <w:rPr>
          <w:rFonts w:ascii="Tahoma" w:hAnsi="Tahoma" w:cs="Tahoma"/>
        </w:rPr>
        <w:t xml:space="preserve">identificada con cédula de ciudadanía </w:t>
      </w:r>
      <w:proofErr w:type="spellStart"/>
      <w:r w:rsidRPr="007B1D2A">
        <w:rPr>
          <w:rFonts w:ascii="Tahoma" w:hAnsi="Tahoma" w:cs="Tahoma"/>
        </w:rPr>
        <w:t>Nº</w:t>
      </w:r>
      <w:proofErr w:type="spellEnd"/>
      <w:r w:rsidRPr="007B1D2A">
        <w:rPr>
          <w:rFonts w:ascii="Tahoma" w:hAnsi="Tahoma" w:cs="Tahoma"/>
        </w:rPr>
        <w:t xml:space="preserve"> </w:t>
      </w:r>
      <w:r w:rsidRPr="007B1D2A">
        <w:rPr>
          <w:rFonts w:ascii="Tahoma" w:hAnsi="Tahoma" w:cs="Tahoma"/>
          <w:b/>
        </w:rPr>
        <w:t xml:space="preserve">51.621.178 </w:t>
      </w:r>
      <w:r w:rsidRPr="007B1D2A">
        <w:rPr>
          <w:rFonts w:ascii="Tahoma" w:hAnsi="Tahoma" w:cs="Tahoma"/>
        </w:rPr>
        <w:t xml:space="preserve">quien actúa en calidad de </w:t>
      </w:r>
      <w:r w:rsidRPr="007B1D2A">
        <w:rPr>
          <w:rFonts w:ascii="Tahoma" w:hAnsi="Tahoma" w:cs="Tahoma"/>
          <w:b/>
        </w:rPr>
        <w:t xml:space="preserve">PROPIETARIA </w:t>
      </w:r>
      <w:r w:rsidRPr="007B1D2A">
        <w:rPr>
          <w:rFonts w:ascii="Tahoma" w:hAnsi="Tahoma" w:cs="Tahoma"/>
        </w:rPr>
        <w:t xml:space="preserve">del predio denominado </w:t>
      </w:r>
      <w:r w:rsidRPr="007B1D2A">
        <w:rPr>
          <w:rFonts w:ascii="Tahoma" w:hAnsi="Tahoma" w:cs="Tahoma"/>
          <w:b/>
        </w:rPr>
        <w:t xml:space="preserve">1) CARRETERA QUE CONDUCE A ARMENIA </w:t>
      </w:r>
      <w:r w:rsidRPr="007B1D2A">
        <w:rPr>
          <w:rFonts w:ascii="Tahoma" w:hAnsi="Tahoma" w:cs="Tahoma"/>
        </w:rPr>
        <w:t xml:space="preserve">ubicado en la Vereda </w:t>
      </w:r>
      <w:r w:rsidRPr="007B1D2A">
        <w:rPr>
          <w:rFonts w:ascii="Tahoma" w:hAnsi="Tahoma" w:cs="Tahoma"/>
          <w:b/>
        </w:rPr>
        <w:t xml:space="preserve">BOQUIA </w:t>
      </w:r>
      <w:r w:rsidRPr="007B1D2A">
        <w:rPr>
          <w:rFonts w:ascii="Tahoma" w:hAnsi="Tahoma" w:cs="Tahoma"/>
        </w:rPr>
        <w:t xml:space="preserve">del Municipio de </w:t>
      </w:r>
      <w:r w:rsidRPr="007B1D2A">
        <w:rPr>
          <w:rFonts w:ascii="Tahoma" w:hAnsi="Tahoma" w:cs="Tahoma"/>
          <w:b/>
        </w:rPr>
        <w:t xml:space="preserve">SALENTO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280-111025</w:t>
      </w:r>
      <w:r w:rsidRPr="007B1D2A">
        <w:rPr>
          <w:rFonts w:ascii="Tahoma" w:hAnsi="Tahoma" w:cs="Tahoma"/>
        </w:rPr>
        <w:t xml:space="preserve">, se procede a notificar el presente acto administrativo al correo electrónico </w:t>
      </w:r>
      <w:hyperlink r:id="rId13" w:history="1">
        <w:r w:rsidRPr="007B1D2A">
          <w:rPr>
            <w:rStyle w:val="Hipervnculo"/>
            <w:rFonts w:ascii="Tahoma" w:hAnsi="Tahoma" w:cs="Tahoma"/>
            <w:color w:val="auto"/>
          </w:rPr>
          <w:t>hpatino1950@yahoo.com</w:t>
        </w:r>
      </w:hyperlink>
      <w:r w:rsidRPr="007B1D2A">
        <w:rPr>
          <w:rFonts w:ascii="Tahoma" w:hAnsi="Tahoma" w:cs="Tahoma"/>
        </w:rPr>
        <w:t>, en los términos del artículo 56 de la Ley 1437 de 2011.</w:t>
      </w:r>
    </w:p>
    <w:p w14:paraId="6DF10F45" w14:textId="77777777" w:rsidR="00FD5A45" w:rsidRPr="007B1D2A" w:rsidRDefault="00FD5A45" w:rsidP="00FD5A45">
      <w:pPr>
        <w:pStyle w:val="Prrafodelista"/>
        <w:ind w:left="0"/>
        <w:jc w:val="both"/>
        <w:rPr>
          <w:rFonts w:ascii="Tahoma" w:hAnsi="Tahoma" w:cs="Tahoma"/>
          <w:b/>
        </w:rPr>
      </w:pPr>
    </w:p>
    <w:p w14:paraId="69BBAF77" w14:textId="77777777" w:rsidR="004A357B" w:rsidRPr="007B1D2A" w:rsidRDefault="00FD5A45" w:rsidP="00FD5A45">
      <w:pPr>
        <w:jc w:val="both"/>
        <w:rPr>
          <w:rFonts w:ascii="Tahoma" w:hAnsi="Tahoma" w:cs="Tahoma"/>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53E3B92F" w14:textId="55DBBBAD" w:rsidR="00FD5A45" w:rsidRPr="007B1D2A" w:rsidRDefault="00FD5A45" w:rsidP="00FD5A45">
      <w:pPr>
        <w:jc w:val="both"/>
        <w:rPr>
          <w:rFonts w:ascii="Tahoma" w:hAnsi="Tahoma" w:cs="Tahoma"/>
        </w:rPr>
      </w:pPr>
      <w:r w:rsidRPr="007B1D2A">
        <w:rPr>
          <w:rFonts w:ascii="Tahoma" w:hAnsi="Tahoma" w:cs="Tahoma"/>
        </w:rPr>
        <w:t xml:space="preserve">                 </w:t>
      </w:r>
    </w:p>
    <w:p w14:paraId="6244284C" w14:textId="77777777" w:rsidR="00FD5A45" w:rsidRPr="007B1D2A" w:rsidRDefault="00FD5A45" w:rsidP="00FD5A45">
      <w:pPr>
        <w:pStyle w:val="Prrafodelista"/>
        <w:ind w:left="0"/>
        <w:jc w:val="center"/>
        <w:rPr>
          <w:rFonts w:ascii="Tahoma" w:hAnsi="Tahoma" w:cs="Tahoma"/>
          <w:b/>
        </w:rPr>
      </w:pPr>
      <w:r w:rsidRPr="007B1D2A">
        <w:rPr>
          <w:rFonts w:ascii="Tahoma" w:hAnsi="Tahoma" w:cs="Tahoma"/>
          <w:b/>
        </w:rPr>
        <w:t>NOTIFÍQUESE, PUBLÍQUESE Y CÚMPLASE</w:t>
      </w:r>
    </w:p>
    <w:p w14:paraId="6BCADED9" w14:textId="77777777" w:rsidR="00FD5A45" w:rsidRPr="007B1D2A" w:rsidRDefault="00FD5A45" w:rsidP="00FD5A45">
      <w:pPr>
        <w:pStyle w:val="Prrafodelista"/>
        <w:ind w:left="0"/>
        <w:rPr>
          <w:rFonts w:ascii="Tahoma" w:hAnsi="Tahoma" w:cs="Tahoma"/>
          <w:b/>
        </w:rPr>
      </w:pPr>
    </w:p>
    <w:p w14:paraId="60D4129B" w14:textId="77777777" w:rsidR="00FD5A45" w:rsidRPr="007B1D2A" w:rsidRDefault="00FD5A45" w:rsidP="00FD5A45">
      <w:pPr>
        <w:pStyle w:val="Prrafodelista"/>
        <w:ind w:left="0"/>
        <w:rPr>
          <w:rFonts w:ascii="Tahoma" w:hAnsi="Tahoma" w:cs="Tahoma"/>
          <w:b/>
        </w:rPr>
      </w:pPr>
    </w:p>
    <w:p w14:paraId="42DAB42D" w14:textId="77777777" w:rsidR="00FD5A45" w:rsidRPr="007B1D2A" w:rsidRDefault="00FD5A45" w:rsidP="00FD5A45">
      <w:pPr>
        <w:pStyle w:val="Prrafodelista"/>
        <w:ind w:left="0"/>
        <w:rPr>
          <w:rFonts w:ascii="Tahoma" w:hAnsi="Tahoma" w:cs="Tahoma"/>
          <w:b/>
        </w:rPr>
      </w:pPr>
    </w:p>
    <w:p w14:paraId="1B746291" w14:textId="77777777" w:rsidR="00FD5A45" w:rsidRPr="007B1D2A" w:rsidRDefault="00FD5A45" w:rsidP="00FD5A45">
      <w:pPr>
        <w:pStyle w:val="Prrafodelista"/>
        <w:ind w:left="0"/>
        <w:jc w:val="center"/>
        <w:rPr>
          <w:rFonts w:ascii="Tahoma" w:hAnsi="Tahoma" w:cs="Tahoma"/>
        </w:rPr>
      </w:pPr>
      <w:r w:rsidRPr="007B1D2A">
        <w:rPr>
          <w:rFonts w:ascii="Tahoma" w:hAnsi="Tahoma" w:cs="Tahoma"/>
          <w:b/>
        </w:rPr>
        <w:t>CARLOS ARIEL TRUKE OSPINA</w:t>
      </w:r>
    </w:p>
    <w:p w14:paraId="5AF61DF4" w14:textId="77777777" w:rsidR="00FD5A45" w:rsidRPr="007B1D2A" w:rsidRDefault="00FD5A45" w:rsidP="00FD5A45">
      <w:pPr>
        <w:jc w:val="center"/>
        <w:rPr>
          <w:rFonts w:ascii="Tahoma" w:hAnsi="Tahoma" w:cs="Tahoma"/>
        </w:rPr>
      </w:pPr>
      <w:r w:rsidRPr="007B1D2A">
        <w:rPr>
          <w:rFonts w:ascii="Tahoma" w:hAnsi="Tahoma" w:cs="Tahoma"/>
        </w:rPr>
        <w:t>Subdirector de Regulación y Control Ambiental</w:t>
      </w:r>
    </w:p>
    <w:p w14:paraId="1EBA871F" w14:textId="77777777" w:rsidR="008A09E7" w:rsidRPr="008A09E7" w:rsidRDefault="008A09E7" w:rsidP="008A09E7">
      <w:pPr>
        <w:textAlignment w:val="baseline"/>
        <w:rPr>
          <w:rFonts w:ascii="Tahoma" w:eastAsia="Times New Roman" w:hAnsi="Tahoma" w:cs="Tahoma"/>
          <w:b/>
          <w:lang w:eastAsia="es-CO"/>
        </w:rPr>
      </w:pPr>
    </w:p>
    <w:p w14:paraId="327EDCCE" w14:textId="77777777" w:rsidR="00FD5A45" w:rsidRPr="007B1D2A" w:rsidRDefault="00FD5A45" w:rsidP="00FD5A45">
      <w:pPr>
        <w:jc w:val="center"/>
        <w:rPr>
          <w:rFonts w:ascii="Tahoma" w:hAnsi="Tahoma" w:cs="Tahoma"/>
          <w:b/>
        </w:rPr>
      </w:pPr>
      <w:r w:rsidRPr="007B1D2A">
        <w:rPr>
          <w:rFonts w:ascii="Tahoma" w:hAnsi="Tahoma" w:cs="Tahoma"/>
          <w:b/>
        </w:rPr>
        <w:t>AUTO DE INICIACIÓN DE TRÁMITE DE PERMISO DE VERTIMIENTO                                       SRCA-AITV-430-05-21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TREINTA Y UNO </w:t>
      </w:r>
      <w:r w:rsidRPr="007B1D2A">
        <w:rPr>
          <w:rFonts w:ascii="Tahoma" w:hAnsi="Tahoma" w:cs="Tahoma"/>
          <w:b/>
          <w:noProof/>
          <w:lang w:val="es-ES"/>
        </w:rPr>
        <w:t>(31) DE MAYO DE DOS MIL VEINTIUNO (2021 )</w:t>
      </w:r>
    </w:p>
    <w:p w14:paraId="34E414A5" w14:textId="77777777" w:rsidR="00DD16D6" w:rsidRPr="00DD16D6" w:rsidRDefault="00DD16D6" w:rsidP="00DD16D6">
      <w:pPr>
        <w:textAlignment w:val="baseline"/>
        <w:rPr>
          <w:rFonts w:ascii="Tahoma" w:eastAsia="Times New Roman" w:hAnsi="Tahoma" w:cs="Tahoma"/>
          <w:b/>
          <w:lang w:eastAsia="es-CO"/>
        </w:rPr>
      </w:pPr>
    </w:p>
    <w:p w14:paraId="51CF7163" w14:textId="77777777" w:rsidR="000B4AEB" w:rsidRPr="007B1D2A" w:rsidRDefault="000B4AEB" w:rsidP="000B4AEB">
      <w:pPr>
        <w:jc w:val="center"/>
        <w:rPr>
          <w:rFonts w:ascii="Tahoma" w:hAnsi="Tahoma" w:cs="Tahoma"/>
          <w:b/>
        </w:rPr>
      </w:pPr>
      <w:r w:rsidRPr="007B1D2A">
        <w:rPr>
          <w:rFonts w:ascii="Tahoma" w:hAnsi="Tahoma" w:cs="Tahoma"/>
          <w:b/>
        </w:rPr>
        <w:t>DISPONE:</w:t>
      </w:r>
    </w:p>
    <w:p w14:paraId="1E3DCF8A" w14:textId="77777777" w:rsidR="000B4AEB" w:rsidRPr="007B1D2A" w:rsidRDefault="000B4AEB" w:rsidP="000B4AEB">
      <w:pPr>
        <w:jc w:val="center"/>
        <w:rPr>
          <w:rFonts w:ascii="Tahoma" w:hAnsi="Tahoma" w:cs="Tahoma"/>
          <w:b/>
        </w:rPr>
      </w:pPr>
    </w:p>
    <w:p w14:paraId="444F9C2D" w14:textId="77777777" w:rsidR="000B4AEB" w:rsidRPr="007B1D2A" w:rsidRDefault="000B4AEB" w:rsidP="000B4AEB">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sociedad propietaria del predio denominado </w:t>
      </w:r>
      <w:r w:rsidRPr="007B1D2A">
        <w:rPr>
          <w:rFonts w:ascii="Tahoma" w:hAnsi="Tahoma" w:cs="Tahoma"/>
          <w:b/>
        </w:rPr>
        <w:t>1) LOTE DE TERRENO # 52 “EL TESORO CAMPESTRE”</w:t>
      </w:r>
      <w:r w:rsidRPr="007B1D2A">
        <w:rPr>
          <w:rFonts w:ascii="Tahoma" w:hAnsi="Tahoma" w:cs="Tahoma"/>
        </w:rPr>
        <w:t xml:space="preserve"> 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282-43793,</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b/>
          <w:noProof/>
        </w:rPr>
        <w:t xml:space="preserve">, </w:t>
      </w:r>
      <w:r w:rsidRPr="007B1D2A">
        <w:rPr>
          <w:rFonts w:ascii="Tahoma" w:hAnsi="Tahoma" w:cs="Tahoma"/>
        </w:rPr>
        <w:t xml:space="preserve">en la </w:t>
      </w:r>
      <w:r w:rsidRPr="007B1D2A">
        <w:rPr>
          <w:rFonts w:ascii="Tahoma" w:hAnsi="Tahoma" w:cs="Tahoma"/>
          <w:b/>
        </w:rPr>
        <w:t xml:space="preserve">CORPORACIÓN AUTÓNOMA </w:t>
      </w:r>
      <w:r w:rsidRPr="007B1D2A">
        <w:rPr>
          <w:rFonts w:ascii="Tahoma" w:hAnsi="Tahoma" w:cs="Tahoma"/>
          <w:b/>
        </w:rPr>
        <w:lastRenderedPageBreak/>
        <w:t>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5399-21, </w:t>
      </w:r>
      <w:r w:rsidRPr="007B1D2A">
        <w:rPr>
          <w:rFonts w:ascii="Tahoma" w:hAnsi="Tahoma" w:cs="Tahoma"/>
        </w:rPr>
        <w:t>tal como lo establece el Decreto 3930 de 2010, compilado por el Decreto 1076 de 2015, modificado por el Decreto 050 de 2018.</w:t>
      </w:r>
    </w:p>
    <w:p w14:paraId="3D274948" w14:textId="77777777" w:rsidR="000B4AEB" w:rsidRPr="007B1D2A" w:rsidRDefault="000B4AEB" w:rsidP="000B4AEB">
      <w:pPr>
        <w:jc w:val="both"/>
        <w:rPr>
          <w:rFonts w:ascii="Tahoma" w:hAnsi="Tahoma" w:cs="Tahoma"/>
          <w:b/>
        </w:rPr>
      </w:pPr>
    </w:p>
    <w:p w14:paraId="27332E51" w14:textId="77777777" w:rsidR="000B4AEB" w:rsidRPr="007B1D2A" w:rsidRDefault="000B4AEB" w:rsidP="000B4AEB">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7184A720" w14:textId="77777777" w:rsidR="000B4AEB" w:rsidRPr="007B1D2A" w:rsidRDefault="000B4AEB" w:rsidP="000B4AEB">
      <w:pPr>
        <w:jc w:val="both"/>
        <w:rPr>
          <w:rFonts w:ascii="Tahoma" w:hAnsi="Tahoma" w:cs="Tahoma"/>
        </w:rPr>
      </w:pPr>
    </w:p>
    <w:p w14:paraId="090C5E54" w14:textId="77777777" w:rsidR="000B4AEB" w:rsidRPr="007B1D2A" w:rsidRDefault="000B4AEB" w:rsidP="000B4AEB">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3A8B7EFA" w14:textId="77777777" w:rsidR="000B4AEB" w:rsidRPr="007B1D2A" w:rsidRDefault="000B4AEB" w:rsidP="000B4AEB">
      <w:pPr>
        <w:pStyle w:val="NormalWeb"/>
        <w:spacing w:before="0" w:beforeAutospacing="0" w:after="0" w:afterAutospacing="0"/>
        <w:jc w:val="both"/>
        <w:rPr>
          <w:rFonts w:ascii="Tahoma" w:hAnsi="Tahoma" w:cs="Tahoma"/>
          <w:b/>
          <w:color w:val="auto"/>
        </w:rPr>
      </w:pPr>
    </w:p>
    <w:p w14:paraId="14931B15" w14:textId="77777777" w:rsidR="000B4AEB" w:rsidRPr="007B1D2A" w:rsidRDefault="000B4AEB" w:rsidP="000B4AEB">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6A82BB6F" w14:textId="77777777" w:rsidR="000B4AEB" w:rsidRPr="007B1D2A" w:rsidRDefault="000B4AEB" w:rsidP="000B4AEB">
      <w:pPr>
        <w:jc w:val="both"/>
        <w:rPr>
          <w:rFonts w:ascii="Tahoma" w:hAnsi="Tahoma" w:cs="Tahoma"/>
        </w:rPr>
      </w:pPr>
    </w:p>
    <w:p w14:paraId="345D841E" w14:textId="77777777" w:rsidR="000B4AEB" w:rsidRPr="007B1D2A" w:rsidRDefault="000B4AEB" w:rsidP="000B4AEB">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02A230DE" w14:textId="77777777" w:rsidR="000B4AEB" w:rsidRPr="007B1D2A" w:rsidRDefault="000B4AEB" w:rsidP="000B4AEB">
      <w:pPr>
        <w:jc w:val="both"/>
        <w:rPr>
          <w:rFonts w:ascii="Tahoma" w:hAnsi="Tahoma" w:cs="Tahoma"/>
        </w:rPr>
      </w:pPr>
    </w:p>
    <w:p w14:paraId="23397071" w14:textId="77777777" w:rsidR="000B4AEB" w:rsidRPr="007B1D2A" w:rsidRDefault="000B4AEB" w:rsidP="000B4AEB">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sociedad propietaria del predio denominado</w:t>
      </w:r>
      <w:r w:rsidRPr="007B1D2A">
        <w:rPr>
          <w:rFonts w:ascii="Tahoma" w:hAnsi="Tahoma" w:cs="Tahoma"/>
          <w:b/>
        </w:rPr>
        <w:t xml:space="preserve"> 1) LOTE DE TERRENO #52 “EL TESORO CAMPESTRE”</w:t>
      </w:r>
      <w:r w:rsidRPr="007B1D2A">
        <w:rPr>
          <w:rFonts w:ascii="Tahoma" w:hAnsi="Tahoma" w:cs="Tahoma"/>
        </w:rPr>
        <w:t xml:space="preserve"> 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b/>
          <w:bCs/>
        </w:rPr>
        <w:t xml:space="preserve"> 282-43793</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se procede a notificar el presente acto administrativo a los  correos electrónicos </w:t>
      </w:r>
      <w:hyperlink r:id="rId14" w:history="1">
        <w:r w:rsidRPr="007B1D2A">
          <w:rPr>
            <w:rStyle w:val="Hipervnculo"/>
            <w:rFonts w:ascii="Tahoma" w:hAnsi="Tahoma" w:cs="Tahoma"/>
            <w:color w:val="auto"/>
          </w:rPr>
          <w:t>gerenciagemaconstructora@gmail.com</w:t>
        </w:r>
      </w:hyperlink>
      <w:r w:rsidRPr="007B1D2A">
        <w:rPr>
          <w:rFonts w:ascii="Tahoma" w:hAnsi="Tahoma" w:cs="Tahoma"/>
        </w:rPr>
        <w:t xml:space="preserve">, </w:t>
      </w:r>
      <w:hyperlink r:id="rId15" w:history="1">
        <w:r w:rsidRPr="007B1D2A">
          <w:rPr>
            <w:rStyle w:val="Hipervnculo"/>
            <w:rFonts w:ascii="Tahoma" w:hAnsi="Tahoma" w:cs="Tahoma"/>
            <w:color w:val="auto"/>
          </w:rPr>
          <w:t>ecobrasdianaroman@gmail.com</w:t>
        </w:r>
      </w:hyperlink>
      <w:r w:rsidRPr="007B1D2A">
        <w:rPr>
          <w:rFonts w:ascii="Tahoma" w:hAnsi="Tahoma" w:cs="Tahoma"/>
        </w:rPr>
        <w:t xml:space="preserve"> en los términos del artículo 56 de la Ley 1437 de 2011.</w:t>
      </w:r>
    </w:p>
    <w:p w14:paraId="6D9B76F1" w14:textId="77777777" w:rsidR="000B4AEB" w:rsidRPr="007B1D2A" w:rsidRDefault="000B4AEB" w:rsidP="000B4AEB">
      <w:pPr>
        <w:jc w:val="both"/>
        <w:rPr>
          <w:rFonts w:ascii="Tahoma" w:hAnsi="Tahoma" w:cs="Tahoma"/>
          <w:b/>
        </w:rPr>
      </w:pPr>
    </w:p>
    <w:p w14:paraId="002EEEDF" w14:textId="77777777" w:rsidR="000B4AEB" w:rsidRPr="007B1D2A" w:rsidRDefault="000B4AEB" w:rsidP="000B4AEB">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238E831B" w14:textId="77777777" w:rsidR="000B4AEB" w:rsidRPr="007B1D2A" w:rsidRDefault="000B4AEB" w:rsidP="000B4AEB">
      <w:pPr>
        <w:pStyle w:val="Prrafodelista"/>
        <w:ind w:left="0"/>
        <w:jc w:val="center"/>
        <w:rPr>
          <w:rFonts w:ascii="Tahoma" w:hAnsi="Tahoma" w:cs="Tahoma"/>
          <w:b/>
        </w:rPr>
      </w:pPr>
    </w:p>
    <w:p w14:paraId="2D486F17" w14:textId="77777777" w:rsidR="000B4AEB" w:rsidRPr="007B1D2A" w:rsidRDefault="000B4AEB" w:rsidP="000B4AEB">
      <w:pPr>
        <w:pStyle w:val="Prrafodelista"/>
        <w:ind w:left="0"/>
        <w:jc w:val="center"/>
        <w:rPr>
          <w:rFonts w:ascii="Tahoma" w:hAnsi="Tahoma" w:cs="Tahoma"/>
          <w:b/>
        </w:rPr>
      </w:pPr>
      <w:r w:rsidRPr="007B1D2A">
        <w:rPr>
          <w:rFonts w:ascii="Tahoma" w:hAnsi="Tahoma" w:cs="Tahoma"/>
          <w:b/>
        </w:rPr>
        <w:t>NOTIFÍQUESE, PUBLÍQUESE Y CÚMPLASE</w:t>
      </w:r>
    </w:p>
    <w:p w14:paraId="4EDA83C5" w14:textId="77777777" w:rsidR="000B4AEB" w:rsidRPr="007B1D2A" w:rsidRDefault="000B4AEB" w:rsidP="000B4AEB">
      <w:pPr>
        <w:pStyle w:val="Prrafodelista"/>
        <w:ind w:left="0"/>
        <w:rPr>
          <w:rFonts w:ascii="Tahoma" w:hAnsi="Tahoma" w:cs="Tahoma"/>
          <w:b/>
        </w:rPr>
      </w:pPr>
    </w:p>
    <w:p w14:paraId="2FFE022C" w14:textId="77777777" w:rsidR="000B4AEB" w:rsidRPr="007B1D2A" w:rsidRDefault="000B4AEB" w:rsidP="000B4AEB">
      <w:pPr>
        <w:pStyle w:val="Prrafodelista"/>
        <w:ind w:left="0"/>
        <w:rPr>
          <w:rFonts w:ascii="Tahoma" w:hAnsi="Tahoma" w:cs="Tahoma"/>
          <w:b/>
        </w:rPr>
      </w:pPr>
    </w:p>
    <w:p w14:paraId="2C297B78" w14:textId="77777777" w:rsidR="000B4AEB" w:rsidRPr="007B1D2A" w:rsidRDefault="000B4AEB" w:rsidP="000B4AEB">
      <w:pPr>
        <w:pStyle w:val="Prrafodelista"/>
        <w:ind w:left="0"/>
        <w:rPr>
          <w:rFonts w:ascii="Tahoma" w:hAnsi="Tahoma" w:cs="Tahoma"/>
          <w:b/>
        </w:rPr>
      </w:pPr>
    </w:p>
    <w:p w14:paraId="4E726689" w14:textId="77777777" w:rsidR="000B4AEB" w:rsidRPr="007B1D2A" w:rsidRDefault="000B4AEB" w:rsidP="000B4AEB">
      <w:pPr>
        <w:pStyle w:val="Prrafodelista"/>
        <w:ind w:left="0"/>
        <w:rPr>
          <w:rFonts w:ascii="Tahoma" w:hAnsi="Tahoma" w:cs="Tahoma"/>
          <w:b/>
        </w:rPr>
      </w:pPr>
    </w:p>
    <w:p w14:paraId="15D47B9A" w14:textId="77777777" w:rsidR="000B4AEB" w:rsidRPr="007B1D2A" w:rsidRDefault="000B4AEB" w:rsidP="000B4AEB">
      <w:pPr>
        <w:pStyle w:val="Prrafodelista"/>
        <w:ind w:left="0"/>
        <w:jc w:val="center"/>
        <w:rPr>
          <w:rFonts w:ascii="Tahoma" w:hAnsi="Tahoma" w:cs="Tahoma"/>
        </w:rPr>
      </w:pPr>
      <w:r w:rsidRPr="007B1D2A">
        <w:rPr>
          <w:rFonts w:ascii="Tahoma" w:hAnsi="Tahoma" w:cs="Tahoma"/>
          <w:b/>
        </w:rPr>
        <w:t>CARLOS ARIEL TRUKE OSPINA</w:t>
      </w:r>
    </w:p>
    <w:p w14:paraId="139670A8" w14:textId="77777777" w:rsidR="000B4AEB" w:rsidRPr="007B1D2A" w:rsidRDefault="000B4AEB" w:rsidP="000B4AEB">
      <w:pPr>
        <w:jc w:val="center"/>
        <w:rPr>
          <w:rFonts w:ascii="Tahoma" w:hAnsi="Tahoma" w:cs="Tahoma"/>
        </w:rPr>
      </w:pPr>
      <w:r w:rsidRPr="007B1D2A">
        <w:rPr>
          <w:rFonts w:ascii="Tahoma" w:hAnsi="Tahoma" w:cs="Tahoma"/>
        </w:rPr>
        <w:t>Subdirector de Regulación y Control Ambiental</w:t>
      </w:r>
    </w:p>
    <w:p w14:paraId="0D6C88DE" w14:textId="77777777" w:rsidR="000B4AEB" w:rsidRPr="007B1D2A" w:rsidRDefault="000B4AEB" w:rsidP="000B4AEB">
      <w:pPr>
        <w:tabs>
          <w:tab w:val="left" w:pos="1160"/>
        </w:tabs>
        <w:jc w:val="both"/>
        <w:rPr>
          <w:rFonts w:ascii="Tahoma" w:hAnsi="Tahoma" w:cs="Tahoma"/>
        </w:rPr>
      </w:pPr>
    </w:p>
    <w:p w14:paraId="3C08FC41" w14:textId="77777777" w:rsidR="000B4AEB" w:rsidRPr="00DD16D6" w:rsidRDefault="000B4AEB" w:rsidP="00DD16D6">
      <w:pPr>
        <w:textAlignment w:val="baseline"/>
        <w:rPr>
          <w:rFonts w:ascii="Tahoma" w:eastAsia="Times New Roman" w:hAnsi="Tahoma" w:cs="Tahoma"/>
          <w:b/>
          <w:lang w:eastAsia="es-CO"/>
        </w:rPr>
      </w:pPr>
    </w:p>
    <w:p w14:paraId="7F93546B" w14:textId="77777777" w:rsidR="000B4AEB" w:rsidRPr="000B4AEB" w:rsidRDefault="000B4AEB" w:rsidP="000B4AEB">
      <w:pPr>
        <w:jc w:val="center"/>
        <w:rPr>
          <w:rFonts w:ascii="Tahoma" w:eastAsia="Times New Roman" w:hAnsi="Tahoma" w:cs="Tahoma"/>
          <w:b/>
          <w:lang w:eastAsia="es-ES_tradnl"/>
        </w:rPr>
      </w:pPr>
      <w:r w:rsidRPr="000B4AEB">
        <w:rPr>
          <w:rFonts w:ascii="Tahoma" w:eastAsia="Times New Roman" w:hAnsi="Tahoma" w:cs="Tahoma"/>
          <w:b/>
          <w:lang w:eastAsia="es-ES_tradnl"/>
        </w:rPr>
        <w:t>AUTO DE INICIACIÓN DE TRÁMITE DE PERMISO DE VERTIMIENTO                                       SRCA-AITV-432-05-21</w:t>
      </w:r>
      <w:r w:rsidRPr="000B4AEB">
        <w:rPr>
          <w:rFonts w:ascii="Tahoma" w:eastAsia="Times New Roman" w:hAnsi="Tahoma" w:cs="Tahoma"/>
          <w:b/>
          <w:noProof/>
          <w:lang w:val="es-ES" w:eastAsia="es-ES_tradnl"/>
        </w:rPr>
        <w:t xml:space="preserve">                                                                                                           </w:t>
      </w:r>
      <w:r w:rsidRPr="000B4AEB">
        <w:rPr>
          <w:rFonts w:ascii="Tahoma" w:eastAsia="Times New Roman" w:hAnsi="Tahoma" w:cs="Tahoma"/>
          <w:b/>
          <w:lang w:eastAsia="es-ES_tradnl"/>
        </w:rPr>
        <w:t>ARMENIA, QUINDÍO</w:t>
      </w:r>
      <w:r w:rsidRPr="000B4AEB">
        <w:rPr>
          <w:rFonts w:ascii="Tahoma" w:eastAsia="Times New Roman" w:hAnsi="Tahoma" w:cs="Tahoma"/>
          <w:b/>
          <w:lang w:val="es-ES" w:eastAsia="es-ES_tradnl"/>
        </w:rPr>
        <w:t xml:space="preserve">. TREINTA Y UNO </w:t>
      </w:r>
      <w:r w:rsidRPr="000B4AEB">
        <w:rPr>
          <w:rFonts w:ascii="Tahoma" w:eastAsia="Times New Roman" w:hAnsi="Tahoma" w:cs="Tahoma"/>
          <w:b/>
          <w:noProof/>
          <w:lang w:val="es-ES" w:eastAsia="es-ES_tradnl"/>
        </w:rPr>
        <w:t>(31) DE MAYO DE DOS MIL VEINTIUNO (2021 )</w:t>
      </w:r>
    </w:p>
    <w:p w14:paraId="521A8CC6" w14:textId="77777777" w:rsidR="000B4AEB" w:rsidRPr="000B4AEB" w:rsidRDefault="000B4AEB" w:rsidP="000B4AEB">
      <w:pPr>
        <w:tabs>
          <w:tab w:val="center" w:pos="4419"/>
          <w:tab w:val="right" w:pos="8838"/>
        </w:tabs>
        <w:rPr>
          <w:rFonts w:ascii="Tahoma" w:eastAsia="Times New Roman" w:hAnsi="Tahoma" w:cs="Tahoma"/>
          <w:lang w:eastAsia="es-ES_tradnl"/>
        </w:rPr>
      </w:pPr>
    </w:p>
    <w:p w14:paraId="5D81531C" w14:textId="77777777" w:rsidR="00DD16D6" w:rsidRPr="00DD16D6" w:rsidRDefault="00DD16D6" w:rsidP="00DD16D6">
      <w:pPr>
        <w:textAlignment w:val="baseline"/>
        <w:rPr>
          <w:rFonts w:ascii="Tahoma" w:eastAsia="Times New Roman" w:hAnsi="Tahoma" w:cs="Tahoma"/>
          <w:b/>
          <w:lang w:eastAsia="es-CO"/>
        </w:rPr>
      </w:pPr>
    </w:p>
    <w:p w14:paraId="18E4E09D" w14:textId="77777777" w:rsidR="000B4AEB" w:rsidRPr="000B4AEB" w:rsidRDefault="000B4AEB" w:rsidP="000B4AEB">
      <w:pPr>
        <w:jc w:val="center"/>
        <w:rPr>
          <w:rFonts w:ascii="Tahoma" w:eastAsia="Times New Roman" w:hAnsi="Tahoma" w:cs="Tahoma"/>
          <w:b/>
          <w:lang w:eastAsia="es-ES_tradnl"/>
        </w:rPr>
      </w:pPr>
      <w:r w:rsidRPr="000B4AEB">
        <w:rPr>
          <w:rFonts w:ascii="Tahoma" w:eastAsia="Times New Roman" w:hAnsi="Tahoma" w:cs="Tahoma"/>
          <w:b/>
          <w:lang w:eastAsia="es-ES_tradnl"/>
        </w:rPr>
        <w:t>DISPONE:</w:t>
      </w:r>
    </w:p>
    <w:p w14:paraId="1F89AA8C" w14:textId="77777777" w:rsidR="000B4AEB" w:rsidRPr="000B4AEB" w:rsidRDefault="000B4AEB" w:rsidP="000B4AEB">
      <w:pPr>
        <w:jc w:val="center"/>
        <w:rPr>
          <w:rFonts w:ascii="Tahoma" w:eastAsia="Times New Roman" w:hAnsi="Tahoma" w:cs="Tahoma"/>
          <w:b/>
          <w:lang w:eastAsia="es-ES_tradnl"/>
        </w:rPr>
      </w:pPr>
    </w:p>
    <w:p w14:paraId="7F608995" w14:textId="77777777" w:rsidR="000B4AEB" w:rsidRPr="000B4AEB" w:rsidRDefault="000B4AEB" w:rsidP="000B4AEB">
      <w:pPr>
        <w:jc w:val="both"/>
        <w:rPr>
          <w:rFonts w:ascii="Tahoma" w:eastAsia="Times New Roman" w:hAnsi="Tahoma" w:cs="Tahoma"/>
          <w:lang w:eastAsia="es-ES_tradnl"/>
        </w:rPr>
      </w:pPr>
      <w:r w:rsidRPr="000B4AEB">
        <w:rPr>
          <w:rFonts w:ascii="Tahoma" w:eastAsia="Times New Roman" w:hAnsi="Tahoma" w:cs="Tahoma"/>
          <w:b/>
          <w:lang w:eastAsia="es-ES_tradnl"/>
        </w:rPr>
        <w:t xml:space="preserve">ARTÍCULO PRIMERO: </w:t>
      </w:r>
      <w:r w:rsidRPr="000B4AEB">
        <w:rPr>
          <w:rFonts w:ascii="Tahoma" w:eastAsia="Times New Roman" w:hAnsi="Tahoma" w:cs="Tahoma"/>
          <w:lang w:eastAsia="es-ES_tradnl"/>
        </w:rPr>
        <w:t xml:space="preserve">Dar inicio al trámite de solicitud de Permiso de Vertimiento presentada por el señor </w:t>
      </w:r>
      <w:r w:rsidRPr="000B4AEB">
        <w:rPr>
          <w:rFonts w:ascii="Tahoma" w:eastAsia="Times New Roman" w:hAnsi="Tahoma" w:cs="Tahoma"/>
          <w:b/>
          <w:lang w:eastAsia="es-ES_tradnl"/>
        </w:rPr>
        <w:t>CRISTIAN CAMILO CERON ALZATE</w:t>
      </w:r>
      <w:r w:rsidRPr="000B4AEB">
        <w:rPr>
          <w:rFonts w:ascii="Tahoma" w:eastAsia="Times New Roman" w:hAnsi="Tahoma" w:cs="Tahoma"/>
          <w:lang w:eastAsia="es-ES_tradnl"/>
        </w:rPr>
        <w:t xml:space="preserve"> identificado con cédula de ciudadanía </w:t>
      </w:r>
      <w:proofErr w:type="spellStart"/>
      <w:r w:rsidRPr="000B4AEB">
        <w:rPr>
          <w:rFonts w:ascii="Tahoma" w:eastAsia="Times New Roman" w:hAnsi="Tahoma" w:cs="Tahoma"/>
          <w:lang w:eastAsia="es-ES_tradnl"/>
        </w:rPr>
        <w:t>Nº</w:t>
      </w:r>
      <w:proofErr w:type="spellEnd"/>
      <w:r w:rsidRPr="000B4AEB">
        <w:rPr>
          <w:rFonts w:ascii="Tahoma" w:eastAsia="Times New Roman" w:hAnsi="Tahoma" w:cs="Tahoma"/>
          <w:lang w:eastAsia="es-ES_tradnl"/>
        </w:rPr>
        <w:t xml:space="preserve"> 1.094.943.027 quien actúa en calidad de REPRESENTANTE LEGAL de la sociedad GEMA CONSTRUCTORA S.A.S identificada con el NIT </w:t>
      </w:r>
      <w:proofErr w:type="spellStart"/>
      <w:r w:rsidRPr="000B4AEB">
        <w:rPr>
          <w:rFonts w:ascii="Tahoma" w:eastAsia="Times New Roman" w:hAnsi="Tahoma" w:cs="Tahoma"/>
          <w:lang w:eastAsia="es-ES_tradnl"/>
        </w:rPr>
        <w:t>Nº</w:t>
      </w:r>
      <w:proofErr w:type="spellEnd"/>
      <w:r w:rsidRPr="000B4AEB">
        <w:rPr>
          <w:rFonts w:ascii="Tahoma" w:eastAsia="Times New Roman" w:hAnsi="Tahoma" w:cs="Tahoma"/>
          <w:lang w:eastAsia="es-ES_tradnl"/>
        </w:rPr>
        <w:t xml:space="preserve"> 901083488-4, y su vez como apoderado de la señora </w:t>
      </w:r>
      <w:r w:rsidRPr="000B4AEB">
        <w:rPr>
          <w:rFonts w:ascii="Tahoma" w:eastAsia="Times New Roman" w:hAnsi="Tahoma" w:cs="Tahoma"/>
          <w:b/>
          <w:lang w:eastAsia="es-ES_tradnl"/>
        </w:rPr>
        <w:t xml:space="preserve">ZULMA RAMÌREZ LONDONO </w:t>
      </w:r>
      <w:r w:rsidRPr="000B4AEB">
        <w:rPr>
          <w:rFonts w:ascii="Tahoma" w:eastAsia="Times New Roman" w:hAnsi="Tahoma" w:cs="Tahoma"/>
          <w:lang w:eastAsia="es-ES_tradnl"/>
        </w:rPr>
        <w:t xml:space="preserve">identificada con cédula de ciudadanía </w:t>
      </w:r>
      <w:proofErr w:type="spellStart"/>
      <w:r w:rsidRPr="000B4AEB">
        <w:rPr>
          <w:rFonts w:ascii="Tahoma" w:eastAsia="Times New Roman" w:hAnsi="Tahoma" w:cs="Tahoma"/>
          <w:lang w:eastAsia="es-ES_tradnl"/>
        </w:rPr>
        <w:t>Nº</w:t>
      </w:r>
      <w:proofErr w:type="spellEnd"/>
      <w:r w:rsidRPr="000B4AEB">
        <w:rPr>
          <w:rFonts w:ascii="Tahoma" w:eastAsia="Times New Roman" w:hAnsi="Tahoma" w:cs="Tahoma"/>
          <w:lang w:eastAsia="es-ES_tradnl"/>
        </w:rPr>
        <w:t xml:space="preserve"> 24.569.737, y de la sociedad </w:t>
      </w:r>
      <w:r w:rsidRPr="000B4AEB">
        <w:rPr>
          <w:rFonts w:ascii="Tahoma" w:eastAsia="Times New Roman" w:hAnsi="Tahoma" w:cs="Tahoma"/>
          <w:b/>
          <w:lang w:eastAsia="es-ES_tradnl"/>
        </w:rPr>
        <w:t>AGROPECUARIA ALR S.A.S</w:t>
      </w:r>
      <w:r w:rsidRPr="000B4AEB">
        <w:rPr>
          <w:rFonts w:ascii="Tahoma" w:eastAsia="Times New Roman" w:hAnsi="Tahoma" w:cs="Tahoma"/>
          <w:lang w:eastAsia="es-ES_tradnl"/>
        </w:rPr>
        <w:t xml:space="preserve"> identificada con el NIT </w:t>
      </w:r>
      <w:proofErr w:type="spellStart"/>
      <w:r w:rsidRPr="000B4AEB">
        <w:rPr>
          <w:rFonts w:ascii="Tahoma" w:eastAsia="Times New Roman" w:hAnsi="Tahoma" w:cs="Tahoma"/>
          <w:lang w:eastAsia="es-ES_tradnl"/>
        </w:rPr>
        <w:t>Nº</w:t>
      </w:r>
      <w:proofErr w:type="spellEnd"/>
      <w:r w:rsidRPr="000B4AEB">
        <w:rPr>
          <w:rFonts w:ascii="Tahoma" w:eastAsia="Times New Roman" w:hAnsi="Tahoma" w:cs="Tahoma"/>
          <w:lang w:eastAsia="es-ES_tradnl"/>
        </w:rPr>
        <w:t xml:space="preserve">      901.389.977-9, ambas </w:t>
      </w:r>
      <w:r w:rsidRPr="000B4AEB">
        <w:rPr>
          <w:rFonts w:ascii="Tahoma" w:eastAsia="Times New Roman" w:hAnsi="Tahoma" w:cs="Tahoma"/>
          <w:b/>
          <w:lang w:eastAsia="es-ES_tradnl"/>
        </w:rPr>
        <w:t xml:space="preserve">COPROPIETARIAS </w:t>
      </w:r>
      <w:r w:rsidRPr="000B4AEB">
        <w:rPr>
          <w:rFonts w:ascii="Tahoma" w:eastAsia="Times New Roman" w:hAnsi="Tahoma" w:cs="Tahoma"/>
          <w:lang w:eastAsia="es-ES_tradnl"/>
        </w:rPr>
        <w:t xml:space="preserve">del predio denominado </w:t>
      </w:r>
      <w:r w:rsidRPr="000B4AEB">
        <w:rPr>
          <w:rFonts w:ascii="Tahoma" w:eastAsia="Times New Roman" w:hAnsi="Tahoma" w:cs="Tahoma"/>
          <w:b/>
          <w:lang w:eastAsia="es-ES_tradnl"/>
        </w:rPr>
        <w:t xml:space="preserve">1) LOTE DE TERRENO # 15 “EL TESORO CAMPESTRE” </w:t>
      </w:r>
      <w:r w:rsidRPr="000B4AEB">
        <w:rPr>
          <w:rFonts w:ascii="Tahoma" w:eastAsia="Times New Roman" w:hAnsi="Tahoma" w:cs="Tahoma"/>
          <w:lang w:eastAsia="es-ES_tradnl"/>
        </w:rPr>
        <w:t xml:space="preserve">ubicado en la Vereda </w:t>
      </w:r>
      <w:r w:rsidRPr="000B4AEB">
        <w:rPr>
          <w:rFonts w:ascii="Tahoma" w:eastAsia="Times New Roman" w:hAnsi="Tahoma" w:cs="Tahoma"/>
          <w:b/>
          <w:lang w:eastAsia="es-ES_tradnl"/>
        </w:rPr>
        <w:t xml:space="preserve">LA ZULIA </w:t>
      </w:r>
      <w:r w:rsidRPr="000B4AEB">
        <w:rPr>
          <w:rFonts w:ascii="Tahoma" w:eastAsia="Times New Roman" w:hAnsi="Tahoma" w:cs="Tahoma"/>
          <w:lang w:eastAsia="es-ES_tradnl"/>
        </w:rPr>
        <w:t xml:space="preserve">del Municipio de </w:t>
      </w:r>
      <w:r w:rsidRPr="000B4AEB">
        <w:rPr>
          <w:rFonts w:ascii="Tahoma" w:eastAsia="Times New Roman" w:hAnsi="Tahoma" w:cs="Tahoma"/>
          <w:b/>
          <w:lang w:eastAsia="es-ES_tradnl"/>
        </w:rPr>
        <w:t xml:space="preserve">CALARCA (Q), </w:t>
      </w:r>
      <w:r w:rsidRPr="000B4AEB">
        <w:rPr>
          <w:rFonts w:ascii="Tahoma" w:eastAsia="Times New Roman" w:hAnsi="Tahoma" w:cs="Tahoma"/>
          <w:lang w:eastAsia="es-ES_tradnl"/>
        </w:rPr>
        <w:t xml:space="preserve">identificado con matrícula inmobiliaria </w:t>
      </w:r>
      <w:proofErr w:type="spellStart"/>
      <w:r w:rsidRPr="000B4AEB">
        <w:rPr>
          <w:rFonts w:ascii="Tahoma" w:eastAsia="Times New Roman" w:hAnsi="Tahoma" w:cs="Tahoma"/>
          <w:lang w:eastAsia="es-ES_tradnl"/>
        </w:rPr>
        <w:t>N°</w:t>
      </w:r>
      <w:proofErr w:type="spellEnd"/>
      <w:r w:rsidRPr="000B4AEB">
        <w:rPr>
          <w:rFonts w:ascii="Tahoma" w:eastAsia="Times New Roman" w:hAnsi="Tahoma" w:cs="Tahoma"/>
          <w:lang w:eastAsia="es-ES_tradnl"/>
        </w:rPr>
        <w:t xml:space="preserve"> </w:t>
      </w:r>
      <w:r w:rsidRPr="000B4AEB">
        <w:rPr>
          <w:rFonts w:ascii="Tahoma" w:eastAsia="Times New Roman" w:hAnsi="Tahoma" w:cs="Tahoma"/>
          <w:b/>
          <w:bCs/>
          <w:lang w:eastAsia="es-ES_tradnl"/>
        </w:rPr>
        <w:t>282-43756,</w:t>
      </w:r>
      <w:r w:rsidRPr="000B4AEB">
        <w:rPr>
          <w:rFonts w:ascii="Tahoma" w:eastAsia="Times New Roman" w:hAnsi="Tahoma" w:cs="Tahoma"/>
          <w:lang w:eastAsia="es-ES_tradnl"/>
        </w:rPr>
        <w:t xml:space="preserve"> y ficha catastral </w:t>
      </w:r>
      <w:r w:rsidRPr="000B4AEB">
        <w:rPr>
          <w:rFonts w:ascii="Tahoma" w:eastAsia="Times New Roman" w:hAnsi="Tahoma" w:cs="Tahoma"/>
          <w:b/>
          <w:lang w:eastAsia="es-ES_tradnl"/>
        </w:rPr>
        <w:t>SIN INFORMACIÒN</w:t>
      </w:r>
      <w:r w:rsidRPr="000B4AEB">
        <w:rPr>
          <w:rFonts w:ascii="Tahoma" w:eastAsia="Times New Roman" w:hAnsi="Tahoma" w:cs="Tahoma"/>
          <w:lang w:eastAsia="es-ES_tradnl"/>
        </w:rPr>
        <w:t xml:space="preserve">, en la </w:t>
      </w:r>
      <w:r w:rsidRPr="000B4AEB">
        <w:rPr>
          <w:rFonts w:ascii="Tahoma" w:eastAsia="Times New Roman" w:hAnsi="Tahoma" w:cs="Tahoma"/>
          <w:b/>
          <w:lang w:eastAsia="es-ES_tradnl"/>
        </w:rPr>
        <w:t>CORPORACIÓN AUTÓNOMA REGIONAL DEL QUINDÍO</w:t>
      </w:r>
      <w:r w:rsidRPr="000B4AEB">
        <w:rPr>
          <w:rFonts w:ascii="Tahoma" w:eastAsia="Times New Roman" w:hAnsi="Tahoma" w:cs="Tahoma"/>
          <w:lang w:eastAsia="es-ES_tradnl"/>
        </w:rPr>
        <w:t xml:space="preserve">, bajo el radicado </w:t>
      </w:r>
      <w:r w:rsidRPr="000B4AEB">
        <w:rPr>
          <w:rFonts w:ascii="Tahoma" w:eastAsia="Times New Roman" w:hAnsi="Tahoma" w:cs="Tahoma"/>
          <w:b/>
          <w:lang w:eastAsia="es-ES_tradnl"/>
        </w:rPr>
        <w:t>No.</w:t>
      </w:r>
      <w:r w:rsidRPr="000B4AEB">
        <w:rPr>
          <w:rFonts w:ascii="Tahoma" w:eastAsia="Times New Roman" w:hAnsi="Tahoma" w:cs="Tahoma"/>
          <w:b/>
          <w:noProof/>
          <w:lang w:eastAsia="es-ES_tradnl"/>
        </w:rPr>
        <w:t xml:space="preserve"> </w:t>
      </w:r>
      <w:r w:rsidRPr="000B4AEB">
        <w:rPr>
          <w:rFonts w:ascii="Tahoma" w:eastAsia="Times New Roman" w:hAnsi="Tahoma" w:cs="Tahoma"/>
          <w:b/>
          <w:lang w:eastAsia="es-ES_tradnl"/>
        </w:rPr>
        <w:t xml:space="preserve">CRQ 5391-21, </w:t>
      </w:r>
      <w:r w:rsidRPr="000B4AEB">
        <w:rPr>
          <w:rFonts w:ascii="Tahoma" w:eastAsia="Times New Roman" w:hAnsi="Tahoma" w:cs="Tahoma"/>
          <w:lang w:eastAsia="es-ES_tradnl"/>
        </w:rPr>
        <w:t>tal como lo establece el Decreto 3930 de 2010, compilado por el Decreto 1076 de 2015, modificado por el Decreto 050 de 2018.</w:t>
      </w:r>
    </w:p>
    <w:p w14:paraId="358B1955" w14:textId="77777777" w:rsidR="000B4AEB" w:rsidRPr="000B4AEB" w:rsidRDefault="000B4AEB" w:rsidP="000B4AEB">
      <w:pPr>
        <w:jc w:val="both"/>
        <w:rPr>
          <w:rFonts w:ascii="Tahoma" w:eastAsia="Times New Roman" w:hAnsi="Tahoma" w:cs="Tahoma"/>
          <w:b/>
          <w:lang w:eastAsia="es-ES_tradnl"/>
        </w:rPr>
      </w:pPr>
    </w:p>
    <w:p w14:paraId="3457A3A0" w14:textId="77777777" w:rsidR="000B4AEB" w:rsidRPr="000B4AEB" w:rsidRDefault="000B4AEB" w:rsidP="000B4AEB">
      <w:pPr>
        <w:jc w:val="both"/>
        <w:rPr>
          <w:rFonts w:ascii="Tahoma" w:eastAsia="Times New Roman" w:hAnsi="Tahoma" w:cs="Tahoma"/>
          <w:b/>
          <w:bCs/>
          <w:lang w:eastAsia="es-ES_tradnl"/>
        </w:rPr>
      </w:pPr>
      <w:r w:rsidRPr="000B4AEB">
        <w:rPr>
          <w:rFonts w:ascii="Tahoma" w:eastAsia="Times New Roman" w:hAnsi="Tahoma" w:cs="Tahoma"/>
          <w:b/>
          <w:lang w:eastAsia="es-ES_tradnl"/>
        </w:rPr>
        <w:t>Parágrafo: EL PRESENTE AUTO DE INICIO NO CONSTITUYE EL OTORGAMIENTO DEL PERMISO DE VERTIMIENTO</w:t>
      </w:r>
      <w:r w:rsidRPr="000B4AEB">
        <w:rPr>
          <w:rFonts w:ascii="Tahoma" w:eastAsia="Times New Roman" w:hAnsi="Tahoma" w:cs="Tahoma"/>
          <w:lang w:eastAsia="es-ES_tradnl"/>
        </w:rPr>
        <w:t xml:space="preserve">, teniendo en cuenta que el mismo </w:t>
      </w:r>
      <w:r w:rsidRPr="000B4AEB">
        <w:rPr>
          <w:rFonts w:ascii="Tahoma" w:eastAsia="Times New Roman" w:hAnsi="Tahoma" w:cs="Tahoma"/>
          <w:b/>
          <w:lang w:eastAsia="es-ES_tradnl"/>
        </w:rPr>
        <w:t>SOLO</w:t>
      </w:r>
      <w:r w:rsidRPr="000B4AEB">
        <w:rPr>
          <w:rFonts w:ascii="Tahoma" w:eastAsia="Times New Roman" w:hAnsi="Tahoma" w:cs="Tahoma"/>
          <w:lang w:eastAsia="es-ES_tradnl"/>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0B4AEB">
        <w:rPr>
          <w:rFonts w:ascii="Tahoma" w:eastAsia="Times New Roman" w:hAnsi="Tahoma" w:cs="Tahoma"/>
          <w:b/>
          <w:bCs/>
          <w:lang w:eastAsia="es-ES_tradnl"/>
        </w:rPr>
        <w:t>NO SE AUTORIZA LA GENERACIÓN DEL VERTIMIENTO NI LA CONSTRUCCIÓN DE OBRAS, HASTA TANTO SE HAYA SURTIDO TODO EL PROCEDIMIENTO Y SE DEFINA EL OTORGAMIENTO DEL PERMISO</w:t>
      </w:r>
      <w:r w:rsidRPr="000B4AEB">
        <w:rPr>
          <w:rFonts w:ascii="Tahoma" w:eastAsia="Times New Roman" w:hAnsi="Tahoma" w:cs="Tahoma"/>
          <w:lang w:eastAsia="es-ES_tradnl"/>
        </w:rPr>
        <w:t xml:space="preserve">, </w:t>
      </w:r>
      <w:r w:rsidRPr="000B4AEB">
        <w:rPr>
          <w:rFonts w:ascii="Tahoma" w:eastAsia="Times New Roman" w:hAnsi="Tahoma" w:cs="Tahoma"/>
          <w:b/>
          <w:bCs/>
          <w:lang w:eastAsia="es-ES_tradnl"/>
        </w:rPr>
        <w:t>CIRCUNSCRIBIÉNDOSE ESTA AUTORIDAD AMBIENTAL SOLO A LA COMPETENCIA DESDE EL PUNTO DE VISTA AMBIENTAL.</w:t>
      </w:r>
    </w:p>
    <w:p w14:paraId="212D117C" w14:textId="77777777" w:rsidR="000B4AEB" w:rsidRPr="000B4AEB" w:rsidRDefault="000B4AEB" w:rsidP="000B4AEB">
      <w:pPr>
        <w:jc w:val="both"/>
        <w:rPr>
          <w:rFonts w:ascii="Tahoma" w:eastAsia="Times New Roman" w:hAnsi="Tahoma" w:cs="Tahoma"/>
          <w:lang w:eastAsia="es-ES_tradnl"/>
        </w:rPr>
      </w:pPr>
    </w:p>
    <w:p w14:paraId="59048C26" w14:textId="77777777" w:rsidR="000B4AEB" w:rsidRPr="000B4AEB" w:rsidRDefault="000B4AEB" w:rsidP="000B4AEB">
      <w:pPr>
        <w:jc w:val="both"/>
        <w:rPr>
          <w:rFonts w:ascii="Tahoma" w:hAnsi="Tahoma" w:cs="Tahoma"/>
          <w:shd w:val="clear" w:color="auto" w:fill="FFFFFF"/>
          <w:lang w:eastAsia="es-CO"/>
        </w:rPr>
      </w:pPr>
      <w:r w:rsidRPr="000B4AEB">
        <w:rPr>
          <w:rFonts w:ascii="Tahoma" w:hAnsi="Tahoma" w:cs="Tahoma"/>
          <w:b/>
          <w:lang w:eastAsia="es-CO"/>
        </w:rPr>
        <w:t xml:space="preserve">ARTÍCULO SEGUNDO: </w:t>
      </w:r>
      <w:r w:rsidRPr="000B4AEB">
        <w:rPr>
          <w:rFonts w:ascii="Tahoma" w:hAnsi="Tahoma" w:cs="Tahoma"/>
          <w:lang w:val="es-ES" w:eastAsia="es-CO"/>
        </w:rPr>
        <w:t>Ordenar la práctica de la visita técnica de que trata el artículo 2.2.3.3.5.5. y siguientes del Decreto 1076 de 2015.</w:t>
      </w:r>
    </w:p>
    <w:p w14:paraId="1E81804C" w14:textId="77777777" w:rsidR="000B4AEB" w:rsidRPr="000B4AEB" w:rsidRDefault="000B4AEB" w:rsidP="000B4AEB">
      <w:pPr>
        <w:jc w:val="both"/>
        <w:rPr>
          <w:rFonts w:ascii="Tahoma" w:hAnsi="Tahoma" w:cs="Tahoma"/>
          <w:b/>
          <w:lang w:eastAsia="es-CO"/>
        </w:rPr>
      </w:pPr>
    </w:p>
    <w:p w14:paraId="6923AC10" w14:textId="77777777" w:rsidR="000B4AEB" w:rsidRPr="000B4AEB" w:rsidRDefault="000B4AEB" w:rsidP="000B4AEB">
      <w:pPr>
        <w:jc w:val="both"/>
        <w:rPr>
          <w:rFonts w:ascii="Tahoma" w:eastAsia="Times New Roman" w:hAnsi="Tahoma" w:cs="Tahoma"/>
          <w:lang w:eastAsia="es-ES_tradnl"/>
        </w:rPr>
      </w:pPr>
      <w:r w:rsidRPr="000B4AEB">
        <w:rPr>
          <w:rFonts w:ascii="Tahoma" w:eastAsia="Times New Roman" w:hAnsi="Tahoma" w:cs="Tahoma"/>
          <w:b/>
          <w:lang w:eastAsia="es-ES_tradnl"/>
        </w:rPr>
        <w:t>ARTÍCULO TERCERO</w:t>
      </w:r>
      <w:r w:rsidRPr="000B4AEB">
        <w:rPr>
          <w:rFonts w:ascii="Tahoma" w:eastAsia="Times New Roman" w:hAnsi="Tahoma" w:cs="Tahoma"/>
          <w:lang w:eastAsia="es-ES_tradnl"/>
        </w:rPr>
        <w:t>: Cualquier persona natural o jurídica podrá intervenir en el presente trámite, en las condiciones señaladas en el artículo 69 de la Ley 99 de 1993.</w:t>
      </w:r>
    </w:p>
    <w:p w14:paraId="6DBF3C88" w14:textId="77777777" w:rsidR="000B4AEB" w:rsidRPr="000B4AEB" w:rsidRDefault="000B4AEB" w:rsidP="000B4AEB">
      <w:pPr>
        <w:suppressAutoHyphens/>
        <w:jc w:val="both"/>
        <w:rPr>
          <w:rFonts w:ascii="Tahoma" w:eastAsia="Times New Roman" w:hAnsi="Tahoma" w:cs="Tahoma"/>
          <w:lang w:val="es-ES"/>
        </w:rPr>
      </w:pPr>
      <w:r w:rsidRPr="000B4AEB">
        <w:rPr>
          <w:rFonts w:ascii="Tahoma" w:eastAsia="Times New Roman" w:hAnsi="Tahoma" w:cs="Tahoma"/>
          <w:b/>
          <w:lang w:val="es-ES"/>
        </w:rPr>
        <w:lastRenderedPageBreak/>
        <w:t>ARTÍCULO CUARTO</w:t>
      </w:r>
      <w:r w:rsidRPr="000B4AEB">
        <w:rPr>
          <w:rFonts w:ascii="Tahoma" w:eastAsia="Times New Roman" w:hAnsi="Tahoma" w:cs="Tahoma"/>
          <w:lang w:val="es-ES"/>
        </w:rPr>
        <w:t>: El encabezado y la parte Resolutiva del presente Acto Administrativo deberá ser publicada en el boletín ambiental de la C.R.Q., a costa del interesado, de conformidad con los Artículos 70 y 71 de la Ley 99 de 1993.</w:t>
      </w:r>
    </w:p>
    <w:p w14:paraId="5C8217CE" w14:textId="77777777" w:rsidR="000B4AEB" w:rsidRPr="000B4AEB" w:rsidRDefault="000B4AEB" w:rsidP="000B4AEB">
      <w:pPr>
        <w:jc w:val="both"/>
        <w:rPr>
          <w:rFonts w:ascii="Tahoma" w:eastAsia="Times New Roman" w:hAnsi="Tahoma" w:cs="Tahoma"/>
          <w:lang w:eastAsia="es-ES_tradnl"/>
        </w:rPr>
      </w:pPr>
    </w:p>
    <w:p w14:paraId="05D810FB" w14:textId="77777777" w:rsidR="000B4AEB" w:rsidRPr="000B4AEB" w:rsidRDefault="000B4AEB" w:rsidP="000B4AEB">
      <w:pPr>
        <w:jc w:val="both"/>
        <w:rPr>
          <w:rFonts w:ascii="Tahoma" w:eastAsia="Times New Roman" w:hAnsi="Tahoma" w:cs="Tahoma"/>
          <w:lang w:eastAsia="es-ES_tradnl"/>
        </w:rPr>
      </w:pPr>
      <w:r w:rsidRPr="000B4AEB">
        <w:rPr>
          <w:rFonts w:ascii="Tahoma" w:eastAsia="Times New Roman" w:hAnsi="Tahoma" w:cs="Tahoma"/>
          <w:b/>
          <w:lang w:eastAsia="es-ES_tradnl"/>
        </w:rPr>
        <w:t xml:space="preserve">ARTICULO QUINTO: </w:t>
      </w:r>
      <w:r w:rsidRPr="000B4AEB">
        <w:rPr>
          <w:rFonts w:ascii="Tahoma" w:eastAsia="Times New Roman" w:hAnsi="Tahoma" w:cs="Tahoma"/>
          <w:lang w:eastAsia="es-ES_tradnl"/>
        </w:rPr>
        <w:t xml:space="preserve">NOTIFICACIÒN- De acuerdo a la autorización para notificación por correo electrónico otorgada a esta entidad por parte del señor </w:t>
      </w:r>
      <w:r w:rsidRPr="000B4AEB">
        <w:rPr>
          <w:rFonts w:ascii="Tahoma" w:eastAsia="Times New Roman" w:hAnsi="Tahoma" w:cs="Tahoma"/>
          <w:b/>
          <w:lang w:eastAsia="es-ES_tradnl"/>
        </w:rPr>
        <w:t>CRISTIAN CAMILO CERON ALZATE</w:t>
      </w:r>
      <w:r w:rsidRPr="000B4AEB">
        <w:rPr>
          <w:rFonts w:ascii="Tahoma" w:eastAsia="Times New Roman" w:hAnsi="Tahoma" w:cs="Tahoma"/>
          <w:lang w:eastAsia="es-ES_tradnl"/>
        </w:rPr>
        <w:t xml:space="preserve"> identificado con cédula de ciudadanía </w:t>
      </w:r>
      <w:proofErr w:type="spellStart"/>
      <w:r w:rsidRPr="000B4AEB">
        <w:rPr>
          <w:rFonts w:ascii="Tahoma" w:eastAsia="Times New Roman" w:hAnsi="Tahoma" w:cs="Tahoma"/>
          <w:lang w:eastAsia="es-ES_tradnl"/>
        </w:rPr>
        <w:t>Nº</w:t>
      </w:r>
      <w:proofErr w:type="spellEnd"/>
      <w:r w:rsidRPr="000B4AEB">
        <w:rPr>
          <w:rFonts w:ascii="Tahoma" w:eastAsia="Times New Roman" w:hAnsi="Tahoma" w:cs="Tahoma"/>
          <w:lang w:eastAsia="es-ES_tradnl"/>
        </w:rPr>
        <w:t xml:space="preserve"> 1.094.943.027 quien actúa en calidad de REPRESENTANTE LEGAL de la sociedad GEMA CONSTRUCTORA S.A.S identificada con el NIT </w:t>
      </w:r>
      <w:proofErr w:type="spellStart"/>
      <w:r w:rsidRPr="000B4AEB">
        <w:rPr>
          <w:rFonts w:ascii="Tahoma" w:eastAsia="Times New Roman" w:hAnsi="Tahoma" w:cs="Tahoma"/>
          <w:lang w:eastAsia="es-ES_tradnl"/>
        </w:rPr>
        <w:t>Nº</w:t>
      </w:r>
      <w:proofErr w:type="spellEnd"/>
      <w:r w:rsidRPr="000B4AEB">
        <w:rPr>
          <w:rFonts w:ascii="Tahoma" w:eastAsia="Times New Roman" w:hAnsi="Tahoma" w:cs="Tahoma"/>
          <w:lang w:eastAsia="es-ES_tradnl"/>
        </w:rPr>
        <w:t xml:space="preserve"> 901083488-4, y su vez como apoderado de la señora </w:t>
      </w:r>
      <w:r w:rsidRPr="000B4AEB">
        <w:rPr>
          <w:rFonts w:ascii="Tahoma" w:eastAsia="Times New Roman" w:hAnsi="Tahoma" w:cs="Tahoma"/>
          <w:b/>
          <w:lang w:eastAsia="es-ES_tradnl"/>
        </w:rPr>
        <w:t xml:space="preserve">ZULMA RAMÌREZ LONDONO </w:t>
      </w:r>
      <w:r w:rsidRPr="000B4AEB">
        <w:rPr>
          <w:rFonts w:ascii="Tahoma" w:eastAsia="Times New Roman" w:hAnsi="Tahoma" w:cs="Tahoma"/>
          <w:lang w:eastAsia="es-ES_tradnl"/>
        </w:rPr>
        <w:t xml:space="preserve">identificada con cédula de ciudadanía </w:t>
      </w:r>
      <w:proofErr w:type="spellStart"/>
      <w:r w:rsidRPr="000B4AEB">
        <w:rPr>
          <w:rFonts w:ascii="Tahoma" w:eastAsia="Times New Roman" w:hAnsi="Tahoma" w:cs="Tahoma"/>
          <w:lang w:eastAsia="es-ES_tradnl"/>
        </w:rPr>
        <w:t>Nº</w:t>
      </w:r>
      <w:proofErr w:type="spellEnd"/>
      <w:r w:rsidRPr="000B4AEB">
        <w:rPr>
          <w:rFonts w:ascii="Tahoma" w:eastAsia="Times New Roman" w:hAnsi="Tahoma" w:cs="Tahoma"/>
          <w:lang w:eastAsia="es-ES_tradnl"/>
        </w:rPr>
        <w:t xml:space="preserve"> 24.569.737, y de la sociedad </w:t>
      </w:r>
      <w:r w:rsidRPr="000B4AEB">
        <w:rPr>
          <w:rFonts w:ascii="Tahoma" w:eastAsia="Times New Roman" w:hAnsi="Tahoma" w:cs="Tahoma"/>
          <w:b/>
          <w:lang w:eastAsia="es-ES_tradnl"/>
        </w:rPr>
        <w:t>AGROPECUARIA ALR S.A.S</w:t>
      </w:r>
      <w:r w:rsidRPr="000B4AEB">
        <w:rPr>
          <w:rFonts w:ascii="Tahoma" w:eastAsia="Times New Roman" w:hAnsi="Tahoma" w:cs="Tahoma"/>
          <w:lang w:eastAsia="es-ES_tradnl"/>
        </w:rPr>
        <w:t xml:space="preserve"> identificada con el NIT </w:t>
      </w:r>
      <w:proofErr w:type="spellStart"/>
      <w:r w:rsidRPr="000B4AEB">
        <w:rPr>
          <w:rFonts w:ascii="Tahoma" w:eastAsia="Times New Roman" w:hAnsi="Tahoma" w:cs="Tahoma"/>
          <w:lang w:eastAsia="es-ES_tradnl"/>
        </w:rPr>
        <w:t>Nº</w:t>
      </w:r>
      <w:proofErr w:type="spellEnd"/>
      <w:r w:rsidRPr="000B4AEB">
        <w:rPr>
          <w:rFonts w:ascii="Tahoma" w:eastAsia="Times New Roman" w:hAnsi="Tahoma" w:cs="Tahoma"/>
          <w:lang w:eastAsia="es-ES_tradnl"/>
        </w:rPr>
        <w:t xml:space="preserve"> 901.389.977-9 , ambas </w:t>
      </w:r>
      <w:r w:rsidRPr="000B4AEB">
        <w:rPr>
          <w:rFonts w:ascii="Tahoma" w:eastAsia="Times New Roman" w:hAnsi="Tahoma" w:cs="Tahoma"/>
          <w:b/>
          <w:lang w:eastAsia="es-ES_tradnl"/>
        </w:rPr>
        <w:t xml:space="preserve">COPROPIETARIAS </w:t>
      </w:r>
      <w:r w:rsidRPr="000B4AEB">
        <w:rPr>
          <w:rFonts w:ascii="Tahoma" w:eastAsia="Times New Roman" w:hAnsi="Tahoma" w:cs="Tahoma"/>
          <w:lang w:eastAsia="es-ES_tradnl"/>
        </w:rPr>
        <w:t xml:space="preserve">del predio denominado </w:t>
      </w:r>
      <w:r w:rsidRPr="000B4AEB">
        <w:rPr>
          <w:rFonts w:ascii="Tahoma" w:eastAsia="Times New Roman" w:hAnsi="Tahoma" w:cs="Tahoma"/>
          <w:b/>
          <w:lang w:eastAsia="es-ES_tradnl"/>
        </w:rPr>
        <w:t xml:space="preserve">1) LOTE DE TERRENO # 15 “EL TESORO CAMPESTRE” </w:t>
      </w:r>
      <w:r w:rsidRPr="000B4AEB">
        <w:rPr>
          <w:rFonts w:ascii="Tahoma" w:eastAsia="Times New Roman" w:hAnsi="Tahoma" w:cs="Tahoma"/>
          <w:lang w:eastAsia="es-ES_tradnl"/>
        </w:rPr>
        <w:t xml:space="preserve">ubicado en la Vereda </w:t>
      </w:r>
      <w:r w:rsidRPr="000B4AEB">
        <w:rPr>
          <w:rFonts w:ascii="Tahoma" w:eastAsia="Times New Roman" w:hAnsi="Tahoma" w:cs="Tahoma"/>
          <w:b/>
          <w:lang w:eastAsia="es-ES_tradnl"/>
        </w:rPr>
        <w:t xml:space="preserve">LA ZULIA </w:t>
      </w:r>
      <w:r w:rsidRPr="000B4AEB">
        <w:rPr>
          <w:rFonts w:ascii="Tahoma" w:eastAsia="Times New Roman" w:hAnsi="Tahoma" w:cs="Tahoma"/>
          <w:lang w:eastAsia="es-ES_tradnl"/>
        </w:rPr>
        <w:t xml:space="preserve">del Municipio de </w:t>
      </w:r>
      <w:r w:rsidRPr="000B4AEB">
        <w:rPr>
          <w:rFonts w:ascii="Tahoma" w:eastAsia="Times New Roman" w:hAnsi="Tahoma" w:cs="Tahoma"/>
          <w:b/>
          <w:lang w:eastAsia="es-ES_tradnl"/>
        </w:rPr>
        <w:t>CALARCA (Q),</w:t>
      </w:r>
      <w:r w:rsidRPr="000B4AEB">
        <w:rPr>
          <w:rFonts w:ascii="Tahoma" w:eastAsia="Times New Roman" w:hAnsi="Tahoma" w:cs="Tahoma"/>
          <w:lang w:eastAsia="es-ES_tradnl"/>
        </w:rPr>
        <w:t xml:space="preserve"> se procede a notificar el presente acto administrativo al correo electrónico gerenciagemaconstructora@gmail.com , en los términos del artículo 56 de la Ley 1437 de 2011.</w:t>
      </w:r>
    </w:p>
    <w:p w14:paraId="4D102A2D" w14:textId="77777777" w:rsidR="000B4AEB" w:rsidRPr="000B4AEB" w:rsidRDefault="000B4AEB" w:rsidP="000B4AEB">
      <w:pPr>
        <w:jc w:val="both"/>
        <w:rPr>
          <w:rFonts w:ascii="Tahoma" w:eastAsia="Times New Roman" w:hAnsi="Tahoma" w:cs="Tahoma"/>
          <w:b/>
          <w:lang w:eastAsia="es-ES_tradnl"/>
        </w:rPr>
      </w:pPr>
    </w:p>
    <w:p w14:paraId="002ED4A5" w14:textId="77777777" w:rsidR="000B4AEB" w:rsidRPr="000B4AEB" w:rsidRDefault="000B4AEB" w:rsidP="000B4AEB">
      <w:pPr>
        <w:jc w:val="both"/>
        <w:rPr>
          <w:rFonts w:ascii="Tahoma" w:eastAsia="Times New Roman" w:hAnsi="Tahoma" w:cs="Tahoma"/>
          <w:b/>
          <w:lang w:eastAsia="es-ES_tradnl"/>
        </w:rPr>
      </w:pPr>
      <w:r w:rsidRPr="000B4AEB">
        <w:rPr>
          <w:rFonts w:ascii="Tahoma" w:eastAsia="Times New Roman" w:hAnsi="Tahoma" w:cs="Tahoma"/>
          <w:b/>
          <w:lang w:eastAsia="es-ES_tradnl"/>
        </w:rPr>
        <w:t xml:space="preserve">ARTICULO SEXTO: </w:t>
      </w:r>
      <w:r w:rsidRPr="000B4AEB">
        <w:rPr>
          <w:rFonts w:ascii="Tahoma" w:eastAsia="Times New Roman" w:hAnsi="Tahoma" w:cs="Tahoma"/>
          <w:lang w:eastAsia="es-ES_tradnl"/>
        </w:rPr>
        <w:t xml:space="preserve">Contra el presente auto no procede recurso alguno, según lo dispuesto en el artículo 75 de la Ley 1437 de 2011.                      </w:t>
      </w:r>
    </w:p>
    <w:p w14:paraId="1FA07EAF" w14:textId="77777777" w:rsidR="000B4AEB" w:rsidRPr="000B4AEB" w:rsidRDefault="000B4AEB" w:rsidP="000B4AEB">
      <w:pPr>
        <w:suppressAutoHyphens/>
        <w:jc w:val="center"/>
        <w:rPr>
          <w:rFonts w:ascii="Tahoma" w:eastAsia="Times New Roman" w:hAnsi="Tahoma" w:cs="Tahoma"/>
          <w:b/>
          <w:lang w:val="es-ES"/>
        </w:rPr>
      </w:pPr>
    </w:p>
    <w:p w14:paraId="6B28B0A7" w14:textId="77777777" w:rsidR="000B4AEB" w:rsidRPr="000B4AEB" w:rsidRDefault="000B4AEB" w:rsidP="000B4AEB">
      <w:pPr>
        <w:suppressAutoHyphens/>
        <w:jc w:val="center"/>
        <w:rPr>
          <w:rFonts w:ascii="Tahoma" w:eastAsia="Times New Roman" w:hAnsi="Tahoma" w:cs="Tahoma"/>
          <w:b/>
          <w:lang w:val="es-ES"/>
        </w:rPr>
      </w:pPr>
      <w:r w:rsidRPr="000B4AEB">
        <w:rPr>
          <w:rFonts w:ascii="Tahoma" w:eastAsia="Times New Roman" w:hAnsi="Tahoma" w:cs="Tahoma"/>
          <w:b/>
          <w:lang w:val="es-ES"/>
        </w:rPr>
        <w:t>NOTIFÍQUESE, PUBLÍQUESE Y CÚMPLASE</w:t>
      </w:r>
    </w:p>
    <w:p w14:paraId="130DDDEC" w14:textId="77777777" w:rsidR="000B4AEB" w:rsidRPr="000B4AEB" w:rsidRDefault="000B4AEB" w:rsidP="000B4AEB">
      <w:pPr>
        <w:suppressAutoHyphens/>
        <w:rPr>
          <w:rFonts w:ascii="Tahoma" w:eastAsia="Times New Roman" w:hAnsi="Tahoma" w:cs="Tahoma"/>
          <w:b/>
          <w:lang w:val="es-ES"/>
        </w:rPr>
      </w:pPr>
    </w:p>
    <w:p w14:paraId="0D63EC5A" w14:textId="77777777" w:rsidR="000B4AEB" w:rsidRPr="000B4AEB" w:rsidRDefault="000B4AEB" w:rsidP="000B4AEB">
      <w:pPr>
        <w:suppressAutoHyphens/>
        <w:rPr>
          <w:rFonts w:ascii="Tahoma" w:eastAsia="Times New Roman" w:hAnsi="Tahoma" w:cs="Tahoma"/>
          <w:b/>
          <w:lang w:val="es-ES"/>
        </w:rPr>
      </w:pPr>
    </w:p>
    <w:p w14:paraId="4D6EE667" w14:textId="77777777" w:rsidR="000B4AEB" w:rsidRPr="000B4AEB" w:rsidRDefault="000B4AEB" w:rsidP="000B4AEB">
      <w:pPr>
        <w:suppressAutoHyphens/>
        <w:jc w:val="center"/>
        <w:rPr>
          <w:rFonts w:ascii="Tahoma" w:eastAsia="Times New Roman" w:hAnsi="Tahoma" w:cs="Tahoma"/>
          <w:lang w:val="es-ES"/>
        </w:rPr>
      </w:pPr>
      <w:r w:rsidRPr="000B4AEB">
        <w:rPr>
          <w:rFonts w:ascii="Tahoma" w:eastAsia="Times New Roman" w:hAnsi="Tahoma" w:cs="Tahoma"/>
          <w:b/>
          <w:lang w:val="es-ES"/>
        </w:rPr>
        <w:t>CARLOS ARIEL TRUKE OSPINA</w:t>
      </w:r>
    </w:p>
    <w:p w14:paraId="3289CF9E" w14:textId="77777777" w:rsidR="000B4AEB" w:rsidRPr="000B4AEB" w:rsidRDefault="000B4AEB" w:rsidP="000B4AEB">
      <w:pPr>
        <w:jc w:val="center"/>
        <w:rPr>
          <w:rFonts w:ascii="Tahoma" w:eastAsia="Times New Roman" w:hAnsi="Tahoma" w:cs="Tahoma"/>
          <w:lang w:eastAsia="es-ES_tradnl"/>
        </w:rPr>
      </w:pPr>
      <w:r w:rsidRPr="000B4AEB">
        <w:rPr>
          <w:rFonts w:ascii="Tahoma" w:eastAsia="Times New Roman" w:hAnsi="Tahoma" w:cs="Tahoma"/>
          <w:lang w:eastAsia="es-ES_tradnl"/>
        </w:rPr>
        <w:t>Subdirector de Regulación y Control Ambiental</w:t>
      </w:r>
    </w:p>
    <w:p w14:paraId="6BEE9DD6" w14:textId="77777777" w:rsidR="000B4AEB" w:rsidRPr="000B4AEB" w:rsidRDefault="000B4AEB" w:rsidP="000B4AEB">
      <w:pPr>
        <w:jc w:val="center"/>
        <w:rPr>
          <w:rFonts w:ascii="Tahoma" w:eastAsia="Times New Roman" w:hAnsi="Tahoma" w:cs="Tahoma"/>
          <w:lang w:eastAsia="es-ES_tradnl"/>
        </w:rPr>
      </w:pPr>
    </w:p>
    <w:p w14:paraId="59648DBC" w14:textId="77777777" w:rsidR="000B4AEB" w:rsidRPr="007B1D2A" w:rsidRDefault="000B4AEB" w:rsidP="000B4AEB">
      <w:pPr>
        <w:jc w:val="center"/>
        <w:rPr>
          <w:rFonts w:ascii="Tahoma" w:hAnsi="Tahoma" w:cs="Tahoma"/>
          <w:b/>
        </w:rPr>
      </w:pPr>
      <w:r w:rsidRPr="007B1D2A">
        <w:rPr>
          <w:rFonts w:ascii="Tahoma" w:hAnsi="Tahoma" w:cs="Tahoma"/>
          <w:b/>
        </w:rPr>
        <w:t>AUTO DE INICIACIÓN DE TRÁMITE DE PERMISO DE VERTIMIENTO                                       SRCA-AITV-434-05-21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TREINTA Y UNO </w:t>
      </w:r>
      <w:r w:rsidRPr="007B1D2A">
        <w:rPr>
          <w:rFonts w:ascii="Tahoma" w:hAnsi="Tahoma" w:cs="Tahoma"/>
          <w:b/>
          <w:noProof/>
          <w:lang w:val="es-ES"/>
        </w:rPr>
        <w:t>(31) DE MAYO DE DOS MIL VEINTIUNO (2021 )</w:t>
      </w:r>
    </w:p>
    <w:p w14:paraId="019E3998" w14:textId="77777777" w:rsidR="000B4AEB" w:rsidRPr="007B1D2A" w:rsidRDefault="000B4AEB" w:rsidP="000B4AEB">
      <w:pPr>
        <w:tabs>
          <w:tab w:val="left" w:pos="1160"/>
        </w:tabs>
        <w:jc w:val="both"/>
        <w:rPr>
          <w:rFonts w:ascii="Tahoma" w:hAnsi="Tahoma" w:cs="Tahoma"/>
        </w:rPr>
      </w:pPr>
    </w:p>
    <w:p w14:paraId="2DA55DD1" w14:textId="77777777" w:rsidR="000B4AEB" w:rsidRPr="007B1D2A" w:rsidRDefault="000B4AEB" w:rsidP="000B4AEB">
      <w:pPr>
        <w:jc w:val="center"/>
        <w:rPr>
          <w:rFonts w:ascii="Tahoma" w:hAnsi="Tahoma" w:cs="Tahoma"/>
          <w:b/>
        </w:rPr>
      </w:pPr>
      <w:r w:rsidRPr="007B1D2A">
        <w:rPr>
          <w:rFonts w:ascii="Tahoma" w:hAnsi="Tahoma" w:cs="Tahoma"/>
          <w:b/>
        </w:rPr>
        <w:t>DISPONE:</w:t>
      </w:r>
    </w:p>
    <w:p w14:paraId="3C0CD9B7" w14:textId="77777777" w:rsidR="000B4AEB" w:rsidRPr="007B1D2A" w:rsidRDefault="000B4AEB" w:rsidP="000B4AEB">
      <w:pPr>
        <w:jc w:val="center"/>
        <w:rPr>
          <w:rFonts w:ascii="Tahoma" w:hAnsi="Tahoma" w:cs="Tahoma"/>
          <w:b/>
        </w:rPr>
      </w:pPr>
    </w:p>
    <w:p w14:paraId="54092390" w14:textId="77777777" w:rsidR="000B4AEB" w:rsidRPr="007B1D2A" w:rsidRDefault="000B4AEB" w:rsidP="000B4AEB">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sociedad propietaria del predio denominado </w:t>
      </w:r>
      <w:r w:rsidRPr="007B1D2A">
        <w:rPr>
          <w:rFonts w:ascii="Tahoma" w:hAnsi="Tahoma" w:cs="Tahoma"/>
          <w:b/>
        </w:rPr>
        <w:t>1) LOTE DE TERRENO # 50 “EL TESORO CAMPESTRE”</w:t>
      </w:r>
      <w:r w:rsidRPr="007B1D2A">
        <w:rPr>
          <w:rFonts w:ascii="Tahoma" w:hAnsi="Tahoma" w:cs="Tahoma"/>
        </w:rPr>
        <w:t xml:space="preserve"> 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282-43791,</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b/>
          <w:noProof/>
        </w:rPr>
        <w:t xml:space="preserve">, </w:t>
      </w:r>
      <w:r w:rsidRPr="007B1D2A">
        <w:rPr>
          <w:rFonts w:ascii="Tahoma" w:hAnsi="Tahoma" w:cs="Tahoma"/>
        </w:rPr>
        <w:t xml:space="preserve">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5397-21, </w:t>
      </w:r>
      <w:r w:rsidRPr="007B1D2A">
        <w:rPr>
          <w:rFonts w:ascii="Tahoma" w:hAnsi="Tahoma" w:cs="Tahoma"/>
        </w:rPr>
        <w:t>tal como lo establece el Decreto 3930 de 2010, compilado por el Decreto 1076 de 2015, modificado por el Decreto 050 de 2018.</w:t>
      </w:r>
    </w:p>
    <w:p w14:paraId="7DA61C3B" w14:textId="77777777" w:rsidR="000B4AEB" w:rsidRPr="007B1D2A" w:rsidRDefault="000B4AEB" w:rsidP="000B4AEB">
      <w:pPr>
        <w:jc w:val="both"/>
        <w:rPr>
          <w:rFonts w:ascii="Tahoma" w:hAnsi="Tahoma" w:cs="Tahoma"/>
          <w:b/>
        </w:rPr>
      </w:pPr>
    </w:p>
    <w:p w14:paraId="68960A3A" w14:textId="77777777" w:rsidR="000B4AEB" w:rsidRPr="007B1D2A" w:rsidRDefault="000B4AEB" w:rsidP="000B4AEB">
      <w:pPr>
        <w:jc w:val="both"/>
        <w:rPr>
          <w:rFonts w:ascii="Tahoma" w:hAnsi="Tahoma" w:cs="Tahoma"/>
          <w:b/>
          <w:bCs/>
        </w:rPr>
      </w:pPr>
      <w:r w:rsidRPr="007B1D2A">
        <w:rPr>
          <w:rFonts w:ascii="Tahoma" w:hAnsi="Tahoma" w:cs="Tahoma"/>
          <w:b/>
        </w:rPr>
        <w:lastRenderedPageBreak/>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5F134A94" w14:textId="77777777" w:rsidR="000B4AEB" w:rsidRPr="007B1D2A" w:rsidRDefault="000B4AEB" w:rsidP="000B4AEB">
      <w:pPr>
        <w:jc w:val="both"/>
        <w:rPr>
          <w:rFonts w:ascii="Tahoma" w:hAnsi="Tahoma" w:cs="Tahoma"/>
        </w:rPr>
      </w:pPr>
    </w:p>
    <w:p w14:paraId="0221051C" w14:textId="77777777" w:rsidR="000B4AEB" w:rsidRPr="007B1D2A" w:rsidRDefault="000B4AEB" w:rsidP="000B4AEB">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47CDA185" w14:textId="77777777" w:rsidR="000B4AEB" w:rsidRPr="007B1D2A" w:rsidRDefault="000B4AEB" w:rsidP="000B4AEB">
      <w:pPr>
        <w:pStyle w:val="NormalWeb"/>
        <w:spacing w:before="0" w:beforeAutospacing="0" w:after="0" w:afterAutospacing="0"/>
        <w:jc w:val="both"/>
        <w:rPr>
          <w:rFonts w:ascii="Tahoma" w:hAnsi="Tahoma" w:cs="Tahoma"/>
          <w:b/>
          <w:color w:val="auto"/>
        </w:rPr>
      </w:pPr>
    </w:p>
    <w:p w14:paraId="36BA3473" w14:textId="77777777" w:rsidR="000B4AEB" w:rsidRPr="007B1D2A" w:rsidRDefault="000B4AEB" w:rsidP="000B4AEB">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207AF50C" w14:textId="77777777" w:rsidR="000B4AEB" w:rsidRPr="007B1D2A" w:rsidRDefault="000B4AEB" w:rsidP="000B4AEB">
      <w:pPr>
        <w:jc w:val="both"/>
        <w:rPr>
          <w:rFonts w:ascii="Tahoma" w:hAnsi="Tahoma" w:cs="Tahoma"/>
        </w:rPr>
      </w:pPr>
    </w:p>
    <w:p w14:paraId="28179BF6" w14:textId="77777777" w:rsidR="000B4AEB" w:rsidRPr="007B1D2A" w:rsidRDefault="000B4AEB" w:rsidP="000B4AEB">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67A26F51" w14:textId="77777777" w:rsidR="000B4AEB" w:rsidRPr="007B1D2A" w:rsidRDefault="000B4AEB" w:rsidP="000B4AEB">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sociedad propietaria del predio denominado</w:t>
      </w:r>
      <w:r w:rsidRPr="007B1D2A">
        <w:rPr>
          <w:rFonts w:ascii="Tahoma" w:hAnsi="Tahoma" w:cs="Tahoma"/>
          <w:b/>
        </w:rPr>
        <w:t xml:space="preserve"> 1) LOTE DE TERRENO #50 “EL TESORO CAMPESTRE”</w:t>
      </w:r>
      <w:r w:rsidRPr="007B1D2A">
        <w:rPr>
          <w:rFonts w:ascii="Tahoma" w:hAnsi="Tahoma" w:cs="Tahoma"/>
        </w:rPr>
        <w:t xml:space="preserve"> 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b/>
          <w:bCs/>
        </w:rPr>
        <w:t xml:space="preserve"> 282-43791</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se procede a notificar el presente acto administrativo a los correos electrónicos  </w:t>
      </w:r>
      <w:hyperlink r:id="rId16" w:history="1">
        <w:r w:rsidRPr="007B1D2A">
          <w:rPr>
            <w:rStyle w:val="Hipervnculo"/>
            <w:rFonts w:ascii="Tahoma" w:hAnsi="Tahoma" w:cs="Tahoma"/>
            <w:color w:val="auto"/>
          </w:rPr>
          <w:t>gerenciagemaconstructora@gmail.com</w:t>
        </w:r>
      </w:hyperlink>
      <w:r w:rsidRPr="007B1D2A">
        <w:rPr>
          <w:rFonts w:ascii="Tahoma" w:hAnsi="Tahoma" w:cs="Tahoma"/>
        </w:rPr>
        <w:t xml:space="preserve">, </w:t>
      </w:r>
      <w:hyperlink r:id="rId17" w:history="1">
        <w:r w:rsidRPr="007B1D2A">
          <w:rPr>
            <w:rStyle w:val="Hipervnculo"/>
            <w:rFonts w:ascii="Tahoma" w:hAnsi="Tahoma" w:cs="Tahoma"/>
            <w:color w:val="auto"/>
          </w:rPr>
          <w:t>ecobrasdianaroman@gmail.com</w:t>
        </w:r>
      </w:hyperlink>
      <w:r w:rsidRPr="007B1D2A">
        <w:rPr>
          <w:rFonts w:ascii="Tahoma" w:hAnsi="Tahoma" w:cs="Tahoma"/>
        </w:rPr>
        <w:t xml:space="preserve">  en los términos del artículo 56 de la Ley 1437 de 2011.</w:t>
      </w:r>
    </w:p>
    <w:p w14:paraId="5D95592E" w14:textId="77777777" w:rsidR="000B4AEB" w:rsidRPr="007B1D2A" w:rsidRDefault="000B4AEB" w:rsidP="000B4AEB">
      <w:pPr>
        <w:jc w:val="both"/>
        <w:rPr>
          <w:rFonts w:ascii="Tahoma" w:hAnsi="Tahoma" w:cs="Tahoma"/>
          <w:b/>
        </w:rPr>
      </w:pPr>
    </w:p>
    <w:p w14:paraId="458B22FC" w14:textId="77777777" w:rsidR="000B4AEB" w:rsidRPr="007B1D2A" w:rsidRDefault="000B4AEB" w:rsidP="000B4AEB">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05C9FF42" w14:textId="77777777" w:rsidR="000B4AEB" w:rsidRPr="007B1D2A" w:rsidRDefault="000B4AEB" w:rsidP="000B4AEB">
      <w:pPr>
        <w:pStyle w:val="Prrafodelista"/>
        <w:ind w:left="0"/>
        <w:jc w:val="center"/>
        <w:rPr>
          <w:rFonts w:ascii="Tahoma" w:hAnsi="Tahoma" w:cs="Tahoma"/>
          <w:b/>
        </w:rPr>
      </w:pPr>
    </w:p>
    <w:p w14:paraId="3152350F" w14:textId="77777777" w:rsidR="000B4AEB" w:rsidRPr="007B1D2A" w:rsidRDefault="000B4AEB" w:rsidP="000B4AEB">
      <w:pPr>
        <w:pStyle w:val="Prrafodelista"/>
        <w:ind w:left="0"/>
        <w:jc w:val="center"/>
        <w:rPr>
          <w:rFonts w:ascii="Tahoma" w:hAnsi="Tahoma" w:cs="Tahoma"/>
          <w:b/>
        </w:rPr>
      </w:pPr>
      <w:r w:rsidRPr="007B1D2A">
        <w:rPr>
          <w:rFonts w:ascii="Tahoma" w:hAnsi="Tahoma" w:cs="Tahoma"/>
          <w:b/>
        </w:rPr>
        <w:t>NOTIFÍQUESE, PUBLÍQUESE Y CÚMPLASE</w:t>
      </w:r>
    </w:p>
    <w:p w14:paraId="39CA4F20" w14:textId="77777777" w:rsidR="000B4AEB" w:rsidRPr="007B1D2A" w:rsidRDefault="000B4AEB" w:rsidP="000B4AEB">
      <w:pPr>
        <w:pStyle w:val="Prrafodelista"/>
        <w:ind w:left="0"/>
        <w:rPr>
          <w:rFonts w:ascii="Tahoma" w:hAnsi="Tahoma" w:cs="Tahoma"/>
          <w:b/>
        </w:rPr>
      </w:pPr>
    </w:p>
    <w:p w14:paraId="214A4DD4" w14:textId="77777777" w:rsidR="000B4AEB" w:rsidRPr="007B1D2A" w:rsidRDefault="000B4AEB" w:rsidP="000B4AEB">
      <w:pPr>
        <w:pStyle w:val="Prrafodelista"/>
        <w:ind w:left="0"/>
        <w:rPr>
          <w:rFonts w:ascii="Tahoma" w:hAnsi="Tahoma" w:cs="Tahoma"/>
          <w:b/>
        </w:rPr>
      </w:pPr>
    </w:p>
    <w:p w14:paraId="7CC6F273" w14:textId="77777777" w:rsidR="000B4AEB" w:rsidRPr="007B1D2A" w:rsidRDefault="000B4AEB" w:rsidP="000B4AEB">
      <w:pPr>
        <w:pStyle w:val="Prrafodelista"/>
        <w:ind w:left="0"/>
        <w:rPr>
          <w:rFonts w:ascii="Tahoma" w:hAnsi="Tahoma" w:cs="Tahoma"/>
          <w:b/>
        </w:rPr>
      </w:pPr>
    </w:p>
    <w:p w14:paraId="77502274" w14:textId="77777777" w:rsidR="000B4AEB" w:rsidRPr="007B1D2A" w:rsidRDefault="000B4AEB" w:rsidP="000B4AEB">
      <w:pPr>
        <w:pStyle w:val="Prrafodelista"/>
        <w:ind w:left="0"/>
        <w:jc w:val="center"/>
        <w:rPr>
          <w:rFonts w:ascii="Tahoma" w:hAnsi="Tahoma" w:cs="Tahoma"/>
        </w:rPr>
      </w:pPr>
      <w:r w:rsidRPr="007B1D2A">
        <w:rPr>
          <w:rFonts w:ascii="Tahoma" w:hAnsi="Tahoma" w:cs="Tahoma"/>
          <w:b/>
        </w:rPr>
        <w:t>CARLOS ARIEL TRUKE OSPINA</w:t>
      </w:r>
    </w:p>
    <w:p w14:paraId="5846C5EF" w14:textId="3575A841" w:rsidR="000B4AEB" w:rsidRPr="007B1D2A" w:rsidRDefault="000B4AEB" w:rsidP="000B4AEB">
      <w:pPr>
        <w:jc w:val="center"/>
        <w:rPr>
          <w:rFonts w:ascii="Tahoma" w:hAnsi="Tahoma" w:cs="Tahoma"/>
        </w:rPr>
      </w:pPr>
      <w:r w:rsidRPr="007B1D2A">
        <w:rPr>
          <w:rFonts w:ascii="Tahoma" w:hAnsi="Tahoma" w:cs="Tahoma"/>
        </w:rPr>
        <w:t>Subdirector de Regulación y Control Ambiental</w:t>
      </w:r>
    </w:p>
    <w:p w14:paraId="7DC49170" w14:textId="790C6EFE" w:rsidR="000B4AEB" w:rsidRPr="007B1D2A" w:rsidRDefault="000B4AEB" w:rsidP="000B4AEB">
      <w:pPr>
        <w:jc w:val="center"/>
        <w:rPr>
          <w:rFonts w:ascii="Tahoma" w:hAnsi="Tahoma" w:cs="Tahoma"/>
        </w:rPr>
      </w:pPr>
    </w:p>
    <w:p w14:paraId="6D0B0978" w14:textId="77777777" w:rsidR="000B4AEB" w:rsidRPr="007B1D2A" w:rsidRDefault="000B4AEB" w:rsidP="000B4AEB">
      <w:pPr>
        <w:jc w:val="center"/>
        <w:rPr>
          <w:rFonts w:ascii="Tahoma" w:hAnsi="Tahoma" w:cs="Tahoma"/>
        </w:rPr>
      </w:pPr>
    </w:p>
    <w:p w14:paraId="5ACBAE11" w14:textId="77777777" w:rsidR="000B4AEB" w:rsidRPr="007B1D2A" w:rsidRDefault="000B4AEB" w:rsidP="000B4AEB">
      <w:pPr>
        <w:jc w:val="center"/>
        <w:rPr>
          <w:rFonts w:ascii="Tahoma" w:hAnsi="Tahoma" w:cs="Tahoma"/>
          <w:b/>
        </w:rPr>
      </w:pPr>
      <w:r w:rsidRPr="007B1D2A">
        <w:rPr>
          <w:rFonts w:ascii="Tahoma" w:hAnsi="Tahoma" w:cs="Tahoma"/>
          <w:b/>
        </w:rPr>
        <w:lastRenderedPageBreak/>
        <w:t>AUTO DE INICIACIÓN DE TRÁMITE DE PERMISO DE VERTIMIENTO                                       SRCA-AITV-435-05-21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TREINTA Y UNO </w:t>
      </w:r>
      <w:r w:rsidRPr="007B1D2A">
        <w:rPr>
          <w:rFonts w:ascii="Tahoma" w:hAnsi="Tahoma" w:cs="Tahoma"/>
          <w:b/>
          <w:noProof/>
          <w:lang w:val="es-ES"/>
        </w:rPr>
        <w:t>(31) DE MAYO DE DOS MIL VEINTIUNO (2021 )</w:t>
      </w:r>
    </w:p>
    <w:p w14:paraId="52E1A4A1" w14:textId="77777777" w:rsidR="000B4AEB" w:rsidRPr="007B1D2A" w:rsidRDefault="000B4AEB" w:rsidP="000B4AEB">
      <w:pPr>
        <w:pStyle w:val="Encabezado"/>
        <w:rPr>
          <w:rFonts w:ascii="Tahoma" w:hAnsi="Tahoma" w:cs="Tahoma"/>
        </w:rPr>
      </w:pPr>
    </w:p>
    <w:p w14:paraId="3BF11040" w14:textId="77777777" w:rsidR="000B4AEB" w:rsidRPr="007B1D2A" w:rsidRDefault="000B4AEB" w:rsidP="000B4AEB">
      <w:pPr>
        <w:jc w:val="center"/>
        <w:rPr>
          <w:rFonts w:ascii="Tahoma" w:hAnsi="Tahoma" w:cs="Tahoma"/>
          <w:b/>
        </w:rPr>
      </w:pPr>
      <w:r w:rsidRPr="007B1D2A">
        <w:rPr>
          <w:rFonts w:ascii="Tahoma" w:hAnsi="Tahoma" w:cs="Tahoma"/>
          <w:b/>
        </w:rPr>
        <w:t>DISPONE:</w:t>
      </w:r>
    </w:p>
    <w:p w14:paraId="2A094403" w14:textId="77777777" w:rsidR="000B4AEB" w:rsidRPr="007B1D2A" w:rsidRDefault="000B4AEB" w:rsidP="000B4AEB">
      <w:pPr>
        <w:jc w:val="center"/>
        <w:rPr>
          <w:rFonts w:ascii="Tahoma" w:hAnsi="Tahoma" w:cs="Tahoma"/>
          <w:b/>
        </w:rPr>
      </w:pPr>
    </w:p>
    <w:p w14:paraId="4082FBFC" w14:textId="77777777" w:rsidR="000B4AEB" w:rsidRPr="007B1D2A" w:rsidRDefault="000B4AEB" w:rsidP="000B4AEB">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sociedad propietaria del predio denominado </w:t>
      </w:r>
      <w:r w:rsidRPr="007B1D2A">
        <w:rPr>
          <w:rFonts w:ascii="Tahoma" w:hAnsi="Tahoma" w:cs="Tahoma"/>
          <w:b/>
        </w:rPr>
        <w:t>1) LOTE DE TERRENO # 49 “EL TESORO CAMPESTRE”</w:t>
      </w:r>
      <w:r w:rsidRPr="007B1D2A">
        <w:rPr>
          <w:rFonts w:ascii="Tahoma" w:hAnsi="Tahoma" w:cs="Tahoma"/>
        </w:rPr>
        <w:t xml:space="preserve"> 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282-43790,</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b/>
          <w:noProof/>
        </w:rPr>
        <w:t xml:space="preserve">, </w:t>
      </w:r>
      <w:r w:rsidRPr="007B1D2A">
        <w:rPr>
          <w:rFonts w:ascii="Tahoma" w:hAnsi="Tahoma" w:cs="Tahoma"/>
        </w:rPr>
        <w:t xml:space="preserve">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5392-21, </w:t>
      </w:r>
      <w:r w:rsidRPr="007B1D2A">
        <w:rPr>
          <w:rFonts w:ascii="Tahoma" w:hAnsi="Tahoma" w:cs="Tahoma"/>
        </w:rPr>
        <w:t>tal como lo establece el Decreto 3930 de 2010, compilado por el Decreto 1076 de 2015, modificado por el Decreto 050 de 2018.</w:t>
      </w:r>
    </w:p>
    <w:p w14:paraId="7C09C4AA" w14:textId="77777777" w:rsidR="000B4AEB" w:rsidRPr="007B1D2A" w:rsidRDefault="000B4AEB" w:rsidP="000B4AEB">
      <w:pPr>
        <w:jc w:val="both"/>
        <w:rPr>
          <w:rFonts w:ascii="Tahoma" w:hAnsi="Tahoma" w:cs="Tahoma"/>
          <w:b/>
        </w:rPr>
      </w:pPr>
    </w:p>
    <w:p w14:paraId="1DCAB0F6" w14:textId="77777777" w:rsidR="000B4AEB" w:rsidRPr="007B1D2A" w:rsidRDefault="000B4AEB" w:rsidP="000B4AEB">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w:t>
      </w:r>
      <w:r w:rsidRPr="007B1D2A">
        <w:rPr>
          <w:rFonts w:ascii="Tahoma" w:hAnsi="Tahoma" w:cs="Tahoma"/>
        </w:rPr>
        <w:t xml:space="preserve">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03F382F2" w14:textId="77777777" w:rsidR="000B4AEB" w:rsidRPr="007B1D2A" w:rsidRDefault="000B4AEB" w:rsidP="000B4AEB">
      <w:pPr>
        <w:jc w:val="both"/>
        <w:rPr>
          <w:rFonts w:ascii="Tahoma" w:hAnsi="Tahoma" w:cs="Tahoma"/>
        </w:rPr>
      </w:pPr>
    </w:p>
    <w:p w14:paraId="2FF32C85" w14:textId="77777777" w:rsidR="000B4AEB" w:rsidRPr="007B1D2A" w:rsidRDefault="000B4AEB" w:rsidP="000B4AEB">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1EFFC369" w14:textId="77777777" w:rsidR="000B4AEB" w:rsidRPr="007B1D2A" w:rsidRDefault="000B4AEB" w:rsidP="000B4AEB">
      <w:pPr>
        <w:pStyle w:val="NormalWeb"/>
        <w:spacing w:before="0" w:beforeAutospacing="0" w:after="0" w:afterAutospacing="0"/>
        <w:jc w:val="both"/>
        <w:rPr>
          <w:rFonts w:ascii="Tahoma" w:hAnsi="Tahoma" w:cs="Tahoma"/>
          <w:b/>
          <w:color w:val="auto"/>
        </w:rPr>
      </w:pPr>
    </w:p>
    <w:p w14:paraId="54F8457F" w14:textId="77777777" w:rsidR="000B4AEB" w:rsidRPr="007B1D2A" w:rsidRDefault="000B4AEB" w:rsidP="000B4AEB">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538EF55F" w14:textId="77777777" w:rsidR="000B4AEB" w:rsidRPr="007B1D2A" w:rsidRDefault="000B4AEB" w:rsidP="000B4AEB">
      <w:pPr>
        <w:jc w:val="both"/>
        <w:rPr>
          <w:rFonts w:ascii="Tahoma" w:hAnsi="Tahoma" w:cs="Tahoma"/>
        </w:rPr>
      </w:pPr>
    </w:p>
    <w:p w14:paraId="2E682E5B" w14:textId="77777777" w:rsidR="000B4AEB" w:rsidRPr="007B1D2A" w:rsidRDefault="000B4AEB" w:rsidP="000B4AEB">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6DC721A9" w14:textId="77777777" w:rsidR="000B4AEB" w:rsidRPr="007B1D2A" w:rsidRDefault="000B4AEB" w:rsidP="000B4AEB">
      <w:pPr>
        <w:jc w:val="both"/>
        <w:rPr>
          <w:rFonts w:ascii="Tahoma" w:hAnsi="Tahoma" w:cs="Tahoma"/>
        </w:rPr>
      </w:pPr>
    </w:p>
    <w:p w14:paraId="0B6350FA" w14:textId="77777777" w:rsidR="000B4AEB" w:rsidRPr="007B1D2A" w:rsidRDefault="000B4AEB" w:rsidP="000B4AEB">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w:t>
      </w:r>
      <w:r w:rsidRPr="007B1D2A">
        <w:rPr>
          <w:rFonts w:ascii="Tahoma" w:hAnsi="Tahoma" w:cs="Tahoma"/>
        </w:rPr>
        <w:lastRenderedPageBreak/>
        <w:t xml:space="preserve">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sociedad propietaria del predio denominado</w:t>
      </w:r>
      <w:r w:rsidRPr="007B1D2A">
        <w:rPr>
          <w:rFonts w:ascii="Tahoma" w:hAnsi="Tahoma" w:cs="Tahoma"/>
          <w:b/>
        </w:rPr>
        <w:t xml:space="preserve"> 1) LOTE DE TERRENO #49 “EL TESORO CAMPESTRE”</w:t>
      </w:r>
      <w:r w:rsidRPr="007B1D2A">
        <w:rPr>
          <w:rFonts w:ascii="Tahoma" w:hAnsi="Tahoma" w:cs="Tahoma"/>
        </w:rPr>
        <w:t xml:space="preserve"> 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b/>
          <w:bCs/>
        </w:rPr>
        <w:t xml:space="preserve"> 282-43790</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se procede a notificar el presente acto administrativo a los correos electrónicos  </w:t>
      </w:r>
      <w:hyperlink r:id="rId18" w:history="1">
        <w:r w:rsidRPr="007B1D2A">
          <w:rPr>
            <w:rStyle w:val="Hipervnculo"/>
            <w:rFonts w:ascii="Tahoma" w:hAnsi="Tahoma" w:cs="Tahoma"/>
            <w:color w:val="auto"/>
          </w:rPr>
          <w:t>gerenciagemaconstructora@gmail.com</w:t>
        </w:r>
      </w:hyperlink>
      <w:r w:rsidRPr="007B1D2A">
        <w:rPr>
          <w:rFonts w:ascii="Tahoma" w:hAnsi="Tahoma" w:cs="Tahoma"/>
        </w:rPr>
        <w:t xml:space="preserve">, </w:t>
      </w:r>
      <w:hyperlink r:id="rId19" w:history="1">
        <w:r w:rsidRPr="007B1D2A">
          <w:rPr>
            <w:rStyle w:val="Hipervnculo"/>
            <w:rFonts w:ascii="Tahoma" w:hAnsi="Tahoma" w:cs="Tahoma"/>
            <w:color w:val="auto"/>
          </w:rPr>
          <w:t>ecobrasdianaroman@gmail.com</w:t>
        </w:r>
      </w:hyperlink>
      <w:r w:rsidRPr="007B1D2A">
        <w:rPr>
          <w:rFonts w:ascii="Tahoma" w:hAnsi="Tahoma" w:cs="Tahoma"/>
        </w:rPr>
        <w:t xml:space="preserve">  en los términos del artículo 56 de la Ley 1437 de 2011.</w:t>
      </w:r>
    </w:p>
    <w:p w14:paraId="7C262E9B" w14:textId="77777777" w:rsidR="000B4AEB" w:rsidRPr="007B1D2A" w:rsidRDefault="000B4AEB" w:rsidP="000B4AEB">
      <w:pPr>
        <w:jc w:val="both"/>
        <w:rPr>
          <w:rFonts w:ascii="Tahoma" w:hAnsi="Tahoma" w:cs="Tahoma"/>
          <w:b/>
        </w:rPr>
      </w:pPr>
    </w:p>
    <w:p w14:paraId="5FD6DB74" w14:textId="77777777" w:rsidR="000B4AEB" w:rsidRPr="007B1D2A" w:rsidRDefault="000B4AEB" w:rsidP="000B4AEB">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50ADE7C0" w14:textId="77777777" w:rsidR="000B4AEB" w:rsidRPr="007B1D2A" w:rsidRDefault="000B4AEB" w:rsidP="000B4AEB">
      <w:pPr>
        <w:pStyle w:val="Prrafodelista"/>
        <w:ind w:left="0"/>
        <w:jc w:val="center"/>
        <w:rPr>
          <w:rFonts w:ascii="Tahoma" w:hAnsi="Tahoma" w:cs="Tahoma"/>
          <w:b/>
        </w:rPr>
      </w:pPr>
    </w:p>
    <w:p w14:paraId="3AA09F32" w14:textId="77777777" w:rsidR="000B4AEB" w:rsidRPr="007B1D2A" w:rsidRDefault="000B4AEB" w:rsidP="000B4AEB">
      <w:pPr>
        <w:pStyle w:val="Prrafodelista"/>
        <w:ind w:left="0"/>
        <w:jc w:val="center"/>
        <w:rPr>
          <w:rFonts w:ascii="Tahoma" w:hAnsi="Tahoma" w:cs="Tahoma"/>
          <w:b/>
        </w:rPr>
      </w:pPr>
      <w:r w:rsidRPr="007B1D2A">
        <w:rPr>
          <w:rFonts w:ascii="Tahoma" w:hAnsi="Tahoma" w:cs="Tahoma"/>
          <w:b/>
        </w:rPr>
        <w:t>NOTIFÍQUESE, PUBLÍQUESE Y CÚMPLASE</w:t>
      </w:r>
    </w:p>
    <w:p w14:paraId="3F0810F7" w14:textId="77777777" w:rsidR="000B4AEB" w:rsidRPr="007B1D2A" w:rsidRDefault="000B4AEB" w:rsidP="000B4AEB">
      <w:pPr>
        <w:pStyle w:val="Prrafodelista"/>
        <w:ind w:left="0"/>
        <w:rPr>
          <w:rFonts w:ascii="Tahoma" w:hAnsi="Tahoma" w:cs="Tahoma"/>
          <w:b/>
        </w:rPr>
      </w:pPr>
    </w:p>
    <w:p w14:paraId="337F985E" w14:textId="77777777" w:rsidR="000B4AEB" w:rsidRPr="007B1D2A" w:rsidRDefault="000B4AEB" w:rsidP="000B4AEB">
      <w:pPr>
        <w:pStyle w:val="Prrafodelista"/>
        <w:ind w:left="0"/>
        <w:rPr>
          <w:rFonts w:ascii="Tahoma" w:hAnsi="Tahoma" w:cs="Tahoma"/>
          <w:b/>
        </w:rPr>
      </w:pPr>
    </w:p>
    <w:p w14:paraId="61D8AB8A" w14:textId="77777777" w:rsidR="000B4AEB" w:rsidRPr="007B1D2A" w:rsidRDefault="000B4AEB" w:rsidP="000B4AEB">
      <w:pPr>
        <w:pStyle w:val="Prrafodelista"/>
        <w:ind w:left="0"/>
        <w:rPr>
          <w:rFonts w:ascii="Tahoma" w:hAnsi="Tahoma" w:cs="Tahoma"/>
          <w:b/>
        </w:rPr>
      </w:pPr>
    </w:p>
    <w:p w14:paraId="5039C684" w14:textId="77777777" w:rsidR="000B4AEB" w:rsidRPr="007B1D2A" w:rsidRDefault="000B4AEB" w:rsidP="000B4AEB">
      <w:pPr>
        <w:pStyle w:val="Prrafodelista"/>
        <w:ind w:left="0"/>
        <w:jc w:val="center"/>
        <w:rPr>
          <w:rFonts w:ascii="Tahoma" w:hAnsi="Tahoma" w:cs="Tahoma"/>
        </w:rPr>
      </w:pPr>
      <w:r w:rsidRPr="007B1D2A">
        <w:rPr>
          <w:rFonts w:ascii="Tahoma" w:hAnsi="Tahoma" w:cs="Tahoma"/>
          <w:b/>
        </w:rPr>
        <w:t>CARLOS ARIEL TRUKE OSPINA</w:t>
      </w:r>
    </w:p>
    <w:p w14:paraId="538199AF" w14:textId="35F55575" w:rsidR="000B4AEB" w:rsidRPr="007B1D2A" w:rsidRDefault="000B4AEB" w:rsidP="000B4AEB">
      <w:pPr>
        <w:jc w:val="center"/>
        <w:rPr>
          <w:rFonts w:ascii="Tahoma" w:hAnsi="Tahoma" w:cs="Tahoma"/>
        </w:rPr>
      </w:pPr>
      <w:r w:rsidRPr="007B1D2A">
        <w:rPr>
          <w:rFonts w:ascii="Tahoma" w:hAnsi="Tahoma" w:cs="Tahoma"/>
        </w:rPr>
        <w:t>Subdirector de Regulación y Control Ambiental</w:t>
      </w:r>
    </w:p>
    <w:p w14:paraId="1FDC4B36" w14:textId="613E2B0F" w:rsidR="000B4AEB" w:rsidRPr="007B1D2A" w:rsidRDefault="000B4AEB" w:rsidP="000B4AEB">
      <w:pPr>
        <w:jc w:val="center"/>
        <w:rPr>
          <w:rFonts w:ascii="Tahoma" w:hAnsi="Tahoma" w:cs="Tahoma"/>
        </w:rPr>
      </w:pPr>
    </w:p>
    <w:p w14:paraId="2906D37D" w14:textId="77777777" w:rsidR="000B4AEB" w:rsidRPr="007B1D2A" w:rsidRDefault="000B4AEB" w:rsidP="000B4AEB">
      <w:pPr>
        <w:jc w:val="center"/>
        <w:rPr>
          <w:rFonts w:ascii="Tahoma" w:hAnsi="Tahoma" w:cs="Tahoma"/>
        </w:rPr>
      </w:pPr>
    </w:p>
    <w:p w14:paraId="38231BFC" w14:textId="60475D57" w:rsidR="000B4AEB" w:rsidRPr="007B1D2A" w:rsidRDefault="000B4AEB" w:rsidP="000B4AEB">
      <w:pPr>
        <w:jc w:val="center"/>
        <w:rPr>
          <w:rFonts w:ascii="Tahoma" w:hAnsi="Tahoma" w:cs="Tahoma"/>
          <w:b/>
          <w:noProof/>
          <w:lang w:val="es-ES"/>
        </w:rPr>
      </w:pPr>
      <w:r w:rsidRPr="007B1D2A">
        <w:rPr>
          <w:rFonts w:ascii="Tahoma" w:hAnsi="Tahoma" w:cs="Tahoma"/>
          <w:b/>
        </w:rPr>
        <w:t>AUTO DE INICIACIÓN DE TRÁMITE DE PERMISO DE VERTIMIENTO                                       SRCA-AITV-436-05-21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TREINTA Y UNO </w:t>
      </w:r>
      <w:r w:rsidRPr="007B1D2A">
        <w:rPr>
          <w:rFonts w:ascii="Tahoma" w:hAnsi="Tahoma" w:cs="Tahoma"/>
          <w:b/>
          <w:noProof/>
          <w:lang w:val="es-ES"/>
        </w:rPr>
        <w:t>(31) DE MAYO DE DOS MIL VEINTIUNO (2021 )</w:t>
      </w:r>
    </w:p>
    <w:p w14:paraId="2CD4CF23" w14:textId="77777777" w:rsidR="004A357B" w:rsidRPr="007B1D2A" w:rsidRDefault="004A357B" w:rsidP="000B4AEB">
      <w:pPr>
        <w:jc w:val="center"/>
        <w:rPr>
          <w:rFonts w:ascii="Tahoma" w:hAnsi="Tahoma" w:cs="Tahoma"/>
          <w:b/>
        </w:rPr>
      </w:pPr>
    </w:p>
    <w:p w14:paraId="7F7FD7E5" w14:textId="77777777" w:rsidR="000B4AEB" w:rsidRPr="007B1D2A" w:rsidRDefault="000B4AEB" w:rsidP="000B4AEB">
      <w:pPr>
        <w:jc w:val="center"/>
        <w:rPr>
          <w:rFonts w:ascii="Tahoma" w:hAnsi="Tahoma" w:cs="Tahoma"/>
          <w:b/>
        </w:rPr>
      </w:pPr>
      <w:r w:rsidRPr="007B1D2A">
        <w:rPr>
          <w:rFonts w:ascii="Tahoma" w:hAnsi="Tahoma" w:cs="Tahoma"/>
          <w:b/>
        </w:rPr>
        <w:t>DISPONE:</w:t>
      </w:r>
    </w:p>
    <w:p w14:paraId="668A64AD" w14:textId="77777777" w:rsidR="000B4AEB" w:rsidRPr="007B1D2A" w:rsidRDefault="000B4AEB" w:rsidP="000B4AEB">
      <w:pPr>
        <w:jc w:val="center"/>
        <w:rPr>
          <w:rFonts w:ascii="Tahoma" w:hAnsi="Tahoma" w:cs="Tahoma"/>
          <w:b/>
        </w:rPr>
      </w:pPr>
    </w:p>
    <w:p w14:paraId="66451DAF" w14:textId="77777777" w:rsidR="000B4AEB" w:rsidRPr="007B1D2A" w:rsidRDefault="000B4AEB" w:rsidP="000B4AEB">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sociedad propietaria del predio denominado </w:t>
      </w:r>
      <w:r w:rsidRPr="007B1D2A">
        <w:rPr>
          <w:rFonts w:ascii="Tahoma" w:hAnsi="Tahoma" w:cs="Tahoma"/>
          <w:b/>
        </w:rPr>
        <w:t>1) LOTE DE TERRENO # 40 “EL TESORO CAMPESTRE”</w:t>
      </w:r>
      <w:r w:rsidRPr="007B1D2A">
        <w:rPr>
          <w:rFonts w:ascii="Tahoma" w:hAnsi="Tahoma" w:cs="Tahoma"/>
        </w:rPr>
        <w:t xml:space="preserve"> 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282-43781,</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b/>
          <w:noProof/>
        </w:rPr>
        <w:t xml:space="preserve">, </w:t>
      </w:r>
      <w:r w:rsidRPr="007B1D2A">
        <w:rPr>
          <w:rFonts w:ascii="Tahoma" w:hAnsi="Tahoma" w:cs="Tahoma"/>
        </w:rPr>
        <w:t xml:space="preserve">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5393-21, </w:t>
      </w:r>
      <w:r w:rsidRPr="007B1D2A">
        <w:rPr>
          <w:rFonts w:ascii="Tahoma" w:hAnsi="Tahoma" w:cs="Tahoma"/>
        </w:rPr>
        <w:t>tal como lo establece el Decreto 3930 de 2010, compilado por el Decreto 1076 de 2015, modificado por el Decreto 050 de 2018.</w:t>
      </w:r>
    </w:p>
    <w:p w14:paraId="04909E71" w14:textId="77777777" w:rsidR="000B4AEB" w:rsidRPr="007B1D2A" w:rsidRDefault="000B4AEB" w:rsidP="000B4AEB">
      <w:pPr>
        <w:jc w:val="both"/>
        <w:rPr>
          <w:rFonts w:ascii="Tahoma" w:hAnsi="Tahoma" w:cs="Tahoma"/>
          <w:b/>
        </w:rPr>
      </w:pPr>
    </w:p>
    <w:p w14:paraId="3B1AFCB0" w14:textId="77777777" w:rsidR="000B4AEB" w:rsidRPr="007B1D2A" w:rsidRDefault="000B4AEB" w:rsidP="000B4AEB">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 xml:space="preserve">NO SE AUTORIZA LA GENERACIÓN DEL VERTIMIENTO NI LA </w:t>
      </w:r>
      <w:r w:rsidRPr="007B1D2A">
        <w:rPr>
          <w:rFonts w:ascii="Tahoma" w:hAnsi="Tahoma" w:cs="Tahoma"/>
          <w:b/>
          <w:bCs/>
        </w:rPr>
        <w:lastRenderedPageBreak/>
        <w:t>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155CC927" w14:textId="77777777" w:rsidR="000B4AEB" w:rsidRPr="007B1D2A" w:rsidRDefault="000B4AEB" w:rsidP="000B4AEB">
      <w:pPr>
        <w:jc w:val="both"/>
        <w:rPr>
          <w:rFonts w:ascii="Tahoma" w:hAnsi="Tahoma" w:cs="Tahoma"/>
        </w:rPr>
      </w:pPr>
    </w:p>
    <w:p w14:paraId="239D8F26" w14:textId="77777777" w:rsidR="000B4AEB" w:rsidRPr="007B1D2A" w:rsidRDefault="000B4AEB" w:rsidP="000B4AEB">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6E895E32" w14:textId="77777777" w:rsidR="000B4AEB" w:rsidRPr="007B1D2A" w:rsidRDefault="000B4AEB" w:rsidP="000B4AEB">
      <w:pPr>
        <w:pStyle w:val="NormalWeb"/>
        <w:spacing w:before="0" w:beforeAutospacing="0" w:after="0" w:afterAutospacing="0"/>
        <w:jc w:val="both"/>
        <w:rPr>
          <w:rFonts w:ascii="Tahoma" w:hAnsi="Tahoma" w:cs="Tahoma"/>
          <w:b/>
          <w:color w:val="auto"/>
        </w:rPr>
      </w:pPr>
    </w:p>
    <w:p w14:paraId="26EFA99D" w14:textId="77777777" w:rsidR="000B4AEB" w:rsidRPr="007B1D2A" w:rsidRDefault="000B4AEB" w:rsidP="000B4AEB">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534AB2D7" w14:textId="77777777" w:rsidR="000B4AEB" w:rsidRPr="007B1D2A" w:rsidRDefault="000B4AEB" w:rsidP="000B4AEB">
      <w:pPr>
        <w:jc w:val="both"/>
        <w:rPr>
          <w:rFonts w:ascii="Tahoma" w:hAnsi="Tahoma" w:cs="Tahoma"/>
        </w:rPr>
      </w:pPr>
    </w:p>
    <w:p w14:paraId="73BBD4E5" w14:textId="77777777" w:rsidR="000B4AEB" w:rsidRPr="007B1D2A" w:rsidRDefault="000B4AEB" w:rsidP="000B4AEB">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07E33986" w14:textId="77777777" w:rsidR="000B4AEB" w:rsidRPr="007B1D2A" w:rsidRDefault="000B4AEB" w:rsidP="000B4AEB">
      <w:pPr>
        <w:jc w:val="both"/>
        <w:rPr>
          <w:rFonts w:ascii="Tahoma" w:hAnsi="Tahoma" w:cs="Tahoma"/>
        </w:rPr>
      </w:pPr>
    </w:p>
    <w:p w14:paraId="3322858C" w14:textId="77777777" w:rsidR="000B4AEB" w:rsidRPr="007B1D2A" w:rsidRDefault="000B4AEB" w:rsidP="000B4AEB">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sociedad propietaria del predio denominado</w:t>
      </w:r>
      <w:r w:rsidRPr="007B1D2A">
        <w:rPr>
          <w:rFonts w:ascii="Tahoma" w:hAnsi="Tahoma" w:cs="Tahoma"/>
          <w:b/>
        </w:rPr>
        <w:t xml:space="preserve"> 1) LOTE DE TERRENO #40 “EL TESORO CAMPESTRE”</w:t>
      </w:r>
      <w:r w:rsidRPr="007B1D2A">
        <w:rPr>
          <w:rFonts w:ascii="Tahoma" w:hAnsi="Tahoma" w:cs="Tahoma"/>
        </w:rPr>
        <w:t xml:space="preserve"> ubicado en la </w:t>
      </w:r>
      <w:r w:rsidRPr="007B1D2A">
        <w:rPr>
          <w:rFonts w:ascii="Tahoma" w:hAnsi="Tahoma" w:cs="Tahoma"/>
        </w:rPr>
        <w:t xml:space="preserve">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b/>
          <w:bCs/>
        </w:rPr>
        <w:t xml:space="preserve"> 282-43781</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se procede a notificar el presente acto administrativo a los correos electrónicos  </w:t>
      </w:r>
      <w:hyperlink r:id="rId20" w:history="1">
        <w:r w:rsidRPr="007B1D2A">
          <w:rPr>
            <w:rStyle w:val="Hipervnculo"/>
            <w:rFonts w:ascii="Tahoma" w:hAnsi="Tahoma" w:cs="Tahoma"/>
            <w:color w:val="auto"/>
          </w:rPr>
          <w:t>gerenciagemaconstructora@gmail.com</w:t>
        </w:r>
      </w:hyperlink>
      <w:r w:rsidRPr="007B1D2A">
        <w:rPr>
          <w:rFonts w:ascii="Tahoma" w:hAnsi="Tahoma" w:cs="Tahoma"/>
        </w:rPr>
        <w:t xml:space="preserve">, </w:t>
      </w:r>
      <w:hyperlink r:id="rId21" w:history="1">
        <w:r w:rsidRPr="007B1D2A">
          <w:rPr>
            <w:rStyle w:val="Hipervnculo"/>
            <w:rFonts w:ascii="Tahoma" w:hAnsi="Tahoma" w:cs="Tahoma"/>
            <w:color w:val="auto"/>
          </w:rPr>
          <w:t>ecobrasdianaroman@gmail.com</w:t>
        </w:r>
      </w:hyperlink>
      <w:r w:rsidRPr="007B1D2A">
        <w:rPr>
          <w:rFonts w:ascii="Tahoma" w:hAnsi="Tahoma" w:cs="Tahoma"/>
        </w:rPr>
        <w:t xml:space="preserve">  en los términos del artículo 56 de la Ley 1437 de 2011.</w:t>
      </w:r>
    </w:p>
    <w:p w14:paraId="4E6A2AB8" w14:textId="77777777" w:rsidR="000B4AEB" w:rsidRPr="007B1D2A" w:rsidRDefault="000B4AEB" w:rsidP="000B4AEB">
      <w:pPr>
        <w:jc w:val="both"/>
        <w:rPr>
          <w:rFonts w:ascii="Tahoma" w:hAnsi="Tahoma" w:cs="Tahoma"/>
          <w:b/>
        </w:rPr>
      </w:pPr>
    </w:p>
    <w:p w14:paraId="59F5AD08" w14:textId="77777777" w:rsidR="000B4AEB" w:rsidRPr="007B1D2A" w:rsidRDefault="000B4AEB" w:rsidP="000B4AEB">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40FC0417" w14:textId="77777777" w:rsidR="000B4AEB" w:rsidRPr="007B1D2A" w:rsidRDefault="000B4AEB" w:rsidP="000B4AEB">
      <w:pPr>
        <w:pStyle w:val="Prrafodelista"/>
        <w:ind w:left="0"/>
        <w:jc w:val="center"/>
        <w:rPr>
          <w:rFonts w:ascii="Tahoma" w:hAnsi="Tahoma" w:cs="Tahoma"/>
          <w:b/>
        </w:rPr>
      </w:pPr>
    </w:p>
    <w:p w14:paraId="1F35CDAF" w14:textId="77777777" w:rsidR="000B4AEB" w:rsidRPr="007B1D2A" w:rsidRDefault="000B4AEB" w:rsidP="000B4AEB">
      <w:pPr>
        <w:pStyle w:val="Prrafodelista"/>
        <w:ind w:left="0"/>
        <w:jc w:val="center"/>
        <w:rPr>
          <w:rFonts w:ascii="Tahoma" w:hAnsi="Tahoma" w:cs="Tahoma"/>
          <w:b/>
        </w:rPr>
      </w:pPr>
      <w:r w:rsidRPr="007B1D2A">
        <w:rPr>
          <w:rFonts w:ascii="Tahoma" w:hAnsi="Tahoma" w:cs="Tahoma"/>
          <w:b/>
        </w:rPr>
        <w:t>NOTIFÍQUESE, PUBLÍQUESE Y CÚMPLASE</w:t>
      </w:r>
    </w:p>
    <w:p w14:paraId="6E20788E" w14:textId="77777777" w:rsidR="000B4AEB" w:rsidRPr="007B1D2A" w:rsidRDefault="000B4AEB" w:rsidP="000B4AEB">
      <w:pPr>
        <w:pStyle w:val="Prrafodelista"/>
        <w:ind w:left="0"/>
        <w:rPr>
          <w:rFonts w:ascii="Tahoma" w:hAnsi="Tahoma" w:cs="Tahoma"/>
          <w:b/>
        </w:rPr>
      </w:pPr>
    </w:p>
    <w:p w14:paraId="6EBDD273" w14:textId="77777777" w:rsidR="000B4AEB" w:rsidRPr="007B1D2A" w:rsidRDefault="000B4AEB" w:rsidP="000B4AEB">
      <w:pPr>
        <w:pStyle w:val="Prrafodelista"/>
        <w:ind w:left="0"/>
        <w:rPr>
          <w:rFonts w:ascii="Tahoma" w:hAnsi="Tahoma" w:cs="Tahoma"/>
          <w:b/>
        </w:rPr>
      </w:pPr>
    </w:p>
    <w:p w14:paraId="033F7127" w14:textId="77777777" w:rsidR="000B4AEB" w:rsidRPr="007B1D2A" w:rsidRDefault="000B4AEB" w:rsidP="000B4AEB">
      <w:pPr>
        <w:pStyle w:val="Prrafodelista"/>
        <w:ind w:left="0"/>
        <w:rPr>
          <w:rFonts w:ascii="Tahoma" w:hAnsi="Tahoma" w:cs="Tahoma"/>
          <w:b/>
        </w:rPr>
      </w:pPr>
    </w:p>
    <w:p w14:paraId="33E4A3E2" w14:textId="77777777" w:rsidR="000B4AEB" w:rsidRPr="007B1D2A" w:rsidRDefault="000B4AEB" w:rsidP="000B4AEB">
      <w:pPr>
        <w:pStyle w:val="Prrafodelista"/>
        <w:ind w:left="0"/>
        <w:rPr>
          <w:rFonts w:ascii="Tahoma" w:hAnsi="Tahoma" w:cs="Tahoma"/>
          <w:b/>
        </w:rPr>
      </w:pPr>
    </w:p>
    <w:p w14:paraId="6F0D9588" w14:textId="77777777" w:rsidR="000B4AEB" w:rsidRPr="007B1D2A" w:rsidRDefault="000B4AEB" w:rsidP="000B4AEB">
      <w:pPr>
        <w:pStyle w:val="Prrafodelista"/>
        <w:ind w:left="0"/>
        <w:jc w:val="center"/>
        <w:rPr>
          <w:rFonts w:ascii="Tahoma" w:hAnsi="Tahoma" w:cs="Tahoma"/>
        </w:rPr>
      </w:pPr>
      <w:r w:rsidRPr="007B1D2A">
        <w:rPr>
          <w:rFonts w:ascii="Tahoma" w:hAnsi="Tahoma" w:cs="Tahoma"/>
          <w:b/>
        </w:rPr>
        <w:t>CARLOS ARIEL TRUKE OSPINA</w:t>
      </w:r>
    </w:p>
    <w:p w14:paraId="772E7E2F" w14:textId="77777777" w:rsidR="000B4AEB" w:rsidRPr="007B1D2A" w:rsidRDefault="000B4AEB" w:rsidP="000B4AEB">
      <w:pPr>
        <w:jc w:val="center"/>
        <w:rPr>
          <w:rFonts w:ascii="Tahoma" w:hAnsi="Tahoma" w:cs="Tahoma"/>
        </w:rPr>
      </w:pPr>
      <w:r w:rsidRPr="007B1D2A">
        <w:rPr>
          <w:rFonts w:ascii="Tahoma" w:hAnsi="Tahoma" w:cs="Tahoma"/>
        </w:rPr>
        <w:t>Subdirector de Regulación y Control Ambiental</w:t>
      </w:r>
    </w:p>
    <w:p w14:paraId="524D1BDF" w14:textId="41A3DA73" w:rsidR="00DE499B" w:rsidRPr="007B1D2A" w:rsidRDefault="00DE499B" w:rsidP="008C27CC">
      <w:pPr>
        <w:jc w:val="center"/>
        <w:rPr>
          <w:rFonts w:ascii="Tahoma" w:hAnsi="Tahoma" w:cs="Tahoma"/>
        </w:rPr>
      </w:pPr>
    </w:p>
    <w:p w14:paraId="34CD7CAC" w14:textId="77777777" w:rsidR="000B4AEB" w:rsidRPr="007B1D2A" w:rsidRDefault="000B4AEB" w:rsidP="000B4AEB">
      <w:pPr>
        <w:jc w:val="center"/>
        <w:rPr>
          <w:rFonts w:ascii="Tahoma" w:hAnsi="Tahoma" w:cs="Tahoma"/>
          <w:b/>
        </w:rPr>
      </w:pPr>
      <w:r w:rsidRPr="007B1D2A">
        <w:rPr>
          <w:rFonts w:ascii="Tahoma" w:hAnsi="Tahoma" w:cs="Tahoma"/>
          <w:b/>
        </w:rPr>
        <w:t>AUTO DE INICIACIÓN DE TRÁMITE DE PERMISO DE VERTIMIENTO                                       SRCA-AITV-437-05-21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TREINTA Y UNO </w:t>
      </w:r>
      <w:r w:rsidRPr="007B1D2A">
        <w:rPr>
          <w:rFonts w:ascii="Tahoma" w:hAnsi="Tahoma" w:cs="Tahoma"/>
          <w:b/>
          <w:noProof/>
          <w:lang w:val="es-ES"/>
        </w:rPr>
        <w:t>(31) DE MAYO DE DOS MIL VEINTIUNO (2021 )</w:t>
      </w:r>
    </w:p>
    <w:p w14:paraId="4A34AECC" w14:textId="77777777" w:rsidR="000B4AEB" w:rsidRPr="007B1D2A" w:rsidRDefault="000B4AEB" w:rsidP="000B4AEB">
      <w:pPr>
        <w:pStyle w:val="Encabezado"/>
        <w:tabs>
          <w:tab w:val="clear" w:pos="4419"/>
          <w:tab w:val="clear" w:pos="8838"/>
          <w:tab w:val="left" w:pos="3330"/>
        </w:tabs>
        <w:rPr>
          <w:rFonts w:ascii="Tahoma" w:hAnsi="Tahoma" w:cs="Tahoma"/>
        </w:rPr>
      </w:pPr>
    </w:p>
    <w:p w14:paraId="1B16BB6A" w14:textId="77777777" w:rsidR="000B4AEB" w:rsidRPr="007B1D2A" w:rsidRDefault="000B4AEB" w:rsidP="000B4AEB">
      <w:pPr>
        <w:rPr>
          <w:rFonts w:ascii="Tahoma" w:hAnsi="Tahoma" w:cs="Tahoma"/>
          <w:b/>
        </w:rPr>
      </w:pPr>
    </w:p>
    <w:p w14:paraId="522098FD" w14:textId="77777777" w:rsidR="000B4AEB" w:rsidRPr="007B1D2A" w:rsidRDefault="000B4AEB" w:rsidP="000B4AEB">
      <w:pPr>
        <w:jc w:val="center"/>
        <w:rPr>
          <w:rFonts w:ascii="Tahoma" w:hAnsi="Tahoma" w:cs="Tahoma"/>
          <w:b/>
        </w:rPr>
      </w:pPr>
      <w:r w:rsidRPr="007B1D2A">
        <w:rPr>
          <w:rFonts w:ascii="Tahoma" w:hAnsi="Tahoma" w:cs="Tahoma"/>
          <w:b/>
        </w:rPr>
        <w:t>DISPONE:</w:t>
      </w:r>
    </w:p>
    <w:p w14:paraId="479A06B0" w14:textId="77777777" w:rsidR="000B4AEB" w:rsidRPr="007B1D2A" w:rsidRDefault="000B4AEB" w:rsidP="000B4AEB">
      <w:pPr>
        <w:jc w:val="center"/>
        <w:rPr>
          <w:rFonts w:ascii="Tahoma" w:hAnsi="Tahoma" w:cs="Tahoma"/>
          <w:b/>
        </w:rPr>
      </w:pPr>
    </w:p>
    <w:p w14:paraId="7AFF7389" w14:textId="77777777" w:rsidR="000B4AEB" w:rsidRPr="007B1D2A" w:rsidRDefault="000B4AEB" w:rsidP="000B4AEB">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w:t>
      </w:r>
      <w:r w:rsidRPr="007B1D2A">
        <w:rPr>
          <w:rFonts w:ascii="Tahoma" w:hAnsi="Tahoma" w:cs="Tahoma"/>
        </w:rPr>
        <w:lastRenderedPageBreak/>
        <w:t xml:space="preserve">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sociedad propietaria del predio denominado </w:t>
      </w:r>
      <w:r w:rsidRPr="007B1D2A">
        <w:rPr>
          <w:rFonts w:ascii="Tahoma" w:hAnsi="Tahoma" w:cs="Tahoma"/>
          <w:b/>
        </w:rPr>
        <w:t>1) LOTE DE TERRENO # 58 “EL TESORO CAMPESTRE”</w:t>
      </w:r>
      <w:r w:rsidRPr="007B1D2A">
        <w:rPr>
          <w:rFonts w:ascii="Tahoma" w:hAnsi="Tahoma" w:cs="Tahoma"/>
        </w:rPr>
        <w:t xml:space="preserve"> 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282-43799,</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b/>
          <w:noProof/>
        </w:rPr>
        <w:t xml:space="preserve">, </w:t>
      </w:r>
      <w:r w:rsidRPr="007B1D2A">
        <w:rPr>
          <w:rFonts w:ascii="Tahoma" w:hAnsi="Tahoma" w:cs="Tahoma"/>
        </w:rPr>
        <w:t xml:space="preserve">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5394-21, </w:t>
      </w:r>
      <w:r w:rsidRPr="007B1D2A">
        <w:rPr>
          <w:rFonts w:ascii="Tahoma" w:hAnsi="Tahoma" w:cs="Tahoma"/>
        </w:rPr>
        <w:t>tal como lo establece el Decreto 3930 de 2010, compilado por el Decreto 1076 de 2015, modificado por el Decreto 050 de 2018.</w:t>
      </w:r>
    </w:p>
    <w:p w14:paraId="35005AA9" w14:textId="77777777" w:rsidR="000B4AEB" w:rsidRPr="007B1D2A" w:rsidRDefault="000B4AEB" w:rsidP="000B4AEB">
      <w:pPr>
        <w:jc w:val="both"/>
        <w:rPr>
          <w:rFonts w:ascii="Tahoma" w:hAnsi="Tahoma" w:cs="Tahoma"/>
          <w:b/>
        </w:rPr>
      </w:pPr>
    </w:p>
    <w:p w14:paraId="69A2E407" w14:textId="77777777" w:rsidR="000B4AEB" w:rsidRPr="007B1D2A" w:rsidRDefault="000B4AEB" w:rsidP="000B4AEB">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 xml:space="preserve">CIRCUNSCRIBIÉNDOSE ESTA AUTORIDAD AMBIENTAL SOLO A </w:t>
      </w:r>
      <w:r w:rsidRPr="007B1D2A">
        <w:rPr>
          <w:rFonts w:ascii="Tahoma" w:hAnsi="Tahoma" w:cs="Tahoma"/>
          <w:b/>
          <w:bCs/>
        </w:rPr>
        <w:t>LA COMPETENCIA DESDE EL PUNTO DE VISTA AMBIENTAL.</w:t>
      </w:r>
    </w:p>
    <w:p w14:paraId="2912CA32" w14:textId="77777777" w:rsidR="000B4AEB" w:rsidRPr="007B1D2A" w:rsidRDefault="000B4AEB" w:rsidP="000B4AEB">
      <w:pPr>
        <w:jc w:val="both"/>
        <w:rPr>
          <w:rFonts w:ascii="Tahoma" w:hAnsi="Tahoma" w:cs="Tahoma"/>
        </w:rPr>
      </w:pPr>
    </w:p>
    <w:p w14:paraId="50E397FC" w14:textId="77777777" w:rsidR="000B4AEB" w:rsidRPr="007B1D2A" w:rsidRDefault="000B4AEB" w:rsidP="000B4AEB">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464A84C0" w14:textId="77777777" w:rsidR="000B4AEB" w:rsidRPr="007B1D2A" w:rsidRDefault="000B4AEB" w:rsidP="000B4AEB">
      <w:pPr>
        <w:pStyle w:val="NormalWeb"/>
        <w:spacing w:before="0" w:beforeAutospacing="0" w:after="0" w:afterAutospacing="0"/>
        <w:jc w:val="both"/>
        <w:rPr>
          <w:rFonts w:ascii="Tahoma" w:hAnsi="Tahoma" w:cs="Tahoma"/>
          <w:b/>
          <w:color w:val="auto"/>
        </w:rPr>
      </w:pPr>
    </w:p>
    <w:p w14:paraId="33D38A4D" w14:textId="77777777" w:rsidR="000B4AEB" w:rsidRPr="007B1D2A" w:rsidRDefault="000B4AEB" w:rsidP="000B4AEB">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556D6990" w14:textId="77777777" w:rsidR="000B4AEB" w:rsidRPr="007B1D2A" w:rsidRDefault="000B4AEB" w:rsidP="000B4AEB">
      <w:pPr>
        <w:jc w:val="both"/>
        <w:rPr>
          <w:rFonts w:ascii="Tahoma" w:hAnsi="Tahoma" w:cs="Tahoma"/>
        </w:rPr>
      </w:pPr>
    </w:p>
    <w:p w14:paraId="61779EFD" w14:textId="77777777" w:rsidR="000B4AEB" w:rsidRPr="007B1D2A" w:rsidRDefault="000B4AEB" w:rsidP="000B4AEB">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451B3C68" w14:textId="77777777" w:rsidR="000B4AEB" w:rsidRPr="007B1D2A" w:rsidRDefault="000B4AEB" w:rsidP="000B4AEB">
      <w:pPr>
        <w:jc w:val="both"/>
        <w:rPr>
          <w:rFonts w:ascii="Tahoma" w:hAnsi="Tahoma" w:cs="Tahoma"/>
        </w:rPr>
      </w:pPr>
    </w:p>
    <w:p w14:paraId="40E93C38" w14:textId="77777777" w:rsidR="000B4AEB" w:rsidRPr="007B1D2A" w:rsidRDefault="000B4AEB" w:rsidP="000B4AEB">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sociedad propietaria del predio denominado</w:t>
      </w:r>
      <w:r w:rsidRPr="007B1D2A">
        <w:rPr>
          <w:rFonts w:ascii="Tahoma" w:hAnsi="Tahoma" w:cs="Tahoma"/>
          <w:b/>
        </w:rPr>
        <w:t xml:space="preserve"> 1) LOTE DE TERRENO #58 “EL TESORO CAMPESTRE”</w:t>
      </w:r>
      <w:r w:rsidRPr="007B1D2A">
        <w:rPr>
          <w:rFonts w:ascii="Tahoma" w:hAnsi="Tahoma" w:cs="Tahoma"/>
        </w:rPr>
        <w:t xml:space="preserve"> 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b/>
          <w:bCs/>
        </w:rPr>
        <w:t xml:space="preserve"> 282-43799</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se procede a notificar el presente acto administrativo a los correos </w:t>
      </w:r>
      <w:r w:rsidRPr="007B1D2A">
        <w:rPr>
          <w:rFonts w:ascii="Tahoma" w:hAnsi="Tahoma" w:cs="Tahoma"/>
        </w:rPr>
        <w:lastRenderedPageBreak/>
        <w:t xml:space="preserve">electrónicos  </w:t>
      </w:r>
      <w:hyperlink r:id="rId22" w:history="1">
        <w:r w:rsidRPr="007B1D2A">
          <w:rPr>
            <w:rStyle w:val="Hipervnculo"/>
            <w:rFonts w:ascii="Tahoma" w:hAnsi="Tahoma" w:cs="Tahoma"/>
            <w:color w:val="auto"/>
          </w:rPr>
          <w:t>gerenciagemaconstructora@gmail.com</w:t>
        </w:r>
      </w:hyperlink>
      <w:r w:rsidRPr="007B1D2A">
        <w:rPr>
          <w:rFonts w:ascii="Tahoma" w:hAnsi="Tahoma" w:cs="Tahoma"/>
        </w:rPr>
        <w:t xml:space="preserve">, </w:t>
      </w:r>
      <w:hyperlink r:id="rId23" w:history="1">
        <w:r w:rsidRPr="007B1D2A">
          <w:rPr>
            <w:rStyle w:val="Hipervnculo"/>
            <w:rFonts w:ascii="Tahoma" w:hAnsi="Tahoma" w:cs="Tahoma"/>
            <w:color w:val="auto"/>
          </w:rPr>
          <w:t>ecobrasdianaroman@gmail.com</w:t>
        </w:r>
      </w:hyperlink>
      <w:r w:rsidRPr="007B1D2A">
        <w:rPr>
          <w:rFonts w:ascii="Tahoma" w:hAnsi="Tahoma" w:cs="Tahoma"/>
        </w:rPr>
        <w:t xml:space="preserve">  en los términos del artículo 56 de la Ley 1437 de 2011.</w:t>
      </w:r>
    </w:p>
    <w:p w14:paraId="4EB81366" w14:textId="77777777" w:rsidR="000B4AEB" w:rsidRPr="007B1D2A" w:rsidRDefault="000B4AEB" w:rsidP="000B4AEB">
      <w:pPr>
        <w:jc w:val="both"/>
        <w:rPr>
          <w:rFonts w:ascii="Tahoma" w:hAnsi="Tahoma" w:cs="Tahoma"/>
          <w:b/>
        </w:rPr>
      </w:pPr>
    </w:p>
    <w:p w14:paraId="06CD0ED8" w14:textId="77777777" w:rsidR="000B4AEB" w:rsidRPr="007B1D2A" w:rsidRDefault="000B4AEB" w:rsidP="000B4AEB">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03BF1F55" w14:textId="77777777" w:rsidR="000B4AEB" w:rsidRPr="007B1D2A" w:rsidRDefault="000B4AEB" w:rsidP="000B4AEB">
      <w:pPr>
        <w:pStyle w:val="Prrafodelista"/>
        <w:ind w:left="0"/>
        <w:jc w:val="center"/>
        <w:rPr>
          <w:rFonts w:ascii="Tahoma" w:hAnsi="Tahoma" w:cs="Tahoma"/>
          <w:b/>
        </w:rPr>
      </w:pPr>
    </w:p>
    <w:p w14:paraId="5621AF75" w14:textId="77777777" w:rsidR="000B4AEB" w:rsidRPr="007B1D2A" w:rsidRDefault="000B4AEB" w:rsidP="000B4AEB">
      <w:pPr>
        <w:pStyle w:val="Prrafodelista"/>
        <w:ind w:left="0"/>
        <w:jc w:val="center"/>
        <w:rPr>
          <w:rFonts w:ascii="Tahoma" w:hAnsi="Tahoma" w:cs="Tahoma"/>
          <w:b/>
        </w:rPr>
      </w:pPr>
      <w:r w:rsidRPr="007B1D2A">
        <w:rPr>
          <w:rFonts w:ascii="Tahoma" w:hAnsi="Tahoma" w:cs="Tahoma"/>
          <w:b/>
        </w:rPr>
        <w:t>NOTIFÍQUESE, PUBLÍQUESE Y CÚMPLASE</w:t>
      </w:r>
    </w:p>
    <w:p w14:paraId="65550274" w14:textId="77777777" w:rsidR="000B4AEB" w:rsidRPr="007B1D2A" w:rsidRDefault="000B4AEB" w:rsidP="000B4AEB">
      <w:pPr>
        <w:pStyle w:val="Prrafodelista"/>
        <w:ind w:left="0"/>
        <w:rPr>
          <w:rFonts w:ascii="Tahoma" w:hAnsi="Tahoma" w:cs="Tahoma"/>
          <w:b/>
        </w:rPr>
      </w:pPr>
    </w:p>
    <w:p w14:paraId="493599CE" w14:textId="7B1B4734" w:rsidR="000B4AEB" w:rsidRPr="007B1D2A" w:rsidRDefault="000B4AEB" w:rsidP="000B4AEB">
      <w:pPr>
        <w:pStyle w:val="Prrafodelista"/>
        <w:ind w:left="0"/>
        <w:rPr>
          <w:rFonts w:ascii="Tahoma" w:hAnsi="Tahoma" w:cs="Tahoma"/>
          <w:b/>
        </w:rPr>
      </w:pPr>
    </w:p>
    <w:p w14:paraId="60879FC2" w14:textId="77777777" w:rsidR="004A357B" w:rsidRPr="007B1D2A" w:rsidRDefault="004A357B" w:rsidP="000B4AEB">
      <w:pPr>
        <w:pStyle w:val="Prrafodelista"/>
        <w:ind w:left="0"/>
        <w:rPr>
          <w:rFonts w:ascii="Tahoma" w:hAnsi="Tahoma" w:cs="Tahoma"/>
          <w:b/>
        </w:rPr>
      </w:pPr>
    </w:p>
    <w:p w14:paraId="525DD8DE" w14:textId="77777777" w:rsidR="000B4AEB" w:rsidRPr="007B1D2A" w:rsidRDefault="000B4AEB" w:rsidP="000B4AEB">
      <w:pPr>
        <w:pStyle w:val="Prrafodelista"/>
        <w:ind w:left="0"/>
        <w:jc w:val="center"/>
        <w:rPr>
          <w:rFonts w:ascii="Tahoma" w:hAnsi="Tahoma" w:cs="Tahoma"/>
        </w:rPr>
      </w:pPr>
      <w:r w:rsidRPr="007B1D2A">
        <w:rPr>
          <w:rFonts w:ascii="Tahoma" w:hAnsi="Tahoma" w:cs="Tahoma"/>
          <w:b/>
        </w:rPr>
        <w:t>CARLOS ARIEL TRUKE OSPINA</w:t>
      </w:r>
    </w:p>
    <w:p w14:paraId="7555AB2A" w14:textId="1807B9C9" w:rsidR="000B4AEB" w:rsidRPr="007B1D2A" w:rsidRDefault="000B4AEB" w:rsidP="000B4AEB">
      <w:pPr>
        <w:jc w:val="center"/>
        <w:rPr>
          <w:rFonts w:ascii="Tahoma" w:hAnsi="Tahoma" w:cs="Tahoma"/>
        </w:rPr>
      </w:pPr>
      <w:r w:rsidRPr="007B1D2A">
        <w:rPr>
          <w:rFonts w:ascii="Tahoma" w:hAnsi="Tahoma" w:cs="Tahoma"/>
        </w:rPr>
        <w:t>Subdirector de Regulación y Control Ambiental</w:t>
      </w:r>
    </w:p>
    <w:p w14:paraId="7B6F0997" w14:textId="6DCFE12F" w:rsidR="000B4AEB" w:rsidRPr="007B1D2A" w:rsidRDefault="000B4AEB" w:rsidP="000B4AEB">
      <w:pPr>
        <w:jc w:val="center"/>
        <w:rPr>
          <w:rFonts w:ascii="Tahoma" w:hAnsi="Tahoma" w:cs="Tahoma"/>
        </w:rPr>
      </w:pPr>
    </w:p>
    <w:p w14:paraId="5AFEC7AD" w14:textId="4E08B7B5" w:rsidR="000B4AEB" w:rsidRPr="007B1D2A" w:rsidRDefault="000B4AEB" w:rsidP="000B4AEB">
      <w:pPr>
        <w:jc w:val="center"/>
        <w:rPr>
          <w:rFonts w:ascii="Tahoma" w:hAnsi="Tahoma" w:cs="Tahoma"/>
        </w:rPr>
      </w:pPr>
    </w:p>
    <w:p w14:paraId="3F7C799D" w14:textId="77777777" w:rsidR="004A357B" w:rsidRPr="007B1D2A" w:rsidRDefault="004A357B" w:rsidP="000B4AEB">
      <w:pPr>
        <w:jc w:val="center"/>
        <w:rPr>
          <w:rFonts w:ascii="Tahoma" w:hAnsi="Tahoma" w:cs="Tahoma"/>
        </w:rPr>
      </w:pPr>
    </w:p>
    <w:p w14:paraId="76AE4E88" w14:textId="77777777" w:rsidR="000B4AEB" w:rsidRPr="007B1D2A" w:rsidRDefault="000B4AEB" w:rsidP="000B4AEB">
      <w:pPr>
        <w:jc w:val="center"/>
        <w:rPr>
          <w:rFonts w:ascii="Tahoma" w:hAnsi="Tahoma" w:cs="Tahoma"/>
          <w:b/>
        </w:rPr>
      </w:pPr>
      <w:r w:rsidRPr="007B1D2A">
        <w:rPr>
          <w:rFonts w:ascii="Tahoma" w:hAnsi="Tahoma" w:cs="Tahoma"/>
          <w:b/>
        </w:rPr>
        <w:t>AUTO DE INICIACIÓN DE TRÁMITE DE PERMISO DE VERTIMIENTO                                       SRCA-AITV-438-05-21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TREINTA Y UNO </w:t>
      </w:r>
      <w:r w:rsidRPr="007B1D2A">
        <w:rPr>
          <w:rFonts w:ascii="Tahoma" w:hAnsi="Tahoma" w:cs="Tahoma"/>
          <w:b/>
          <w:noProof/>
          <w:lang w:val="es-ES"/>
        </w:rPr>
        <w:t>(31) DE MAYO DE DOS MIL VEINTIUNO (2021 )</w:t>
      </w:r>
    </w:p>
    <w:p w14:paraId="46005122" w14:textId="7B3F1E92" w:rsidR="000B4AEB" w:rsidRPr="007B1D2A" w:rsidRDefault="000B4AEB" w:rsidP="008C27CC">
      <w:pPr>
        <w:jc w:val="center"/>
        <w:rPr>
          <w:rFonts w:ascii="Tahoma" w:hAnsi="Tahoma" w:cs="Tahoma"/>
        </w:rPr>
      </w:pPr>
    </w:p>
    <w:p w14:paraId="2A654810" w14:textId="77777777" w:rsidR="000B4AEB" w:rsidRPr="007B1D2A" w:rsidRDefault="000B4AEB" w:rsidP="000B4AEB">
      <w:pPr>
        <w:jc w:val="center"/>
        <w:rPr>
          <w:rFonts w:ascii="Tahoma" w:hAnsi="Tahoma" w:cs="Tahoma"/>
          <w:b/>
        </w:rPr>
      </w:pPr>
      <w:r w:rsidRPr="007B1D2A">
        <w:rPr>
          <w:rFonts w:ascii="Tahoma" w:hAnsi="Tahoma" w:cs="Tahoma"/>
          <w:b/>
        </w:rPr>
        <w:t>DISPONE:</w:t>
      </w:r>
    </w:p>
    <w:p w14:paraId="0A8A6841" w14:textId="77777777" w:rsidR="000B4AEB" w:rsidRPr="007B1D2A" w:rsidRDefault="000B4AEB" w:rsidP="000B4AEB">
      <w:pPr>
        <w:jc w:val="center"/>
        <w:rPr>
          <w:rFonts w:ascii="Tahoma" w:hAnsi="Tahoma" w:cs="Tahoma"/>
          <w:b/>
        </w:rPr>
      </w:pPr>
    </w:p>
    <w:p w14:paraId="7ACE424D" w14:textId="77777777" w:rsidR="000B4AEB" w:rsidRPr="007B1D2A" w:rsidRDefault="000B4AEB" w:rsidP="000B4AEB">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sociedad propietaria del predio denominado </w:t>
      </w:r>
      <w:r w:rsidRPr="007B1D2A">
        <w:rPr>
          <w:rFonts w:ascii="Tahoma" w:hAnsi="Tahoma" w:cs="Tahoma"/>
          <w:b/>
        </w:rPr>
        <w:t xml:space="preserve">1) LOTE DE TERRENO # 47 “EL </w:t>
      </w:r>
      <w:r w:rsidRPr="007B1D2A">
        <w:rPr>
          <w:rFonts w:ascii="Tahoma" w:hAnsi="Tahoma" w:cs="Tahoma"/>
          <w:b/>
        </w:rPr>
        <w:t>TESORO CAMPESTRE”</w:t>
      </w:r>
      <w:r w:rsidRPr="007B1D2A">
        <w:rPr>
          <w:rFonts w:ascii="Tahoma" w:hAnsi="Tahoma" w:cs="Tahoma"/>
        </w:rPr>
        <w:t xml:space="preserve"> 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282-43788,</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b/>
          <w:noProof/>
        </w:rPr>
        <w:t xml:space="preserve">, </w:t>
      </w:r>
      <w:r w:rsidRPr="007B1D2A">
        <w:rPr>
          <w:rFonts w:ascii="Tahoma" w:hAnsi="Tahoma" w:cs="Tahoma"/>
        </w:rPr>
        <w:t xml:space="preserve">en la </w:t>
      </w:r>
      <w:r w:rsidRPr="007B1D2A">
        <w:rPr>
          <w:rFonts w:ascii="Tahoma" w:hAnsi="Tahoma" w:cs="Tahoma"/>
          <w:b/>
        </w:rPr>
        <w:t>CORPORACIÓN AUTÓNOMA REGIONAL DEL QUINDÍO</w:t>
      </w:r>
      <w:r w:rsidRPr="007B1D2A">
        <w:rPr>
          <w:rFonts w:ascii="Tahoma" w:hAnsi="Tahoma" w:cs="Tahoma"/>
        </w:rPr>
        <w:t xml:space="preserve">, bajo el 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5395-21, </w:t>
      </w:r>
      <w:r w:rsidRPr="007B1D2A">
        <w:rPr>
          <w:rFonts w:ascii="Tahoma" w:hAnsi="Tahoma" w:cs="Tahoma"/>
        </w:rPr>
        <w:t>tal como lo establece el Decreto 3930 de 2010, compilado por el Decreto 1076 de 2015, modificado por el Decreto 050 de 2018.</w:t>
      </w:r>
    </w:p>
    <w:p w14:paraId="55D2891F" w14:textId="77777777" w:rsidR="000B4AEB" w:rsidRPr="007B1D2A" w:rsidRDefault="000B4AEB" w:rsidP="000B4AEB">
      <w:pPr>
        <w:jc w:val="both"/>
        <w:rPr>
          <w:rFonts w:ascii="Tahoma" w:hAnsi="Tahoma" w:cs="Tahoma"/>
          <w:b/>
        </w:rPr>
      </w:pPr>
    </w:p>
    <w:p w14:paraId="08E33B90" w14:textId="77777777" w:rsidR="000B4AEB" w:rsidRPr="007B1D2A" w:rsidRDefault="000B4AEB" w:rsidP="000B4AEB">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1070B9DD" w14:textId="77777777" w:rsidR="000B4AEB" w:rsidRPr="007B1D2A" w:rsidRDefault="000B4AEB" w:rsidP="000B4AEB">
      <w:pPr>
        <w:jc w:val="both"/>
        <w:rPr>
          <w:rFonts w:ascii="Tahoma" w:hAnsi="Tahoma" w:cs="Tahoma"/>
        </w:rPr>
      </w:pPr>
    </w:p>
    <w:p w14:paraId="4F970FC0" w14:textId="77777777" w:rsidR="000B4AEB" w:rsidRPr="007B1D2A" w:rsidRDefault="000B4AEB" w:rsidP="000B4AEB">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714428FD" w14:textId="77777777" w:rsidR="000B4AEB" w:rsidRPr="007B1D2A" w:rsidRDefault="000B4AEB" w:rsidP="000B4AEB">
      <w:pPr>
        <w:pStyle w:val="NormalWeb"/>
        <w:spacing w:before="0" w:beforeAutospacing="0" w:after="0" w:afterAutospacing="0"/>
        <w:jc w:val="both"/>
        <w:rPr>
          <w:rFonts w:ascii="Tahoma" w:hAnsi="Tahoma" w:cs="Tahoma"/>
          <w:b/>
          <w:color w:val="auto"/>
        </w:rPr>
      </w:pPr>
    </w:p>
    <w:p w14:paraId="5EE575DB" w14:textId="77777777" w:rsidR="000B4AEB" w:rsidRPr="007B1D2A" w:rsidRDefault="000B4AEB" w:rsidP="000B4AEB">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23E74DD1" w14:textId="77777777" w:rsidR="000B4AEB" w:rsidRPr="007B1D2A" w:rsidRDefault="000B4AEB" w:rsidP="000B4AEB">
      <w:pPr>
        <w:jc w:val="both"/>
        <w:rPr>
          <w:rFonts w:ascii="Tahoma" w:hAnsi="Tahoma" w:cs="Tahoma"/>
        </w:rPr>
      </w:pPr>
    </w:p>
    <w:p w14:paraId="7BA11D0B" w14:textId="77777777" w:rsidR="000B4AEB" w:rsidRPr="007B1D2A" w:rsidRDefault="000B4AEB" w:rsidP="000B4AEB">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6EE43231" w14:textId="77777777" w:rsidR="000B4AEB" w:rsidRPr="007B1D2A" w:rsidRDefault="000B4AEB" w:rsidP="000B4AEB">
      <w:pPr>
        <w:jc w:val="both"/>
        <w:rPr>
          <w:rFonts w:ascii="Tahoma" w:hAnsi="Tahoma" w:cs="Tahoma"/>
        </w:rPr>
      </w:pPr>
    </w:p>
    <w:p w14:paraId="4366841A" w14:textId="77777777" w:rsidR="000B4AEB" w:rsidRPr="007B1D2A" w:rsidRDefault="000B4AEB" w:rsidP="000B4AEB">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sociedad propietaria del predio denominado</w:t>
      </w:r>
      <w:r w:rsidRPr="007B1D2A">
        <w:rPr>
          <w:rFonts w:ascii="Tahoma" w:hAnsi="Tahoma" w:cs="Tahoma"/>
          <w:b/>
        </w:rPr>
        <w:t xml:space="preserve"> 1) LOTE DE TERRENO #47 “EL TESORO CAMPESTRE”</w:t>
      </w:r>
      <w:r w:rsidRPr="007B1D2A">
        <w:rPr>
          <w:rFonts w:ascii="Tahoma" w:hAnsi="Tahoma" w:cs="Tahoma"/>
        </w:rPr>
        <w:t xml:space="preserve"> 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b/>
          <w:bCs/>
        </w:rPr>
        <w:t xml:space="preserve"> 282-43788</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se procede a notificar el presente acto administrativo a los correos electrónicos  </w:t>
      </w:r>
      <w:hyperlink r:id="rId24" w:history="1">
        <w:r w:rsidRPr="007B1D2A">
          <w:rPr>
            <w:rStyle w:val="Hipervnculo"/>
            <w:rFonts w:ascii="Tahoma" w:hAnsi="Tahoma" w:cs="Tahoma"/>
            <w:color w:val="auto"/>
          </w:rPr>
          <w:t>gerenciagemaconstructora@gmail.com</w:t>
        </w:r>
      </w:hyperlink>
      <w:r w:rsidRPr="007B1D2A">
        <w:rPr>
          <w:rFonts w:ascii="Tahoma" w:hAnsi="Tahoma" w:cs="Tahoma"/>
        </w:rPr>
        <w:t xml:space="preserve">, </w:t>
      </w:r>
      <w:hyperlink r:id="rId25" w:history="1">
        <w:r w:rsidRPr="007B1D2A">
          <w:rPr>
            <w:rStyle w:val="Hipervnculo"/>
            <w:rFonts w:ascii="Tahoma" w:hAnsi="Tahoma" w:cs="Tahoma"/>
            <w:color w:val="auto"/>
          </w:rPr>
          <w:t>ecobrasdianaroman@gmail.com</w:t>
        </w:r>
      </w:hyperlink>
      <w:r w:rsidRPr="007B1D2A">
        <w:rPr>
          <w:rFonts w:ascii="Tahoma" w:hAnsi="Tahoma" w:cs="Tahoma"/>
        </w:rPr>
        <w:t xml:space="preserve">  en los términos del artículo 56 de la Ley 1437 de 2011.</w:t>
      </w:r>
    </w:p>
    <w:p w14:paraId="4EE6AE7D" w14:textId="77777777" w:rsidR="000B4AEB" w:rsidRPr="007B1D2A" w:rsidRDefault="000B4AEB" w:rsidP="000B4AEB">
      <w:pPr>
        <w:jc w:val="both"/>
        <w:rPr>
          <w:rFonts w:ascii="Tahoma" w:hAnsi="Tahoma" w:cs="Tahoma"/>
          <w:b/>
        </w:rPr>
      </w:pPr>
    </w:p>
    <w:p w14:paraId="02C0D179" w14:textId="77777777" w:rsidR="000B4AEB" w:rsidRPr="007B1D2A" w:rsidRDefault="000B4AEB" w:rsidP="000B4AEB">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3A30BD30" w14:textId="77777777" w:rsidR="000B4AEB" w:rsidRPr="007B1D2A" w:rsidRDefault="000B4AEB" w:rsidP="000B4AEB">
      <w:pPr>
        <w:pStyle w:val="Prrafodelista"/>
        <w:ind w:left="0"/>
        <w:jc w:val="center"/>
        <w:rPr>
          <w:rFonts w:ascii="Tahoma" w:hAnsi="Tahoma" w:cs="Tahoma"/>
          <w:b/>
        </w:rPr>
      </w:pPr>
    </w:p>
    <w:p w14:paraId="7AD6B70C" w14:textId="77777777" w:rsidR="000B4AEB" w:rsidRPr="007B1D2A" w:rsidRDefault="000B4AEB" w:rsidP="000B4AEB">
      <w:pPr>
        <w:pStyle w:val="Prrafodelista"/>
        <w:ind w:left="0"/>
        <w:jc w:val="center"/>
        <w:rPr>
          <w:rFonts w:ascii="Tahoma" w:hAnsi="Tahoma" w:cs="Tahoma"/>
          <w:b/>
        </w:rPr>
      </w:pPr>
      <w:r w:rsidRPr="007B1D2A">
        <w:rPr>
          <w:rFonts w:ascii="Tahoma" w:hAnsi="Tahoma" w:cs="Tahoma"/>
          <w:b/>
        </w:rPr>
        <w:t>NOTIFÍQUESE, PUBLÍQUESE Y CÚMPLASE</w:t>
      </w:r>
    </w:p>
    <w:p w14:paraId="1A394BAF" w14:textId="77777777" w:rsidR="000B4AEB" w:rsidRPr="007B1D2A" w:rsidRDefault="000B4AEB" w:rsidP="000B4AEB">
      <w:pPr>
        <w:pStyle w:val="Prrafodelista"/>
        <w:ind w:left="0"/>
        <w:rPr>
          <w:rFonts w:ascii="Tahoma" w:hAnsi="Tahoma" w:cs="Tahoma"/>
          <w:b/>
        </w:rPr>
      </w:pPr>
    </w:p>
    <w:p w14:paraId="23194A06" w14:textId="77777777" w:rsidR="000B4AEB" w:rsidRPr="007B1D2A" w:rsidRDefault="000B4AEB" w:rsidP="000B4AEB">
      <w:pPr>
        <w:pStyle w:val="Prrafodelista"/>
        <w:ind w:left="0"/>
        <w:rPr>
          <w:rFonts w:ascii="Tahoma" w:hAnsi="Tahoma" w:cs="Tahoma"/>
          <w:b/>
        </w:rPr>
      </w:pPr>
    </w:p>
    <w:p w14:paraId="040B03EA" w14:textId="77777777" w:rsidR="000B4AEB" w:rsidRPr="007B1D2A" w:rsidRDefault="000B4AEB" w:rsidP="000B4AEB">
      <w:pPr>
        <w:pStyle w:val="Prrafodelista"/>
        <w:ind w:left="0"/>
        <w:rPr>
          <w:rFonts w:ascii="Tahoma" w:hAnsi="Tahoma" w:cs="Tahoma"/>
          <w:b/>
        </w:rPr>
      </w:pPr>
    </w:p>
    <w:p w14:paraId="35A1D39E" w14:textId="77777777" w:rsidR="000B4AEB" w:rsidRPr="007B1D2A" w:rsidRDefault="000B4AEB" w:rsidP="000B4AEB">
      <w:pPr>
        <w:pStyle w:val="Prrafodelista"/>
        <w:ind w:left="0"/>
        <w:jc w:val="center"/>
        <w:rPr>
          <w:rFonts w:ascii="Tahoma" w:hAnsi="Tahoma" w:cs="Tahoma"/>
        </w:rPr>
      </w:pPr>
      <w:r w:rsidRPr="007B1D2A">
        <w:rPr>
          <w:rFonts w:ascii="Tahoma" w:hAnsi="Tahoma" w:cs="Tahoma"/>
          <w:b/>
        </w:rPr>
        <w:t>CARLOS ARIEL TRUKE OSPINA</w:t>
      </w:r>
    </w:p>
    <w:p w14:paraId="1C40234D" w14:textId="431EB3E7" w:rsidR="000B4AEB" w:rsidRPr="007B1D2A" w:rsidRDefault="000B4AEB" w:rsidP="000B4AEB">
      <w:pPr>
        <w:jc w:val="center"/>
        <w:rPr>
          <w:rFonts w:ascii="Tahoma" w:hAnsi="Tahoma" w:cs="Tahoma"/>
        </w:rPr>
      </w:pPr>
      <w:r w:rsidRPr="007B1D2A">
        <w:rPr>
          <w:rFonts w:ascii="Tahoma" w:hAnsi="Tahoma" w:cs="Tahoma"/>
        </w:rPr>
        <w:t>Subdirector de Regulación y Control Ambiental</w:t>
      </w:r>
    </w:p>
    <w:p w14:paraId="0BE87312" w14:textId="77777777" w:rsidR="000B4AEB" w:rsidRPr="007B1D2A" w:rsidRDefault="000B4AEB" w:rsidP="000B4AEB">
      <w:pPr>
        <w:jc w:val="center"/>
        <w:rPr>
          <w:rFonts w:ascii="Tahoma" w:hAnsi="Tahoma" w:cs="Tahoma"/>
        </w:rPr>
      </w:pPr>
    </w:p>
    <w:p w14:paraId="17C0DB54" w14:textId="77777777" w:rsidR="000B4AEB" w:rsidRPr="007B1D2A" w:rsidRDefault="000B4AEB" w:rsidP="000B4AEB">
      <w:pPr>
        <w:jc w:val="center"/>
        <w:rPr>
          <w:rFonts w:ascii="Tahoma" w:hAnsi="Tahoma" w:cs="Tahoma"/>
          <w:b/>
        </w:rPr>
      </w:pPr>
      <w:r w:rsidRPr="007B1D2A">
        <w:rPr>
          <w:rFonts w:ascii="Tahoma" w:hAnsi="Tahoma" w:cs="Tahoma"/>
          <w:b/>
        </w:rPr>
        <w:t>AUTO DE INICIACIÓN DE TRÁMITE DE PERMISO DE VERTIMIENTO                                       SRCA-AITV-439-05-21</w:t>
      </w:r>
      <w:r w:rsidRPr="007B1D2A">
        <w:rPr>
          <w:rFonts w:ascii="Tahoma" w:hAnsi="Tahoma" w:cs="Tahoma"/>
          <w:b/>
          <w:noProof/>
          <w:lang w:val="es-ES"/>
        </w:rPr>
        <w:t xml:space="preserve">                                                                                                           </w:t>
      </w:r>
      <w:r w:rsidRPr="007B1D2A">
        <w:rPr>
          <w:rFonts w:ascii="Tahoma" w:hAnsi="Tahoma" w:cs="Tahoma"/>
          <w:b/>
        </w:rPr>
        <w:t>ARMENIA, QUINDÍO</w:t>
      </w:r>
      <w:r w:rsidRPr="007B1D2A">
        <w:rPr>
          <w:rFonts w:ascii="Tahoma" w:hAnsi="Tahoma" w:cs="Tahoma"/>
          <w:b/>
          <w:lang w:val="es-ES"/>
        </w:rPr>
        <w:t xml:space="preserve">. TREINTA Y UNO </w:t>
      </w:r>
      <w:r w:rsidRPr="007B1D2A">
        <w:rPr>
          <w:rFonts w:ascii="Tahoma" w:hAnsi="Tahoma" w:cs="Tahoma"/>
          <w:b/>
          <w:noProof/>
          <w:lang w:val="es-ES"/>
        </w:rPr>
        <w:t>(31) DE MAYO DE DOS MIL VEINTIUNO (2021 )</w:t>
      </w:r>
    </w:p>
    <w:p w14:paraId="5CAAD71E" w14:textId="77777777" w:rsidR="000B4AEB" w:rsidRPr="007B1D2A" w:rsidRDefault="000B4AEB" w:rsidP="000B4AEB">
      <w:pPr>
        <w:pStyle w:val="Encabezado"/>
        <w:tabs>
          <w:tab w:val="clear" w:pos="4419"/>
          <w:tab w:val="clear" w:pos="8838"/>
          <w:tab w:val="center" w:pos="4420"/>
        </w:tabs>
        <w:rPr>
          <w:rFonts w:ascii="Tahoma" w:hAnsi="Tahoma" w:cs="Tahoma"/>
        </w:rPr>
      </w:pPr>
    </w:p>
    <w:p w14:paraId="6ACC1A9B" w14:textId="77777777" w:rsidR="000B4AEB" w:rsidRPr="007B1D2A" w:rsidRDefault="000B4AEB" w:rsidP="000B4AEB">
      <w:pPr>
        <w:jc w:val="center"/>
        <w:rPr>
          <w:rFonts w:ascii="Tahoma" w:hAnsi="Tahoma" w:cs="Tahoma"/>
          <w:b/>
        </w:rPr>
      </w:pPr>
      <w:r w:rsidRPr="007B1D2A">
        <w:rPr>
          <w:rFonts w:ascii="Tahoma" w:hAnsi="Tahoma" w:cs="Tahoma"/>
          <w:b/>
        </w:rPr>
        <w:t>DISPONE:</w:t>
      </w:r>
    </w:p>
    <w:p w14:paraId="33259F40" w14:textId="77777777" w:rsidR="000B4AEB" w:rsidRPr="007B1D2A" w:rsidRDefault="000B4AEB" w:rsidP="000B4AEB">
      <w:pPr>
        <w:jc w:val="center"/>
        <w:rPr>
          <w:rFonts w:ascii="Tahoma" w:hAnsi="Tahoma" w:cs="Tahoma"/>
          <w:b/>
        </w:rPr>
      </w:pPr>
    </w:p>
    <w:p w14:paraId="455B264D" w14:textId="77777777" w:rsidR="000B4AEB" w:rsidRPr="007B1D2A" w:rsidRDefault="000B4AEB" w:rsidP="000B4AEB">
      <w:pPr>
        <w:jc w:val="both"/>
        <w:rPr>
          <w:rFonts w:ascii="Tahoma" w:hAnsi="Tahoma" w:cs="Tahoma"/>
        </w:rPr>
      </w:pPr>
      <w:r w:rsidRPr="007B1D2A">
        <w:rPr>
          <w:rFonts w:ascii="Tahoma" w:hAnsi="Tahoma" w:cs="Tahoma"/>
          <w:b/>
        </w:rPr>
        <w:t xml:space="preserve">ARTÍCULO PRIMERO: </w:t>
      </w:r>
      <w:r w:rsidRPr="007B1D2A">
        <w:rPr>
          <w:rFonts w:ascii="Tahoma" w:hAnsi="Tahoma" w:cs="Tahoma"/>
        </w:rPr>
        <w:t xml:space="preserve">Dar inicio al trámite de solicitud de Permiso de Vertimiento presentada por 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sociedad propietaria del predio denominado </w:t>
      </w:r>
      <w:r w:rsidRPr="007B1D2A">
        <w:rPr>
          <w:rFonts w:ascii="Tahoma" w:hAnsi="Tahoma" w:cs="Tahoma"/>
          <w:b/>
        </w:rPr>
        <w:t>1) LOTE DE TERRENO # 54 “EL TESORO CAMPESTRE”</w:t>
      </w:r>
      <w:r w:rsidRPr="007B1D2A">
        <w:rPr>
          <w:rFonts w:ascii="Tahoma" w:hAnsi="Tahoma" w:cs="Tahoma"/>
        </w:rPr>
        <w:t xml:space="preserve"> 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rPr>
        <w:t xml:space="preserve"> </w:t>
      </w:r>
      <w:r w:rsidRPr="007B1D2A">
        <w:rPr>
          <w:rFonts w:ascii="Tahoma" w:hAnsi="Tahoma" w:cs="Tahoma"/>
          <w:b/>
          <w:bCs/>
        </w:rPr>
        <w:t>282-43795,</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b/>
          <w:noProof/>
        </w:rPr>
        <w:t xml:space="preserve">, </w:t>
      </w:r>
      <w:r w:rsidRPr="007B1D2A">
        <w:rPr>
          <w:rFonts w:ascii="Tahoma" w:hAnsi="Tahoma" w:cs="Tahoma"/>
        </w:rPr>
        <w:t xml:space="preserve">en la </w:t>
      </w:r>
      <w:r w:rsidRPr="007B1D2A">
        <w:rPr>
          <w:rFonts w:ascii="Tahoma" w:hAnsi="Tahoma" w:cs="Tahoma"/>
          <w:b/>
        </w:rPr>
        <w:t>CORPORACIÓN AUTÓNOMA REGIONAL DEL QUINDÍO</w:t>
      </w:r>
      <w:r w:rsidRPr="007B1D2A">
        <w:rPr>
          <w:rFonts w:ascii="Tahoma" w:hAnsi="Tahoma" w:cs="Tahoma"/>
        </w:rPr>
        <w:t xml:space="preserve">, bajo el </w:t>
      </w:r>
      <w:r w:rsidRPr="007B1D2A">
        <w:rPr>
          <w:rFonts w:ascii="Tahoma" w:hAnsi="Tahoma" w:cs="Tahoma"/>
        </w:rPr>
        <w:lastRenderedPageBreak/>
        <w:t xml:space="preserve">radicado </w:t>
      </w:r>
      <w:r w:rsidRPr="007B1D2A">
        <w:rPr>
          <w:rFonts w:ascii="Tahoma" w:hAnsi="Tahoma" w:cs="Tahoma"/>
          <w:b/>
        </w:rPr>
        <w:t>No.</w:t>
      </w:r>
      <w:r w:rsidRPr="007B1D2A">
        <w:rPr>
          <w:rFonts w:ascii="Tahoma" w:hAnsi="Tahoma" w:cs="Tahoma"/>
          <w:b/>
          <w:noProof/>
        </w:rPr>
        <w:t xml:space="preserve"> </w:t>
      </w:r>
      <w:r w:rsidRPr="007B1D2A">
        <w:rPr>
          <w:rFonts w:ascii="Tahoma" w:hAnsi="Tahoma" w:cs="Tahoma"/>
          <w:b/>
        </w:rPr>
        <w:t xml:space="preserve">CRQ 5396-21, </w:t>
      </w:r>
      <w:r w:rsidRPr="007B1D2A">
        <w:rPr>
          <w:rFonts w:ascii="Tahoma" w:hAnsi="Tahoma" w:cs="Tahoma"/>
        </w:rPr>
        <w:t>tal como lo establece el Decreto 3930 de 2010, compilado por el Decreto 1076 de 2015, modificado por el Decreto 050 de 2018.</w:t>
      </w:r>
    </w:p>
    <w:p w14:paraId="54D93FD3" w14:textId="77777777" w:rsidR="000B4AEB" w:rsidRPr="007B1D2A" w:rsidRDefault="000B4AEB" w:rsidP="000B4AEB">
      <w:pPr>
        <w:jc w:val="both"/>
        <w:rPr>
          <w:rFonts w:ascii="Tahoma" w:hAnsi="Tahoma" w:cs="Tahoma"/>
          <w:b/>
        </w:rPr>
      </w:pPr>
    </w:p>
    <w:p w14:paraId="2D72520D" w14:textId="77777777" w:rsidR="000B4AEB" w:rsidRPr="007B1D2A" w:rsidRDefault="000B4AEB" w:rsidP="000B4AEB">
      <w:pPr>
        <w:jc w:val="both"/>
        <w:rPr>
          <w:rFonts w:ascii="Tahoma" w:hAnsi="Tahoma" w:cs="Tahoma"/>
          <w:b/>
          <w:bCs/>
        </w:rPr>
      </w:pPr>
      <w:r w:rsidRPr="007B1D2A">
        <w:rPr>
          <w:rFonts w:ascii="Tahoma" w:hAnsi="Tahoma" w:cs="Tahoma"/>
          <w:b/>
        </w:rPr>
        <w:t>Parágrafo: EL PRESENTE AUTO DE INICIO NO CONSTITUYE EL OTORGAMIENTO DEL PERMISO DE VERTIMIENTO</w:t>
      </w:r>
      <w:r w:rsidRPr="007B1D2A">
        <w:rPr>
          <w:rFonts w:ascii="Tahoma" w:hAnsi="Tahoma" w:cs="Tahoma"/>
        </w:rPr>
        <w:t xml:space="preserve">, teniendo en cuenta que el mismo </w:t>
      </w:r>
      <w:r w:rsidRPr="007B1D2A">
        <w:rPr>
          <w:rFonts w:ascii="Tahoma" w:hAnsi="Tahoma" w:cs="Tahoma"/>
          <w:b/>
        </w:rPr>
        <w:t>SOLO</w:t>
      </w:r>
      <w:r w:rsidRPr="007B1D2A">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w:t>
      </w:r>
      <w:r w:rsidRPr="007B1D2A">
        <w:rPr>
          <w:rFonts w:ascii="Tahoma" w:hAnsi="Tahoma" w:cs="Tahoma"/>
          <w:b/>
          <w:bCs/>
        </w:rPr>
        <w:t>NO SE AUTORIZA LA GENERACIÓN DEL VERTIMIENTO NI LA CONSTRUCCIÓN DE OBRAS, HASTA TANTO SE HAYA SURTIDO TODO EL PROCEDIMIENTO Y SE DEFINA EL OTORGAMIENTO DEL PERMISO</w:t>
      </w:r>
      <w:r w:rsidRPr="007B1D2A">
        <w:rPr>
          <w:rFonts w:ascii="Tahoma" w:hAnsi="Tahoma" w:cs="Tahoma"/>
        </w:rPr>
        <w:t xml:space="preserve">, </w:t>
      </w:r>
      <w:r w:rsidRPr="007B1D2A">
        <w:rPr>
          <w:rFonts w:ascii="Tahoma" w:hAnsi="Tahoma" w:cs="Tahoma"/>
          <w:b/>
          <w:bCs/>
        </w:rPr>
        <w:t>CIRCUNSCRIBIÉNDOSE ESTA AUTORIDAD AMBIENTAL SOLO A LA COMPETENCIA DESDE EL PUNTO DE VISTA AMBIENTAL.</w:t>
      </w:r>
    </w:p>
    <w:p w14:paraId="15C292BE" w14:textId="77777777" w:rsidR="000B4AEB" w:rsidRPr="007B1D2A" w:rsidRDefault="000B4AEB" w:rsidP="000B4AEB">
      <w:pPr>
        <w:jc w:val="both"/>
        <w:rPr>
          <w:rFonts w:ascii="Tahoma" w:hAnsi="Tahoma" w:cs="Tahoma"/>
        </w:rPr>
      </w:pPr>
    </w:p>
    <w:p w14:paraId="64844A94" w14:textId="77777777" w:rsidR="000B4AEB" w:rsidRPr="007B1D2A" w:rsidRDefault="000B4AEB" w:rsidP="000B4AEB">
      <w:pPr>
        <w:pStyle w:val="NormalWeb"/>
        <w:spacing w:before="0" w:beforeAutospacing="0" w:after="0" w:afterAutospacing="0"/>
        <w:jc w:val="both"/>
        <w:rPr>
          <w:rFonts w:ascii="Tahoma" w:hAnsi="Tahoma" w:cs="Tahoma"/>
          <w:color w:val="auto"/>
          <w:shd w:val="clear" w:color="auto" w:fill="FFFFFF"/>
        </w:rPr>
      </w:pPr>
      <w:r w:rsidRPr="007B1D2A">
        <w:rPr>
          <w:rFonts w:ascii="Tahoma" w:hAnsi="Tahoma" w:cs="Tahoma"/>
          <w:b/>
          <w:color w:val="auto"/>
        </w:rPr>
        <w:t xml:space="preserve">ARTÍCULO SEGUNDO: </w:t>
      </w:r>
      <w:r w:rsidRPr="007B1D2A">
        <w:rPr>
          <w:rFonts w:ascii="Tahoma" w:hAnsi="Tahoma" w:cs="Tahoma"/>
          <w:color w:val="auto"/>
          <w:lang w:val="es-ES"/>
        </w:rPr>
        <w:t>Ordenar la práctica de la visita técnica de que trata el artículo 2.2.3.3.5.5. y siguientes del Decreto 1076 de 2015.</w:t>
      </w:r>
    </w:p>
    <w:p w14:paraId="422DFB83" w14:textId="77777777" w:rsidR="000B4AEB" w:rsidRPr="007B1D2A" w:rsidRDefault="000B4AEB" w:rsidP="000B4AEB">
      <w:pPr>
        <w:pStyle w:val="NormalWeb"/>
        <w:spacing w:before="0" w:beforeAutospacing="0" w:after="0" w:afterAutospacing="0"/>
        <w:jc w:val="both"/>
        <w:rPr>
          <w:rFonts w:ascii="Tahoma" w:hAnsi="Tahoma" w:cs="Tahoma"/>
          <w:b/>
          <w:color w:val="auto"/>
        </w:rPr>
      </w:pPr>
    </w:p>
    <w:p w14:paraId="7916B212" w14:textId="77777777" w:rsidR="000B4AEB" w:rsidRPr="007B1D2A" w:rsidRDefault="000B4AEB" w:rsidP="000B4AEB">
      <w:pPr>
        <w:jc w:val="both"/>
        <w:rPr>
          <w:rFonts w:ascii="Tahoma" w:hAnsi="Tahoma" w:cs="Tahoma"/>
        </w:rPr>
      </w:pPr>
      <w:r w:rsidRPr="007B1D2A">
        <w:rPr>
          <w:rFonts w:ascii="Tahoma" w:hAnsi="Tahoma" w:cs="Tahoma"/>
          <w:b/>
        </w:rPr>
        <w:t>ARTÍCULO TERCERO</w:t>
      </w:r>
      <w:r w:rsidRPr="007B1D2A">
        <w:rPr>
          <w:rFonts w:ascii="Tahoma" w:hAnsi="Tahoma" w:cs="Tahoma"/>
        </w:rPr>
        <w:t>: Cualquier persona natural o jurídica podrá intervenir en el presente trámite, en las condiciones señaladas en el artículo 69 de la Ley 99 de 1993.</w:t>
      </w:r>
    </w:p>
    <w:p w14:paraId="76BA4270" w14:textId="77777777" w:rsidR="000B4AEB" w:rsidRPr="007B1D2A" w:rsidRDefault="000B4AEB" w:rsidP="000B4AEB">
      <w:pPr>
        <w:jc w:val="both"/>
        <w:rPr>
          <w:rFonts w:ascii="Tahoma" w:hAnsi="Tahoma" w:cs="Tahoma"/>
        </w:rPr>
      </w:pPr>
    </w:p>
    <w:p w14:paraId="6293C416" w14:textId="77777777" w:rsidR="000B4AEB" w:rsidRPr="007B1D2A" w:rsidRDefault="000B4AEB" w:rsidP="000B4AEB">
      <w:pPr>
        <w:pStyle w:val="Prrafodelista"/>
        <w:ind w:left="0"/>
        <w:jc w:val="both"/>
        <w:rPr>
          <w:rFonts w:ascii="Tahoma" w:hAnsi="Tahoma" w:cs="Tahoma"/>
        </w:rPr>
      </w:pPr>
      <w:r w:rsidRPr="007B1D2A">
        <w:rPr>
          <w:rFonts w:ascii="Tahoma" w:hAnsi="Tahoma" w:cs="Tahoma"/>
          <w:b/>
        </w:rPr>
        <w:t>ARTÍCULO CUARTO</w:t>
      </w:r>
      <w:r w:rsidRPr="007B1D2A">
        <w:rPr>
          <w:rFonts w:ascii="Tahoma" w:hAnsi="Tahoma" w:cs="Tahoma"/>
        </w:rPr>
        <w:t>: El encabezado y la parte Resolutiva del presente Acto Administrativo deberá ser publicada en el boletín ambiental de la C.R.Q., a costa del interesado, de conformidad con los Artículos 70 y 71 de la Ley 99 de 1993.</w:t>
      </w:r>
    </w:p>
    <w:p w14:paraId="59D67481" w14:textId="77777777" w:rsidR="000B4AEB" w:rsidRPr="007B1D2A" w:rsidRDefault="000B4AEB" w:rsidP="000B4AEB">
      <w:pPr>
        <w:jc w:val="both"/>
        <w:rPr>
          <w:rFonts w:ascii="Tahoma" w:hAnsi="Tahoma" w:cs="Tahoma"/>
        </w:rPr>
      </w:pPr>
    </w:p>
    <w:p w14:paraId="13406404" w14:textId="77777777" w:rsidR="000B4AEB" w:rsidRPr="007B1D2A" w:rsidRDefault="000B4AEB" w:rsidP="000B4AEB">
      <w:pPr>
        <w:jc w:val="both"/>
        <w:rPr>
          <w:rFonts w:ascii="Tahoma" w:hAnsi="Tahoma" w:cs="Tahoma"/>
        </w:rPr>
      </w:pPr>
      <w:r w:rsidRPr="007B1D2A">
        <w:rPr>
          <w:rFonts w:ascii="Tahoma" w:hAnsi="Tahoma" w:cs="Tahoma"/>
          <w:b/>
        </w:rPr>
        <w:t xml:space="preserve">ARTICULO QUINTO: </w:t>
      </w:r>
      <w:r w:rsidRPr="007B1D2A">
        <w:rPr>
          <w:rFonts w:ascii="Tahoma" w:hAnsi="Tahoma" w:cs="Tahoma"/>
        </w:rPr>
        <w:t xml:space="preserve">NOTIFICACIÒN- De acuerdo a la autorización para notificación por correo electrónico otorgada a esta entidad por parte del señor </w:t>
      </w:r>
      <w:r w:rsidRPr="007B1D2A">
        <w:rPr>
          <w:rFonts w:ascii="Tahoma" w:hAnsi="Tahoma" w:cs="Tahoma"/>
          <w:b/>
        </w:rPr>
        <w:t>CRISTIAN CAMILO CERON ALZATE</w:t>
      </w:r>
      <w:r w:rsidRPr="007B1D2A">
        <w:rPr>
          <w:rFonts w:ascii="Tahoma" w:hAnsi="Tahoma" w:cs="Tahoma"/>
        </w:rPr>
        <w:t xml:space="preserve"> identificado con cédula de ciudadanía </w:t>
      </w:r>
      <w:proofErr w:type="spellStart"/>
      <w:r w:rsidRPr="007B1D2A">
        <w:rPr>
          <w:rFonts w:ascii="Tahoma" w:hAnsi="Tahoma" w:cs="Tahoma"/>
        </w:rPr>
        <w:t>Nº</w:t>
      </w:r>
      <w:proofErr w:type="spellEnd"/>
      <w:r w:rsidRPr="007B1D2A">
        <w:rPr>
          <w:rFonts w:ascii="Tahoma" w:hAnsi="Tahoma" w:cs="Tahoma"/>
        </w:rPr>
        <w:t xml:space="preserve"> 1.094.943.027 quien actúa en calidad de REPRESENTANTE LEGAL de la sociedad GEMA CONSTRUCTORA S.A.S identificada con el NIT </w:t>
      </w:r>
      <w:proofErr w:type="spellStart"/>
      <w:r w:rsidRPr="007B1D2A">
        <w:rPr>
          <w:rFonts w:ascii="Tahoma" w:hAnsi="Tahoma" w:cs="Tahoma"/>
        </w:rPr>
        <w:t>Nº</w:t>
      </w:r>
      <w:proofErr w:type="spellEnd"/>
      <w:r w:rsidRPr="007B1D2A">
        <w:rPr>
          <w:rFonts w:ascii="Tahoma" w:hAnsi="Tahoma" w:cs="Tahoma"/>
        </w:rPr>
        <w:t xml:space="preserve"> 901083488-4, sociedad propietaria del predio denominado</w:t>
      </w:r>
      <w:r w:rsidRPr="007B1D2A">
        <w:rPr>
          <w:rFonts w:ascii="Tahoma" w:hAnsi="Tahoma" w:cs="Tahoma"/>
          <w:b/>
        </w:rPr>
        <w:t xml:space="preserve"> 1) LOTE DE TERRENO #54 “EL TESORO CAMPESTRE”</w:t>
      </w:r>
      <w:r w:rsidRPr="007B1D2A">
        <w:rPr>
          <w:rFonts w:ascii="Tahoma" w:hAnsi="Tahoma" w:cs="Tahoma"/>
        </w:rPr>
        <w:t xml:space="preserve"> ubicado en la Vereda </w:t>
      </w:r>
      <w:r w:rsidRPr="007B1D2A">
        <w:rPr>
          <w:rFonts w:ascii="Tahoma" w:hAnsi="Tahoma" w:cs="Tahoma"/>
          <w:b/>
        </w:rPr>
        <w:t xml:space="preserve">LA ZULIA </w:t>
      </w:r>
      <w:r w:rsidRPr="007B1D2A">
        <w:rPr>
          <w:rFonts w:ascii="Tahoma" w:hAnsi="Tahoma" w:cs="Tahoma"/>
        </w:rPr>
        <w:t xml:space="preserve">del Municipio de </w:t>
      </w:r>
      <w:r w:rsidRPr="007B1D2A">
        <w:rPr>
          <w:rFonts w:ascii="Tahoma" w:hAnsi="Tahoma" w:cs="Tahoma"/>
          <w:b/>
        </w:rPr>
        <w:t xml:space="preserve">CALARCA (Q), </w:t>
      </w:r>
      <w:r w:rsidRPr="007B1D2A">
        <w:rPr>
          <w:rFonts w:ascii="Tahoma" w:hAnsi="Tahoma" w:cs="Tahoma"/>
        </w:rPr>
        <w:t xml:space="preserve">identificado con matrícula inmobiliaria </w:t>
      </w:r>
      <w:proofErr w:type="spellStart"/>
      <w:r w:rsidRPr="007B1D2A">
        <w:rPr>
          <w:rFonts w:ascii="Tahoma" w:hAnsi="Tahoma" w:cs="Tahoma"/>
        </w:rPr>
        <w:t>N°</w:t>
      </w:r>
      <w:proofErr w:type="spellEnd"/>
      <w:r w:rsidRPr="007B1D2A">
        <w:rPr>
          <w:rFonts w:ascii="Tahoma" w:hAnsi="Tahoma" w:cs="Tahoma"/>
          <w:b/>
          <w:bCs/>
        </w:rPr>
        <w:t xml:space="preserve"> 282-43795</w:t>
      </w:r>
      <w:r w:rsidRPr="007B1D2A">
        <w:rPr>
          <w:rFonts w:ascii="Tahoma" w:hAnsi="Tahoma" w:cs="Tahoma"/>
        </w:rPr>
        <w:t xml:space="preserve">, y ficha catastral </w:t>
      </w:r>
      <w:r w:rsidRPr="007B1D2A">
        <w:rPr>
          <w:rFonts w:ascii="Tahoma" w:hAnsi="Tahoma" w:cs="Tahoma"/>
          <w:b/>
        </w:rPr>
        <w:t>SIN INFORMACIÒN,</w:t>
      </w:r>
      <w:r w:rsidRPr="007B1D2A">
        <w:rPr>
          <w:rFonts w:ascii="Tahoma" w:hAnsi="Tahoma" w:cs="Tahoma"/>
        </w:rPr>
        <w:t xml:space="preserve"> se procede a notificar el presente acto administrativo a los correos electrónicos  </w:t>
      </w:r>
      <w:hyperlink r:id="rId26" w:history="1">
        <w:r w:rsidRPr="007B1D2A">
          <w:rPr>
            <w:rStyle w:val="Hipervnculo"/>
            <w:rFonts w:ascii="Tahoma" w:hAnsi="Tahoma" w:cs="Tahoma"/>
            <w:color w:val="auto"/>
          </w:rPr>
          <w:t>gerenciagemaconstructora@gmail.com</w:t>
        </w:r>
      </w:hyperlink>
      <w:r w:rsidRPr="007B1D2A">
        <w:rPr>
          <w:rFonts w:ascii="Tahoma" w:hAnsi="Tahoma" w:cs="Tahoma"/>
        </w:rPr>
        <w:t xml:space="preserve">, </w:t>
      </w:r>
      <w:hyperlink r:id="rId27" w:history="1">
        <w:r w:rsidRPr="007B1D2A">
          <w:rPr>
            <w:rStyle w:val="Hipervnculo"/>
            <w:rFonts w:ascii="Tahoma" w:hAnsi="Tahoma" w:cs="Tahoma"/>
            <w:color w:val="auto"/>
          </w:rPr>
          <w:t>ecobrasdianaroman@gmail.com</w:t>
        </w:r>
      </w:hyperlink>
      <w:r w:rsidRPr="007B1D2A">
        <w:rPr>
          <w:rFonts w:ascii="Tahoma" w:hAnsi="Tahoma" w:cs="Tahoma"/>
        </w:rPr>
        <w:t xml:space="preserve">  en los términos del artículo 56 de la Ley 1437 de 2011.</w:t>
      </w:r>
    </w:p>
    <w:p w14:paraId="28499731" w14:textId="77777777" w:rsidR="000B4AEB" w:rsidRPr="007B1D2A" w:rsidRDefault="000B4AEB" w:rsidP="000B4AEB">
      <w:pPr>
        <w:jc w:val="both"/>
        <w:rPr>
          <w:rFonts w:ascii="Tahoma" w:hAnsi="Tahoma" w:cs="Tahoma"/>
          <w:b/>
        </w:rPr>
      </w:pPr>
    </w:p>
    <w:p w14:paraId="2A39ECF2" w14:textId="77777777" w:rsidR="000B4AEB" w:rsidRPr="007B1D2A" w:rsidRDefault="000B4AEB" w:rsidP="000B4AEB">
      <w:pPr>
        <w:jc w:val="both"/>
        <w:rPr>
          <w:rFonts w:ascii="Tahoma" w:hAnsi="Tahoma" w:cs="Tahoma"/>
          <w:b/>
        </w:rPr>
      </w:pPr>
      <w:r w:rsidRPr="007B1D2A">
        <w:rPr>
          <w:rFonts w:ascii="Tahoma" w:hAnsi="Tahoma" w:cs="Tahoma"/>
          <w:b/>
        </w:rPr>
        <w:t xml:space="preserve">ARTICULO SEXTO: </w:t>
      </w:r>
      <w:r w:rsidRPr="007B1D2A">
        <w:rPr>
          <w:rFonts w:ascii="Tahoma" w:hAnsi="Tahoma" w:cs="Tahoma"/>
        </w:rPr>
        <w:t xml:space="preserve">Contra el presente auto no procede recurso alguno, según lo dispuesto en el artículo 75 de la Ley 1437 de 2011.                      </w:t>
      </w:r>
    </w:p>
    <w:p w14:paraId="0B43D7F5" w14:textId="77777777" w:rsidR="000B4AEB" w:rsidRPr="007B1D2A" w:rsidRDefault="000B4AEB" w:rsidP="000B4AEB">
      <w:pPr>
        <w:pStyle w:val="Prrafodelista"/>
        <w:ind w:left="0"/>
        <w:jc w:val="center"/>
        <w:rPr>
          <w:rFonts w:ascii="Tahoma" w:hAnsi="Tahoma" w:cs="Tahoma"/>
          <w:b/>
        </w:rPr>
      </w:pPr>
    </w:p>
    <w:p w14:paraId="44C095E4" w14:textId="77777777" w:rsidR="000B4AEB" w:rsidRPr="007B1D2A" w:rsidRDefault="000B4AEB" w:rsidP="000B4AEB">
      <w:pPr>
        <w:pStyle w:val="Prrafodelista"/>
        <w:ind w:left="0"/>
        <w:jc w:val="center"/>
        <w:rPr>
          <w:rFonts w:ascii="Tahoma" w:hAnsi="Tahoma" w:cs="Tahoma"/>
          <w:b/>
        </w:rPr>
      </w:pPr>
      <w:r w:rsidRPr="007B1D2A">
        <w:rPr>
          <w:rFonts w:ascii="Tahoma" w:hAnsi="Tahoma" w:cs="Tahoma"/>
          <w:b/>
        </w:rPr>
        <w:t>NOTIFÍQUESE, PUBLÍQUESE Y CÚMPLASE</w:t>
      </w:r>
    </w:p>
    <w:p w14:paraId="2B431509" w14:textId="77777777" w:rsidR="000B4AEB" w:rsidRPr="007B1D2A" w:rsidRDefault="000B4AEB" w:rsidP="000B4AEB">
      <w:pPr>
        <w:pStyle w:val="Prrafodelista"/>
        <w:ind w:left="0"/>
        <w:rPr>
          <w:rFonts w:ascii="Tahoma" w:hAnsi="Tahoma" w:cs="Tahoma"/>
          <w:b/>
        </w:rPr>
      </w:pPr>
    </w:p>
    <w:p w14:paraId="57AE02ED" w14:textId="2E0BB098" w:rsidR="000B4AEB" w:rsidRPr="007B1D2A" w:rsidRDefault="000B4AEB" w:rsidP="000B4AEB">
      <w:pPr>
        <w:pStyle w:val="Prrafodelista"/>
        <w:ind w:left="0"/>
        <w:rPr>
          <w:rFonts w:ascii="Tahoma" w:hAnsi="Tahoma" w:cs="Tahoma"/>
          <w:b/>
        </w:rPr>
      </w:pPr>
    </w:p>
    <w:p w14:paraId="11827D94" w14:textId="77777777" w:rsidR="004A357B" w:rsidRPr="007B1D2A" w:rsidRDefault="004A357B" w:rsidP="000B4AEB">
      <w:pPr>
        <w:pStyle w:val="Prrafodelista"/>
        <w:ind w:left="0"/>
        <w:rPr>
          <w:rFonts w:ascii="Tahoma" w:hAnsi="Tahoma" w:cs="Tahoma"/>
          <w:b/>
        </w:rPr>
      </w:pPr>
    </w:p>
    <w:p w14:paraId="0DD503A9" w14:textId="77777777" w:rsidR="000B4AEB" w:rsidRPr="007B1D2A" w:rsidRDefault="000B4AEB" w:rsidP="000B4AEB">
      <w:pPr>
        <w:pStyle w:val="Prrafodelista"/>
        <w:ind w:left="0"/>
        <w:jc w:val="center"/>
        <w:rPr>
          <w:rFonts w:ascii="Tahoma" w:hAnsi="Tahoma" w:cs="Tahoma"/>
        </w:rPr>
      </w:pPr>
      <w:r w:rsidRPr="007B1D2A">
        <w:rPr>
          <w:rFonts w:ascii="Tahoma" w:hAnsi="Tahoma" w:cs="Tahoma"/>
          <w:b/>
        </w:rPr>
        <w:t>CARLOS ARIEL TRUKE OSPINA</w:t>
      </w:r>
    </w:p>
    <w:p w14:paraId="3FFA1494" w14:textId="62F10483" w:rsidR="000B4AEB" w:rsidRPr="007B1D2A" w:rsidRDefault="000B4AEB" w:rsidP="000B4AEB">
      <w:pPr>
        <w:jc w:val="center"/>
        <w:rPr>
          <w:rFonts w:ascii="Tahoma" w:hAnsi="Tahoma" w:cs="Tahoma"/>
        </w:rPr>
      </w:pPr>
      <w:r w:rsidRPr="007B1D2A">
        <w:rPr>
          <w:rFonts w:ascii="Tahoma" w:hAnsi="Tahoma" w:cs="Tahoma"/>
        </w:rPr>
        <w:t>Subdirector de Regulación y Control Ambiental</w:t>
      </w:r>
    </w:p>
    <w:p w14:paraId="53470874" w14:textId="671C3570" w:rsidR="004A357B" w:rsidRPr="007B1D2A" w:rsidRDefault="004A357B" w:rsidP="000B4AEB">
      <w:pPr>
        <w:jc w:val="center"/>
        <w:rPr>
          <w:rFonts w:ascii="Tahoma" w:hAnsi="Tahoma" w:cs="Tahoma"/>
        </w:rPr>
      </w:pPr>
    </w:p>
    <w:p w14:paraId="403AE7B9" w14:textId="77777777" w:rsidR="004A357B" w:rsidRPr="007B1D2A" w:rsidRDefault="004A357B" w:rsidP="000B4AEB">
      <w:pPr>
        <w:jc w:val="center"/>
        <w:rPr>
          <w:rFonts w:ascii="Tahoma" w:hAnsi="Tahoma" w:cs="Tahoma"/>
        </w:rPr>
      </w:pPr>
    </w:p>
    <w:p w14:paraId="1951D91B" w14:textId="77777777" w:rsidR="000B4AEB" w:rsidRPr="007B1D2A" w:rsidRDefault="000B4AEB" w:rsidP="000B4AEB">
      <w:pPr>
        <w:jc w:val="center"/>
        <w:rPr>
          <w:rFonts w:ascii="Tahoma" w:hAnsi="Tahoma" w:cs="Tahoma"/>
        </w:rPr>
      </w:pPr>
    </w:p>
    <w:p w14:paraId="31C9CC51" w14:textId="74029ABA" w:rsidR="000B4AEB" w:rsidRPr="007B1D2A" w:rsidRDefault="000B4AEB" w:rsidP="000B4AEB">
      <w:pPr>
        <w:tabs>
          <w:tab w:val="left" w:pos="690"/>
          <w:tab w:val="left" w:pos="2505"/>
        </w:tabs>
        <w:jc w:val="center"/>
        <w:rPr>
          <w:rFonts w:ascii="Tahoma" w:hAnsi="Tahoma" w:cs="Tahoma"/>
          <w:b/>
          <w:bCs/>
        </w:rPr>
      </w:pPr>
      <w:r w:rsidRPr="007B1D2A">
        <w:rPr>
          <w:rFonts w:ascii="Tahoma" w:hAnsi="Tahoma" w:cs="Tahoma"/>
          <w:b/>
          <w:bCs/>
        </w:rPr>
        <w:t xml:space="preserve">RESOLUCIÓN </w:t>
      </w:r>
      <w:proofErr w:type="gramStart"/>
      <w:r w:rsidRPr="007B1D2A">
        <w:rPr>
          <w:rFonts w:ascii="Tahoma" w:hAnsi="Tahoma" w:cs="Tahoma"/>
          <w:b/>
          <w:bCs/>
        </w:rPr>
        <w:t>No  746</w:t>
      </w:r>
      <w:proofErr w:type="gramEnd"/>
    </w:p>
    <w:p w14:paraId="6BC6C56A" w14:textId="22F6BB12" w:rsidR="000B4AEB" w:rsidRPr="007B1D2A" w:rsidRDefault="000B4AEB" w:rsidP="000B4AEB">
      <w:pPr>
        <w:ind w:left="708" w:firstLine="708"/>
        <w:jc w:val="center"/>
        <w:rPr>
          <w:rFonts w:ascii="Tahoma" w:hAnsi="Tahoma" w:cs="Tahoma"/>
          <w:b/>
          <w:bCs/>
        </w:rPr>
      </w:pPr>
      <w:r w:rsidRPr="007B1D2A">
        <w:rPr>
          <w:rFonts w:ascii="Tahoma" w:hAnsi="Tahoma" w:cs="Tahoma"/>
          <w:b/>
          <w:bCs/>
        </w:rPr>
        <w:t>ARMENIA QUINDIO, 07 DE MAYO DE 2021</w:t>
      </w:r>
    </w:p>
    <w:p w14:paraId="43905630" w14:textId="2ED87C79" w:rsidR="000B4AEB" w:rsidRPr="007B1D2A" w:rsidRDefault="000B4AEB" w:rsidP="000B4AEB">
      <w:pPr>
        <w:jc w:val="center"/>
        <w:rPr>
          <w:rFonts w:ascii="Tahoma" w:hAnsi="Tahoma" w:cs="Tahoma"/>
          <w:b/>
        </w:rPr>
      </w:pPr>
      <w:r w:rsidRPr="007B1D2A">
        <w:rPr>
          <w:rFonts w:ascii="Tahoma" w:hAnsi="Tahoma" w:cs="Tahoma"/>
          <w:b/>
          <w:bCs/>
        </w:rPr>
        <w:t>“</w:t>
      </w:r>
      <w:r w:rsidRPr="007B1D2A">
        <w:rPr>
          <w:rFonts w:ascii="Tahoma" w:hAnsi="Tahoma" w:cs="Tahoma"/>
          <w:b/>
        </w:rPr>
        <w:t>POR MEDIO DE LA CUAL SE OTORGA UNA RENOVACIÓN AL PERMISO DE VERTIMIENTO Y SE ADOPTAN OTRAS DISPOSICIONES”</w:t>
      </w:r>
    </w:p>
    <w:p w14:paraId="422C06BF" w14:textId="77777777" w:rsidR="004A357B" w:rsidRPr="007B1D2A" w:rsidRDefault="004A357B" w:rsidP="000B4AEB">
      <w:pPr>
        <w:jc w:val="center"/>
        <w:rPr>
          <w:rFonts w:ascii="Tahoma" w:hAnsi="Tahoma" w:cs="Tahoma"/>
          <w:b/>
        </w:rPr>
      </w:pPr>
    </w:p>
    <w:p w14:paraId="2FB71694" w14:textId="6717528F" w:rsidR="000B4AEB" w:rsidRPr="007B1D2A" w:rsidRDefault="000B4AEB" w:rsidP="000B4AEB">
      <w:pPr>
        <w:jc w:val="center"/>
        <w:rPr>
          <w:rFonts w:ascii="Tahoma" w:hAnsi="Tahoma" w:cs="Tahoma"/>
        </w:rPr>
      </w:pPr>
    </w:p>
    <w:p w14:paraId="73C3FDFA" w14:textId="627606E4" w:rsidR="000B4AEB" w:rsidRPr="007B1D2A" w:rsidRDefault="000B4AEB" w:rsidP="004A357B">
      <w:pPr>
        <w:spacing w:line="276" w:lineRule="auto"/>
        <w:jc w:val="center"/>
        <w:outlineLvl w:val="0"/>
        <w:rPr>
          <w:rFonts w:ascii="Tahoma" w:hAnsi="Tahoma" w:cs="Tahoma"/>
          <w:b/>
          <w:bCs/>
        </w:rPr>
      </w:pPr>
      <w:r w:rsidRPr="007B1D2A">
        <w:rPr>
          <w:rFonts w:ascii="Tahoma" w:hAnsi="Tahoma" w:cs="Tahoma"/>
          <w:b/>
          <w:bCs/>
        </w:rPr>
        <w:t>RESUELVE</w:t>
      </w:r>
    </w:p>
    <w:p w14:paraId="64F34027" w14:textId="77777777" w:rsidR="004A357B" w:rsidRPr="007B1D2A" w:rsidRDefault="004A357B" w:rsidP="004A357B">
      <w:pPr>
        <w:spacing w:line="276" w:lineRule="auto"/>
        <w:jc w:val="center"/>
        <w:outlineLvl w:val="0"/>
        <w:rPr>
          <w:rFonts w:ascii="Tahoma" w:hAnsi="Tahoma" w:cs="Tahoma"/>
          <w:b/>
          <w:bCs/>
        </w:rPr>
      </w:pPr>
    </w:p>
    <w:p w14:paraId="40F34307" w14:textId="77777777" w:rsidR="000B4AEB" w:rsidRPr="007B1D2A" w:rsidRDefault="000B4AEB" w:rsidP="000B4AEB">
      <w:pPr>
        <w:tabs>
          <w:tab w:val="decimal" w:pos="0"/>
        </w:tabs>
        <w:spacing w:line="276" w:lineRule="auto"/>
        <w:jc w:val="both"/>
        <w:rPr>
          <w:rFonts w:ascii="Tahoma" w:hAnsi="Tahoma" w:cs="Tahoma"/>
          <w:spacing w:val="2"/>
          <w:lang w:val="es-ES"/>
        </w:rPr>
      </w:pPr>
      <w:r w:rsidRPr="007B1D2A">
        <w:rPr>
          <w:rFonts w:ascii="Tahoma" w:hAnsi="Tahoma" w:cs="Tahoma"/>
          <w:b/>
          <w:bCs/>
        </w:rPr>
        <w:t xml:space="preserve">ARTÍCULO PRIMERO: </w:t>
      </w:r>
      <w:r w:rsidRPr="007B1D2A">
        <w:rPr>
          <w:rFonts w:ascii="Tahoma" w:hAnsi="Tahoma" w:cs="Tahoma"/>
          <w:b/>
          <w:spacing w:val="10"/>
          <w:lang w:val="es-ES"/>
        </w:rPr>
        <w:t xml:space="preserve">Renovar el Permiso de Vertimiento de </w:t>
      </w:r>
      <w:r w:rsidRPr="007B1D2A">
        <w:rPr>
          <w:rFonts w:ascii="Tahoma" w:hAnsi="Tahoma" w:cs="Tahoma"/>
          <w:b/>
          <w:spacing w:val="20"/>
          <w:lang w:val="es-ES"/>
        </w:rPr>
        <w:t xml:space="preserve">aguas </w:t>
      </w:r>
      <w:r w:rsidRPr="007B1D2A">
        <w:rPr>
          <w:rFonts w:ascii="Tahoma" w:hAnsi="Tahoma" w:cs="Tahoma"/>
          <w:b/>
          <w:spacing w:val="10"/>
          <w:lang w:val="es-ES"/>
        </w:rPr>
        <w:t xml:space="preserve">residuales </w:t>
      </w:r>
      <w:r w:rsidRPr="007B1D2A">
        <w:rPr>
          <w:rFonts w:ascii="Tahoma" w:hAnsi="Tahoma" w:cs="Tahoma"/>
          <w:b/>
          <w:spacing w:val="-2"/>
          <w:lang w:val="es-ES"/>
        </w:rPr>
        <w:t xml:space="preserve">domésticas y no domésticas sin perjuicio de las funciones y atribuciones que le corresponden ejercer al </w:t>
      </w:r>
      <w:r w:rsidRPr="007B1D2A">
        <w:rPr>
          <w:rFonts w:ascii="Tahoma" w:hAnsi="Tahoma" w:cs="Tahoma"/>
          <w:b/>
          <w:spacing w:val="-3"/>
          <w:lang w:val="es-ES"/>
        </w:rPr>
        <w:t>ente territorial de conformidad con la ley 388 de 1997 y el EOT del Municipio de LA TEBAIDA (Q)</w:t>
      </w:r>
      <w:r w:rsidRPr="007B1D2A">
        <w:rPr>
          <w:rFonts w:ascii="Tahoma" w:hAnsi="Tahoma" w:cs="Tahoma"/>
          <w:b/>
          <w:spacing w:val="-1"/>
          <w:lang w:val="es-ES"/>
        </w:rPr>
        <w:t xml:space="preserve"> y demás normas que lo ajusten, con el fin de evitar afectaciones al recurso suelo y </w:t>
      </w:r>
      <w:r w:rsidRPr="007B1D2A">
        <w:rPr>
          <w:rFonts w:ascii="Tahoma" w:hAnsi="Tahoma" w:cs="Tahoma"/>
          <w:b/>
          <w:spacing w:val="2"/>
          <w:lang w:val="es-ES"/>
        </w:rPr>
        <w:t>aguas subterráneas,</w:t>
      </w:r>
      <w:r w:rsidRPr="007B1D2A">
        <w:rPr>
          <w:rFonts w:ascii="Tahoma" w:hAnsi="Tahoma" w:cs="Tahoma"/>
          <w:spacing w:val="2"/>
          <w:lang w:val="es-ES"/>
        </w:rPr>
        <w:t xml:space="preserve"> a  la  </w:t>
      </w:r>
      <w:r w:rsidRPr="007B1D2A">
        <w:rPr>
          <w:rFonts w:ascii="Tahoma" w:hAnsi="Tahoma" w:cs="Tahoma"/>
          <w:b/>
          <w:spacing w:val="2"/>
          <w:lang w:val="es-ES"/>
        </w:rPr>
        <w:t>ORGANIZACIÓN TERPEL S.A</w:t>
      </w:r>
      <w:r w:rsidRPr="007B1D2A">
        <w:rPr>
          <w:rFonts w:ascii="Tahoma" w:hAnsi="Tahoma" w:cs="Tahoma"/>
          <w:spacing w:val="2"/>
          <w:lang w:val="es-ES"/>
        </w:rPr>
        <w:t xml:space="preserve"> </w:t>
      </w:r>
      <w:r w:rsidRPr="007B1D2A">
        <w:rPr>
          <w:rFonts w:ascii="Tahoma" w:hAnsi="Tahoma" w:cs="Tahoma"/>
          <w:b/>
          <w:spacing w:val="-2"/>
          <w:lang w:val="es-ES"/>
        </w:rPr>
        <w:t xml:space="preserve"> i</w:t>
      </w:r>
      <w:r w:rsidRPr="007B1D2A">
        <w:rPr>
          <w:rFonts w:ascii="Tahoma" w:hAnsi="Tahoma" w:cs="Tahoma"/>
          <w:spacing w:val="-2"/>
          <w:lang w:val="es-ES"/>
        </w:rPr>
        <w:t>dentificada</w:t>
      </w:r>
      <w:r w:rsidRPr="007B1D2A">
        <w:rPr>
          <w:rFonts w:ascii="Tahoma" w:hAnsi="Tahoma" w:cs="Tahoma"/>
          <w:b/>
          <w:spacing w:val="-2"/>
          <w:lang w:val="es-ES"/>
        </w:rPr>
        <w:t xml:space="preserve"> con </w:t>
      </w:r>
      <w:proofErr w:type="spellStart"/>
      <w:r w:rsidRPr="007B1D2A">
        <w:rPr>
          <w:rFonts w:ascii="Tahoma" w:hAnsi="Tahoma" w:cs="Tahoma"/>
          <w:b/>
          <w:spacing w:val="-2"/>
          <w:lang w:val="es-ES"/>
        </w:rPr>
        <w:t>Nit</w:t>
      </w:r>
      <w:proofErr w:type="spellEnd"/>
      <w:r w:rsidRPr="007B1D2A">
        <w:rPr>
          <w:rFonts w:ascii="Tahoma" w:hAnsi="Tahoma" w:cs="Tahoma"/>
          <w:b/>
          <w:spacing w:val="-2"/>
          <w:lang w:val="es-ES"/>
        </w:rPr>
        <w:t xml:space="preserve"> 830.095.213-0</w:t>
      </w:r>
      <w:r w:rsidRPr="007B1D2A">
        <w:rPr>
          <w:rFonts w:ascii="Tahoma" w:hAnsi="Tahoma" w:cs="Tahoma"/>
          <w:spacing w:val="-2"/>
          <w:lang w:val="es-ES"/>
        </w:rPr>
        <w:t xml:space="preserve">,  representada legalmente por el señor </w:t>
      </w:r>
      <w:r w:rsidRPr="007B1D2A">
        <w:rPr>
          <w:rFonts w:ascii="Tahoma" w:hAnsi="Tahoma" w:cs="Tahoma"/>
          <w:b/>
          <w:spacing w:val="-2"/>
          <w:lang w:val="es-ES"/>
        </w:rPr>
        <w:t xml:space="preserve">JOHAND DAVID PATIÑO VEGA  </w:t>
      </w:r>
      <w:r w:rsidRPr="007B1D2A">
        <w:rPr>
          <w:rFonts w:ascii="Tahoma" w:hAnsi="Tahoma" w:cs="Tahoma"/>
          <w:spacing w:val="-2"/>
          <w:lang w:val="es-ES"/>
        </w:rPr>
        <w:t>identificado con cédula de ciudadanía</w:t>
      </w:r>
      <w:r w:rsidRPr="007B1D2A">
        <w:rPr>
          <w:rFonts w:ascii="Tahoma" w:hAnsi="Tahoma" w:cs="Tahoma"/>
          <w:b/>
          <w:spacing w:val="-2"/>
          <w:lang w:val="es-ES"/>
        </w:rPr>
        <w:t xml:space="preserve"> No  135.510.465 </w:t>
      </w:r>
      <w:r w:rsidRPr="007B1D2A">
        <w:rPr>
          <w:rFonts w:ascii="Tahoma" w:hAnsi="Tahoma" w:cs="Tahoma"/>
          <w:spacing w:val="-2"/>
          <w:lang w:val="es-ES"/>
        </w:rPr>
        <w:t>( Primer suplente del presidente)</w:t>
      </w:r>
      <w:r w:rsidRPr="007B1D2A">
        <w:rPr>
          <w:rFonts w:ascii="Tahoma" w:hAnsi="Tahoma" w:cs="Tahoma"/>
          <w:b/>
          <w:spacing w:val="-2"/>
          <w:lang w:val="es-ES"/>
        </w:rPr>
        <w:t xml:space="preserve">; </w:t>
      </w:r>
      <w:r w:rsidRPr="007B1D2A">
        <w:rPr>
          <w:rFonts w:ascii="Tahoma" w:hAnsi="Tahoma" w:cs="Tahoma"/>
          <w:spacing w:val="-2"/>
          <w:lang w:val="es-ES"/>
        </w:rPr>
        <w:t xml:space="preserve">(o quien haga sus veces), organización que actúa como </w:t>
      </w:r>
      <w:r w:rsidRPr="007B1D2A">
        <w:rPr>
          <w:rFonts w:ascii="Tahoma" w:hAnsi="Tahoma" w:cs="Tahoma"/>
          <w:spacing w:val="-2"/>
          <w:lang w:val="es-ES"/>
        </w:rPr>
        <w:t xml:space="preserve">arrendataria  del </w:t>
      </w:r>
      <w:r w:rsidRPr="007B1D2A">
        <w:rPr>
          <w:rFonts w:ascii="Tahoma" w:hAnsi="Tahoma" w:cs="Tahoma"/>
          <w:spacing w:val="-7"/>
          <w:lang w:val="es-ES"/>
        </w:rPr>
        <w:t xml:space="preserve">predio </w:t>
      </w:r>
      <w:r w:rsidRPr="007B1D2A">
        <w:rPr>
          <w:rFonts w:ascii="Tahoma" w:hAnsi="Tahoma" w:cs="Tahoma"/>
          <w:b/>
          <w:spacing w:val="-7"/>
          <w:lang w:val="es-ES"/>
        </w:rPr>
        <w:t xml:space="preserve"> </w:t>
      </w:r>
      <w:r w:rsidRPr="007B1D2A">
        <w:rPr>
          <w:rFonts w:ascii="Tahoma" w:hAnsi="Tahoma" w:cs="Tahoma"/>
          <w:spacing w:val="-7"/>
          <w:lang w:val="es-ES"/>
        </w:rPr>
        <w:t>denominado</w:t>
      </w:r>
      <w:r w:rsidRPr="007B1D2A">
        <w:rPr>
          <w:rFonts w:ascii="Tahoma" w:hAnsi="Tahoma" w:cs="Tahoma"/>
          <w:b/>
          <w:spacing w:val="-7"/>
          <w:lang w:val="es-ES"/>
        </w:rPr>
        <w:t xml:space="preserve"> </w:t>
      </w:r>
      <w:r w:rsidRPr="007B1D2A">
        <w:rPr>
          <w:rFonts w:ascii="Tahoma" w:hAnsi="Tahoma" w:cs="Tahoma"/>
          <w:b/>
          <w:spacing w:val="-1"/>
          <w:lang w:val="es-ES"/>
        </w:rPr>
        <w:t xml:space="preserve">1) LOTE 4 HIGERILLO”(Estación de Servicio La Tebaida),  </w:t>
      </w:r>
      <w:r w:rsidRPr="007B1D2A">
        <w:rPr>
          <w:rFonts w:ascii="Tahoma" w:hAnsi="Tahoma" w:cs="Tahoma"/>
          <w:spacing w:val="-1"/>
          <w:lang w:val="es-ES"/>
        </w:rPr>
        <w:t>ubicada en la</w:t>
      </w:r>
      <w:r w:rsidRPr="007B1D2A">
        <w:rPr>
          <w:rFonts w:ascii="Tahoma" w:hAnsi="Tahoma" w:cs="Tahoma"/>
          <w:spacing w:val="-7"/>
          <w:lang w:val="es-ES"/>
        </w:rPr>
        <w:t xml:space="preserve"> vereda </w:t>
      </w:r>
      <w:r w:rsidRPr="007B1D2A">
        <w:rPr>
          <w:rFonts w:ascii="Tahoma" w:hAnsi="Tahoma" w:cs="Tahoma"/>
          <w:b/>
          <w:spacing w:val="-7"/>
          <w:lang w:val="es-ES"/>
        </w:rPr>
        <w:t xml:space="preserve">PADILLA </w:t>
      </w:r>
      <w:r w:rsidRPr="007B1D2A">
        <w:rPr>
          <w:rFonts w:ascii="Tahoma" w:hAnsi="Tahoma" w:cs="Tahoma"/>
          <w:spacing w:val="-7"/>
          <w:lang w:val="es-ES"/>
        </w:rPr>
        <w:t xml:space="preserve">del municipio de </w:t>
      </w:r>
      <w:r w:rsidRPr="007B1D2A">
        <w:rPr>
          <w:rFonts w:ascii="Tahoma" w:hAnsi="Tahoma" w:cs="Tahoma"/>
          <w:b/>
          <w:spacing w:val="-7"/>
          <w:lang w:val="es-ES"/>
        </w:rPr>
        <w:t>LA TEBAIDA (Q)</w:t>
      </w:r>
      <w:r w:rsidRPr="007B1D2A">
        <w:rPr>
          <w:rFonts w:ascii="Tahoma" w:hAnsi="Tahoma" w:cs="Tahoma"/>
          <w:spacing w:val="-1"/>
          <w:lang w:val="es-ES"/>
        </w:rPr>
        <w:t>, identificado con matrícula inmobiliaria No</w:t>
      </w:r>
      <w:r w:rsidRPr="007B1D2A">
        <w:rPr>
          <w:rFonts w:ascii="Tahoma" w:hAnsi="Tahoma" w:cs="Tahoma"/>
        </w:rPr>
        <w:t xml:space="preserve"> </w:t>
      </w:r>
      <w:r w:rsidRPr="007B1D2A">
        <w:rPr>
          <w:rFonts w:ascii="Tahoma" w:hAnsi="Tahoma" w:cs="Tahoma"/>
          <w:b/>
        </w:rPr>
        <w:t xml:space="preserve">280-78371, </w:t>
      </w:r>
      <w:r w:rsidRPr="007B1D2A">
        <w:rPr>
          <w:rFonts w:ascii="Tahoma" w:hAnsi="Tahoma" w:cs="Tahoma"/>
          <w:spacing w:val="-2"/>
          <w:lang w:val="es-ES"/>
        </w:rPr>
        <w:t>a</w:t>
      </w:r>
      <w:r w:rsidRPr="007B1D2A">
        <w:rPr>
          <w:rFonts w:ascii="Tahoma" w:hAnsi="Tahoma" w:cs="Tahoma"/>
          <w:spacing w:val="-1"/>
          <w:lang w:val="es-ES"/>
        </w:rPr>
        <w:t>corde con la información que presenta el siguiente cuadro:</w:t>
      </w:r>
    </w:p>
    <w:p w14:paraId="4F5F29E6" w14:textId="77777777" w:rsidR="000B4AEB" w:rsidRPr="007B1D2A" w:rsidRDefault="000B4AEB" w:rsidP="000B4AEB">
      <w:pPr>
        <w:tabs>
          <w:tab w:val="left" w:pos="5955"/>
        </w:tabs>
        <w:spacing w:line="276" w:lineRule="auto"/>
        <w:jc w:val="both"/>
        <w:rPr>
          <w:rFonts w:ascii="Tahoma" w:hAnsi="Tahoma" w:cs="Tahoma"/>
          <w:b/>
          <w:lang w:val="es-ES"/>
        </w:rPr>
      </w:pPr>
    </w:p>
    <w:p w14:paraId="10D74BE7" w14:textId="77777777" w:rsidR="000B4AEB" w:rsidRPr="007B1D2A" w:rsidRDefault="000B4AEB" w:rsidP="000B4AEB">
      <w:pPr>
        <w:tabs>
          <w:tab w:val="left" w:pos="5955"/>
        </w:tabs>
        <w:spacing w:line="276" w:lineRule="auto"/>
        <w:jc w:val="both"/>
        <w:rPr>
          <w:rFonts w:ascii="Tahoma" w:hAnsi="Tahoma" w:cs="Tahoma"/>
          <w:b/>
        </w:rPr>
      </w:pPr>
      <w:r w:rsidRPr="007B1D2A">
        <w:rPr>
          <w:rFonts w:ascii="Tahoma" w:hAnsi="Tahoma" w:cs="Tahoma"/>
          <w:b/>
        </w:rPr>
        <w:t>ASPECTOS TÉCNICOS Y AMBIENTALES GENERALES</w:t>
      </w:r>
    </w:p>
    <w:p w14:paraId="2E878D40" w14:textId="77777777" w:rsidR="000B4AEB" w:rsidRPr="007B1D2A" w:rsidRDefault="000B4AEB" w:rsidP="000B4AEB">
      <w:pPr>
        <w:tabs>
          <w:tab w:val="left" w:pos="5955"/>
        </w:tabs>
        <w:spacing w:line="276" w:lineRule="auto"/>
        <w:jc w:val="both"/>
        <w:rPr>
          <w:rFonts w:ascii="Tahoma" w:hAnsi="Tahoma" w:cs="Tahom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75"/>
        <w:gridCol w:w="1780"/>
      </w:tblGrid>
      <w:tr w:rsidR="007B1D2A" w:rsidRPr="007B1D2A" w14:paraId="10AD1DC5" w14:textId="77777777" w:rsidTr="00363500">
        <w:tc>
          <w:tcPr>
            <w:tcW w:w="8828" w:type="dxa"/>
            <w:gridSpan w:val="2"/>
            <w:vAlign w:val="center"/>
          </w:tcPr>
          <w:p w14:paraId="214289CC" w14:textId="77777777" w:rsidR="000B4AEB" w:rsidRPr="007B1D2A" w:rsidRDefault="000B4AEB" w:rsidP="00363500">
            <w:pPr>
              <w:spacing w:line="276" w:lineRule="auto"/>
              <w:jc w:val="center"/>
              <w:rPr>
                <w:rFonts w:ascii="Tahoma" w:hAnsi="Tahoma" w:cs="Tahoma"/>
                <w:b/>
              </w:rPr>
            </w:pPr>
            <w:r w:rsidRPr="007B1D2A">
              <w:rPr>
                <w:rFonts w:ascii="Tahoma" w:hAnsi="Tahoma" w:cs="Tahoma"/>
                <w:b/>
              </w:rPr>
              <w:t>INFORMACIÓN GENERAL DEL VERTIMIENTO</w:t>
            </w:r>
          </w:p>
        </w:tc>
      </w:tr>
      <w:tr w:rsidR="007B1D2A" w:rsidRPr="007B1D2A" w14:paraId="67C5D470" w14:textId="77777777" w:rsidTr="00363500">
        <w:tc>
          <w:tcPr>
            <w:tcW w:w="4531" w:type="dxa"/>
            <w:vAlign w:val="center"/>
          </w:tcPr>
          <w:p w14:paraId="5C5BCD0E" w14:textId="77777777" w:rsidR="000B4AEB" w:rsidRPr="007B1D2A" w:rsidRDefault="000B4AEB" w:rsidP="00363500">
            <w:pPr>
              <w:spacing w:line="276" w:lineRule="auto"/>
              <w:jc w:val="both"/>
              <w:rPr>
                <w:rFonts w:ascii="Tahoma" w:hAnsi="Tahoma" w:cs="Tahoma"/>
              </w:rPr>
            </w:pPr>
            <w:r w:rsidRPr="007B1D2A">
              <w:rPr>
                <w:rFonts w:ascii="Tahoma" w:hAnsi="Tahoma" w:cs="Tahoma"/>
              </w:rPr>
              <w:t>Nombre del predio o proyecto</w:t>
            </w:r>
          </w:p>
        </w:tc>
        <w:tc>
          <w:tcPr>
            <w:tcW w:w="4297" w:type="dxa"/>
            <w:vAlign w:val="center"/>
          </w:tcPr>
          <w:p w14:paraId="48D67EA8" w14:textId="77777777" w:rsidR="000B4AEB" w:rsidRPr="007B1D2A" w:rsidRDefault="000B4AEB" w:rsidP="00363500">
            <w:pPr>
              <w:pStyle w:val="Prrafodelista"/>
              <w:numPr>
                <w:ilvl w:val="0"/>
                <w:numId w:val="4"/>
              </w:numPr>
              <w:spacing w:after="200" w:line="276" w:lineRule="auto"/>
              <w:ind w:left="318"/>
              <w:jc w:val="both"/>
              <w:rPr>
                <w:rFonts w:ascii="Tahoma" w:hAnsi="Tahoma" w:cs="Tahoma"/>
              </w:rPr>
            </w:pPr>
            <w:r w:rsidRPr="007B1D2A">
              <w:rPr>
                <w:rFonts w:ascii="Tahoma" w:hAnsi="Tahoma" w:cs="Tahoma"/>
              </w:rPr>
              <w:t>Lote 4 El Higuerillo (E.D.S. Terpel La Tebaida)</w:t>
            </w:r>
          </w:p>
        </w:tc>
      </w:tr>
      <w:tr w:rsidR="007B1D2A" w:rsidRPr="007B1D2A" w14:paraId="02011870" w14:textId="77777777" w:rsidTr="00363500">
        <w:tc>
          <w:tcPr>
            <w:tcW w:w="4531" w:type="dxa"/>
            <w:vAlign w:val="center"/>
          </w:tcPr>
          <w:p w14:paraId="2B73ABA0" w14:textId="77777777" w:rsidR="000B4AEB" w:rsidRPr="007B1D2A" w:rsidRDefault="000B4AEB" w:rsidP="00363500">
            <w:pPr>
              <w:spacing w:line="276" w:lineRule="auto"/>
              <w:jc w:val="both"/>
              <w:rPr>
                <w:rFonts w:ascii="Tahoma" w:hAnsi="Tahoma" w:cs="Tahoma"/>
              </w:rPr>
            </w:pPr>
            <w:r w:rsidRPr="007B1D2A">
              <w:rPr>
                <w:rFonts w:ascii="Tahoma" w:hAnsi="Tahoma" w:cs="Tahoma"/>
              </w:rPr>
              <w:t>Localización del predio o proyecto</w:t>
            </w:r>
          </w:p>
        </w:tc>
        <w:tc>
          <w:tcPr>
            <w:tcW w:w="4297" w:type="dxa"/>
            <w:vAlign w:val="center"/>
          </w:tcPr>
          <w:p w14:paraId="0F8BD1ED" w14:textId="77777777" w:rsidR="000B4AEB" w:rsidRPr="007B1D2A" w:rsidRDefault="000B4AEB" w:rsidP="00363500">
            <w:pPr>
              <w:spacing w:line="276" w:lineRule="auto"/>
              <w:jc w:val="both"/>
              <w:rPr>
                <w:rFonts w:ascii="Tahoma" w:hAnsi="Tahoma" w:cs="Tahoma"/>
              </w:rPr>
            </w:pPr>
            <w:r w:rsidRPr="007B1D2A">
              <w:rPr>
                <w:rFonts w:ascii="Tahoma" w:hAnsi="Tahoma" w:cs="Tahoma"/>
              </w:rPr>
              <w:t xml:space="preserve">Vereda Padilla </w:t>
            </w:r>
            <w:r w:rsidRPr="007B1D2A">
              <w:rPr>
                <w:rFonts w:ascii="Tahoma" w:hAnsi="Tahoma" w:cs="Tahoma"/>
                <w:bCs/>
              </w:rPr>
              <w:t xml:space="preserve">del </w:t>
            </w:r>
            <w:r w:rsidRPr="007B1D2A">
              <w:rPr>
                <w:rFonts w:ascii="Tahoma" w:hAnsi="Tahoma" w:cs="Tahoma"/>
              </w:rPr>
              <w:t xml:space="preserve">Municipio de La Tebaida </w:t>
            </w:r>
            <w:r w:rsidRPr="007B1D2A">
              <w:rPr>
                <w:rFonts w:ascii="Tahoma" w:hAnsi="Tahoma" w:cs="Tahoma"/>
                <w:bCs/>
              </w:rPr>
              <w:t>(Q.)</w:t>
            </w:r>
          </w:p>
        </w:tc>
      </w:tr>
      <w:tr w:rsidR="007B1D2A" w:rsidRPr="007B1D2A" w14:paraId="37A420A0" w14:textId="77777777" w:rsidTr="00363500">
        <w:tc>
          <w:tcPr>
            <w:tcW w:w="4531" w:type="dxa"/>
            <w:tcBorders>
              <w:top w:val="single" w:sz="4" w:space="0" w:color="000000"/>
              <w:left w:val="single" w:sz="4" w:space="0" w:color="000000"/>
              <w:bottom w:val="single" w:sz="4" w:space="0" w:color="000000"/>
              <w:right w:val="single" w:sz="4" w:space="0" w:color="000000"/>
            </w:tcBorders>
            <w:vAlign w:val="center"/>
          </w:tcPr>
          <w:p w14:paraId="7F134205" w14:textId="77777777" w:rsidR="000B4AEB" w:rsidRPr="007B1D2A" w:rsidRDefault="000B4AEB" w:rsidP="00363500">
            <w:pPr>
              <w:spacing w:line="276" w:lineRule="auto"/>
              <w:jc w:val="both"/>
              <w:rPr>
                <w:rFonts w:ascii="Tahoma" w:hAnsi="Tahoma" w:cs="Tahoma"/>
              </w:rPr>
            </w:pPr>
            <w:r w:rsidRPr="007B1D2A">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14:paraId="20D8C902" w14:textId="77777777" w:rsidR="000B4AEB" w:rsidRPr="007B1D2A" w:rsidRDefault="000B4AEB" w:rsidP="00363500">
            <w:pPr>
              <w:spacing w:line="276" w:lineRule="auto"/>
              <w:jc w:val="both"/>
              <w:rPr>
                <w:rFonts w:ascii="Tahoma" w:eastAsiaTheme="minorHAnsi" w:hAnsi="Tahoma" w:cs="Tahoma"/>
                <w:lang w:val="en-US" w:eastAsia="en-US"/>
              </w:rPr>
            </w:pPr>
            <w:r w:rsidRPr="007B1D2A">
              <w:rPr>
                <w:rFonts w:ascii="Tahoma" w:eastAsiaTheme="minorHAnsi" w:hAnsi="Tahoma" w:cs="Tahoma"/>
                <w:lang w:val="en-US" w:eastAsia="en-US"/>
              </w:rPr>
              <w:t>Lat: 4° 47’ 06” N Long: -75° 71’ 61” W</w:t>
            </w:r>
          </w:p>
        </w:tc>
      </w:tr>
      <w:tr w:rsidR="007B1D2A" w:rsidRPr="007B1D2A" w14:paraId="01689FD5" w14:textId="77777777" w:rsidTr="00363500">
        <w:tc>
          <w:tcPr>
            <w:tcW w:w="4531" w:type="dxa"/>
            <w:vAlign w:val="center"/>
          </w:tcPr>
          <w:p w14:paraId="2E847E3B" w14:textId="77777777" w:rsidR="000B4AEB" w:rsidRPr="007B1D2A" w:rsidRDefault="000B4AEB" w:rsidP="00363500">
            <w:pPr>
              <w:spacing w:line="276" w:lineRule="auto"/>
              <w:jc w:val="both"/>
              <w:rPr>
                <w:rFonts w:ascii="Tahoma" w:hAnsi="Tahoma" w:cs="Tahoma"/>
              </w:rPr>
            </w:pPr>
            <w:r w:rsidRPr="007B1D2A">
              <w:rPr>
                <w:rFonts w:ascii="Tahoma" w:hAnsi="Tahoma" w:cs="Tahoma"/>
              </w:rPr>
              <w:t>Código catastral</w:t>
            </w:r>
          </w:p>
        </w:tc>
        <w:tc>
          <w:tcPr>
            <w:tcW w:w="4297" w:type="dxa"/>
            <w:vAlign w:val="center"/>
          </w:tcPr>
          <w:p w14:paraId="2BEB6AB0" w14:textId="77777777" w:rsidR="000B4AEB" w:rsidRPr="007B1D2A" w:rsidRDefault="000B4AEB" w:rsidP="00363500">
            <w:pPr>
              <w:spacing w:line="276" w:lineRule="auto"/>
              <w:jc w:val="both"/>
              <w:rPr>
                <w:rFonts w:ascii="Tahoma" w:eastAsiaTheme="minorHAnsi" w:hAnsi="Tahoma" w:cs="Tahoma"/>
                <w:lang w:eastAsia="en-US"/>
              </w:rPr>
            </w:pPr>
            <w:r w:rsidRPr="007B1D2A">
              <w:rPr>
                <w:rFonts w:ascii="Tahoma" w:eastAsiaTheme="minorHAnsi" w:hAnsi="Tahoma" w:cs="Tahoma"/>
                <w:lang w:eastAsia="en-US"/>
              </w:rPr>
              <w:t>63401 0001 0004 0071 000</w:t>
            </w:r>
          </w:p>
        </w:tc>
      </w:tr>
      <w:tr w:rsidR="007B1D2A" w:rsidRPr="007B1D2A" w14:paraId="7AC08E5A" w14:textId="77777777" w:rsidTr="00363500">
        <w:tc>
          <w:tcPr>
            <w:tcW w:w="4531" w:type="dxa"/>
            <w:vAlign w:val="center"/>
          </w:tcPr>
          <w:p w14:paraId="25C86335" w14:textId="77777777" w:rsidR="000B4AEB" w:rsidRPr="007B1D2A" w:rsidRDefault="000B4AEB" w:rsidP="00363500">
            <w:pPr>
              <w:spacing w:line="276" w:lineRule="auto"/>
              <w:jc w:val="both"/>
              <w:rPr>
                <w:rFonts w:ascii="Tahoma" w:hAnsi="Tahoma" w:cs="Tahoma"/>
              </w:rPr>
            </w:pPr>
            <w:r w:rsidRPr="007B1D2A">
              <w:rPr>
                <w:rFonts w:ascii="Tahoma" w:hAnsi="Tahoma" w:cs="Tahoma"/>
              </w:rPr>
              <w:t>Matricula Inmobiliaria</w:t>
            </w:r>
          </w:p>
        </w:tc>
        <w:tc>
          <w:tcPr>
            <w:tcW w:w="4297" w:type="dxa"/>
            <w:vAlign w:val="center"/>
          </w:tcPr>
          <w:p w14:paraId="13929DE8" w14:textId="77777777" w:rsidR="000B4AEB" w:rsidRPr="007B1D2A" w:rsidRDefault="000B4AEB" w:rsidP="00363500">
            <w:pPr>
              <w:spacing w:line="276" w:lineRule="auto"/>
              <w:jc w:val="both"/>
              <w:rPr>
                <w:rFonts w:ascii="Tahoma" w:eastAsiaTheme="minorHAnsi" w:hAnsi="Tahoma" w:cs="Tahoma"/>
                <w:lang w:eastAsia="en-US"/>
              </w:rPr>
            </w:pPr>
            <w:r w:rsidRPr="007B1D2A">
              <w:rPr>
                <w:rFonts w:ascii="Tahoma" w:eastAsiaTheme="minorHAnsi" w:hAnsi="Tahoma" w:cs="Tahoma"/>
                <w:lang w:eastAsia="en-US"/>
              </w:rPr>
              <w:t>280-78371</w:t>
            </w:r>
          </w:p>
        </w:tc>
      </w:tr>
      <w:tr w:rsidR="007B1D2A" w:rsidRPr="007B1D2A" w14:paraId="6F099C20" w14:textId="77777777" w:rsidTr="00363500">
        <w:tc>
          <w:tcPr>
            <w:tcW w:w="4531" w:type="dxa"/>
            <w:vAlign w:val="center"/>
          </w:tcPr>
          <w:p w14:paraId="48221CAD" w14:textId="77777777" w:rsidR="000B4AEB" w:rsidRPr="007B1D2A" w:rsidRDefault="000B4AEB" w:rsidP="00363500">
            <w:pPr>
              <w:spacing w:line="276" w:lineRule="auto"/>
              <w:jc w:val="both"/>
              <w:rPr>
                <w:rFonts w:ascii="Tahoma" w:hAnsi="Tahoma" w:cs="Tahoma"/>
              </w:rPr>
            </w:pPr>
            <w:r w:rsidRPr="007B1D2A">
              <w:rPr>
                <w:rFonts w:ascii="Tahoma" w:hAnsi="Tahoma" w:cs="Tahoma"/>
              </w:rPr>
              <w:t xml:space="preserve">Nombre del sistema receptor </w:t>
            </w:r>
          </w:p>
        </w:tc>
        <w:tc>
          <w:tcPr>
            <w:tcW w:w="4297" w:type="dxa"/>
            <w:vAlign w:val="center"/>
          </w:tcPr>
          <w:p w14:paraId="5FB2F263" w14:textId="77777777" w:rsidR="000B4AEB" w:rsidRPr="007B1D2A" w:rsidRDefault="000B4AEB" w:rsidP="00363500">
            <w:pPr>
              <w:spacing w:line="276" w:lineRule="auto"/>
              <w:jc w:val="both"/>
              <w:rPr>
                <w:rFonts w:ascii="Tahoma" w:hAnsi="Tahoma" w:cs="Tahoma"/>
              </w:rPr>
            </w:pPr>
            <w:r w:rsidRPr="007B1D2A">
              <w:rPr>
                <w:rFonts w:ascii="Tahoma" w:hAnsi="Tahoma" w:cs="Tahoma"/>
              </w:rPr>
              <w:t>Suelo</w:t>
            </w:r>
          </w:p>
        </w:tc>
      </w:tr>
      <w:tr w:rsidR="007B1D2A" w:rsidRPr="007B1D2A" w14:paraId="5490C2C7" w14:textId="77777777" w:rsidTr="00363500">
        <w:tc>
          <w:tcPr>
            <w:tcW w:w="4531" w:type="dxa"/>
            <w:vAlign w:val="center"/>
          </w:tcPr>
          <w:p w14:paraId="5EB7617F" w14:textId="77777777" w:rsidR="000B4AEB" w:rsidRPr="007B1D2A" w:rsidRDefault="000B4AEB" w:rsidP="00363500">
            <w:pPr>
              <w:spacing w:line="276" w:lineRule="auto"/>
              <w:jc w:val="both"/>
              <w:rPr>
                <w:rFonts w:ascii="Tahoma" w:hAnsi="Tahoma" w:cs="Tahoma"/>
              </w:rPr>
            </w:pPr>
            <w:r w:rsidRPr="007B1D2A">
              <w:rPr>
                <w:rFonts w:ascii="Tahoma" w:hAnsi="Tahoma" w:cs="Tahoma"/>
              </w:rPr>
              <w:t>Fuente de abastecimiento de agua</w:t>
            </w:r>
          </w:p>
        </w:tc>
        <w:tc>
          <w:tcPr>
            <w:tcW w:w="4297" w:type="dxa"/>
            <w:vAlign w:val="center"/>
          </w:tcPr>
          <w:p w14:paraId="3C24384D" w14:textId="77777777" w:rsidR="000B4AEB" w:rsidRPr="007B1D2A" w:rsidRDefault="000B4AEB" w:rsidP="00363500">
            <w:pPr>
              <w:spacing w:line="276" w:lineRule="auto"/>
              <w:jc w:val="both"/>
              <w:rPr>
                <w:rFonts w:ascii="Tahoma" w:hAnsi="Tahoma" w:cs="Tahoma"/>
              </w:rPr>
            </w:pPr>
            <w:r w:rsidRPr="007B1D2A">
              <w:rPr>
                <w:rFonts w:ascii="Tahoma" w:hAnsi="Tahoma" w:cs="Tahoma"/>
              </w:rPr>
              <w:t>Comité Departamental de Cafeteros del Quindío</w:t>
            </w:r>
          </w:p>
        </w:tc>
      </w:tr>
      <w:tr w:rsidR="007B1D2A" w:rsidRPr="007B1D2A" w14:paraId="4EE48985" w14:textId="77777777" w:rsidTr="00363500">
        <w:tc>
          <w:tcPr>
            <w:tcW w:w="4531" w:type="dxa"/>
            <w:vAlign w:val="center"/>
          </w:tcPr>
          <w:p w14:paraId="508D4035" w14:textId="77777777" w:rsidR="000B4AEB" w:rsidRPr="007B1D2A" w:rsidRDefault="000B4AEB" w:rsidP="00363500">
            <w:pPr>
              <w:spacing w:line="276" w:lineRule="auto"/>
              <w:jc w:val="both"/>
              <w:rPr>
                <w:rFonts w:ascii="Tahoma" w:hAnsi="Tahoma" w:cs="Tahoma"/>
              </w:rPr>
            </w:pPr>
            <w:r w:rsidRPr="007B1D2A">
              <w:rPr>
                <w:rFonts w:ascii="Tahoma" w:hAnsi="Tahoma" w:cs="Tahoma"/>
              </w:rPr>
              <w:lastRenderedPageBreak/>
              <w:t xml:space="preserve">Cuenca Hidrográfica a </w:t>
            </w:r>
            <w:proofErr w:type="gramStart"/>
            <w:r w:rsidRPr="007B1D2A">
              <w:rPr>
                <w:rFonts w:ascii="Tahoma" w:hAnsi="Tahoma" w:cs="Tahoma"/>
              </w:rPr>
              <w:t>la  cual</w:t>
            </w:r>
            <w:proofErr w:type="gramEnd"/>
            <w:r w:rsidRPr="007B1D2A">
              <w:rPr>
                <w:rFonts w:ascii="Tahoma" w:hAnsi="Tahoma" w:cs="Tahoma"/>
              </w:rPr>
              <w:t xml:space="preserve"> pertenece</w:t>
            </w:r>
          </w:p>
        </w:tc>
        <w:tc>
          <w:tcPr>
            <w:tcW w:w="4297" w:type="dxa"/>
            <w:vAlign w:val="center"/>
          </w:tcPr>
          <w:p w14:paraId="55E50B04" w14:textId="77777777" w:rsidR="000B4AEB" w:rsidRPr="007B1D2A" w:rsidRDefault="000B4AEB" w:rsidP="00363500">
            <w:pPr>
              <w:spacing w:line="276" w:lineRule="auto"/>
              <w:jc w:val="both"/>
              <w:rPr>
                <w:rFonts w:ascii="Tahoma" w:hAnsi="Tahoma" w:cs="Tahoma"/>
              </w:rPr>
            </w:pPr>
            <w:r w:rsidRPr="007B1D2A">
              <w:rPr>
                <w:rFonts w:ascii="Tahoma" w:hAnsi="Tahoma" w:cs="Tahoma"/>
              </w:rPr>
              <w:t>Cuenca del Rio Quindío</w:t>
            </w:r>
          </w:p>
        </w:tc>
      </w:tr>
      <w:tr w:rsidR="007B1D2A" w:rsidRPr="007B1D2A" w14:paraId="10282DED" w14:textId="77777777" w:rsidTr="00363500">
        <w:tc>
          <w:tcPr>
            <w:tcW w:w="4531" w:type="dxa"/>
            <w:vAlign w:val="center"/>
          </w:tcPr>
          <w:p w14:paraId="307C90D4" w14:textId="77777777" w:rsidR="000B4AEB" w:rsidRPr="007B1D2A" w:rsidRDefault="000B4AEB" w:rsidP="00363500">
            <w:pPr>
              <w:spacing w:line="276" w:lineRule="auto"/>
              <w:jc w:val="both"/>
              <w:rPr>
                <w:rFonts w:ascii="Tahoma" w:hAnsi="Tahoma" w:cs="Tahoma"/>
              </w:rPr>
            </w:pPr>
            <w:r w:rsidRPr="007B1D2A">
              <w:rPr>
                <w:rFonts w:ascii="Tahoma" w:hAnsi="Tahoma" w:cs="Tahoma"/>
              </w:rPr>
              <w:t>Tipo de vertimiento (Doméstico / No domestico) (dos vertimientos)</w:t>
            </w:r>
          </w:p>
        </w:tc>
        <w:tc>
          <w:tcPr>
            <w:tcW w:w="4297" w:type="dxa"/>
            <w:vAlign w:val="center"/>
          </w:tcPr>
          <w:p w14:paraId="35CCE2DE" w14:textId="77777777" w:rsidR="000B4AEB" w:rsidRPr="007B1D2A" w:rsidRDefault="000B4AEB" w:rsidP="00363500">
            <w:pPr>
              <w:spacing w:line="276" w:lineRule="auto"/>
              <w:jc w:val="both"/>
              <w:rPr>
                <w:rFonts w:ascii="Tahoma" w:hAnsi="Tahoma" w:cs="Tahoma"/>
              </w:rPr>
            </w:pPr>
            <w:r w:rsidRPr="007B1D2A">
              <w:rPr>
                <w:rFonts w:ascii="Tahoma" w:hAnsi="Tahoma" w:cs="Tahoma"/>
              </w:rPr>
              <w:t>No Domestico (derrame de combustible) y Domestico (Baterías sanitarias oficinas)</w:t>
            </w:r>
          </w:p>
        </w:tc>
      </w:tr>
      <w:tr w:rsidR="007B1D2A" w:rsidRPr="007B1D2A" w14:paraId="2D16D174" w14:textId="77777777" w:rsidTr="00363500">
        <w:tc>
          <w:tcPr>
            <w:tcW w:w="4531" w:type="dxa"/>
            <w:vAlign w:val="center"/>
          </w:tcPr>
          <w:p w14:paraId="70769750" w14:textId="77777777" w:rsidR="000B4AEB" w:rsidRPr="007B1D2A" w:rsidRDefault="000B4AEB" w:rsidP="00363500">
            <w:pPr>
              <w:spacing w:line="276" w:lineRule="auto"/>
              <w:jc w:val="both"/>
              <w:rPr>
                <w:rFonts w:ascii="Tahoma" w:hAnsi="Tahoma" w:cs="Tahoma"/>
              </w:rPr>
            </w:pPr>
            <w:r w:rsidRPr="007B1D2A">
              <w:rPr>
                <w:rFonts w:ascii="Tahoma" w:hAnsi="Tahoma" w:cs="Tahoma"/>
              </w:rPr>
              <w:t>Tipo de actividad que genera el vertimiento.</w:t>
            </w:r>
          </w:p>
        </w:tc>
        <w:tc>
          <w:tcPr>
            <w:tcW w:w="4297" w:type="dxa"/>
            <w:vAlign w:val="center"/>
          </w:tcPr>
          <w:p w14:paraId="1097DD70" w14:textId="77777777" w:rsidR="000B4AEB" w:rsidRPr="007B1D2A" w:rsidRDefault="000B4AEB" w:rsidP="00363500">
            <w:pPr>
              <w:spacing w:line="276" w:lineRule="auto"/>
              <w:jc w:val="both"/>
              <w:rPr>
                <w:rFonts w:ascii="Tahoma" w:hAnsi="Tahoma" w:cs="Tahoma"/>
              </w:rPr>
            </w:pPr>
            <w:proofErr w:type="gramStart"/>
            <w:r w:rsidRPr="007B1D2A">
              <w:rPr>
                <w:rFonts w:ascii="Tahoma" w:hAnsi="Tahoma" w:cs="Tahoma"/>
              </w:rPr>
              <w:t>Comercial  (</w:t>
            </w:r>
            <w:proofErr w:type="gramEnd"/>
            <w:r w:rsidRPr="007B1D2A">
              <w:rPr>
                <w:rFonts w:ascii="Tahoma" w:hAnsi="Tahoma" w:cs="Tahoma"/>
              </w:rPr>
              <w:t>Estación de Servicios). Doméstico (oficinas)</w:t>
            </w:r>
          </w:p>
        </w:tc>
      </w:tr>
      <w:tr w:rsidR="007B1D2A" w:rsidRPr="007B1D2A" w14:paraId="02892482" w14:textId="77777777" w:rsidTr="00363500">
        <w:tc>
          <w:tcPr>
            <w:tcW w:w="4531" w:type="dxa"/>
            <w:vAlign w:val="center"/>
          </w:tcPr>
          <w:p w14:paraId="5F6E18B8" w14:textId="77777777" w:rsidR="000B4AEB" w:rsidRPr="007B1D2A" w:rsidRDefault="000B4AEB" w:rsidP="00363500">
            <w:pPr>
              <w:spacing w:line="276" w:lineRule="auto"/>
              <w:jc w:val="both"/>
              <w:rPr>
                <w:rFonts w:ascii="Tahoma" w:hAnsi="Tahoma" w:cs="Tahoma"/>
              </w:rPr>
            </w:pPr>
            <w:r w:rsidRPr="007B1D2A">
              <w:rPr>
                <w:rFonts w:ascii="Tahoma" w:hAnsi="Tahoma" w:cs="Tahoma"/>
              </w:rPr>
              <w:t>Caudal de la descarga</w:t>
            </w:r>
          </w:p>
        </w:tc>
        <w:tc>
          <w:tcPr>
            <w:tcW w:w="4297" w:type="dxa"/>
            <w:vAlign w:val="center"/>
          </w:tcPr>
          <w:p w14:paraId="1DB732EC" w14:textId="77777777" w:rsidR="000B4AEB" w:rsidRPr="007B1D2A" w:rsidRDefault="000B4AEB" w:rsidP="00363500">
            <w:pPr>
              <w:spacing w:line="276" w:lineRule="auto"/>
              <w:jc w:val="both"/>
              <w:rPr>
                <w:rFonts w:ascii="Tahoma" w:hAnsi="Tahoma" w:cs="Tahoma"/>
              </w:rPr>
            </w:pPr>
            <w:r w:rsidRPr="007B1D2A">
              <w:rPr>
                <w:rFonts w:ascii="Tahoma" w:hAnsi="Tahoma" w:cs="Tahoma"/>
              </w:rPr>
              <w:t xml:space="preserve">Aguas Residuales Domesticas: 0,0567 </w:t>
            </w:r>
            <w:proofErr w:type="spellStart"/>
            <w:r w:rsidRPr="007B1D2A">
              <w:rPr>
                <w:rFonts w:ascii="Tahoma" w:hAnsi="Tahoma" w:cs="Tahoma"/>
              </w:rPr>
              <w:t>Lt</w:t>
            </w:r>
            <w:proofErr w:type="spellEnd"/>
            <w:r w:rsidRPr="007B1D2A">
              <w:rPr>
                <w:rFonts w:ascii="Tahoma" w:hAnsi="Tahoma" w:cs="Tahoma"/>
              </w:rPr>
              <w:t>/</w:t>
            </w:r>
            <w:proofErr w:type="spellStart"/>
            <w:r w:rsidRPr="007B1D2A">
              <w:rPr>
                <w:rFonts w:ascii="Tahoma" w:hAnsi="Tahoma" w:cs="Tahoma"/>
              </w:rPr>
              <w:t>seg</w:t>
            </w:r>
            <w:proofErr w:type="spellEnd"/>
            <w:r w:rsidRPr="007B1D2A">
              <w:rPr>
                <w:rFonts w:ascii="Tahoma" w:hAnsi="Tahoma" w:cs="Tahoma"/>
              </w:rPr>
              <w:t>.</w:t>
            </w:r>
          </w:p>
          <w:p w14:paraId="182946AD" w14:textId="77777777" w:rsidR="000B4AEB" w:rsidRPr="007B1D2A" w:rsidRDefault="000B4AEB" w:rsidP="00363500">
            <w:pPr>
              <w:spacing w:line="276" w:lineRule="auto"/>
              <w:jc w:val="both"/>
              <w:rPr>
                <w:rFonts w:ascii="Tahoma" w:hAnsi="Tahoma" w:cs="Tahoma"/>
              </w:rPr>
            </w:pPr>
            <w:r w:rsidRPr="007B1D2A">
              <w:rPr>
                <w:rFonts w:ascii="Tahoma" w:hAnsi="Tahoma" w:cs="Tahoma"/>
              </w:rPr>
              <w:t>Aguas Residuales No Domesticas: 0.055 L/</w:t>
            </w:r>
            <w:proofErr w:type="spellStart"/>
            <w:r w:rsidRPr="007B1D2A">
              <w:rPr>
                <w:rFonts w:ascii="Tahoma" w:hAnsi="Tahoma" w:cs="Tahoma"/>
              </w:rPr>
              <w:t>seg</w:t>
            </w:r>
            <w:proofErr w:type="spellEnd"/>
          </w:p>
        </w:tc>
      </w:tr>
      <w:tr w:rsidR="007B1D2A" w:rsidRPr="007B1D2A" w14:paraId="78B12E3D" w14:textId="77777777" w:rsidTr="00363500">
        <w:tc>
          <w:tcPr>
            <w:tcW w:w="4531" w:type="dxa"/>
            <w:vAlign w:val="center"/>
          </w:tcPr>
          <w:p w14:paraId="624A318B" w14:textId="77777777" w:rsidR="000B4AEB" w:rsidRPr="007B1D2A" w:rsidRDefault="000B4AEB" w:rsidP="00363500">
            <w:pPr>
              <w:spacing w:line="276" w:lineRule="auto"/>
              <w:jc w:val="both"/>
              <w:rPr>
                <w:rFonts w:ascii="Tahoma" w:hAnsi="Tahoma" w:cs="Tahoma"/>
              </w:rPr>
            </w:pPr>
            <w:r w:rsidRPr="007B1D2A">
              <w:rPr>
                <w:rFonts w:ascii="Tahoma" w:hAnsi="Tahoma" w:cs="Tahoma"/>
              </w:rPr>
              <w:t>Frecuencia de la descarga</w:t>
            </w:r>
          </w:p>
        </w:tc>
        <w:tc>
          <w:tcPr>
            <w:tcW w:w="4297" w:type="dxa"/>
            <w:vAlign w:val="center"/>
          </w:tcPr>
          <w:p w14:paraId="535B82AE" w14:textId="77777777" w:rsidR="000B4AEB" w:rsidRPr="007B1D2A" w:rsidRDefault="000B4AEB" w:rsidP="00363500">
            <w:pPr>
              <w:spacing w:line="276" w:lineRule="auto"/>
              <w:jc w:val="both"/>
              <w:rPr>
                <w:rFonts w:ascii="Tahoma" w:hAnsi="Tahoma" w:cs="Tahoma"/>
              </w:rPr>
            </w:pPr>
            <w:r w:rsidRPr="007B1D2A">
              <w:rPr>
                <w:rFonts w:ascii="Tahoma" w:hAnsi="Tahoma" w:cs="Tahoma"/>
              </w:rPr>
              <w:t>30 días/mes.</w:t>
            </w:r>
          </w:p>
        </w:tc>
      </w:tr>
      <w:tr w:rsidR="007B1D2A" w:rsidRPr="007B1D2A" w14:paraId="207FFA10" w14:textId="77777777" w:rsidTr="00363500">
        <w:tc>
          <w:tcPr>
            <w:tcW w:w="4531" w:type="dxa"/>
            <w:vAlign w:val="center"/>
          </w:tcPr>
          <w:p w14:paraId="4047E2FB" w14:textId="77777777" w:rsidR="000B4AEB" w:rsidRPr="007B1D2A" w:rsidRDefault="000B4AEB" w:rsidP="00363500">
            <w:pPr>
              <w:spacing w:line="276" w:lineRule="auto"/>
              <w:jc w:val="both"/>
              <w:rPr>
                <w:rFonts w:ascii="Tahoma" w:hAnsi="Tahoma" w:cs="Tahoma"/>
              </w:rPr>
            </w:pPr>
            <w:r w:rsidRPr="007B1D2A">
              <w:rPr>
                <w:rFonts w:ascii="Tahoma" w:hAnsi="Tahoma" w:cs="Tahoma"/>
              </w:rPr>
              <w:t>Tiempo de la descarga</w:t>
            </w:r>
          </w:p>
        </w:tc>
        <w:tc>
          <w:tcPr>
            <w:tcW w:w="4297" w:type="dxa"/>
            <w:vAlign w:val="center"/>
          </w:tcPr>
          <w:p w14:paraId="20DB84BD" w14:textId="77777777" w:rsidR="000B4AEB" w:rsidRPr="007B1D2A" w:rsidRDefault="000B4AEB" w:rsidP="00363500">
            <w:pPr>
              <w:spacing w:line="276" w:lineRule="auto"/>
              <w:jc w:val="both"/>
              <w:rPr>
                <w:rFonts w:ascii="Tahoma" w:hAnsi="Tahoma" w:cs="Tahoma"/>
              </w:rPr>
            </w:pPr>
            <w:r w:rsidRPr="007B1D2A">
              <w:rPr>
                <w:rFonts w:ascii="Tahoma" w:hAnsi="Tahoma" w:cs="Tahoma"/>
              </w:rPr>
              <w:t>12 horas/día</w:t>
            </w:r>
          </w:p>
        </w:tc>
      </w:tr>
      <w:tr w:rsidR="007B1D2A" w:rsidRPr="007B1D2A" w14:paraId="3FA52615" w14:textId="77777777" w:rsidTr="00363500">
        <w:tc>
          <w:tcPr>
            <w:tcW w:w="4531" w:type="dxa"/>
            <w:vAlign w:val="center"/>
          </w:tcPr>
          <w:p w14:paraId="68A90284" w14:textId="77777777" w:rsidR="000B4AEB" w:rsidRPr="007B1D2A" w:rsidRDefault="000B4AEB" w:rsidP="00363500">
            <w:pPr>
              <w:spacing w:line="276" w:lineRule="auto"/>
              <w:jc w:val="both"/>
              <w:rPr>
                <w:rFonts w:ascii="Tahoma" w:hAnsi="Tahoma" w:cs="Tahoma"/>
              </w:rPr>
            </w:pPr>
            <w:r w:rsidRPr="007B1D2A">
              <w:rPr>
                <w:rFonts w:ascii="Tahoma" w:hAnsi="Tahoma" w:cs="Tahoma"/>
              </w:rPr>
              <w:t>Tipo de flujo de la descarga</w:t>
            </w:r>
          </w:p>
        </w:tc>
        <w:tc>
          <w:tcPr>
            <w:tcW w:w="4297" w:type="dxa"/>
            <w:vAlign w:val="center"/>
          </w:tcPr>
          <w:p w14:paraId="36D25F77" w14:textId="77777777" w:rsidR="000B4AEB" w:rsidRPr="007B1D2A" w:rsidRDefault="000B4AEB" w:rsidP="00363500">
            <w:pPr>
              <w:spacing w:line="276" w:lineRule="auto"/>
              <w:jc w:val="both"/>
              <w:rPr>
                <w:rFonts w:ascii="Tahoma" w:hAnsi="Tahoma" w:cs="Tahoma"/>
              </w:rPr>
            </w:pPr>
            <w:r w:rsidRPr="007B1D2A">
              <w:rPr>
                <w:rFonts w:ascii="Tahoma" w:hAnsi="Tahoma" w:cs="Tahoma"/>
              </w:rPr>
              <w:t>Intermitente</w:t>
            </w:r>
          </w:p>
        </w:tc>
      </w:tr>
      <w:tr w:rsidR="007B1D2A" w:rsidRPr="007B1D2A" w14:paraId="6410D25A" w14:textId="77777777" w:rsidTr="00363500">
        <w:tc>
          <w:tcPr>
            <w:tcW w:w="4531" w:type="dxa"/>
            <w:vAlign w:val="center"/>
          </w:tcPr>
          <w:p w14:paraId="3DB2C2E7" w14:textId="77777777" w:rsidR="000B4AEB" w:rsidRPr="007B1D2A" w:rsidRDefault="000B4AEB" w:rsidP="00363500">
            <w:pPr>
              <w:spacing w:line="276" w:lineRule="auto"/>
              <w:jc w:val="both"/>
              <w:rPr>
                <w:rFonts w:ascii="Tahoma" w:hAnsi="Tahoma" w:cs="Tahoma"/>
              </w:rPr>
            </w:pPr>
            <w:r w:rsidRPr="007B1D2A">
              <w:rPr>
                <w:rFonts w:ascii="Tahoma" w:hAnsi="Tahoma" w:cs="Tahoma"/>
              </w:rPr>
              <w:t>Área de disposición final</w:t>
            </w:r>
          </w:p>
        </w:tc>
        <w:tc>
          <w:tcPr>
            <w:tcW w:w="4297" w:type="dxa"/>
            <w:vAlign w:val="center"/>
          </w:tcPr>
          <w:p w14:paraId="0DEBF881" w14:textId="77777777" w:rsidR="000B4AEB" w:rsidRPr="007B1D2A" w:rsidRDefault="000B4AEB" w:rsidP="00363500">
            <w:pPr>
              <w:spacing w:line="276" w:lineRule="auto"/>
              <w:jc w:val="both"/>
              <w:rPr>
                <w:rFonts w:ascii="Tahoma" w:hAnsi="Tahoma" w:cs="Tahoma"/>
              </w:rPr>
            </w:pPr>
            <w:r w:rsidRPr="007B1D2A">
              <w:rPr>
                <w:rFonts w:ascii="Tahoma" w:hAnsi="Tahoma" w:cs="Tahoma"/>
              </w:rPr>
              <w:t>A.R.D. =60 M2</w:t>
            </w:r>
          </w:p>
          <w:p w14:paraId="30A92583" w14:textId="77777777" w:rsidR="000B4AEB" w:rsidRPr="007B1D2A" w:rsidRDefault="000B4AEB" w:rsidP="00363500">
            <w:pPr>
              <w:spacing w:line="276" w:lineRule="auto"/>
              <w:jc w:val="both"/>
              <w:rPr>
                <w:rFonts w:ascii="Tahoma" w:hAnsi="Tahoma" w:cs="Tahoma"/>
              </w:rPr>
            </w:pPr>
            <w:r w:rsidRPr="007B1D2A">
              <w:rPr>
                <w:rFonts w:ascii="Tahoma" w:hAnsi="Tahoma" w:cs="Tahoma"/>
              </w:rPr>
              <w:t>A.R.N.D.= 7.9m2</w:t>
            </w:r>
          </w:p>
        </w:tc>
      </w:tr>
    </w:tbl>
    <w:p w14:paraId="7462B6A3" w14:textId="77777777" w:rsidR="000B4AEB" w:rsidRPr="007B1D2A" w:rsidRDefault="000B4AEB" w:rsidP="000B4AEB">
      <w:pPr>
        <w:tabs>
          <w:tab w:val="left" w:pos="5955"/>
        </w:tabs>
        <w:spacing w:line="276" w:lineRule="auto"/>
        <w:jc w:val="both"/>
        <w:rPr>
          <w:rFonts w:ascii="Tahoma" w:hAnsi="Tahoma" w:cs="Tahoma"/>
          <w:b/>
        </w:rPr>
      </w:pPr>
    </w:p>
    <w:p w14:paraId="0A05734B" w14:textId="77777777" w:rsidR="000B4AEB" w:rsidRPr="007B1D2A" w:rsidRDefault="000B4AEB" w:rsidP="000B4AEB">
      <w:pPr>
        <w:spacing w:line="276" w:lineRule="auto"/>
        <w:jc w:val="both"/>
        <w:rPr>
          <w:rFonts w:ascii="Tahoma" w:hAnsi="Tahoma" w:cs="Tahoma"/>
          <w:spacing w:val="5"/>
          <w:lang w:val="es-ES"/>
        </w:rPr>
      </w:pPr>
      <w:r w:rsidRPr="007B1D2A">
        <w:rPr>
          <w:rFonts w:ascii="Tahoma" w:hAnsi="Tahoma" w:cs="Tahoma"/>
          <w:b/>
          <w:spacing w:val="5"/>
          <w:lang w:val="es-ES"/>
        </w:rPr>
        <w:t xml:space="preserve">PARÁGRAFO 1: </w:t>
      </w:r>
      <w:r w:rsidRPr="007B1D2A">
        <w:rPr>
          <w:rFonts w:ascii="Tahoma" w:hAnsi="Tahoma" w:cs="Tahoma"/>
          <w:spacing w:val="5"/>
          <w:lang w:val="es-ES"/>
        </w:rPr>
        <w:t xml:space="preserve">El término de vigencia </w:t>
      </w:r>
      <w:proofErr w:type="gramStart"/>
      <w:r w:rsidRPr="007B1D2A">
        <w:rPr>
          <w:rFonts w:ascii="Tahoma" w:hAnsi="Tahoma" w:cs="Tahoma"/>
          <w:spacing w:val="5"/>
          <w:lang w:val="es-ES"/>
        </w:rPr>
        <w:t>del  permiso</w:t>
      </w:r>
      <w:proofErr w:type="gramEnd"/>
      <w:r w:rsidRPr="007B1D2A">
        <w:rPr>
          <w:rFonts w:ascii="Tahoma" w:hAnsi="Tahoma" w:cs="Tahoma"/>
          <w:spacing w:val="5"/>
          <w:lang w:val="es-ES"/>
        </w:rPr>
        <w:t xml:space="preserve"> (renovación)  será de cinco (05) años, </w:t>
      </w:r>
      <w:r w:rsidRPr="007B1D2A">
        <w:rPr>
          <w:rFonts w:ascii="Tahoma" w:hAnsi="Tahoma" w:cs="Tahoma"/>
        </w:rPr>
        <w:t>contados a partir de la ejecutoria de la presente actuación</w:t>
      </w:r>
      <w:r w:rsidRPr="007B1D2A">
        <w:rPr>
          <w:rFonts w:ascii="Tahoma" w:hAnsi="Tahoma" w:cs="Tahoma"/>
          <w:spacing w:val="5"/>
          <w:lang w:val="es-ES"/>
        </w:rPr>
        <w:t>.</w:t>
      </w:r>
    </w:p>
    <w:p w14:paraId="0E24C344" w14:textId="77777777" w:rsidR="000B4AEB" w:rsidRPr="007B1D2A" w:rsidRDefault="000B4AEB" w:rsidP="000B4AEB">
      <w:pPr>
        <w:spacing w:line="276" w:lineRule="auto"/>
        <w:rPr>
          <w:rFonts w:ascii="Tahoma" w:hAnsi="Tahoma" w:cs="Tahoma"/>
        </w:rPr>
      </w:pPr>
    </w:p>
    <w:p w14:paraId="3363B1F7" w14:textId="77777777" w:rsidR="000B4AEB" w:rsidRPr="007B1D2A" w:rsidRDefault="000B4AEB" w:rsidP="000B4AEB">
      <w:pPr>
        <w:pStyle w:val="xmsonormal"/>
        <w:shd w:val="clear" w:color="auto" w:fill="FFFFFF"/>
        <w:spacing w:before="0" w:beforeAutospacing="0" w:after="0" w:afterAutospacing="0" w:line="276" w:lineRule="auto"/>
        <w:jc w:val="both"/>
        <w:rPr>
          <w:rFonts w:ascii="Tahoma" w:hAnsi="Tahoma" w:cs="Tahoma"/>
        </w:rPr>
      </w:pPr>
      <w:r w:rsidRPr="007B1D2A">
        <w:rPr>
          <w:rFonts w:ascii="Tahoma" w:hAnsi="Tahoma" w:cs="Tahoma"/>
          <w:b/>
          <w:spacing w:val="3"/>
          <w:lang w:val="es-ES"/>
        </w:rPr>
        <w:t>PARÁGRAFO 2:</w:t>
      </w:r>
      <w:r w:rsidRPr="007B1D2A">
        <w:rPr>
          <w:rFonts w:ascii="Tahoma" w:hAnsi="Tahoma" w:cs="Tahoma"/>
          <w:spacing w:val="3"/>
          <w:lang w:val="es-ES"/>
        </w:rPr>
        <w:t xml:space="preserve"> </w:t>
      </w:r>
      <w:r w:rsidRPr="007B1D2A">
        <w:rPr>
          <w:rFonts w:ascii="Tahoma" w:hAnsi="Tahoma" w:cs="Tahoma"/>
        </w:rPr>
        <w:t>El usuario deberá adelantar ante la Corporación la Renovación del permiso de vertimientos mediante solicitud por escrito,</w:t>
      </w:r>
      <w:r w:rsidRPr="007B1D2A">
        <w:rPr>
          <w:rFonts w:ascii="Tahoma" w:hAnsi="Tahoma" w:cs="Tahoma"/>
          <w:b/>
          <w:bCs/>
          <w:u w:val="single"/>
        </w:rPr>
        <w:t xml:space="preserve"> dentro del primer trimestre del último año de vigencia del permiso de vertimientos que hoy se otorga</w:t>
      </w:r>
      <w:r w:rsidRPr="007B1D2A">
        <w:rPr>
          <w:rFonts w:ascii="Tahoma" w:hAnsi="Tahoma" w:cs="Tahoma"/>
        </w:rPr>
        <w:t>, de acuerdo al artículo 2.2.3.3.5.10 de la sección 5 del decreto 1076 de 2015 (50 del Decreto 3930 de 2010).</w:t>
      </w:r>
    </w:p>
    <w:p w14:paraId="12AF154B" w14:textId="77777777" w:rsidR="000B4AEB" w:rsidRPr="007B1D2A" w:rsidRDefault="000B4AEB" w:rsidP="000B4AEB">
      <w:pPr>
        <w:spacing w:line="276" w:lineRule="auto"/>
        <w:jc w:val="both"/>
        <w:rPr>
          <w:rFonts w:ascii="Tahoma" w:hAnsi="Tahoma" w:cs="Tahoma"/>
          <w:spacing w:val="3"/>
        </w:rPr>
      </w:pPr>
    </w:p>
    <w:p w14:paraId="61D09970" w14:textId="77777777" w:rsidR="000B4AEB" w:rsidRPr="007B1D2A" w:rsidRDefault="000B4AEB" w:rsidP="000B4AEB">
      <w:pPr>
        <w:pStyle w:val="xmsonormal"/>
        <w:shd w:val="clear" w:color="auto" w:fill="FFFFFF"/>
        <w:spacing w:before="0" w:beforeAutospacing="0" w:after="0" w:afterAutospacing="0" w:line="276" w:lineRule="auto"/>
        <w:jc w:val="both"/>
        <w:rPr>
          <w:rFonts w:ascii="Tahoma" w:hAnsi="Tahoma" w:cs="Tahoma"/>
        </w:rPr>
      </w:pPr>
      <w:r w:rsidRPr="007B1D2A">
        <w:rPr>
          <w:rFonts w:ascii="Tahoma" w:hAnsi="Tahoma" w:cs="Tahoma"/>
          <w:b/>
          <w:bCs/>
        </w:rPr>
        <w:t>PARÁGRAFO 3: </w:t>
      </w:r>
      <w:r w:rsidRPr="007B1D2A">
        <w:rPr>
          <w:rFonts w:ascii="Tahoma" w:hAnsi="Tahoma" w:cs="Tahoma"/>
        </w:rPr>
        <w:t>El presente permiso de vertimientos, no constituye ni debe interpretarse que es una autorización para construir; con el mismo </w:t>
      </w:r>
      <w:r w:rsidRPr="007B1D2A">
        <w:rPr>
          <w:rFonts w:ascii="Tahoma" w:hAnsi="Tahoma" w:cs="Tahoma"/>
          <w:b/>
          <w:bCs/>
        </w:rPr>
        <w:t>NO </w:t>
      </w:r>
      <w:r w:rsidRPr="007B1D2A">
        <w:rPr>
          <w:rFonts w:ascii="Tahoma" w:hAnsi="Tahoma" w:cs="Tahoma"/>
        </w:rPr>
        <w:t xml:space="preserve">se está legalizando, ni viabilizando ninguna actuación </w:t>
      </w:r>
      <w:proofErr w:type="gramStart"/>
      <w:r w:rsidRPr="007B1D2A">
        <w:rPr>
          <w:rFonts w:ascii="Tahoma" w:hAnsi="Tahoma" w:cs="Tahoma"/>
        </w:rPr>
        <w:t>urbanística;.</w:t>
      </w:r>
      <w:proofErr w:type="gramEnd"/>
      <w:r w:rsidRPr="007B1D2A">
        <w:rPr>
          <w:rFonts w:ascii="Tahoma" w:hAnsi="Tahoma" w:cs="Tahoma"/>
        </w:rPr>
        <w:t xml:space="preserve"> En todo caso el presente permiso de vertimientos </w:t>
      </w:r>
      <w:r w:rsidRPr="007B1D2A">
        <w:rPr>
          <w:rFonts w:ascii="Tahoma" w:hAnsi="Tahoma" w:cs="Tahoma"/>
          <w:b/>
          <w:bCs/>
        </w:rPr>
        <w:t>NO CONSTITUYE </w:t>
      </w:r>
      <w:r w:rsidRPr="007B1D2A">
        <w:rPr>
          <w:rFonts w:ascii="Tahoma" w:hAnsi="Tahoma" w:cs="Tahoma"/>
        </w:rPr>
        <w:t>una Licencia ambiental, ni una licencia de construcción, ni una licencia de parcelación, ni una licencia urbanística, ni ningún otro permiso que no esté contemplado dentro de la presente resolución.</w:t>
      </w:r>
    </w:p>
    <w:p w14:paraId="1A9B4A90" w14:textId="77777777" w:rsidR="000B4AEB" w:rsidRPr="007B1D2A" w:rsidRDefault="000B4AEB" w:rsidP="000B4AEB">
      <w:pPr>
        <w:spacing w:line="276" w:lineRule="auto"/>
        <w:jc w:val="both"/>
        <w:rPr>
          <w:rFonts w:ascii="Tahoma" w:hAnsi="Tahoma" w:cs="Tahoma"/>
          <w:spacing w:val="3"/>
        </w:rPr>
      </w:pPr>
    </w:p>
    <w:p w14:paraId="528826DD" w14:textId="77777777" w:rsidR="000B4AEB" w:rsidRPr="007B1D2A" w:rsidRDefault="000B4AEB" w:rsidP="000B4AEB">
      <w:pPr>
        <w:spacing w:line="276" w:lineRule="auto"/>
        <w:jc w:val="both"/>
        <w:rPr>
          <w:rFonts w:ascii="Tahoma" w:hAnsi="Tahoma" w:cs="Tahoma"/>
          <w:bCs/>
        </w:rPr>
      </w:pPr>
      <w:r w:rsidRPr="007B1D2A">
        <w:rPr>
          <w:rFonts w:ascii="Tahoma" w:hAnsi="Tahoma" w:cs="Tahoma"/>
          <w:b/>
          <w:spacing w:val="3"/>
          <w:lang w:val="es-ES"/>
        </w:rPr>
        <w:t xml:space="preserve">ARTICULO SEGUNDO: </w:t>
      </w:r>
      <w:r w:rsidRPr="007B1D2A">
        <w:rPr>
          <w:rFonts w:ascii="Tahoma" w:hAnsi="Tahoma" w:cs="Tahoma"/>
          <w:spacing w:val="3"/>
          <w:lang w:val="es-ES"/>
        </w:rPr>
        <w:t>Acoger</w:t>
      </w:r>
      <w:r w:rsidRPr="007B1D2A">
        <w:rPr>
          <w:rFonts w:ascii="Tahoma" w:hAnsi="Tahoma" w:cs="Tahoma"/>
          <w:b/>
          <w:spacing w:val="3"/>
          <w:lang w:val="es-ES"/>
        </w:rPr>
        <w:t xml:space="preserve"> </w:t>
      </w:r>
      <w:r w:rsidRPr="007B1D2A">
        <w:rPr>
          <w:rFonts w:ascii="Tahoma" w:hAnsi="Tahoma" w:cs="Tahoma"/>
          <w:spacing w:val="3"/>
          <w:lang w:val="es-ES"/>
        </w:rPr>
        <w:t xml:space="preserve">el sistema de tratamiento de aguas residuales domésticas  y no domesticas que fue presentado y que se encuentra instalado en el predio </w:t>
      </w:r>
      <w:r w:rsidRPr="007B1D2A">
        <w:rPr>
          <w:rFonts w:ascii="Tahoma" w:eastAsia="Times New Roman" w:hAnsi="Tahoma" w:cs="Tahoma"/>
          <w:lang w:eastAsia="es-CO"/>
        </w:rPr>
        <w:t xml:space="preserve">denominado </w:t>
      </w:r>
      <w:r w:rsidRPr="007B1D2A">
        <w:rPr>
          <w:rFonts w:ascii="Tahoma" w:hAnsi="Tahoma" w:cs="Tahoma"/>
          <w:b/>
          <w:spacing w:val="-1"/>
          <w:lang w:val="es-ES"/>
        </w:rPr>
        <w:t xml:space="preserve">1) LOTE 4 HIGERILLO”(Estación de Servicio La Tebaida),  </w:t>
      </w:r>
      <w:r w:rsidRPr="007B1D2A">
        <w:rPr>
          <w:rFonts w:ascii="Tahoma" w:hAnsi="Tahoma" w:cs="Tahoma"/>
          <w:spacing w:val="-1"/>
          <w:lang w:val="es-ES"/>
        </w:rPr>
        <w:t>ubicada en la</w:t>
      </w:r>
      <w:r w:rsidRPr="007B1D2A">
        <w:rPr>
          <w:rFonts w:ascii="Tahoma" w:hAnsi="Tahoma" w:cs="Tahoma"/>
          <w:spacing w:val="-7"/>
          <w:lang w:val="es-ES"/>
        </w:rPr>
        <w:t xml:space="preserve"> vereda </w:t>
      </w:r>
      <w:r w:rsidRPr="007B1D2A">
        <w:rPr>
          <w:rFonts w:ascii="Tahoma" w:hAnsi="Tahoma" w:cs="Tahoma"/>
          <w:b/>
          <w:spacing w:val="-7"/>
          <w:lang w:val="es-ES"/>
        </w:rPr>
        <w:t xml:space="preserve">PADILLA </w:t>
      </w:r>
      <w:r w:rsidRPr="007B1D2A">
        <w:rPr>
          <w:rFonts w:ascii="Tahoma" w:hAnsi="Tahoma" w:cs="Tahoma"/>
          <w:spacing w:val="-7"/>
          <w:lang w:val="es-ES"/>
        </w:rPr>
        <w:t xml:space="preserve">del municipio de </w:t>
      </w:r>
      <w:r w:rsidRPr="007B1D2A">
        <w:rPr>
          <w:rFonts w:ascii="Tahoma" w:hAnsi="Tahoma" w:cs="Tahoma"/>
          <w:b/>
          <w:spacing w:val="-7"/>
          <w:lang w:val="es-ES"/>
        </w:rPr>
        <w:t>LA TEBAIDA (Q)</w:t>
      </w:r>
      <w:r w:rsidRPr="007B1D2A">
        <w:rPr>
          <w:rFonts w:ascii="Tahoma" w:hAnsi="Tahoma" w:cs="Tahoma"/>
          <w:spacing w:val="-1"/>
          <w:lang w:val="es-ES"/>
        </w:rPr>
        <w:t>, identificado con matrícula inmobiliaria No</w:t>
      </w:r>
      <w:r w:rsidRPr="007B1D2A">
        <w:rPr>
          <w:rFonts w:ascii="Tahoma" w:hAnsi="Tahoma" w:cs="Tahoma"/>
        </w:rPr>
        <w:t xml:space="preserve"> </w:t>
      </w:r>
      <w:r w:rsidRPr="007B1D2A">
        <w:rPr>
          <w:rFonts w:ascii="Tahoma" w:hAnsi="Tahoma" w:cs="Tahoma"/>
          <w:b/>
        </w:rPr>
        <w:t>280-78371</w:t>
      </w:r>
      <w:r w:rsidRPr="007B1D2A">
        <w:rPr>
          <w:rFonts w:ascii="Tahoma" w:hAnsi="Tahoma" w:cs="Tahoma"/>
          <w:b/>
          <w:bCs/>
        </w:rPr>
        <w:t xml:space="preserve">, </w:t>
      </w:r>
      <w:r w:rsidRPr="007B1D2A">
        <w:rPr>
          <w:rFonts w:ascii="Tahoma" w:hAnsi="Tahoma" w:cs="Tahoma"/>
          <w:bCs/>
        </w:rPr>
        <w:t xml:space="preserve">el cual es </w:t>
      </w:r>
      <w:r w:rsidRPr="007B1D2A">
        <w:rPr>
          <w:rFonts w:ascii="Tahoma" w:hAnsi="Tahoma" w:cs="Tahoma"/>
          <w:bCs/>
        </w:rPr>
        <w:lastRenderedPageBreak/>
        <w:t xml:space="preserve">efectivo para tratar las aguas residuales con una contribución generada hasta </w:t>
      </w:r>
      <w:r w:rsidRPr="007B1D2A">
        <w:rPr>
          <w:rFonts w:ascii="Tahoma" w:hAnsi="Tahoma" w:cs="Tahoma"/>
        </w:rPr>
        <w:t>por 80 contribuyentes temporales y el vertimiento de ARND con un caudal de 0.055 L/</w:t>
      </w:r>
      <w:proofErr w:type="spellStart"/>
      <w:r w:rsidRPr="007B1D2A">
        <w:rPr>
          <w:rFonts w:ascii="Tahoma" w:hAnsi="Tahoma" w:cs="Tahoma"/>
        </w:rPr>
        <w:t>seg</w:t>
      </w:r>
      <w:proofErr w:type="spellEnd"/>
      <w:r w:rsidRPr="007B1D2A">
        <w:rPr>
          <w:rFonts w:ascii="Tahoma" w:hAnsi="Tahoma" w:cs="Tahoma"/>
          <w:bCs/>
        </w:rPr>
        <w:t>.</w:t>
      </w:r>
    </w:p>
    <w:p w14:paraId="4C47E119" w14:textId="77777777" w:rsidR="000B4AEB" w:rsidRPr="007B1D2A" w:rsidRDefault="000B4AEB" w:rsidP="000B4AEB">
      <w:pPr>
        <w:spacing w:line="276" w:lineRule="auto"/>
        <w:jc w:val="both"/>
        <w:rPr>
          <w:rFonts w:ascii="Tahoma" w:hAnsi="Tahoma" w:cs="Tahoma"/>
          <w:bCs/>
        </w:rPr>
      </w:pPr>
    </w:p>
    <w:p w14:paraId="7C935CBC" w14:textId="77777777" w:rsidR="000B4AEB" w:rsidRPr="007B1D2A" w:rsidRDefault="000B4AEB" w:rsidP="000B4AEB">
      <w:pPr>
        <w:spacing w:line="276" w:lineRule="auto"/>
        <w:jc w:val="both"/>
        <w:rPr>
          <w:rFonts w:ascii="Tahoma" w:hAnsi="Tahoma" w:cs="Tahoma"/>
          <w:b/>
        </w:rPr>
      </w:pPr>
      <w:r w:rsidRPr="007B1D2A">
        <w:rPr>
          <w:rFonts w:ascii="Tahoma" w:hAnsi="Tahoma" w:cs="Tahoma"/>
          <w:b/>
        </w:rPr>
        <w:t xml:space="preserve">SISTEMA PROPUESTO PARA EL MANEJO DE AGUAS RESIDUALES </w:t>
      </w:r>
    </w:p>
    <w:p w14:paraId="3C59A4A3" w14:textId="77777777" w:rsidR="000B4AEB" w:rsidRPr="007B1D2A" w:rsidRDefault="000B4AEB" w:rsidP="000B4AEB">
      <w:pPr>
        <w:spacing w:line="276" w:lineRule="auto"/>
        <w:jc w:val="both"/>
        <w:rPr>
          <w:rFonts w:ascii="Tahoma" w:hAnsi="Tahoma" w:cs="Tahoma"/>
          <w:b/>
        </w:rPr>
      </w:pPr>
    </w:p>
    <w:p w14:paraId="560DE34C" w14:textId="77777777" w:rsidR="000B4AEB" w:rsidRPr="007B1D2A" w:rsidRDefault="000B4AEB" w:rsidP="000B4AEB">
      <w:pPr>
        <w:pStyle w:val="Prrafodelista"/>
        <w:numPr>
          <w:ilvl w:val="0"/>
          <w:numId w:val="5"/>
        </w:numPr>
        <w:spacing w:after="200" w:line="276" w:lineRule="auto"/>
        <w:jc w:val="both"/>
        <w:rPr>
          <w:rFonts w:ascii="Tahoma" w:hAnsi="Tahoma" w:cs="Tahoma"/>
          <w:b/>
        </w:rPr>
      </w:pPr>
      <w:r w:rsidRPr="007B1D2A">
        <w:rPr>
          <w:rFonts w:ascii="Tahoma" w:hAnsi="Tahoma" w:cs="Tahoma"/>
          <w:b/>
        </w:rPr>
        <w:t>Las aguas residuales domésticas (ARD):</w:t>
      </w:r>
    </w:p>
    <w:p w14:paraId="6DD5AB88" w14:textId="77777777" w:rsidR="000B4AEB" w:rsidRPr="007B1D2A" w:rsidRDefault="000B4AEB" w:rsidP="000B4AEB">
      <w:pPr>
        <w:spacing w:line="276" w:lineRule="auto"/>
        <w:jc w:val="both"/>
        <w:rPr>
          <w:rFonts w:ascii="Tahoma" w:hAnsi="Tahoma" w:cs="Tahoma"/>
        </w:rPr>
      </w:pPr>
      <w:r w:rsidRPr="007B1D2A">
        <w:rPr>
          <w:rFonts w:ascii="Tahoma" w:hAnsi="Tahoma" w:cs="Tahoma"/>
        </w:rPr>
        <w:t>Las ARD generadas en las baterías sanitarias del predio se conducen a un Sistema de Tratamiento de Aguas Residuales Domésticas (STARD) de, compuesto por, cámara de aforo, tanque séptico y filtro anaeróbico y sistema de disposición final a pozo de absorción, con capacidad calculada hasta para 80 contribuyentes temporales, según diseños presentados por la Firma IQ&amp;A Ingenieros Químicos Asociados S.A.S.</w:t>
      </w:r>
    </w:p>
    <w:p w14:paraId="392260D7" w14:textId="77777777" w:rsidR="000B4AEB" w:rsidRPr="007B1D2A" w:rsidRDefault="000B4AEB" w:rsidP="000B4AEB">
      <w:pPr>
        <w:spacing w:line="276" w:lineRule="auto"/>
        <w:jc w:val="both"/>
        <w:rPr>
          <w:rFonts w:ascii="Tahoma" w:hAnsi="Tahoma" w:cs="Tahoma"/>
        </w:rPr>
      </w:pPr>
    </w:p>
    <w:p w14:paraId="76E9E940" w14:textId="77777777" w:rsidR="000B4AEB" w:rsidRPr="007B1D2A" w:rsidRDefault="000B4AEB" w:rsidP="000B4AEB">
      <w:pPr>
        <w:spacing w:line="276" w:lineRule="auto"/>
        <w:jc w:val="both"/>
        <w:rPr>
          <w:rFonts w:ascii="Tahoma" w:hAnsi="Tahoma" w:cs="Tahoma"/>
        </w:rPr>
      </w:pPr>
      <w:r w:rsidRPr="007B1D2A">
        <w:rPr>
          <w:rFonts w:ascii="Tahoma" w:hAnsi="Tahoma" w:cs="Tahoma"/>
          <w:u w:val="single"/>
        </w:rPr>
        <w:t>Cámara de aforo de entrada</w:t>
      </w:r>
      <w:r w:rsidRPr="007B1D2A">
        <w:rPr>
          <w:rFonts w:ascii="Tahoma" w:hAnsi="Tahoma" w:cs="Tahoma"/>
        </w:rPr>
        <w:t xml:space="preserve">: se ha diseñado una cámara de entrada de 1 metro de largo por 1 metro de ancho, en la cual se adecua una rejilla de cribado para la separación de los sólidos de gran tamaño y una altura mínima de 60 centímetros entre la tubería de entrada y la tubería de salida con el fin de que permite realizar la instalación de la criba y el aforo del caudal y profundidad total de la cámara dependerá de la cota de la tubería de entrada a través de una bomba sumergible provista se controla </w:t>
      </w:r>
      <w:r w:rsidRPr="007B1D2A">
        <w:rPr>
          <w:rFonts w:ascii="Tahoma" w:hAnsi="Tahoma" w:cs="Tahoma"/>
        </w:rPr>
        <w:t>el nivel y realizar la conducción del agua hacia el tanque séptico de las cotas de llegada a la tubería.</w:t>
      </w:r>
    </w:p>
    <w:p w14:paraId="06A63197" w14:textId="77777777" w:rsidR="000B4AEB" w:rsidRPr="007B1D2A" w:rsidRDefault="000B4AEB" w:rsidP="000B4AEB">
      <w:pPr>
        <w:spacing w:line="276" w:lineRule="auto"/>
        <w:jc w:val="both"/>
        <w:rPr>
          <w:rFonts w:ascii="Tahoma" w:hAnsi="Tahoma" w:cs="Tahoma"/>
        </w:rPr>
      </w:pPr>
    </w:p>
    <w:p w14:paraId="30C932B7" w14:textId="77777777" w:rsidR="000B4AEB" w:rsidRPr="007B1D2A" w:rsidRDefault="000B4AEB" w:rsidP="000B4AEB">
      <w:pPr>
        <w:spacing w:line="276" w:lineRule="auto"/>
        <w:jc w:val="both"/>
        <w:rPr>
          <w:rFonts w:ascii="Tahoma" w:hAnsi="Tahoma" w:cs="Tahoma"/>
          <w:u w:val="single"/>
        </w:rPr>
      </w:pPr>
      <w:r w:rsidRPr="007B1D2A">
        <w:rPr>
          <w:rFonts w:ascii="Tahoma" w:hAnsi="Tahoma" w:cs="Tahoma"/>
          <w:u w:val="single"/>
        </w:rPr>
        <w:t xml:space="preserve">Tanque séptico: </w:t>
      </w:r>
    </w:p>
    <w:p w14:paraId="31AB6D8C" w14:textId="77777777" w:rsidR="000B4AEB" w:rsidRPr="007B1D2A" w:rsidRDefault="000B4AEB" w:rsidP="000B4AEB">
      <w:pPr>
        <w:spacing w:line="276" w:lineRule="auto"/>
        <w:jc w:val="both"/>
        <w:rPr>
          <w:rFonts w:ascii="Tahoma" w:hAnsi="Tahoma" w:cs="Tahoma"/>
        </w:rPr>
      </w:pPr>
      <w:r w:rsidRPr="007B1D2A">
        <w:rPr>
          <w:rFonts w:ascii="Tahoma" w:hAnsi="Tahoma" w:cs="Tahoma"/>
        </w:rPr>
        <w:t xml:space="preserve">se entiende por unidad séptica del conjunto de cámara cerradas construidas en concreto destinadas a tener las aguas de desecho por un período de entre 1 y 3 días durante este periodo inferior se cementa en el fondo del tanque y en donde tiene lugar la digestión anaerobia en ese tanque se lleva a cabo la eliminación el mayor parte de sólidos contenidos en el agua y se contribuyen a la carga orgánica presente en el agua residual, el </w:t>
      </w:r>
      <w:r w:rsidRPr="007B1D2A">
        <w:rPr>
          <w:rFonts w:ascii="Tahoma" w:hAnsi="Tahoma" w:cs="Tahoma"/>
          <w:b/>
          <w:bCs/>
        </w:rPr>
        <w:t>volumen útil requerido por el diseño es 10090 litro</w:t>
      </w:r>
      <w:r w:rsidRPr="007B1D2A">
        <w:rPr>
          <w:rFonts w:ascii="Tahoma" w:hAnsi="Tahoma" w:cs="Tahoma"/>
        </w:rPr>
        <w:t>s.</w:t>
      </w:r>
    </w:p>
    <w:p w14:paraId="18967040" w14:textId="77777777" w:rsidR="000B4AEB" w:rsidRPr="007B1D2A" w:rsidRDefault="000B4AEB" w:rsidP="000B4AEB">
      <w:pPr>
        <w:spacing w:line="276" w:lineRule="auto"/>
        <w:jc w:val="both"/>
        <w:rPr>
          <w:rFonts w:ascii="Tahoma" w:hAnsi="Tahoma" w:cs="Tahoma"/>
        </w:rPr>
      </w:pPr>
    </w:p>
    <w:p w14:paraId="5E5CF94D" w14:textId="77777777" w:rsidR="000B4AEB" w:rsidRPr="007B1D2A" w:rsidRDefault="000B4AEB" w:rsidP="000B4AEB">
      <w:pPr>
        <w:spacing w:line="276" w:lineRule="auto"/>
        <w:jc w:val="both"/>
        <w:rPr>
          <w:rFonts w:ascii="Tahoma" w:hAnsi="Tahoma" w:cs="Tahoma"/>
        </w:rPr>
      </w:pPr>
      <w:r w:rsidRPr="007B1D2A">
        <w:rPr>
          <w:rFonts w:ascii="Tahoma" w:hAnsi="Tahoma" w:cs="Tahoma"/>
        </w:rPr>
        <w:t>el pozo séptico está dividido en dos compartimientos para facilitar la sedimentación de sólidos cada uno con las siguientes dimensiones:</w:t>
      </w:r>
    </w:p>
    <w:p w14:paraId="2FD4E5B3" w14:textId="77777777" w:rsidR="000B4AEB" w:rsidRPr="007B1D2A" w:rsidRDefault="000B4AEB" w:rsidP="000B4AEB">
      <w:pPr>
        <w:spacing w:line="276" w:lineRule="auto"/>
        <w:jc w:val="both"/>
        <w:rPr>
          <w:rFonts w:ascii="Tahoma" w:hAnsi="Tahoma" w:cs="Tahoma"/>
        </w:rPr>
      </w:pPr>
    </w:p>
    <w:p w14:paraId="157CDEFE" w14:textId="77777777" w:rsidR="000B4AEB" w:rsidRPr="007B1D2A" w:rsidRDefault="000B4AEB" w:rsidP="000B4AEB">
      <w:pPr>
        <w:spacing w:line="276" w:lineRule="auto"/>
        <w:jc w:val="both"/>
        <w:rPr>
          <w:rFonts w:ascii="Tahoma" w:hAnsi="Tahoma" w:cs="Tahoma"/>
        </w:rPr>
      </w:pPr>
      <w:r w:rsidRPr="007B1D2A">
        <w:rPr>
          <w:rFonts w:ascii="Tahoma" w:hAnsi="Tahoma" w:cs="Tahoma"/>
        </w:rPr>
        <w:t>compartimiento 1</w:t>
      </w:r>
    </w:p>
    <w:p w14:paraId="72837D61" w14:textId="77777777" w:rsidR="000B4AEB" w:rsidRPr="007B1D2A" w:rsidRDefault="000B4AEB" w:rsidP="000B4AEB">
      <w:pPr>
        <w:spacing w:line="276" w:lineRule="auto"/>
        <w:jc w:val="both"/>
        <w:rPr>
          <w:rFonts w:ascii="Tahoma" w:hAnsi="Tahoma" w:cs="Tahoma"/>
        </w:rPr>
      </w:pPr>
      <w:r w:rsidRPr="007B1D2A">
        <w:rPr>
          <w:rFonts w:ascii="Tahoma" w:hAnsi="Tahoma" w:cs="Tahoma"/>
        </w:rPr>
        <w:t>Ancho: 2,0 m</w:t>
      </w:r>
    </w:p>
    <w:p w14:paraId="396DDA8A" w14:textId="77777777" w:rsidR="000B4AEB" w:rsidRPr="007B1D2A" w:rsidRDefault="000B4AEB" w:rsidP="000B4AEB">
      <w:pPr>
        <w:spacing w:line="276" w:lineRule="auto"/>
        <w:jc w:val="both"/>
        <w:rPr>
          <w:rFonts w:ascii="Tahoma" w:hAnsi="Tahoma" w:cs="Tahoma"/>
        </w:rPr>
      </w:pPr>
      <w:r w:rsidRPr="007B1D2A">
        <w:rPr>
          <w:rFonts w:ascii="Tahoma" w:hAnsi="Tahoma" w:cs="Tahoma"/>
        </w:rPr>
        <w:t>Largo: 2,0 m</w:t>
      </w:r>
    </w:p>
    <w:p w14:paraId="4665B3FA" w14:textId="77777777" w:rsidR="000B4AEB" w:rsidRPr="007B1D2A" w:rsidRDefault="000B4AEB" w:rsidP="000B4AEB">
      <w:pPr>
        <w:spacing w:line="276" w:lineRule="auto"/>
        <w:jc w:val="both"/>
        <w:rPr>
          <w:rFonts w:ascii="Tahoma" w:hAnsi="Tahoma" w:cs="Tahoma"/>
        </w:rPr>
      </w:pPr>
      <w:r w:rsidRPr="007B1D2A">
        <w:rPr>
          <w:rFonts w:ascii="Tahoma" w:hAnsi="Tahoma" w:cs="Tahoma"/>
        </w:rPr>
        <w:t>Altura (H): 1,8 m</w:t>
      </w:r>
    </w:p>
    <w:p w14:paraId="46B6617A" w14:textId="77777777" w:rsidR="000B4AEB" w:rsidRPr="007B1D2A" w:rsidRDefault="000B4AEB" w:rsidP="000B4AEB">
      <w:pPr>
        <w:spacing w:line="276" w:lineRule="auto"/>
        <w:jc w:val="both"/>
        <w:rPr>
          <w:rFonts w:ascii="Tahoma" w:hAnsi="Tahoma" w:cs="Tahoma"/>
          <w:vertAlign w:val="superscript"/>
        </w:rPr>
      </w:pPr>
      <w:r w:rsidRPr="007B1D2A">
        <w:rPr>
          <w:rFonts w:ascii="Tahoma" w:hAnsi="Tahoma" w:cs="Tahoma"/>
        </w:rPr>
        <w:t>Volumen estructural: 7.2M</w:t>
      </w:r>
      <w:r w:rsidRPr="007B1D2A">
        <w:rPr>
          <w:rFonts w:ascii="Tahoma" w:hAnsi="Tahoma" w:cs="Tahoma"/>
          <w:vertAlign w:val="superscript"/>
        </w:rPr>
        <w:t>3</w:t>
      </w:r>
    </w:p>
    <w:p w14:paraId="5DC64F20" w14:textId="77777777" w:rsidR="000B4AEB" w:rsidRPr="007B1D2A" w:rsidRDefault="000B4AEB" w:rsidP="000B4AEB">
      <w:pPr>
        <w:spacing w:line="276" w:lineRule="auto"/>
        <w:jc w:val="both"/>
        <w:rPr>
          <w:rFonts w:ascii="Tahoma" w:hAnsi="Tahoma" w:cs="Tahoma"/>
          <w:vertAlign w:val="superscript"/>
        </w:rPr>
      </w:pPr>
    </w:p>
    <w:p w14:paraId="1BD6553F" w14:textId="77777777" w:rsidR="000B4AEB" w:rsidRPr="007B1D2A" w:rsidRDefault="000B4AEB" w:rsidP="000B4AEB">
      <w:pPr>
        <w:spacing w:line="276" w:lineRule="auto"/>
        <w:jc w:val="both"/>
        <w:rPr>
          <w:rFonts w:ascii="Tahoma" w:hAnsi="Tahoma" w:cs="Tahoma"/>
        </w:rPr>
      </w:pPr>
      <w:r w:rsidRPr="007B1D2A">
        <w:rPr>
          <w:rFonts w:ascii="Tahoma" w:hAnsi="Tahoma" w:cs="Tahoma"/>
        </w:rPr>
        <w:t>compartimiento 2</w:t>
      </w:r>
    </w:p>
    <w:p w14:paraId="08910478" w14:textId="77777777" w:rsidR="000B4AEB" w:rsidRPr="007B1D2A" w:rsidRDefault="000B4AEB" w:rsidP="000B4AEB">
      <w:pPr>
        <w:spacing w:line="276" w:lineRule="auto"/>
        <w:jc w:val="both"/>
        <w:rPr>
          <w:rFonts w:ascii="Tahoma" w:hAnsi="Tahoma" w:cs="Tahoma"/>
        </w:rPr>
      </w:pPr>
      <w:r w:rsidRPr="007B1D2A">
        <w:rPr>
          <w:rFonts w:ascii="Tahoma" w:hAnsi="Tahoma" w:cs="Tahoma"/>
        </w:rPr>
        <w:t>Ancho: 2,0 m</w:t>
      </w:r>
    </w:p>
    <w:p w14:paraId="3E651402" w14:textId="77777777" w:rsidR="000B4AEB" w:rsidRPr="007B1D2A" w:rsidRDefault="000B4AEB" w:rsidP="000B4AEB">
      <w:pPr>
        <w:spacing w:line="276" w:lineRule="auto"/>
        <w:jc w:val="both"/>
        <w:rPr>
          <w:rFonts w:ascii="Tahoma" w:hAnsi="Tahoma" w:cs="Tahoma"/>
        </w:rPr>
      </w:pPr>
      <w:r w:rsidRPr="007B1D2A">
        <w:rPr>
          <w:rFonts w:ascii="Tahoma" w:hAnsi="Tahoma" w:cs="Tahoma"/>
        </w:rPr>
        <w:t>Largo: 1,0 m</w:t>
      </w:r>
    </w:p>
    <w:p w14:paraId="46BD7535" w14:textId="77777777" w:rsidR="000B4AEB" w:rsidRPr="007B1D2A" w:rsidRDefault="000B4AEB" w:rsidP="000B4AEB">
      <w:pPr>
        <w:spacing w:line="276" w:lineRule="auto"/>
        <w:jc w:val="both"/>
        <w:rPr>
          <w:rFonts w:ascii="Tahoma" w:hAnsi="Tahoma" w:cs="Tahoma"/>
        </w:rPr>
      </w:pPr>
      <w:r w:rsidRPr="007B1D2A">
        <w:rPr>
          <w:rFonts w:ascii="Tahoma" w:hAnsi="Tahoma" w:cs="Tahoma"/>
        </w:rPr>
        <w:t>Altura (H): 1,8 m</w:t>
      </w:r>
    </w:p>
    <w:p w14:paraId="6D463BFB" w14:textId="77777777" w:rsidR="000B4AEB" w:rsidRPr="007B1D2A" w:rsidRDefault="000B4AEB" w:rsidP="000B4AEB">
      <w:pPr>
        <w:spacing w:line="276" w:lineRule="auto"/>
        <w:jc w:val="both"/>
        <w:rPr>
          <w:rFonts w:ascii="Tahoma" w:hAnsi="Tahoma" w:cs="Tahoma"/>
          <w:u w:val="single"/>
        </w:rPr>
      </w:pPr>
      <w:r w:rsidRPr="007B1D2A">
        <w:rPr>
          <w:rFonts w:ascii="Tahoma" w:hAnsi="Tahoma" w:cs="Tahoma"/>
        </w:rPr>
        <w:t>Volumen estructural: 3.6M</w:t>
      </w:r>
      <w:r w:rsidRPr="007B1D2A">
        <w:rPr>
          <w:rFonts w:ascii="Tahoma" w:hAnsi="Tahoma" w:cs="Tahoma"/>
          <w:vertAlign w:val="superscript"/>
        </w:rPr>
        <w:t>3</w:t>
      </w:r>
    </w:p>
    <w:p w14:paraId="3A780232" w14:textId="77777777" w:rsidR="000B4AEB" w:rsidRPr="007B1D2A" w:rsidRDefault="000B4AEB" w:rsidP="000B4AEB">
      <w:pPr>
        <w:spacing w:line="276" w:lineRule="auto"/>
        <w:jc w:val="both"/>
        <w:rPr>
          <w:rFonts w:ascii="Tahoma" w:hAnsi="Tahoma" w:cs="Tahoma"/>
          <w:u w:val="single"/>
        </w:rPr>
      </w:pPr>
    </w:p>
    <w:p w14:paraId="28F9154D" w14:textId="77777777" w:rsidR="000B4AEB" w:rsidRPr="007B1D2A" w:rsidRDefault="000B4AEB" w:rsidP="000B4AEB">
      <w:pPr>
        <w:spacing w:line="276" w:lineRule="auto"/>
        <w:jc w:val="both"/>
        <w:rPr>
          <w:rFonts w:ascii="Tahoma" w:hAnsi="Tahoma" w:cs="Tahoma"/>
        </w:rPr>
      </w:pPr>
      <w:r w:rsidRPr="007B1D2A">
        <w:rPr>
          <w:rFonts w:ascii="Tahoma" w:hAnsi="Tahoma" w:cs="Tahoma"/>
          <w:u w:val="single"/>
        </w:rPr>
        <w:t xml:space="preserve"> Filtro Anaerobio de Flujo Ascendente FAFA:</w:t>
      </w:r>
      <w:r w:rsidRPr="007B1D2A">
        <w:rPr>
          <w:rFonts w:ascii="Tahoma" w:hAnsi="Tahoma" w:cs="Tahoma"/>
        </w:rPr>
        <w:t xml:space="preserve">  </w:t>
      </w:r>
    </w:p>
    <w:p w14:paraId="76B2FC57" w14:textId="77777777" w:rsidR="000B4AEB" w:rsidRPr="007B1D2A" w:rsidRDefault="000B4AEB" w:rsidP="000B4AEB">
      <w:pPr>
        <w:spacing w:line="276" w:lineRule="auto"/>
        <w:jc w:val="both"/>
        <w:rPr>
          <w:rFonts w:ascii="Tahoma" w:hAnsi="Tahoma" w:cs="Tahoma"/>
        </w:rPr>
      </w:pPr>
      <w:r w:rsidRPr="007B1D2A">
        <w:rPr>
          <w:rFonts w:ascii="Tahoma" w:hAnsi="Tahoma" w:cs="Tahoma"/>
        </w:rPr>
        <w:lastRenderedPageBreak/>
        <w:t>Debido a que el efluente del tanque séptico no posee las características fisicoquímicas bacteriológicas organolépticas requeridas para el vertimiento, se propone completar el tratamiento con filtro anaeróbico de flujo ascendente FAFA, el cual, se construirá anexo al tanque séptico y consiste en una unidad alimentada por el fondo a través de tubería distribución. El efluente del tanque séptico entra a través de la tubería de distribución y sube por entre los intersticios del medio de soporte forma de una película biológicamente activa la cual degrada el mayor parte de la materia orgánica tienen contenido en agua residual completando el tratamiento.</w:t>
      </w:r>
    </w:p>
    <w:p w14:paraId="4B879FD9" w14:textId="77777777" w:rsidR="000B4AEB" w:rsidRPr="007B1D2A" w:rsidRDefault="000B4AEB" w:rsidP="000B4AEB">
      <w:pPr>
        <w:spacing w:line="276" w:lineRule="auto"/>
        <w:jc w:val="both"/>
        <w:rPr>
          <w:rFonts w:ascii="Tahoma" w:hAnsi="Tahoma" w:cs="Tahoma"/>
        </w:rPr>
      </w:pPr>
      <w:r w:rsidRPr="007B1D2A">
        <w:rPr>
          <w:rFonts w:ascii="Tahoma" w:hAnsi="Tahoma" w:cs="Tahoma"/>
        </w:rPr>
        <w:t>El volumen útil del medio filtrante de 6860 litros.</w:t>
      </w:r>
    </w:p>
    <w:p w14:paraId="2D0C269E" w14:textId="77777777" w:rsidR="000B4AEB" w:rsidRPr="007B1D2A" w:rsidRDefault="000B4AEB" w:rsidP="000B4AEB">
      <w:pPr>
        <w:spacing w:line="276" w:lineRule="auto"/>
        <w:jc w:val="both"/>
        <w:rPr>
          <w:rFonts w:ascii="Tahoma" w:hAnsi="Tahoma" w:cs="Tahoma"/>
        </w:rPr>
      </w:pPr>
      <w:r w:rsidRPr="007B1D2A">
        <w:rPr>
          <w:rFonts w:ascii="Tahoma" w:hAnsi="Tahoma" w:cs="Tahoma"/>
        </w:rPr>
        <w:t xml:space="preserve"> Se adoptan las siguientes dimensiones para el FAFA de acuerdo con lo establecido en el numeral y punto 4. 7.9.2 del RAS para filtros anaerobios de geometría rectangular:</w:t>
      </w:r>
    </w:p>
    <w:p w14:paraId="46324C9F" w14:textId="77777777" w:rsidR="000B4AEB" w:rsidRPr="007B1D2A" w:rsidRDefault="000B4AEB" w:rsidP="000B4AEB">
      <w:pPr>
        <w:spacing w:line="276" w:lineRule="auto"/>
        <w:jc w:val="both"/>
        <w:rPr>
          <w:rFonts w:ascii="Tahoma" w:hAnsi="Tahoma" w:cs="Tahoma"/>
        </w:rPr>
      </w:pPr>
    </w:p>
    <w:p w14:paraId="12B245B5" w14:textId="77777777" w:rsidR="000B4AEB" w:rsidRPr="007B1D2A" w:rsidRDefault="000B4AEB" w:rsidP="000B4AEB">
      <w:pPr>
        <w:spacing w:line="276" w:lineRule="auto"/>
        <w:jc w:val="both"/>
        <w:rPr>
          <w:rFonts w:ascii="Tahoma" w:hAnsi="Tahoma" w:cs="Tahoma"/>
          <w:u w:val="single"/>
        </w:rPr>
      </w:pPr>
      <w:r w:rsidRPr="007B1D2A">
        <w:rPr>
          <w:rFonts w:ascii="Tahoma" w:hAnsi="Tahoma" w:cs="Tahoma"/>
        </w:rPr>
        <w:t>Volumen estructural: 7.2M</w:t>
      </w:r>
      <w:r w:rsidRPr="007B1D2A">
        <w:rPr>
          <w:rFonts w:ascii="Tahoma" w:hAnsi="Tahoma" w:cs="Tahoma"/>
          <w:vertAlign w:val="superscript"/>
        </w:rPr>
        <w:t>3</w:t>
      </w:r>
    </w:p>
    <w:p w14:paraId="5C28F157" w14:textId="77777777" w:rsidR="000B4AEB" w:rsidRPr="007B1D2A" w:rsidRDefault="000B4AEB" w:rsidP="000B4AEB">
      <w:pPr>
        <w:spacing w:line="276" w:lineRule="auto"/>
        <w:jc w:val="both"/>
        <w:rPr>
          <w:rFonts w:ascii="Tahoma" w:hAnsi="Tahoma" w:cs="Tahoma"/>
        </w:rPr>
      </w:pPr>
      <w:r w:rsidRPr="007B1D2A">
        <w:rPr>
          <w:rFonts w:ascii="Tahoma" w:hAnsi="Tahoma" w:cs="Tahoma"/>
        </w:rPr>
        <w:t>Ancho: 2.0m</w:t>
      </w:r>
    </w:p>
    <w:p w14:paraId="29BF867A" w14:textId="77777777" w:rsidR="000B4AEB" w:rsidRPr="007B1D2A" w:rsidRDefault="000B4AEB" w:rsidP="000B4AEB">
      <w:pPr>
        <w:spacing w:line="276" w:lineRule="auto"/>
        <w:jc w:val="both"/>
        <w:rPr>
          <w:rFonts w:ascii="Tahoma" w:hAnsi="Tahoma" w:cs="Tahoma"/>
        </w:rPr>
      </w:pPr>
      <w:r w:rsidRPr="007B1D2A">
        <w:rPr>
          <w:rFonts w:ascii="Tahoma" w:hAnsi="Tahoma" w:cs="Tahoma"/>
        </w:rPr>
        <w:t>Largo: 2.0m</w:t>
      </w:r>
    </w:p>
    <w:p w14:paraId="3396B111" w14:textId="77777777" w:rsidR="000B4AEB" w:rsidRPr="007B1D2A" w:rsidRDefault="000B4AEB" w:rsidP="000B4AEB">
      <w:pPr>
        <w:spacing w:line="276" w:lineRule="auto"/>
        <w:jc w:val="both"/>
        <w:rPr>
          <w:rFonts w:ascii="Tahoma" w:hAnsi="Tahoma" w:cs="Tahoma"/>
        </w:rPr>
      </w:pPr>
      <w:r w:rsidRPr="007B1D2A">
        <w:rPr>
          <w:rFonts w:ascii="Tahoma" w:hAnsi="Tahoma" w:cs="Tahoma"/>
        </w:rPr>
        <w:t>Altura (H): 1,8m</w:t>
      </w:r>
    </w:p>
    <w:p w14:paraId="37139C3D" w14:textId="77777777" w:rsidR="000B4AEB" w:rsidRPr="007B1D2A" w:rsidRDefault="000B4AEB" w:rsidP="000B4AEB">
      <w:pPr>
        <w:spacing w:line="276" w:lineRule="auto"/>
        <w:jc w:val="both"/>
        <w:rPr>
          <w:rFonts w:ascii="Tahoma" w:hAnsi="Tahoma" w:cs="Tahoma"/>
        </w:rPr>
      </w:pPr>
    </w:p>
    <w:p w14:paraId="065D9972" w14:textId="77777777" w:rsidR="000B4AEB" w:rsidRPr="007B1D2A" w:rsidRDefault="000B4AEB" w:rsidP="000B4AEB">
      <w:pPr>
        <w:spacing w:line="276" w:lineRule="auto"/>
        <w:jc w:val="both"/>
        <w:rPr>
          <w:rFonts w:ascii="Tahoma" w:hAnsi="Tahoma" w:cs="Tahoma"/>
        </w:rPr>
      </w:pPr>
      <w:r w:rsidRPr="007B1D2A">
        <w:rPr>
          <w:rFonts w:ascii="Tahoma" w:hAnsi="Tahoma" w:cs="Tahoma"/>
          <w:u w:val="single"/>
        </w:rPr>
        <w:t>Cámara de aforo y salida</w:t>
      </w:r>
      <w:r w:rsidRPr="007B1D2A">
        <w:rPr>
          <w:rFonts w:ascii="Tahoma" w:hAnsi="Tahoma" w:cs="Tahoma"/>
        </w:rPr>
        <w:t xml:space="preserve">: el efluente del sistema de tratamiento es llevado a una camarada de aforo de salida en la cual se realizará la distribución para las zanjas de infiltración, esta cámara permite la toma de muestras y caudal de salida, por lo cual, la tubería de </w:t>
      </w:r>
      <w:r w:rsidRPr="007B1D2A">
        <w:rPr>
          <w:rFonts w:ascii="Tahoma" w:hAnsi="Tahoma" w:cs="Tahoma"/>
        </w:rPr>
        <w:t>entrada estará mínimo 30 centímetros más arriba del nivel del agua de la cámara. la cámara tendrá largo 1.2 metros, ancho 0.8</w:t>
      </w:r>
      <w:proofErr w:type="gramStart"/>
      <w:r w:rsidRPr="007B1D2A">
        <w:rPr>
          <w:rFonts w:ascii="Tahoma" w:hAnsi="Tahoma" w:cs="Tahoma"/>
        </w:rPr>
        <w:t>metros  al</w:t>
      </w:r>
      <w:proofErr w:type="gramEnd"/>
      <w:r w:rsidRPr="007B1D2A">
        <w:rPr>
          <w:rFonts w:ascii="Tahoma" w:hAnsi="Tahoma" w:cs="Tahoma"/>
        </w:rPr>
        <w:t xml:space="preserve"> finalizar la cámara se encontraban los vertederos triangulares que distribuyen el agua cada uno de los dos Ramales de la zanja infiltración a través de dos cámaras de 0.4 m por 0.4 m</w:t>
      </w:r>
    </w:p>
    <w:p w14:paraId="4FD45041" w14:textId="77777777" w:rsidR="000B4AEB" w:rsidRPr="007B1D2A" w:rsidRDefault="000B4AEB" w:rsidP="000B4AEB">
      <w:pPr>
        <w:spacing w:line="276" w:lineRule="auto"/>
        <w:jc w:val="center"/>
        <w:rPr>
          <w:rFonts w:ascii="Tahoma" w:hAnsi="Tahoma" w:cs="Tahoma"/>
        </w:rPr>
      </w:pPr>
    </w:p>
    <w:p w14:paraId="1F179D0A" w14:textId="77777777" w:rsidR="000B4AEB" w:rsidRPr="007B1D2A" w:rsidRDefault="000B4AEB" w:rsidP="000B4AEB">
      <w:pPr>
        <w:spacing w:line="276" w:lineRule="auto"/>
        <w:jc w:val="both"/>
        <w:rPr>
          <w:rFonts w:ascii="Tahoma" w:hAnsi="Tahoma" w:cs="Tahoma"/>
          <w:bCs/>
        </w:rPr>
      </w:pPr>
      <w:r w:rsidRPr="007B1D2A">
        <w:rPr>
          <w:rFonts w:ascii="Tahoma" w:hAnsi="Tahoma" w:cs="Tahoma"/>
          <w:u w:val="single"/>
        </w:rPr>
        <w:t>Disposición final del efluente</w:t>
      </w:r>
      <w:r w:rsidRPr="007B1D2A">
        <w:rPr>
          <w:rFonts w:ascii="Tahoma" w:hAnsi="Tahoma" w:cs="Tahoma"/>
        </w:rPr>
        <w:t>:</w:t>
      </w:r>
      <w:r w:rsidRPr="007B1D2A">
        <w:rPr>
          <w:rFonts w:ascii="Tahoma" w:hAnsi="Tahoma" w:cs="Tahoma"/>
          <w:b/>
        </w:rPr>
        <w:t xml:space="preserve"> </w:t>
      </w:r>
      <w:r w:rsidRPr="007B1D2A">
        <w:rPr>
          <w:rFonts w:ascii="Tahoma" w:hAnsi="Tahoma" w:cs="Tahoma"/>
          <w:bCs/>
        </w:rPr>
        <w:t>Se optimizo de la zanja infiltración existente y se complementó con un nuevo ramal de similares características y una tasa de aplicación de 81.45 L/m2/día para un caudal diario de 4900 L/Dia, con un área de absorción requerida de 60m, El diseño de las zanjas de infiltración tiene las siguientes características:</w:t>
      </w:r>
    </w:p>
    <w:p w14:paraId="67F050C9" w14:textId="77777777" w:rsidR="000B4AEB" w:rsidRPr="007B1D2A" w:rsidRDefault="000B4AEB" w:rsidP="000B4AEB">
      <w:pPr>
        <w:spacing w:line="276" w:lineRule="auto"/>
        <w:jc w:val="both"/>
        <w:rPr>
          <w:rFonts w:ascii="Tahoma" w:hAnsi="Tahoma" w:cs="Tahoma"/>
        </w:rPr>
      </w:pPr>
      <w:r w:rsidRPr="007B1D2A">
        <w:rPr>
          <w:rFonts w:ascii="Tahoma" w:hAnsi="Tahoma" w:cs="Tahoma"/>
        </w:rPr>
        <w:t>Numero de ramales: 2</w:t>
      </w:r>
    </w:p>
    <w:p w14:paraId="09582C27" w14:textId="77777777" w:rsidR="000B4AEB" w:rsidRPr="007B1D2A" w:rsidRDefault="000B4AEB" w:rsidP="000B4AEB">
      <w:pPr>
        <w:spacing w:line="276" w:lineRule="auto"/>
        <w:jc w:val="both"/>
        <w:rPr>
          <w:rFonts w:ascii="Tahoma" w:hAnsi="Tahoma" w:cs="Tahoma"/>
        </w:rPr>
      </w:pPr>
      <w:r w:rsidRPr="007B1D2A">
        <w:rPr>
          <w:rFonts w:ascii="Tahoma" w:hAnsi="Tahoma" w:cs="Tahoma"/>
        </w:rPr>
        <w:t>Longitud de cada zanja: 6.6m</w:t>
      </w:r>
    </w:p>
    <w:p w14:paraId="16A294AF" w14:textId="77777777" w:rsidR="000B4AEB" w:rsidRPr="007B1D2A" w:rsidRDefault="000B4AEB" w:rsidP="000B4AEB">
      <w:pPr>
        <w:spacing w:line="276" w:lineRule="auto"/>
        <w:jc w:val="both"/>
        <w:rPr>
          <w:rFonts w:ascii="Tahoma" w:hAnsi="Tahoma" w:cs="Tahoma"/>
        </w:rPr>
      </w:pPr>
      <w:r w:rsidRPr="007B1D2A">
        <w:rPr>
          <w:rFonts w:ascii="Tahoma" w:hAnsi="Tahoma" w:cs="Tahoma"/>
        </w:rPr>
        <w:t>Profundidad total: 0.6m</w:t>
      </w:r>
    </w:p>
    <w:p w14:paraId="762EC01C" w14:textId="77777777" w:rsidR="000B4AEB" w:rsidRPr="007B1D2A" w:rsidRDefault="000B4AEB" w:rsidP="000B4AEB">
      <w:pPr>
        <w:spacing w:line="276" w:lineRule="auto"/>
        <w:jc w:val="both"/>
        <w:rPr>
          <w:rFonts w:ascii="Tahoma" w:hAnsi="Tahoma" w:cs="Tahoma"/>
        </w:rPr>
      </w:pPr>
      <w:r w:rsidRPr="007B1D2A">
        <w:rPr>
          <w:rFonts w:ascii="Tahoma" w:hAnsi="Tahoma" w:cs="Tahoma"/>
        </w:rPr>
        <w:t>Ancho de fondo: 0.6m</w:t>
      </w:r>
    </w:p>
    <w:p w14:paraId="7A8CD766" w14:textId="77777777" w:rsidR="000B4AEB" w:rsidRPr="007B1D2A" w:rsidRDefault="000B4AEB" w:rsidP="000B4AEB">
      <w:pPr>
        <w:spacing w:line="276" w:lineRule="auto"/>
        <w:jc w:val="both"/>
        <w:rPr>
          <w:rFonts w:ascii="Tahoma" w:hAnsi="Tahoma" w:cs="Tahoma"/>
        </w:rPr>
      </w:pPr>
    </w:p>
    <w:p w14:paraId="08304D2F" w14:textId="77777777" w:rsidR="000B4AEB" w:rsidRPr="007B1D2A" w:rsidRDefault="000B4AEB" w:rsidP="000B4AEB">
      <w:pPr>
        <w:pStyle w:val="Prrafodelista"/>
        <w:numPr>
          <w:ilvl w:val="0"/>
          <w:numId w:val="5"/>
        </w:numPr>
        <w:spacing w:after="200" w:line="276" w:lineRule="auto"/>
        <w:jc w:val="both"/>
        <w:rPr>
          <w:rFonts w:ascii="Tahoma" w:hAnsi="Tahoma" w:cs="Tahoma"/>
          <w:b/>
        </w:rPr>
      </w:pPr>
      <w:r w:rsidRPr="007B1D2A">
        <w:rPr>
          <w:rFonts w:ascii="Tahoma" w:hAnsi="Tahoma" w:cs="Tahoma"/>
          <w:b/>
        </w:rPr>
        <w:t>Sistema De Tratamiento De Aguas Residuales No Domesticas (ARND):</w:t>
      </w:r>
    </w:p>
    <w:p w14:paraId="400DB18E" w14:textId="77777777" w:rsidR="000B4AEB" w:rsidRPr="007B1D2A" w:rsidRDefault="000B4AEB" w:rsidP="000B4AEB">
      <w:pPr>
        <w:spacing w:line="276" w:lineRule="auto"/>
        <w:jc w:val="both"/>
        <w:rPr>
          <w:rFonts w:ascii="Tahoma" w:hAnsi="Tahoma" w:cs="Tahoma"/>
        </w:rPr>
      </w:pPr>
      <w:r w:rsidRPr="007B1D2A">
        <w:rPr>
          <w:rFonts w:ascii="Tahoma" w:hAnsi="Tahoma" w:cs="Tahoma"/>
        </w:rPr>
        <w:t>para tratar las aguas generadas en caso de derrames de combustible y lavado de las islas donde se realiza la distribución de combustible, se propuso módulos de trampa de grasas, con el fin de retener los residuos grasos y residuos de hidrocarburos, seguidamente se tiene un campo de infiltración con un área requerida de 7.9m2, para un caudal de 0.055L/</w:t>
      </w:r>
      <w:proofErr w:type="spellStart"/>
      <w:r w:rsidRPr="007B1D2A">
        <w:rPr>
          <w:rFonts w:ascii="Tahoma" w:hAnsi="Tahoma" w:cs="Tahoma"/>
        </w:rPr>
        <w:t>seg</w:t>
      </w:r>
      <w:proofErr w:type="spellEnd"/>
      <w:r w:rsidRPr="007B1D2A">
        <w:rPr>
          <w:rFonts w:ascii="Tahoma" w:hAnsi="Tahoma" w:cs="Tahoma"/>
        </w:rPr>
        <w:t xml:space="preserve"> </w:t>
      </w:r>
      <w:r w:rsidRPr="007B1D2A">
        <w:rPr>
          <w:rFonts w:ascii="Tahoma" w:hAnsi="Tahoma" w:cs="Tahoma"/>
        </w:rPr>
        <w:lastRenderedPageBreak/>
        <w:t>tasa de aplicación de 81.45L/m2dia, Se instalaron 2 ramales con longitud de 6.6 m., profundidad de 0.6m, espaciamiento entre ejes de las zanjas de 2.1m y ancho de fondo de 0.6m.</w:t>
      </w:r>
    </w:p>
    <w:p w14:paraId="6861783D" w14:textId="77777777" w:rsidR="000B4AEB" w:rsidRPr="007B1D2A" w:rsidRDefault="000B4AEB" w:rsidP="000B4AEB">
      <w:pPr>
        <w:spacing w:line="276" w:lineRule="auto"/>
        <w:jc w:val="both"/>
        <w:rPr>
          <w:rFonts w:ascii="Tahoma" w:hAnsi="Tahoma" w:cs="Tahoma"/>
        </w:rPr>
      </w:pPr>
      <w:r w:rsidRPr="007B1D2A">
        <w:rPr>
          <w:rFonts w:ascii="Tahoma" w:hAnsi="Tahoma" w:cs="Tahoma"/>
        </w:rPr>
        <w:t xml:space="preserve"> </w:t>
      </w:r>
    </w:p>
    <w:p w14:paraId="7E4EAC53" w14:textId="77777777" w:rsidR="000B4AEB" w:rsidRPr="007B1D2A" w:rsidRDefault="000B4AEB" w:rsidP="000B4AEB">
      <w:pPr>
        <w:spacing w:line="276" w:lineRule="auto"/>
        <w:jc w:val="both"/>
        <w:rPr>
          <w:rFonts w:ascii="Tahoma" w:hAnsi="Tahoma" w:cs="Tahoma"/>
          <w:b/>
        </w:rPr>
      </w:pPr>
      <w:r w:rsidRPr="007B1D2A">
        <w:rPr>
          <w:rFonts w:ascii="Tahoma" w:hAnsi="Tahoma" w:cs="Tahoma"/>
          <w:b/>
        </w:rPr>
        <w:t xml:space="preserve">4.2 OTROS ASPECTOS TECNICOS </w:t>
      </w:r>
    </w:p>
    <w:p w14:paraId="2B35E922" w14:textId="77777777" w:rsidR="000B4AEB" w:rsidRPr="007B1D2A" w:rsidRDefault="000B4AEB" w:rsidP="000B4AEB">
      <w:pPr>
        <w:spacing w:line="276" w:lineRule="auto"/>
        <w:jc w:val="both"/>
        <w:rPr>
          <w:rFonts w:ascii="Tahoma" w:hAnsi="Tahoma" w:cs="Tahoma"/>
        </w:rPr>
      </w:pPr>
    </w:p>
    <w:p w14:paraId="4E3D964A" w14:textId="77777777" w:rsidR="000B4AEB" w:rsidRPr="007B1D2A" w:rsidRDefault="000B4AEB" w:rsidP="000B4AEB">
      <w:pPr>
        <w:spacing w:line="276" w:lineRule="auto"/>
        <w:jc w:val="both"/>
        <w:rPr>
          <w:rFonts w:ascii="Tahoma" w:hAnsi="Tahoma" w:cs="Tahoma"/>
          <w:u w:val="single"/>
        </w:rPr>
      </w:pPr>
      <w:r w:rsidRPr="007B1D2A">
        <w:rPr>
          <w:rFonts w:ascii="Tahoma" w:hAnsi="Tahoma" w:cs="Tahoma"/>
          <w:b/>
          <w:spacing w:val="5"/>
          <w:u w:val="single"/>
          <w:lang w:val="es-ES"/>
        </w:rPr>
        <w:t xml:space="preserve">PARAGRAFO 1: </w:t>
      </w:r>
      <w:r w:rsidRPr="007B1D2A">
        <w:rPr>
          <w:rFonts w:ascii="Tahoma" w:hAnsi="Tahoma" w:cs="Tahoma"/>
          <w:spacing w:val="5"/>
          <w:u w:val="single"/>
          <w:lang w:val="es-ES"/>
        </w:rPr>
        <w:t xml:space="preserve">La renovación de permiso de vertimientos que se otorga, es únicamente para el </w:t>
      </w:r>
      <w:r w:rsidRPr="007B1D2A">
        <w:rPr>
          <w:rFonts w:ascii="Tahoma" w:hAnsi="Tahoma" w:cs="Tahoma"/>
          <w:u w:val="single"/>
          <w:lang w:val="es-ES"/>
        </w:rPr>
        <w:t xml:space="preserve">tratamiento de aguas residuales de tipo doméstico (implementación de una solución </w:t>
      </w:r>
      <w:r w:rsidRPr="007B1D2A">
        <w:rPr>
          <w:rFonts w:ascii="Tahoma" w:hAnsi="Tahoma" w:cs="Tahoma"/>
          <w:spacing w:val="-2"/>
          <w:u w:val="single"/>
          <w:lang w:val="es-ES"/>
        </w:rPr>
        <w:t xml:space="preserve">individual de saneamiento) y no doméstico, que se generan como resultado de la actividad que se desarrolla en el predio, por la existencia de una estación de servicio. Sin embargo es </w:t>
      </w:r>
      <w:r w:rsidRPr="007B1D2A">
        <w:rPr>
          <w:rFonts w:ascii="Tahoma" w:hAnsi="Tahoma" w:cs="Tahoma"/>
          <w:spacing w:val="5"/>
          <w:u w:val="single"/>
          <w:lang w:val="es-ES"/>
        </w:rPr>
        <w:t xml:space="preserve">importante advertir que Las autoridades Municipales son las encargadas, según La Ley 388 de 1997 </w:t>
      </w:r>
      <w:r w:rsidRPr="007B1D2A">
        <w:rPr>
          <w:rFonts w:ascii="Tahoma" w:hAnsi="Tahoma" w:cs="Tahoma"/>
          <w:u w:val="single"/>
        </w:rPr>
        <w:t xml:space="preserve">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w:t>
      </w:r>
      <w:r w:rsidRPr="007B1D2A">
        <w:rPr>
          <w:rFonts w:ascii="Tahoma" w:hAnsi="Tahoma" w:cs="Tahoma"/>
          <w:u w:val="single"/>
        </w:rPr>
        <w:t>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w:t>
      </w:r>
    </w:p>
    <w:p w14:paraId="2BBB8607" w14:textId="77777777" w:rsidR="000B4AEB" w:rsidRPr="007B1D2A" w:rsidRDefault="000B4AEB" w:rsidP="000B4AEB">
      <w:pPr>
        <w:spacing w:line="276" w:lineRule="auto"/>
        <w:jc w:val="both"/>
        <w:rPr>
          <w:rFonts w:ascii="Tahoma" w:hAnsi="Tahoma" w:cs="Tahoma"/>
          <w:u w:val="single"/>
        </w:rPr>
      </w:pPr>
    </w:p>
    <w:p w14:paraId="541178A8" w14:textId="77777777" w:rsidR="000B4AEB" w:rsidRPr="007B1D2A" w:rsidRDefault="000B4AEB" w:rsidP="000B4AEB">
      <w:pPr>
        <w:spacing w:line="276" w:lineRule="auto"/>
        <w:jc w:val="both"/>
        <w:rPr>
          <w:rFonts w:ascii="Tahoma" w:hAnsi="Tahoma" w:cs="Tahoma"/>
          <w:u w:val="single"/>
        </w:rPr>
      </w:pPr>
      <w:r w:rsidRPr="007B1D2A">
        <w:rPr>
          <w:rFonts w:ascii="Tahoma" w:hAnsi="Tahoma" w:cs="Tahoma"/>
          <w:b/>
          <w:u w:val="single"/>
        </w:rPr>
        <w:t>PARAGRAFO 2:</w:t>
      </w:r>
      <w:r w:rsidRPr="007B1D2A">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14:paraId="3D4EB520" w14:textId="77777777" w:rsidR="000B4AEB" w:rsidRPr="007B1D2A" w:rsidRDefault="000B4AEB" w:rsidP="000B4AEB">
      <w:pPr>
        <w:spacing w:line="276" w:lineRule="auto"/>
        <w:jc w:val="both"/>
        <w:rPr>
          <w:rFonts w:ascii="Tahoma" w:hAnsi="Tahoma" w:cs="Tahoma"/>
          <w:b/>
          <w:bCs/>
        </w:rPr>
      </w:pPr>
    </w:p>
    <w:p w14:paraId="0F875C47" w14:textId="77777777" w:rsidR="000B4AEB" w:rsidRPr="007B1D2A" w:rsidRDefault="000B4AEB" w:rsidP="000B4AEB">
      <w:pPr>
        <w:spacing w:line="276" w:lineRule="auto"/>
        <w:jc w:val="both"/>
        <w:rPr>
          <w:rFonts w:ascii="Tahoma" w:hAnsi="Tahoma" w:cs="Tahoma"/>
          <w:bCs/>
        </w:rPr>
      </w:pPr>
      <w:r w:rsidRPr="007B1D2A">
        <w:rPr>
          <w:rFonts w:ascii="Tahoma" w:hAnsi="Tahoma" w:cs="Tahoma"/>
          <w:b/>
          <w:bCs/>
        </w:rPr>
        <w:t xml:space="preserve">ARTÍCULO TERCERO: </w:t>
      </w:r>
      <w:r w:rsidRPr="007B1D2A">
        <w:rPr>
          <w:rFonts w:ascii="Tahoma" w:hAnsi="Tahoma" w:cs="Tahoma"/>
          <w:bCs/>
        </w:rPr>
        <w:t xml:space="preserve">La renovación de permiso de vertimientos que se otorga mediante la presente resolución, conlleva la imposición de </w:t>
      </w:r>
      <w:r w:rsidRPr="007B1D2A">
        <w:rPr>
          <w:rFonts w:ascii="Tahoma" w:hAnsi="Tahoma" w:cs="Tahoma"/>
          <w:bCs/>
        </w:rPr>
        <w:lastRenderedPageBreak/>
        <w:t xml:space="preserve">condiciones y obligaciones a la </w:t>
      </w:r>
      <w:r w:rsidRPr="007B1D2A">
        <w:rPr>
          <w:rFonts w:ascii="Tahoma" w:hAnsi="Tahoma" w:cs="Tahoma"/>
          <w:b/>
          <w:spacing w:val="2"/>
          <w:lang w:val="es-ES"/>
        </w:rPr>
        <w:t xml:space="preserve">ORGANIZACIÓN TERPEL </w:t>
      </w:r>
      <w:proofErr w:type="gramStart"/>
      <w:r w:rsidRPr="007B1D2A">
        <w:rPr>
          <w:rFonts w:ascii="Tahoma" w:hAnsi="Tahoma" w:cs="Tahoma"/>
          <w:b/>
          <w:spacing w:val="2"/>
          <w:lang w:val="es-ES"/>
        </w:rPr>
        <w:t>S.A</w:t>
      </w:r>
      <w:r w:rsidRPr="007B1D2A">
        <w:rPr>
          <w:rFonts w:ascii="Tahoma" w:hAnsi="Tahoma" w:cs="Tahoma"/>
          <w:spacing w:val="2"/>
          <w:lang w:val="es-ES"/>
        </w:rPr>
        <w:t xml:space="preserve"> </w:t>
      </w:r>
      <w:r w:rsidRPr="007B1D2A">
        <w:rPr>
          <w:rFonts w:ascii="Tahoma" w:hAnsi="Tahoma" w:cs="Tahoma"/>
          <w:b/>
          <w:spacing w:val="-2"/>
          <w:lang w:val="es-ES"/>
        </w:rPr>
        <w:t xml:space="preserve"> i</w:t>
      </w:r>
      <w:r w:rsidRPr="007B1D2A">
        <w:rPr>
          <w:rFonts w:ascii="Tahoma" w:hAnsi="Tahoma" w:cs="Tahoma"/>
          <w:spacing w:val="-2"/>
          <w:lang w:val="es-ES"/>
        </w:rPr>
        <w:t>dentificada</w:t>
      </w:r>
      <w:proofErr w:type="gramEnd"/>
      <w:r w:rsidRPr="007B1D2A">
        <w:rPr>
          <w:rFonts w:ascii="Tahoma" w:hAnsi="Tahoma" w:cs="Tahoma"/>
          <w:b/>
          <w:spacing w:val="-2"/>
          <w:lang w:val="es-ES"/>
        </w:rPr>
        <w:t xml:space="preserve"> con </w:t>
      </w:r>
      <w:proofErr w:type="spellStart"/>
      <w:r w:rsidRPr="007B1D2A">
        <w:rPr>
          <w:rFonts w:ascii="Tahoma" w:hAnsi="Tahoma" w:cs="Tahoma"/>
          <w:b/>
          <w:spacing w:val="-2"/>
          <w:lang w:val="es-ES"/>
        </w:rPr>
        <w:t>Nit</w:t>
      </w:r>
      <w:proofErr w:type="spellEnd"/>
      <w:r w:rsidRPr="007B1D2A">
        <w:rPr>
          <w:rFonts w:ascii="Tahoma" w:hAnsi="Tahoma" w:cs="Tahoma"/>
          <w:b/>
          <w:spacing w:val="-2"/>
          <w:lang w:val="es-ES"/>
        </w:rPr>
        <w:t xml:space="preserve"> 830.095.213-0</w:t>
      </w:r>
      <w:r w:rsidRPr="007B1D2A">
        <w:rPr>
          <w:rFonts w:ascii="Tahoma" w:hAnsi="Tahoma" w:cs="Tahoma"/>
          <w:spacing w:val="-2"/>
          <w:lang w:val="es-ES"/>
        </w:rPr>
        <w:t xml:space="preserve">,  representada legalmente por el señor </w:t>
      </w:r>
      <w:r w:rsidRPr="007B1D2A">
        <w:rPr>
          <w:rFonts w:ascii="Tahoma" w:hAnsi="Tahoma" w:cs="Tahoma"/>
          <w:b/>
          <w:spacing w:val="-2"/>
          <w:lang w:val="es-ES"/>
        </w:rPr>
        <w:t xml:space="preserve">JOHAND DAVID PATIÑO VEGA  </w:t>
      </w:r>
      <w:r w:rsidRPr="007B1D2A">
        <w:rPr>
          <w:rFonts w:ascii="Tahoma" w:hAnsi="Tahoma" w:cs="Tahoma"/>
          <w:spacing w:val="-2"/>
          <w:lang w:val="es-ES"/>
        </w:rPr>
        <w:t>identificado con cédula de ciudadanía</w:t>
      </w:r>
      <w:r w:rsidRPr="007B1D2A">
        <w:rPr>
          <w:rFonts w:ascii="Tahoma" w:hAnsi="Tahoma" w:cs="Tahoma"/>
          <w:b/>
          <w:spacing w:val="-2"/>
          <w:lang w:val="es-ES"/>
        </w:rPr>
        <w:t xml:space="preserve"> No  135.510.465 </w:t>
      </w:r>
      <w:r w:rsidRPr="007B1D2A">
        <w:rPr>
          <w:rFonts w:ascii="Tahoma" w:hAnsi="Tahoma" w:cs="Tahoma"/>
          <w:spacing w:val="-2"/>
          <w:lang w:val="es-ES"/>
        </w:rPr>
        <w:t>( Primer suplente del presidente)  (o quien haga sus veces)</w:t>
      </w:r>
      <w:r w:rsidRPr="007B1D2A">
        <w:rPr>
          <w:rFonts w:ascii="Tahoma" w:hAnsi="Tahoma" w:cs="Tahoma"/>
          <w:b/>
          <w:spacing w:val="-2"/>
          <w:lang w:val="es-ES"/>
        </w:rPr>
        <w:t xml:space="preserve">, </w:t>
      </w:r>
      <w:r w:rsidRPr="007B1D2A">
        <w:rPr>
          <w:rFonts w:ascii="Tahoma" w:hAnsi="Tahoma" w:cs="Tahoma"/>
          <w:bCs/>
        </w:rPr>
        <w:t>para que cumplan con lo siguiente:</w:t>
      </w:r>
    </w:p>
    <w:p w14:paraId="56EBC67D" w14:textId="77777777" w:rsidR="000B4AEB" w:rsidRPr="007B1D2A" w:rsidRDefault="000B4AEB" w:rsidP="000B4AEB">
      <w:pPr>
        <w:spacing w:line="276" w:lineRule="auto"/>
        <w:jc w:val="both"/>
        <w:rPr>
          <w:rFonts w:ascii="Tahoma" w:hAnsi="Tahoma" w:cs="Tahoma"/>
          <w:lang w:val="es-ES"/>
        </w:rPr>
      </w:pPr>
    </w:p>
    <w:p w14:paraId="2E2A9A2E" w14:textId="77777777" w:rsidR="000B4AEB" w:rsidRPr="007B1D2A" w:rsidRDefault="000B4AEB" w:rsidP="000B4AEB">
      <w:pPr>
        <w:numPr>
          <w:ilvl w:val="0"/>
          <w:numId w:val="1"/>
        </w:numPr>
        <w:spacing w:line="276" w:lineRule="auto"/>
        <w:jc w:val="both"/>
        <w:rPr>
          <w:rFonts w:ascii="Tahoma" w:hAnsi="Tahoma" w:cs="Tahoma"/>
        </w:rPr>
      </w:pPr>
      <w:r w:rsidRPr="007B1D2A">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14:paraId="33699859" w14:textId="77777777" w:rsidR="000B4AEB" w:rsidRPr="007B1D2A" w:rsidRDefault="000B4AEB" w:rsidP="000B4AEB">
      <w:pPr>
        <w:spacing w:line="276" w:lineRule="auto"/>
        <w:ind w:left="720"/>
        <w:jc w:val="both"/>
        <w:rPr>
          <w:rFonts w:ascii="Tahoma" w:hAnsi="Tahoma" w:cs="Tahoma"/>
        </w:rPr>
      </w:pPr>
    </w:p>
    <w:p w14:paraId="75066CAA" w14:textId="77777777" w:rsidR="000B4AEB" w:rsidRPr="007B1D2A" w:rsidRDefault="000B4AEB" w:rsidP="000B4AEB">
      <w:pPr>
        <w:pStyle w:val="Prrafodelista"/>
        <w:numPr>
          <w:ilvl w:val="0"/>
          <w:numId w:val="1"/>
        </w:numPr>
        <w:spacing w:line="276" w:lineRule="auto"/>
        <w:jc w:val="both"/>
        <w:rPr>
          <w:rFonts w:ascii="Tahoma" w:hAnsi="Tahoma" w:cs="Tahoma"/>
        </w:rPr>
      </w:pPr>
      <w:r w:rsidRPr="007B1D2A">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(límites máximos permisibles de la Resolución 0631 de 2015).</w:t>
      </w:r>
    </w:p>
    <w:p w14:paraId="1283A9E6" w14:textId="77777777" w:rsidR="000B4AEB" w:rsidRPr="007B1D2A" w:rsidRDefault="000B4AEB" w:rsidP="000B4AEB">
      <w:pPr>
        <w:spacing w:line="276" w:lineRule="auto"/>
        <w:ind w:left="720"/>
        <w:jc w:val="both"/>
        <w:rPr>
          <w:rFonts w:ascii="Tahoma" w:hAnsi="Tahoma" w:cs="Tahoma"/>
        </w:rPr>
      </w:pPr>
    </w:p>
    <w:p w14:paraId="6019A502" w14:textId="77777777" w:rsidR="000B4AEB" w:rsidRPr="007B1D2A" w:rsidRDefault="000B4AEB" w:rsidP="000B4AEB">
      <w:pPr>
        <w:pStyle w:val="Prrafodelista"/>
        <w:numPr>
          <w:ilvl w:val="0"/>
          <w:numId w:val="2"/>
        </w:numPr>
        <w:spacing w:after="200" w:line="276" w:lineRule="auto"/>
        <w:jc w:val="both"/>
        <w:rPr>
          <w:rFonts w:ascii="Tahoma" w:hAnsi="Tahoma" w:cs="Tahoma"/>
        </w:rPr>
      </w:pPr>
      <w:r w:rsidRPr="007B1D2A">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14:paraId="52DC305E" w14:textId="77777777" w:rsidR="000B4AEB" w:rsidRPr="007B1D2A" w:rsidRDefault="000B4AEB" w:rsidP="000B4AEB">
      <w:pPr>
        <w:numPr>
          <w:ilvl w:val="0"/>
          <w:numId w:val="2"/>
        </w:numPr>
        <w:spacing w:after="200" w:line="276" w:lineRule="auto"/>
        <w:jc w:val="both"/>
        <w:rPr>
          <w:rFonts w:ascii="Tahoma" w:hAnsi="Tahoma" w:cs="Tahoma"/>
        </w:rPr>
      </w:pPr>
      <w:r w:rsidRPr="007B1D2A">
        <w:rPr>
          <w:rFonts w:ascii="Tahoma" w:hAnsi="Tahoma" w:cs="Tahoma"/>
        </w:rPr>
        <w:t xml:space="preserve">La distancia mínima de cualquier punto de la infiltración a viviendas, tuberías de agua, pozos de abastecimiento, cursos de aguas superficiales (quebradas, ríos, </w:t>
      </w:r>
      <w:proofErr w:type="spellStart"/>
      <w:r w:rsidRPr="007B1D2A">
        <w:rPr>
          <w:rFonts w:ascii="Tahoma" w:hAnsi="Tahoma" w:cs="Tahoma"/>
        </w:rPr>
        <w:t>etc</w:t>
      </w:r>
      <w:proofErr w:type="spellEnd"/>
      <w:r w:rsidRPr="007B1D2A">
        <w:rPr>
          <w:rFonts w:ascii="Tahoma" w:hAnsi="Tahoma" w:cs="Tahoma"/>
        </w:rPr>
        <w:t>) y cualquier árbol, serán de 5, 15, 30, 30 y 3 metros respectivamente.</w:t>
      </w:r>
    </w:p>
    <w:p w14:paraId="64385C8A" w14:textId="77777777" w:rsidR="000B4AEB" w:rsidRPr="007B1D2A" w:rsidRDefault="000B4AEB" w:rsidP="000B4AEB">
      <w:pPr>
        <w:pStyle w:val="Prrafodelista"/>
        <w:numPr>
          <w:ilvl w:val="0"/>
          <w:numId w:val="2"/>
        </w:numPr>
        <w:spacing w:after="200" w:line="276" w:lineRule="auto"/>
        <w:jc w:val="both"/>
        <w:rPr>
          <w:rFonts w:ascii="Tahoma" w:hAnsi="Tahoma" w:cs="Tahoma"/>
          <w:lang w:val="es-MX"/>
        </w:rPr>
      </w:pPr>
      <w:r w:rsidRPr="007B1D2A">
        <w:rPr>
          <w:rFonts w:ascii="Tahoma" w:hAnsi="Tahoma" w:cs="Tahoma"/>
        </w:rPr>
        <w:t>S</w:t>
      </w:r>
      <w:r w:rsidRPr="007B1D2A">
        <w:rPr>
          <w:rFonts w:ascii="Tahoma" w:hAnsi="Tahoma" w:cs="Tahoma"/>
          <w:lang w:val="es-MX"/>
        </w:rPr>
        <w:t xml:space="preserve">i se va a realizar algún tipo de modificación en calidad o cantidad del vertimiento, y/o adición a los sistemas de tratamiento de aguas residuales </w:t>
      </w:r>
      <w:r w:rsidRPr="007B1D2A">
        <w:rPr>
          <w:rFonts w:ascii="Tahoma" w:hAnsi="Tahoma" w:cs="Tahoma"/>
          <w:lang w:val="es-MX"/>
        </w:rPr>
        <w:lastRenderedPageBreak/>
        <w:t>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14:paraId="61430487" w14:textId="77777777" w:rsidR="000B4AEB" w:rsidRPr="007B1D2A" w:rsidRDefault="000B4AEB" w:rsidP="000B4AEB">
      <w:pPr>
        <w:pStyle w:val="Prrafodelista"/>
        <w:spacing w:line="276" w:lineRule="auto"/>
        <w:jc w:val="both"/>
        <w:rPr>
          <w:rFonts w:ascii="Tahoma" w:hAnsi="Tahoma" w:cs="Tahoma"/>
        </w:rPr>
      </w:pPr>
    </w:p>
    <w:p w14:paraId="6311AC8C" w14:textId="77777777" w:rsidR="000B4AEB" w:rsidRPr="007B1D2A" w:rsidRDefault="000B4AEB" w:rsidP="000B4AEB">
      <w:pPr>
        <w:pStyle w:val="Prrafodelista"/>
        <w:numPr>
          <w:ilvl w:val="0"/>
          <w:numId w:val="2"/>
        </w:numPr>
        <w:spacing w:after="200" w:line="276" w:lineRule="auto"/>
        <w:jc w:val="both"/>
        <w:rPr>
          <w:rFonts w:ascii="Tahoma" w:hAnsi="Tahoma" w:cs="Tahoma"/>
        </w:rPr>
      </w:pPr>
      <w:r w:rsidRPr="007B1D2A">
        <w:rPr>
          <w:rFonts w:ascii="Tahoma" w:hAnsi="Tahoma" w:cs="Tahoma"/>
        </w:rPr>
        <w:t>El sistema de tratamiento debe corresponder al diseño propuesto y aquí avalado y cumplir con las indicaciones técnicas correspondientes.</w:t>
      </w:r>
    </w:p>
    <w:p w14:paraId="38155A37" w14:textId="77777777" w:rsidR="000B4AEB" w:rsidRPr="007B1D2A" w:rsidRDefault="000B4AEB" w:rsidP="000B4AEB">
      <w:pPr>
        <w:pStyle w:val="Prrafodelista"/>
        <w:spacing w:line="276" w:lineRule="auto"/>
        <w:jc w:val="both"/>
        <w:rPr>
          <w:rFonts w:ascii="Tahoma" w:hAnsi="Tahoma" w:cs="Tahoma"/>
        </w:rPr>
      </w:pPr>
    </w:p>
    <w:p w14:paraId="2632C447" w14:textId="77777777" w:rsidR="000B4AEB" w:rsidRPr="007B1D2A" w:rsidRDefault="000B4AEB" w:rsidP="000B4AEB">
      <w:pPr>
        <w:pStyle w:val="Prrafodelista"/>
        <w:numPr>
          <w:ilvl w:val="0"/>
          <w:numId w:val="2"/>
        </w:numPr>
        <w:spacing w:after="200" w:line="276" w:lineRule="auto"/>
        <w:jc w:val="both"/>
        <w:rPr>
          <w:rFonts w:ascii="Tahoma" w:hAnsi="Tahoma" w:cs="Tahoma"/>
          <w:lang w:val="es-MX"/>
        </w:rPr>
      </w:pPr>
      <w:r w:rsidRPr="007B1D2A">
        <w:rPr>
          <w:rFonts w:ascii="Tahoma" w:hAnsi="Tahoma" w:cs="Tahoma"/>
          <w:lang w:val="es-MX"/>
        </w:rPr>
        <w:t>En cualquier caso, el vertimiento de las aguas residuales no se debe realizar sin el tratamiento de las mismas antes de la disposición final.</w:t>
      </w:r>
    </w:p>
    <w:p w14:paraId="04A09889" w14:textId="77777777" w:rsidR="000B4AEB" w:rsidRPr="007B1D2A" w:rsidRDefault="000B4AEB" w:rsidP="000B4AEB">
      <w:pPr>
        <w:pStyle w:val="Prrafodelista"/>
        <w:spacing w:line="276" w:lineRule="auto"/>
        <w:rPr>
          <w:rFonts w:ascii="Tahoma" w:hAnsi="Tahoma" w:cs="Tahoma"/>
          <w:lang w:val="es-MX"/>
        </w:rPr>
      </w:pPr>
    </w:p>
    <w:p w14:paraId="200870DA" w14:textId="77777777" w:rsidR="000B4AEB" w:rsidRPr="007B1D2A" w:rsidRDefault="000B4AEB" w:rsidP="000B4AEB">
      <w:pPr>
        <w:pStyle w:val="Prrafodelista"/>
        <w:numPr>
          <w:ilvl w:val="0"/>
          <w:numId w:val="2"/>
        </w:numPr>
        <w:spacing w:after="200" w:line="276" w:lineRule="auto"/>
        <w:jc w:val="both"/>
        <w:rPr>
          <w:rFonts w:ascii="Tahoma" w:hAnsi="Tahoma" w:cs="Tahoma"/>
          <w:b/>
          <w:bCs/>
          <w:lang w:val="es-MX"/>
        </w:rPr>
      </w:pPr>
      <w:r w:rsidRPr="007B1D2A">
        <w:rPr>
          <w:rFonts w:ascii="Tahoma" w:hAnsi="Tahoma" w:cs="Tahoma"/>
          <w:b/>
          <w:bCs/>
          <w:lang w:val="es-MX"/>
        </w:rPr>
        <w:t>Requerir en la Resolución de otorgamiento del permiso de vertimiento, el ajuste a los requisitos establecidos en el Decreto 50 de 2018.</w:t>
      </w:r>
    </w:p>
    <w:p w14:paraId="7EDE0DB2" w14:textId="77777777" w:rsidR="000B4AEB" w:rsidRPr="007B1D2A" w:rsidRDefault="000B4AEB" w:rsidP="000B4AEB">
      <w:pPr>
        <w:spacing w:line="276" w:lineRule="auto"/>
        <w:jc w:val="both"/>
        <w:rPr>
          <w:rFonts w:ascii="Tahoma" w:hAnsi="Tahoma" w:cs="Tahoma"/>
        </w:rPr>
      </w:pPr>
      <w:r w:rsidRPr="007B1D2A">
        <w:rPr>
          <w:rFonts w:ascii="Tahoma" w:hAnsi="Tahoma" w:cs="Tahoma"/>
          <w:b/>
        </w:rPr>
        <w:t xml:space="preserve">PARÁGRAFO 1: </w:t>
      </w:r>
      <w:proofErr w:type="gramStart"/>
      <w:r w:rsidRPr="007B1D2A">
        <w:rPr>
          <w:rFonts w:ascii="Tahoma" w:hAnsi="Tahoma" w:cs="Tahoma"/>
        </w:rPr>
        <w:t>El  permisionario</w:t>
      </w:r>
      <w:proofErr w:type="gramEnd"/>
      <w:r w:rsidRPr="007B1D2A">
        <w:rPr>
          <w:rFonts w:ascii="Tahoma" w:hAnsi="Tahoma" w:cs="Tahoma"/>
        </w:rPr>
        <w:t xml:space="preserve">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w:t>
      </w:r>
      <w:r w:rsidRPr="007B1D2A">
        <w:rPr>
          <w:rFonts w:ascii="Tahoma" w:hAnsi="Tahoma" w:cs="Tahoma"/>
        </w:rPr>
        <w:t xml:space="preserve">del sistema, realizando las labores necesarias para este fin. </w:t>
      </w:r>
    </w:p>
    <w:p w14:paraId="27C04FD7" w14:textId="77777777" w:rsidR="000B4AEB" w:rsidRPr="007B1D2A" w:rsidRDefault="000B4AEB" w:rsidP="000B4AEB">
      <w:pPr>
        <w:spacing w:line="276" w:lineRule="auto"/>
        <w:jc w:val="both"/>
        <w:rPr>
          <w:rFonts w:ascii="Tahoma" w:hAnsi="Tahoma" w:cs="Tahoma"/>
          <w:b/>
        </w:rPr>
      </w:pPr>
    </w:p>
    <w:p w14:paraId="17C3AD6B" w14:textId="77777777" w:rsidR="000B4AEB" w:rsidRPr="007B1D2A" w:rsidRDefault="000B4AEB" w:rsidP="000B4AEB">
      <w:pPr>
        <w:spacing w:line="276" w:lineRule="auto"/>
        <w:jc w:val="both"/>
        <w:rPr>
          <w:rFonts w:ascii="Tahoma" w:hAnsi="Tahoma" w:cs="Tahoma"/>
        </w:rPr>
      </w:pPr>
      <w:r w:rsidRPr="007B1D2A">
        <w:rPr>
          <w:rFonts w:ascii="Tahoma" w:hAnsi="Tahoma" w:cs="Tahoma"/>
          <w:b/>
        </w:rPr>
        <w:t xml:space="preserve">PARÁGRAFO 2: </w:t>
      </w:r>
      <w:r w:rsidRPr="007B1D2A">
        <w:rPr>
          <w:rFonts w:ascii="Tahoma" w:hAnsi="Tahoma" w:cs="Tahoma"/>
        </w:rPr>
        <w:t>La Instalación del sistema con el que pretende tratar las aguas residuales de tipo doméstico y no domestico deberá ser efectuado bajo las condiciones y recomendaciones establecidas en los manuales de instalación y será responsabilidad del fabricante y/o constructor; para el caso de la limpieza y los mantenimientos, estos deberán ser realizados por personas naturales o jurídicas, inscritas o registradas ante la autoridad ambiental competente, los cuales deberán dejar certificación y/o factura debidamente firmada de la labor realizada.</w:t>
      </w:r>
    </w:p>
    <w:p w14:paraId="48E0B232" w14:textId="77777777" w:rsidR="000B4AEB" w:rsidRPr="007B1D2A" w:rsidRDefault="000B4AEB" w:rsidP="000B4AEB">
      <w:pPr>
        <w:spacing w:line="276" w:lineRule="auto"/>
        <w:jc w:val="both"/>
        <w:rPr>
          <w:rFonts w:ascii="Tahoma" w:hAnsi="Tahoma" w:cs="Tahoma"/>
        </w:rPr>
      </w:pPr>
    </w:p>
    <w:p w14:paraId="6F20F736" w14:textId="77777777" w:rsidR="000B4AEB" w:rsidRPr="007B1D2A" w:rsidRDefault="000B4AEB" w:rsidP="000B4AEB">
      <w:pPr>
        <w:spacing w:line="276" w:lineRule="auto"/>
        <w:jc w:val="both"/>
        <w:rPr>
          <w:rFonts w:ascii="Tahoma" w:hAnsi="Tahoma" w:cs="Tahoma"/>
        </w:rPr>
      </w:pPr>
      <w:r w:rsidRPr="007B1D2A">
        <w:rPr>
          <w:rFonts w:ascii="Tahoma" w:hAnsi="Tahoma" w:cs="Tahoma"/>
          <w:b/>
          <w:bCs/>
        </w:rPr>
        <w:t>PARÁGRAFO 3: </w:t>
      </w:r>
      <w:r w:rsidRPr="007B1D2A">
        <w:rPr>
          <w:rFonts w:ascii="Tahoma" w:hAnsi="Tahoma" w:cs="Tahoma"/>
        </w:rPr>
        <w:t>El presente permiso de vertimientos, no constituye ni debe interpretarse que es una autorización para construir; con el mismo </w:t>
      </w:r>
      <w:r w:rsidRPr="007B1D2A">
        <w:rPr>
          <w:rFonts w:ascii="Tahoma" w:hAnsi="Tahoma" w:cs="Tahoma"/>
          <w:b/>
          <w:bCs/>
        </w:rPr>
        <w:t>NO </w:t>
      </w:r>
      <w:r w:rsidRPr="007B1D2A">
        <w:rPr>
          <w:rFonts w:ascii="Tahoma" w:hAnsi="Tahoma" w:cs="Tahoma"/>
        </w:rPr>
        <w:t>se está legalizando, ni viabilizando ninguna actuación urbanística; además este no exime al peticionario, ni al ente territorial en caso de requerir Licencia Ambiental. En todo caso el presente permiso de vertimientos </w:t>
      </w:r>
      <w:r w:rsidRPr="007B1D2A">
        <w:rPr>
          <w:rFonts w:ascii="Tahoma" w:hAnsi="Tahoma" w:cs="Tahoma"/>
          <w:b/>
          <w:bCs/>
        </w:rPr>
        <w:t>NO CONSTITUYE </w:t>
      </w:r>
      <w:r w:rsidRPr="007B1D2A">
        <w:rPr>
          <w:rFonts w:ascii="Tahoma" w:hAnsi="Tahoma" w:cs="Tahoma"/>
        </w:rPr>
        <w:t>una Licencia ambiental, ni una licencia de construcción, ni una licencia de parcelación, ni una licencia urbanística, ni ningún otro permiso que no esté contemplado dentro de la presente resolución.</w:t>
      </w:r>
    </w:p>
    <w:p w14:paraId="5EB8C4A8" w14:textId="77777777" w:rsidR="000B4AEB" w:rsidRPr="007B1D2A" w:rsidRDefault="000B4AEB" w:rsidP="000B4AEB">
      <w:pPr>
        <w:spacing w:line="276" w:lineRule="auto"/>
        <w:jc w:val="both"/>
        <w:rPr>
          <w:rFonts w:ascii="Tahoma" w:hAnsi="Tahoma" w:cs="Tahoma"/>
        </w:rPr>
      </w:pPr>
    </w:p>
    <w:p w14:paraId="715D4C8D" w14:textId="77777777" w:rsidR="000B4AEB" w:rsidRPr="007B1D2A" w:rsidRDefault="000B4AEB" w:rsidP="000B4AEB">
      <w:pPr>
        <w:spacing w:line="276" w:lineRule="auto"/>
        <w:jc w:val="both"/>
        <w:rPr>
          <w:rFonts w:ascii="Tahoma" w:hAnsi="Tahoma" w:cs="Tahoma"/>
        </w:rPr>
      </w:pPr>
      <w:r w:rsidRPr="007B1D2A">
        <w:rPr>
          <w:rFonts w:ascii="Tahoma" w:hAnsi="Tahoma" w:cs="Tahoma"/>
          <w:b/>
          <w:bCs/>
        </w:rPr>
        <w:lastRenderedPageBreak/>
        <w:t xml:space="preserve">ARTÍCULO CUARTO. </w:t>
      </w:r>
      <w:r w:rsidRPr="007B1D2A">
        <w:rPr>
          <w:rFonts w:ascii="Tahoma" w:hAnsi="Tahoma" w:cs="Tahoma"/>
          <w:bCs/>
        </w:rPr>
        <w:t>Allegar</w:t>
      </w:r>
      <w:r w:rsidRPr="007B1D2A">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14:paraId="234EB02A" w14:textId="77777777" w:rsidR="000B4AEB" w:rsidRPr="007B1D2A" w:rsidRDefault="000B4AEB" w:rsidP="000B4AEB">
      <w:pPr>
        <w:spacing w:line="276" w:lineRule="auto"/>
        <w:jc w:val="both"/>
        <w:rPr>
          <w:rFonts w:ascii="Tahoma" w:hAnsi="Tahoma" w:cs="Tahoma"/>
        </w:rPr>
      </w:pPr>
    </w:p>
    <w:p w14:paraId="1CC90750" w14:textId="77777777" w:rsidR="000B4AEB" w:rsidRPr="007B1D2A" w:rsidRDefault="000B4AEB" w:rsidP="000B4AEB">
      <w:pPr>
        <w:pStyle w:val="Prrafodelista"/>
        <w:numPr>
          <w:ilvl w:val="0"/>
          <w:numId w:val="3"/>
        </w:numPr>
        <w:spacing w:line="276" w:lineRule="auto"/>
        <w:jc w:val="both"/>
        <w:rPr>
          <w:rFonts w:ascii="Tahoma" w:hAnsi="Tahoma" w:cs="Tahoma"/>
        </w:rPr>
      </w:pPr>
      <w:r w:rsidRPr="007B1D2A">
        <w:rPr>
          <w:rFonts w:ascii="Tahoma" w:hAnsi="Tahoma" w:cs="Tahoma"/>
        </w:rPr>
        <w:t>Manual de operación del sistema de disposición de aguas residuales tratadas al suelo, incluyendo mecanismo de descarga y sus elementos estructurantes que permiten el vertimiento al suelo.</w:t>
      </w:r>
    </w:p>
    <w:p w14:paraId="672A498C" w14:textId="77777777" w:rsidR="000B4AEB" w:rsidRPr="007B1D2A" w:rsidRDefault="000B4AEB" w:rsidP="000B4AEB">
      <w:pPr>
        <w:pStyle w:val="Prrafodelista"/>
        <w:spacing w:line="276" w:lineRule="auto"/>
        <w:jc w:val="both"/>
        <w:rPr>
          <w:rFonts w:ascii="Tahoma" w:hAnsi="Tahoma" w:cs="Tahoma"/>
        </w:rPr>
      </w:pPr>
    </w:p>
    <w:p w14:paraId="5C54769F" w14:textId="77777777" w:rsidR="000B4AEB" w:rsidRPr="007B1D2A" w:rsidRDefault="000B4AEB" w:rsidP="000B4AEB">
      <w:pPr>
        <w:pStyle w:val="Prrafodelista"/>
        <w:numPr>
          <w:ilvl w:val="0"/>
          <w:numId w:val="3"/>
        </w:numPr>
        <w:spacing w:line="276" w:lineRule="auto"/>
        <w:jc w:val="both"/>
        <w:rPr>
          <w:rFonts w:ascii="Tahoma" w:hAnsi="Tahoma" w:cs="Tahoma"/>
        </w:rPr>
      </w:pPr>
      <w:r w:rsidRPr="007B1D2A">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14:paraId="2F5787C8" w14:textId="77777777" w:rsidR="000B4AEB" w:rsidRPr="007B1D2A" w:rsidRDefault="000B4AEB" w:rsidP="000B4AEB">
      <w:pPr>
        <w:pStyle w:val="Prrafodelista"/>
        <w:spacing w:line="276" w:lineRule="auto"/>
        <w:rPr>
          <w:rFonts w:ascii="Tahoma" w:hAnsi="Tahoma" w:cs="Tahoma"/>
        </w:rPr>
      </w:pPr>
    </w:p>
    <w:p w14:paraId="4C00CB36" w14:textId="77777777" w:rsidR="000B4AEB" w:rsidRPr="007B1D2A" w:rsidRDefault="000B4AEB" w:rsidP="000B4AEB">
      <w:pPr>
        <w:pStyle w:val="Prrafodelista"/>
        <w:numPr>
          <w:ilvl w:val="0"/>
          <w:numId w:val="3"/>
        </w:numPr>
        <w:spacing w:line="276" w:lineRule="auto"/>
        <w:jc w:val="both"/>
        <w:rPr>
          <w:rFonts w:ascii="Tahoma" w:hAnsi="Tahoma" w:cs="Tahoma"/>
        </w:rPr>
      </w:pPr>
      <w:r w:rsidRPr="007B1D2A">
        <w:rPr>
          <w:rFonts w:ascii="Tahoma" w:hAnsi="Tahoma" w:cs="Tahoma"/>
        </w:rPr>
        <w:t xml:space="preserve">Plan de cierre y abandono del área de disposición del vertimiento. Plan que define el uso que se le dará al área que </w:t>
      </w:r>
      <w:r w:rsidRPr="007B1D2A">
        <w:rPr>
          <w:rFonts w:ascii="Tahoma" w:hAnsi="Tahoma" w:cs="Tahoma"/>
        </w:rPr>
        <w:t>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14:paraId="5580C25D" w14:textId="77777777" w:rsidR="000B4AEB" w:rsidRPr="007B1D2A" w:rsidRDefault="000B4AEB" w:rsidP="000B4AEB">
      <w:pPr>
        <w:pStyle w:val="Prrafodelista"/>
        <w:spacing w:line="276" w:lineRule="auto"/>
        <w:rPr>
          <w:rFonts w:ascii="Tahoma" w:hAnsi="Tahoma" w:cs="Tahoma"/>
        </w:rPr>
      </w:pPr>
    </w:p>
    <w:p w14:paraId="47AD4B44" w14:textId="77777777" w:rsidR="000B4AEB" w:rsidRPr="007B1D2A" w:rsidRDefault="000B4AEB" w:rsidP="000B4AEB">
      <w:pPr>
        <w:pStyle w:val="Prrafodelista"/>
        <w:numPr>
          <w:ilvl w:val="0"/>
          <w:numId w:val="3"/>
        </w:numPr>
        <w:spacing w:line="276" w:lineRule="auto"/>
        <w:jc w:val="both"/>
        <w:rPr>
          <w:rFonts w:ascii="Tahoma" w:hAnsi="Tahoma" w:cs="Tahoma"/>
        </w:rPr>
      </w:pPr>
      <w:r w:rsidRPr="007B1D2A">
        <w:rPr>
          <w:rFonts w:ascii="Tahoma" w:hAnsi="Tahoma" w:cs="Tahoma"/>
        </w:rPr>
        <w:t>Evaluación Ambiental del Vertimiento ajustada al Artículo 9 del Decreto 50 de 2017, que modifica el artículo 2.2.3.3.5.3 del decreto 1076 de 2015 y determina los Términos de Referencia para dicho documento.</w:t>
      </w:r>
    </w:p>
    <w:p w14:paraId="5E2D559B" w14:textId="77777777" w:rsidR="000B4AEB" w:rsidRPr="007B1D2A" w:rsidRDefault="000B4AEB" w:rsidP="000B4AEB">
      <w:pPr>
        <w:pStyle w:val="Prrafodelista"/>
        <w:spacing w:line="276" w:lineRule="auto"/>
        <w:rPr>
          <w:rFonts w:ascii="Tahoma" w:hAnsi="Tahoma" w:cs="Tahoma"/>
        </w:rPr>
      </w:pPr>
    </w:p>
    <w:p w14:paraId="0C39F65A" w14:textId="77777777" w:rsidR="000B4AEB" w:rsidRPr="007B1D2A" w:rsidRDefault="000B4AEB" w:rsidP="000B4AEB">
      <w:pPr>
        <w:pStyle w:val="Prrafodelista"/>
        <w:numPr>
          <w:ilvl w:val="0"/>
          <w:numId w:val="6"/>
        </w:numPr>
        <w:spacing w:after="200" w:line="276" w:lineRule="auto"/>
        <w:rPr>
          <w:rFonts w:ascii="Tahoma" w:hAnsi="Tahoma" w:cs="Tahoma"/>
        </w:rPr>
      </w:pPr>
      <w:r w:rsidRPr="007B1D2A">
        <w:rPr>
          <w:rFonts w:ascii="Tahoma" w:hAnsi="Tahoma" w:cs="Tahoma"/>
        </w:rPr>
        <w:t>Línea base del suelo, caracterización fisicoquímica y biológica del suelo, relacionada con el área de disposición del vertimiento. Deberá contener los aspectos definidos en los literales a, b y c, del numeral 1, artículo 6 del Decreto 50 de 2018. La caracterización de los suelos, debe realizarse por laboratorios acreditados por el IDEAM para su muestreo.</w:t>
      </w:r>
    </w:p>
    <w:p w14:paraId="26AC8269" w14:textId="77777777" w:rsidR="000B4AEB" w:rsidRPr="007B1D2A" w:rsidRDefault="000B4AEB" w:rsidP="000B4AEB">
      <w:pPr>
        <w:pStyle w:val="Prrafodelista"/>
        <w:spacing w:line="276" w:lineRule="auto"/>
        <w:jc w:val="both"/>
        <w:rPr>
          <w:rFonts w:ascii="Tahoma" w:hAnsi="Tahoma" w:cs="Tahoma"/>
        </w:rPr>
      </w:pPr>
    </w:p>
    <w:p w14:paraId="4313B3F6" w14:textId="77777777" w:rsidR="000B4AEB" w:rsidRPr="007B1D2A" w:rsidRDefault="000B4AEB" w:rsidP="000B4AEB">
      <w:pPr>
        <w:pStyle w:val="Prrafodelista"/>
        <w:numPr>
          <w:ilvl w:val="0"/>
          <w:numId w:val="3"/>
        </w:numPr>
        <w:spacing w:line="276" w:lineRule="auto"/>
        <w:jc w:val="both"/>
        <w:rPr>
          <w:rFonts w:ascii="Tahoma" w:hAnsi="Tahoma" w:cs="Tahoma"/>
        </w:rPr>
      </w:pPr>
      <w:r w:rsidRPr="007B1D2A">
        <w:rPr>
          <w:rFonts w:ascii="Tahoma" w:hAnsi="Tahoma" w:cs="Tahoma"/>
        </w:rPr>
        <w:t xml:space="preserve">Línea base del agua subterránea: Determinación de la dirección de flujo mediante monitoreo del nivel del agua </w:t>
      </w:r>
      <w:r w:rsidRPr="007B1D2A">
        <w:rPr>
          <w:rFonts w:ascii="Tahoma" w:hAnsi="Tahoma" w:cs="Tahoma"/>
        </w:rPr>
        <w:lastRenderedPageBreak/>
        <w:t>subterránea en pozos o aljibes existentes o en piezómetros construidos para dicho propósito, previa nivelación topográfica de los mismos. Debe contener lo establecido en el numeral 2, artículo 6 del Decreto 50 de 2018.</w:t>
      </w:r>
    </w:p>
    <w:p w14:paraId="65EBB896" w14:textId="77777777" w:rsidR="000B4AEB" w:rsidRPr="007B1D2A" w:rsidRDefault="000B4AEB" w:rsidP="000B4AEB">
      <w:pPr>
        <w:pStyle w:val="Prrafodelista"/>
        <w:spacing w:line="276" w:lineRule="auto"/>
        <w:rPr>
          <w:rFonts w:ascii="Tahoma" w:hAnsi="Tahoma" w:cs="Tahoma"/>
        </w:rPr>
      </w:pPr>
    </w:p>
    <w:p w14:paraId="1F1532A1" w14:textId="77777777" w:rsidR="000B4AEB" w:rsidRPr="007B1D2A" w:rsidRDefault="000B4AEB" w:rsidP="000B4AEB">
      <w:pPr>
        <w:pStyle w:val="Prrafodelista"/>
        <w:numPr>
          <w:ilvl w:val="0"/>
          <w:numId w:val="3"/>
        </w:numPr>
        <w:spacing w:line="276" w:lineRule="auto"/>
        <w:jc w:val="both"/>
        <w:rPr>
          <w:rFonts w:ascii="Tahoma" w:hAnsi="Tahoma" w:cs="Tahoma"/>
        </w:rPr>
      </w:pPr>
      <w:r w:rsidRPr="007B1D2A">
        <w:rPr>
          <w:rFonts w:ascii="Tahoma" w:hAnsi="Tahoma" w:cs="Tahoma"/>
        </w:rPr>
        <w:t>Plan de monitoreo. Estructurar el Plan de Monitoreo para la caracterización del efluente, del suelo y del agua subterránea, acorde a la caracterización fisicoquímica del vertimiento a realizar, incluyendo grasas y aceites a menos que se demuestre que las grasas y aceites no se encuentran presentes en sus aguas residuales tratadas. En el Plan se deberá incluir el monitoreo de la variación del nivel freático o potenciométrico, para lo cual la autoridad ambiental competente establecerá la periodicidad garantizando la representatividad para condiciones climáticas secas y húmedas. Cuando se evidencien cambios en función de la capacidad de infiltración del suelo, así como de parámetros relacionados con la calidad del suelo, se debe suspender el permiso de vertimiento.</w:t>
      </w:r>
    </w:p>
    <w:p w14:paraId="0B43FFB1" w14:textId="77777777" w:rsidR="000B4AEB" w:rsidRPr="007B1D2A" w:rsidRDefault="000B4AEB" w:rsidP="000B4AEB">
      <w:pPr>
        <w:pStyle w:val="Prrafodelista"/>
        <w:spacing w:line="276" w:lineRule="auto"/>
        <w:rPr>
          <w:rFonts w:ascii="Tahoma" w:hAnsi="Tahoma" w:cs="Tahoma"/>
        </w:rPr>
      </w:pPr>
    </w:p>
    <w:p w14:paraId="4AB4DB6D" w14:textId="77777777" w:rsidR="000B4AEB" w:rsidRPr="007B1D2A" w:rsidRDefault="000B4AEB" w:rsidP="000B4AEB">
      <w:pPr>
        <w:pStyle w:val="Prrafodelista"/>
        <w:numPr>
          <w:ilvl w:val="0"/>
          <w:numId w:val="3"/>
        </w:numPr>
        <w:spacing w:line="276" w:lineRule="auto"/>
        <w:jc w:val="both"/>
        <w:rPr>
          <w:rFonts w:ascii="Tahoma" w:hAnsi="Tahoma" w:cs="Tahoma"/>
        </w:rPr>
      </w:pPr>
      <w:r w:rsidRPr="007B1D2A">
        <w:rPr>
          <w:rFonts w:ascii="Tahoma" w:hAnsi="Tahoma" w:cs="Tahoma"/>
        </w:rPr>
        <w:t>Para las Aguas Residuales no Domesticas (ARND) se debe realizar una caracterización de dichas aguas según los parámetros establecidos para actividades del sector hidrocarburos (Venta y Distribución) en el Articulo 11. De la Resolución 0631 de 2015 y presentarse anualmente.</w:t>
      </w:r>
    </w:p>
    <w:p w14:paraId="5F5A5E16" w14:textId="77777777" w:rsidR="000B4AEB" w:rsidRPr="007B1D2A" w:rsidRDefault="000B4AEB" w:rsidP="000B4AEB">
      <w:pPr>
        <w:spacing w:line="276" w:lineRule="auto"/>
        <w:jc w:val="both"/>
        <w:rPr>
          <w:rFonts w:ascii="Tahoma" w:hAnsi="Tahoma" w:cs="Tahoma"/>
          <w:b/>
        </w:rPr>
      </w:pPr>
    </w:p>
    <w:p w14:paraId="28D85FD7" w14:textId="77777777" w:rsidR="000B4AEB" w:rsidRPr="007B1D2A" w:rsidRDefault="000B4AEB" w:rsidP="000B4AEB">
      <w:pPr>
        <w:spacing w:line="276" w:lineRule="auto"/>
        <w:jc w:val="both"/>
        <w:rPr>
          <w:rFonts w:ascii="Tahoma" w:hAnsi="Tahoma" w:cs="Tahoma"/>
          <w:b/>
          <w:bCs/>
        </w:rPr>
      </w:pPr>
      <w:r w:rsidRPr="007B1D2A">
        <w:rPr>
          <w:rFonts w:ascii="Tahoma" w:hAnsi="Tahoma" w:cs="Tahoma"/>
          <w:b/>
        </w:rPr>
        <w:t xml:space="preserve">PARÁGRAFO. </w:t>
      </w:r>
      <w:r w:rsidRPr="007B1D2A">
        <w:rPr>
          <w:rFonts w:ascii="Tahoma" w:hAnsi="Tahoma" w:cs="Tahoma"/>
        </w:rPr>
        <w:t>El incumplimiento del requerimiento anterior podrá dar inicio a las acciones previstas en la Ley 1333 de 2009.</w:t>
      </w:r>
    </w:p>
    <w:p w14:paraId="0FE17986" w14:textId="77777777" w:rsidR="000B4AEB" w:rsidRPr="007B1D2A" w:rsidRDefault="000B4AEB" w:rsidP="000B4AEB">
      <w:pPr>
        <w:spacing w:line="276" w:lineRule="auto"/>
        <w:jc w:val="both"/>
        <w:rPr>
          <w:rFonts w:ascii="Tahoma" w:hAnsi="Tahoma" w:cs="Tahoma"/>
          <w:b/>
          <w:bCs/>
        </w:rPr>
      </w:pPr>
    </w:p>
    <w:p w14:paraId="57FFC8EB" w14:textId="77777777" w:rsidR="000B4AEB" w:rsidRPr="007B1D2A" w:rsidRDefault="000B4AEB" w:rsidP="000B4AEB">
      <w:pPr>
        <w:spacing w:line="276" w:lineRule="auto"/>
        <w:jc w:val="both"/>
        <w:rPr>
          <w:rFonts w:ascii="Tahoma" w:hAnsi="Tahoma" w:cs="Tahoma"/>
          <w:b/>
          <w:bCs/>
        </w:rPr>
      </w:pPr>
      <w:r w:rsidRPr="007B1D2A">
        <w:rPr>
          <w:rFonts w:ascii="Tahoma" w:hAnsi="Tahoma" w:cs="Tahoma"/>
          <w:b/>
          <w:bCs/>
        </w:rPr>
        <w:t xml:space="preserve">ARTÍCULO </w:t>
      </w:r>
      <w:r w:rsidRPr="007B1D2A">
        <w:rPr>
          <w:rFonts w:ascii="Tahoma" w:hAnsi="Tahoma" w:cs="Tahoma"/>
          <w:b/>
          <w:lang w:eastAsia="en-US"/>
        </w:rPr>
        <w:t>QUINTO</w:t>
      </w:r>
      <w:r w:rsidRPr="007B1D2A">
        <w:rPr>
          <w:rFonts w:ascii="Tahoma" w:hAnsi="Tahoma" w:cs="Tahoma"/>
          <w:b/>
          <w:bCs/>
        </w:rPr>
        <w:t xml:space="preserve">: INFORMAR </w:t>
      </w:r>
      <w:r w:rsidRPr="007B1D2A">
        <w:rPr>
          <w:rFonts w:ascii="Tahoma" w:hAnsi="Tahoma" w:cs="Tahoma"/>
          <w:bCs/>
        </w:rPr>
        <w:t>a la</w:t>
      </w:r>
      <w:r w:rsidRPr="007B1D2A">
        <w:rPr>
          <w:rFonts w:ascii="Tahoma" w:hAnsi="Tahoma" w:cs="Tahoma"/>
          <w:spacing w:val="2"/>
          <w:lang w:val="es-ES"/>
        </w:rPr>
        <w:t xml:space="preserve">   </w:t>
      </w:r>
      <w:r w:rsidRPr="007B1D2A">
        <w:rPr>
          <w:rFonts w:ascii="Tahoma" w:hAnsi="Tahoma" w:cs="Tahoma"/>
          <w:b/>
          <w:spacing w:val="2"/>
          <w:lang w:val="es-ES"/>
        </w:rPr>
        <w:t>ORGANIZACIÓN TERPEL S.A</w:t>
      </w:r>
      <w:r w:rsidRPr="007B1D2A">
        <w:rPr>
          <w:rFonts w:ascii="Tahoma" w:hAnsi="Tahoma" w:cs="Tahoma"/>
          <w:spacing w:val="2"/>
          <w:lang w:val="es-ES"/>
        </w:rPr>
        <w:t xml:space="preserve"> </w:t>
      </w:r>
      <w:r w:rsidRPr="007B1D2A">
        <w:rPr>
          <w:rFonts w:ascii="Tahoma" w:hAnsi="Tahoma" w:cs="Tahoma"/>
          <w:b/>
          <w:spacing w:val="-2"/>
          <w:lang w:val="es-ES"/>
        </w:rPr>
        <w:t xml:space="preserve"> i</w:t>
      </w:r>
      <w:r w:rsidRPr="007B1D2A">
        <w:rPr>
          <w:rFonts w:ascii="Tahoma" w:hAnsi="Tahoma" w:cs="Tahoma"/>
          <w:spacing w:val="-2"/>
          <w:lang w:val="es-ES"/>
        </w:rPr>
        <w:t>dentificada</w:t>
      </w:r>
      <w:r w:rsidRPr="007B1D2A">
        <w:rPr>
          <w:rFonts w:ascii="Tahoma" w:hAnsi="Tahoma" w:cs="Tahoma"/>
          <w:b/>
          <w:spacing w:val="-2"/>
          <w:lang w:val="es-ES"/>
        </w:rPr>
        <w:t xml:space="preserve"> con </w:t>
      </w:r>
      <w:proofErr w:type="spellStart"/>
      <w:r w:rsidRPr="007B1D2A">
        <w:rPr>
          <w:rFonts w:ascii="Tahoma" w:hAnsi="Tahoma" w:cs="Tahoma"/>
          <w:b/>
          <w:spacing w:val="-2"/>
          <w:lang w:val="es-ES"/>
        </w:rPr>
        <w:t>Nit</w:t>
      </w:r>
      <w:proofErr w:type="spellEnd"/>
      <w:r w:rsidRPr="007B1D2A">
        <w:rPr>
          <w:rFonts w:ascii="Tahoma" w:hAnsi="Tahoma" w:cs="Tahoma"/>
          <w:b/>
          <w:spacing w:val="-2"/>
          <w:lang w:val="es-ES"/>
        </w:rPr>
        <w:t xml:space="preserve"> 830.095.213-0</w:t>
      </w:r>
      <w:r w:rsidRPr="007B1D2A">
        <w:rPr>
          <w:rFonts w:ascii="Tahoma" w:hAnsi="Tahoma" w:cs="Tahoma"/>
          <w:spacing w:val="-2"/>
          <w:lang w:val="es-ES"/>
        </w:rPr>
        <w:t xml:space="preserve">,  representada legalmente por el señor </w:t>
      </w:r>
      <w:r w:rsidRPr="007B1D2A">
        <w:rPr>
          <w:rFonts w:ascii="Tahoma" w:hAnsi="Tahoma" w:cs="Tahoma"/>
          <w:b/>
          <w:spacing w:val="-2"/>
          <w:lang w:val="es-ES"/>
        </w:rPr>
        <w:t xml:space="preserve">JOHAND DAVID PATIÑO VEGA  </w:t>
      </w:r>
      <w:r w:rsidRPr="007B1D2A">
        <w:rPr>
          <w:rFonts w:ascii="Tahoma" w:hAnsi="Tahoma" w:cs="Tahoma"/>
          <w:spacing w:val="-2"/>
          <w:lang w:val="es-ES"/>
        </w:rPr>
        <w:t>identificado con cédula de ciudadanía</w:t>
      </w:r>
      <w:r w:rsidRPr="007B1D2A">
        <w:rPr>
          <w:rFonts w:ascii="Tahoma" w:hAnsi="Tahoma" w:cs="Tahoma"/>
          <w:b/>
          <w:spacing w:val="-2"/>
          <w:lang w:val="es-ES"/>
        </w:rPr>
        <w:t xml:space="preserve"> No  135.510.465 </w:t>
      </w:r>
      <w:r w:rsidRPr="007B1D2A">
        <w:rPr>
          <w:rFonts w:ascii="Tahoma" w:hAnsi="Tahoma" w:cs="Tahoma"/>
          <w:spacing w:val="-2"/>
          <w:lang w:val="es-ES"/>
        </w:rPr>
        <w:t>( Primer suplente del presidente)</w:t>
      </w:r>
      <w:r w:rsidRPr="007B1D2A">
        <w:rPr>
          <w:rFonts w:ascii="Tahoma" w:hAnsi="Tahoma" w:cs="Tahoma"/>
          <w:b/>
          <w:spacing w:val="-2"/>
          <w:lang w:val="es-ES"/>
        </w:rPr>
        <w:t xml:space="preserve">; </w:t>
      </w:r>
      <w:r w:rsidRPr="007B1D2A">
        <w:rPr>
          <w:rFonts w:ascii="Tahoma" w:hAnsi="Tahoma" w:cs="Tahoma"/>
          <w:spacing w:val="-2"/>
          <w:lang w:val="es-ES"/>
        </w:rPr>
        <w:t xml:space="preserve"> (o quien haga sus veces), organización que actúa como arrendataria  del </w:t>
      </w:r>
      <w:r w:rsidRPr="007B1D2A">
        <w:rPr>
          <w:rFonts w:ascii="Tahoma" w:hAnsi="Tahoma" w:cs="Tahoma"/>
          <w:spacing w:val="-7"/>
          <w:lang w:val="es-ES"/>
        </w:rPr>
        <w:t xml:space="preserve">predio </w:t>
      </w:r>
      <w:r w:rsidRPr="007B1D2A">
        <w:rPr>
          <w:rFonts w:ascii="Tahoma" w:hAnsi="Tahoma" w:cs="Tahoma"/>
          <w:b/>
          <w:spacing w:val="-7"/>
          <w:lang w:val="es-ES"/>
        </w:rPr>
        <w:t xml:space="preserve"> </w:t>
      </w:r>
      <w:r w:rsidRPr="007B1D2A">
        <w:rPr>
          <w:rFonts w:ascii="Tahoma" w:hAnsi="Tahoma" w:cs="Tahoma"/>
          <w:spacing w:val="-7"/>
          <w:lang w:val="es-ES"/>
        </w:rPr>
        <w:t>denominado</w:t>
      </w:r>
      <w:r w:rsidRPr="007B1D2A">
        <w:rPr>
          <w:rFonts w:ascii="Tahoma" w:hAnsi="Tahoma" w:cs="Tahoma"/>
          <w:b/>
          <w:spacing w:val="-7"/>
          <w:lang w:val="es-ES"/>
        </w:rPr>
        <w:t xml:space="preserve"> </w:t>
      </w:r>
      <w:r w:rsidRPr="007B1D2A">
        <w:rPr>
          <w:rFonts w:ascii="Tahoma" w:eastAsia="Times New Roman" w:hAnsi="Tahoma" w:cs="Tahoma"/>
          <w:lang w:eastAsia="es-CO"/>
        </w:rPr>
        <w:t xml:space="preserve">denominado </w:t>
      </w:r>
      <w:r w:rsidRPr="007B1D2A">
        <w:rPr>
          <w:rFonts w:ascii="Tahoma" w:hAnsi="Tahoma" w:cs="Tahoma"/>
          <w:b/>
          <w:spacing w:val="-1"/>
          <w:lang w:val="es-ES"/>
        </w:rPr>
        <w:t xml:space="preserve">1) LOTE 4 HIGERILLO”(Estación de Servicio La Tebaida),  </w:t>
      </w:r>
      <w:r w:rsidRPr="007B1D2A">
        <w:rPr>
          <w:rFonts w:ascii="Tahoma" w:hAnsi="Tahoma" w:cs="Tahoma"/>
          <w:spacing w:val="-1"/>
          <w:lang w:val="es-ES"/>
        </w:rPr>
        <w:t>ubicada en la</w:t>
      </w:r>
      <w:r w:rsidRPr="007B1D2A">
        <w:rPr>
          <w:rFonts w:ascii="Tahoma" w:hAnsi="Tahoma" w:cs="Tahoma"/>
          <w:spacing w:val="-7"/>
          <w:lang w:val="es-ES"/>
        </w:rPr>
        <w:t xml:space="preserve"> vereda </w:t>
      </w:r>
      <w:r w:rsidRPr="007B1D2A">
        <w:rPr>
          <w:rFonts w:ascii="Tahoma" w:hAnsi="Tahoma" w:cs="Tahoma"/>
          <w:b/>
          <w:spacing w:val="-7"/>
          <w:lang w:val="es-ES"/>
        </w:rPr>
        <w:t xml:space="preserve">PADILLA </w:t>
      </w:r>
      <w:r w:rsidRPr="007B1D2A">
        <w:rPr>
          <w:rFonts w:ascii="Tahoma" w:hAnsi="Tahoma" w:cs="Tahoma"/>
          <w:spacing w:val="-7"/>
          <w:lang w:val="es-ES"/>
        </w:rPr>
        <w:t xml:space="preserve">del municipio de </w:t>
      </w:r>
      <w:r w:rsidRPr="007B1D2A">
        <w:rPr>
          <w:rFonts w:ascii="Tahoma" w:hAnsi="Tahoma" w:cs="Tahoma"/>
          <w:b/>
          <w:spacing w:val="-7"/>
          <w:lang w:val="es-ES"/>
        </w:rPr>
        <w:t>LA TEBAIDA (Q)</w:t>
      </w:r>
      <w:r w:rsidRPr="007B1D2A">
        <w:rPr>
          <w:rFonts w:ascii="Tahoma" w:hAnsi="Tahoma" w:cs="Tahoma"/>
          <w:spacing w:val="-1"/>
          <w:lang w:val="es-ES"/>
        </w:rPr>
        <w:t>, identificado con matrícula inmobiliaria No</w:t>
      </w:r>
      <w:r w:rsidRPr="007B1D2A">
        <w:rPr>
          <w:rFonts w:ascii="Tahoma" w:hAnsi="Tahoma" w:cs="Tahoma"/>
        </w:rPr>
        <w:t xml:space="preserve"> </w:t>
      </w:r>
      <w:r w:rsidRPr="007B1D2A">
        <w:rPr>
          <w:rFonts w:ascii="Tahoma" w:hAnsi="Tahoma" w:cs="Tahoma"/>
          <w:b/>
        </w:rPr>
        <w:t>280-78371</w:t>
      </w:r>
      <w:r w:rsidRPr="007B1D2A">
        <w:rPr>
          <w:rFonts w:ascii="Tahoma" w:hAnsi="Tahoma" w:cs="Tahoma"/>
          <w:bCs/>
        </w:rPr>
        <w:t>que, de requerirse ajustes, modificaciones o cambios al diseño del sistema de tratamiento presentado, deberá solicitar la modificación del permiso de acuerdo artículo 49 del Decreto 3930 de 2010, compilado con el Decreto 1076 del año 2015;</w:t>
      </w:r>
      <w:r w:rsidRPr="007B1D2A">
        <w:rPr>
          <w:rFonts w:ascii="Tahoma" w:hAnsi="Tahoma" w:cs="Tahoma"/>
          <w:lang w:val="es-MX"/>
        </w:rPr>
        <w:t xml:space="preserve"> de igual manera es </w:t>
      </w:r>
      <w:r w:rsidRPr="007B1D2A">
        <w:rPr>
          <w:rFonts w:ascii="Tahoma" w:hAnsi="Tahoma" w:cs="Tahoma"/>
          <w:lang w:val="es-MX"/>
        </w:rPr>
        <w:lastRenderedPageBreak/>
        <w:t>importante tener presente que si se llegara a modificar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14:paraId="0ACBC4E7" w14:textId="77777777" w:rsidR="000B4AEB" w:rsidRPr="007B1D2A" w:rsidRDefault="000B4AEB" w:rsidP="000B4AEB">
      <w:pPr>
        <w:tabs>
          <w:tab w:val="decimal" w:pos="0"/>
        </w:tabs>
        <w:spacing w:line="276" w:lineRule="auto"/>
        <w:jc w:val="both"/>
        <w:rPr>
          <w:rFonts w:ascii="Tahoma" w:hAnsi="Tahoma" w:cs="Tahoma"/>
          <w:bCs/>
        </w:rPr>
      </w:pPr>
    </w:p>
    <w:p w14:paraId="464D8A1D" w14:textId="77777777" w:rsidR="000B4AEB" w:rsidRPr="007B1D2A" w:rsidRDefault="000B4AEB" w:rsidP="000B4AEB">
      <w:pPr>
        <w:spacing w:line="276" w:lineRule="auto"/>
        <w:jc w:val="both"/>
        <w:rPr>
          <w:rFonts w:ascii="Tahoma" w:hAnsi="Tahoma" w:cs="Tahoma"/>
        </w:rPr>
      </w:pPr>
      <w:r w:rsidRPr="007B1D2A">
        <w:rPr>
          <w:rFonts w:ascii="Tahoma" w:hAnsi="Tahoma" w:cs="Tahoma"/>
          <w:b/>
          <w:lang w:eastAsia="en-US"/>
        </w:rPr>
        <w:t xml:space="preserve">ARTÍCULO </w:t>
      </w:r>
      <w:r w:rsidRPr="007B1D2A">
        <w:rPr>
          <w:rFonts w:ascii="Tahoma" w:hAnsi="Tahoma" w:cs="Tahoma"/>
          <w:b/>
          <w:bCs/>
        </w:rPr>
        <w:t>SEXTO</w:t>
      </w:r>
      <w:r w:rsidRPr="007B1D2A">
        <w:rPr>
          <w:rFonts w:ascii="Tahoma" w:hAnsi="Tahoma" w:cs="Tahoma"/>
          <w:b/>
          <w:lang w:eastAsia="en-US"/>
        </w:rPr>
        <w:t xml:space="preserve">: </w:t>
      </w:r>
      <w:proofErr w:type="gramStart"/>
      <w:r w:rsidRPr="007B1D2A">
        <w:rPr>
          <w:rFonts w:ascii="Tahoma" w:hAnsi="Tahoma" w:cs="Tahoma"/>
        </w:rPr>
        <w:t>La  permisionaria</w:t>
      </w:r>
      <w:proofErr w:type="gramEnd"/>
      <w:r w:rsidRPr="007B1D2A">
        <w:rPr>
          <w:rFonts w:ascii="Tahoma" w:hAnsi="Tahoma" w:cs="Tahoma"/>
        </w:rPr>
        <w:t xml:space="preserve">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14:paraId="27B85D38" w14:textId="77777777" w:rsidR="000B4AEB" w:rsidRPr="007B1D2A" w:rsidRDefault="000B4AEB" w:rsidP="000B4AEB">
      <w:pPr>
        <w:spacing w:line="276" w:lineRule="auto"/>
        <w:jc w:val="both"/>
        <w:rPr>
          <w:rFonts w:ascii="Tahoma" w:hAnsi="Tahoma" w:cs="Tahoma"/>
        </w:rPr>
      </w:pPr>
    </w:p>
    <w:p w14:paraId="66DCE949" w14:textId="77777777" w:rsidR="000B4AEB" w:rsidRPr="007B1D2A" w:rsidRDefault="000B4AEB" w:rsidP="000B4AEB">
      <w:pPr>
        <w:autoSpaceDE w:val="0"/>
        <w:autoSpaceDN w:val="0"/>
        <w:adjustRightInd w:val="0"/>
        <w:spacing w:line="276" w:lineRule="auto"/>
        <w:jc w:val="both"/>
        <w:rPr>
          <w:rFonts w:ascii="Tahoma" w:hAnsi="Tahoma" w:cs="Tahoma"/>
        </w:rPr>
      </w:pPr>
      <w:r w:rsidRPr="007B1D2A">
        <w:rPr>
          <w:rFonts w:ascii="Tahoma" w:hAnsi="Tahoma" w:cs="Tahoma"/>
          <w:b/>
        </w:rPr>
        <w:t xml:space="preserve">PARÁGRAFO: </w:t>
      </w:r>
      <w:r w:rsidRPr="007B1D2A">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14:paraId="43EE7B59" w14:textId="77777777" w:rsidR="000B4AEB" w:rsidRPr="007B1D2A" w:rsidRDefault="000B4AEB" w:rsidP="000B4AEB">
      <w:pPr>
        <w:spacing w:line="276" w:lineRule="auto"/>
        <w:jc w:val="both"/>
        <w:rPr>
          <w:rFonts w:ascii="Tahoma" w:hAnsi="Tahoma" w:cs="Tahoma"/>
          <w:b/>
          <w:bCs/>
        </w:rPr>
      </w:pPr>
    </w:p>
    <w:p w14:paraId="2EFED967" w14:textId="77777777" w:rsidR="000B4AEB" w:rsidRPr="007B1D2A" w:rsidRDefault="000B4AEB" w:rsidP="000B4AEB">
      <w:pPr>
        <w:spacing w:line="276" w:lineRule="auto"/>
        <w:jc w:val="both"/>
        <w:rPr>
          <w:rFonts w:ascii="Tahoma" w:hAnsi="Tahoma" w:cs="Tahoma"/>
          <w:bCs/>
        </w:rPr>
      </w:pPr>
      <w:r w:rsidRPr="007B1D2A">
        <w:rPr>
          <w:rFonts w:ascii="Tahoma" w:hAnsi="Tahoma" w:cs="Tahoma"/>
          <w:b/>
          <w:bCs/>
        </w:rPr>
        <w:t xml:space="preserve">ARTÍCULO SEPTIMO: INFORMAR </w:t>
      </w:r>
      <w:r w:rsidRPr="007B1D2A">
        <w:rPr>
          <w:rFonts w:ascii="Tahoma" w:hAnsi="Tahoma" w:cs="Tahoma"/>
          <w:bCs/>
        </w:rPr>
        <w:t xml:space="preserve">del presente acto administrativo al funcionario encargado del control y seguimiento a permisos otorgados de </w:t>
      </w:r>
      <w:r w:rsidRPr="007B1D2A">
        <w:rPr>
          <w:rFonts w:ascii="Tahoma" w:hAnsi="Tahoma" w:cs="Tahoma"/>
          <w:bCs/>
        </w:rPr>
        <w:t>la Subdirección de Regulación y Control Ambiental de la C.R.Q., para su conocimiento e inclusión en el programa de Control y Seguimiento.</w:t>
      </w:r>
    </w:p>
    <w:p w14:paraId="01E7169E" w14:textId="77777777" w:rsidR="000B4AEB" w:rsidRPr="007B1D2A" w:rsidRDefault="000B4AEB" w:rsidP="000B4AEB">
      <w:pPr>
        <w:spacing w:line="276" w:lineRule="auto"/>
        <w:jc w:val="both"/>
        <w:rPr>
          <w:rFonts w:ascii="Tahoma" w:hAnsi="Tahoma" w:cs="Tahoma"/>
          <w:bCs/>
        </w:rPr>
      </w:pPr>
    </w:p>
    <w:p w14:paraId="195B68D8" w14:textId="77777777" w:rsidR="000B4AEB" w:rsidRPr="007B1D2A" w:rsidRDefault="000B4AEB" w:rsidP="000B4AEB">
      <w:pPr>
        <w:spacing w:line="276" w:lineRule="auto"/>
        <w:jc w:val="both"/>
        <w:rPr>
          <w:rFonts w:ascii="Tahoma" w:hAnsi="Tahoma" w:cs="Tahoma"/>
          <w:bCs/>
        </w:rPr>
      </w:pPr>
      <w:r w:rsidRPr="007B1D2A">
        <w:rPr>
          <w:rFonts w:ascii="Tahoma" w:hAnsi="Tahoma" w:cs="Tahoma"/>
          <w:b/>
          <w:bCs/>
        </w:rPr>
        <w:t xml:space="preserve">ARTÍCULO </w:t>
      </w:r>
      <w:r w:rsidRPr="007B1D2A">
        <w:rPr>
          <w:rFonts w:ascii="Tahoma" w:hAnsi="Tahoma" w:cs="Tahoma"/>
          <w:b/>
          <w:lang w:eastAsia="en-US"/>
        </w:rPr>
        <w:t>OCTAVO</w:t>
      </w:r>
      <w:r w:rsidRPr="007B1D2A">
        <w:rPr>
          <w:rFonts w:ascii="Tahoma" w:hAnsi="Tahoma" w:cs="Tahoma"/>
          <w:b/>
          <w:bCs/>
        </w:rPr>
        <w:t xml:space="preserve">: </w:t>
      </w:r>
      <w:r w:rsidRPr="007B1D2A">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14:paraId="62D1D7D9" w14:textId="77777777" w:rsidR="000B4AEB" w:rsidRPr="007B1D2A" w:rsidRDefault="000B4AEB" w:rsidP="000B4AEB">
      <w:pPr>
        <w:spacing w:line="276" w:lineRule="auto"/>
        <w:jc w:val="both"/>
        <w:rPr>
          <w:rFonts w:ascii="Tahoma" w:hAnsi="Tahoma" w:cs="Tahoma"/>
          <w:lang w:eastAsia="en-US"/>
        </w:rPr>
      </w:pPr>
    </w:p>
    <w:p w14:paraId="27528536" w14:textId="77777777" w:rsidR="000B4AEB" w:rsidRPr="007B1D2A" w:rsidRDefault="000B4AEB" w:rsidP="000B4AEB">
      <w:pPr>
        <w:spacing w:line="276" w:lineRule="auto"/>
        <w:jc w:val="both"/>
        <w:rPr>
          <w:rFonts w:ascii="Tahoma" w:hAnsi="Tahoma" w:cs="Tahoma"/>
        </w:rPr>
      </w:pPr>
      <w:r w:rsidRPr="007B1D2A">
        <w:rPr>
          <w:rFonts w:ascii="Tahoma" w:hAnsi="Tahoma" w:cs="Tahoma"/>
          <w:b/>
          <w:lang w:eastAsia="en-US"/>
        </w:rPr>
        <w:t xml:space="preserve">ARTÍCULO </w:t>
      </w:r>
      <w:r w:rsidRPr="007B1D2A">
        <w:rPr>
          <w:rFonts w:ascii="Tahoma" w:hAnsi="Tahoma" w:cs="Tahoma"/>
          <w:b/>
        </w:rPr>
        <w:t>NOVENO</w:t>
      </w:r>
      <w:r w:rsidRPr="007B1D2A">
        <w:rPr>
          <w:rFonts w:ascii="Tahoma" w:hAnsi="Tahoma" w:cs="Tahoma"/>
          <w:b/>
          <w:lang w:eastAsia="en-US"/>
        </w:rPr>
        <w:t>:</w:t>
      </w:r>
      <w:r w:rsidRPr="007B1D2A">
        <w:rPr>
          <w:rFonts w:ascii="Tahoma" w:hAnsi="Tahoma" w:cs="Tahoma"/>
        </w:rPr>
        <w:t xml:space="preserve"> No es permisible la cesión total o parcial de los permisos otorgados, a otras personas sin previa autorización de la Corporación Autónoma Regional del Quindío, quién podrá negarla por motivos de utilidad pública.</w:t>
      </w:r>
    </w:p>
    <w:p w14:paraId="23CD393E" w14:textId="77777777" w:rsidR="000B4AEB" w:rsidRPr="007B1D2A" w:rsidRDefault="000B4AEB" w:rsidP="000B4AEB">
      <w:pPr>
        <w:spacing w:line="276" w:lineRule="auto"/>
        <w:ind w:firstLine="708"/>
        <w:jc w:val="both"/>
        <w:rPr>
          <w:rFonts w:ascii="Tahoma" w:hAnsi="Tahoma" w:cs="Tahoma"/>
          <w:b/>
        </w:rPr>
      </w:pPr>
    </w:p>
    <w:p w14:paraId="1319C416" w14:textId="77777777" w:rsidR="000B4AEB" w:rsidRPr="007B1D2A" w:rsidRDefault="000B4AEB" w:rsidP="000B4AEB">
      <w:pPr>
        <w:spacing w:line="276" w:lineRule="auto"/>
        <w:jc w:val="both"/>
        <w:rPr>
          <w:rFonts w:ascii="Tahoma" w:hAnsi="Tahoma" w:cs="Tahoma"/>
        </w:rPr>
      </w:pPr>
      <w:r w:rsidRPr="007B1D2A">
        <w:rPr>
          <w:rFonts w:ascii="Tahoma" w:hAnsi="Tahoma" w:cs="Tahoma"/>
          <w:b/>
        </w:rPr>
        <w:t>ARTÍCULO DÉCIMO:</w:t>
      </w:r>
      <w:r w:rsidRPr="007B1D2A">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14:paraId="5E843B2F" w14:textId="77777777" w:rsidR="000B4AEB" w:rsidRPr="007B1D2A" w:rsidRDefault="000B4AEB" w:rsidP="000B4AEB">
      <w:pPr>
        <w:spacing w:line="276" w:lineRule="auto"/>
        <w:ind w:firstLine="709"/>
        <w:jc w:val="both"/>
        <w:rPr>
          <w:rFonts w:ascii="Tahoma" w:hAnsi="Tahoma" w:cs="Tahoma"/>
          <w:b/>
        </w:rPr>
      </w:pPr>
    </w:p>
    <w:p w14:paraId="11DF66F3" w14:textId="77777777" w:rsidR="000B4AEB" w:rsidRPr="007B1D2A" w:rsidRDefault="000B4AEB" w:rsidP="000B4AEB">
      <w:pPr>
        <w:spacing w:line="276" w:lineRule="auto"/>
        <w:jc w:val="both"/>
        <w:rPr>
          <w:rFonts w:ascii="Tahoma" w:hAnsi="Tahoma" w:cs="Tahoma"/>
        </w:rPr>
      </w:pPr>
      <w:r w:rsidRPr="007B1D2A">
        <w:rPr>
          <w:rFonts w:ascii="Tahoma" w:hAnsi="Tahoma" w:cs="Tahoma"/>
          <w:b/>
        </w:rPr>
        <w:t xml:space="preserve">ARTÍCULO DÉCIMO PRIMERO: </w:t>
      </w:r>
      <w:r w:rsidRPr="007B1D2A">
        <w:rPr>
          <w:rFonts w:ascii="Tahoma" w:hAnsi="Tahoma" w:cs="Tahoma"/>
        </w:rPr>
        <w:t xml:space="preserve">Este permiso queda sujeto a la reglamentación que expidan los Ministerios de Ambiente y Desarrollo </w:t>
      </w:r>
      <w:r w:rsidRPr="007B1D2A">
        <w:rPr>
          <w:rFonts w:ascii="Tahoma" w:hAnsi="Tahoma" w:cs="Tahoma"/>
        </w:rPr>
        <w:lastRenderedPageBreak/>
        <w:t>Sostenible y Ministerio de Vivienda, Ciudad y Territorio, a los parámetros y los límites máximos permisibles de los vertimientos a las aguas superficiales, marinas, a los sistemas de alcantarillado público y al suelo.</w:t>
      </w:r>
    </w:p>
    <w:p w14:paraId="427D28D5" w14:textId="77777777" w:rsidR="000B4AEB" w:rsidRPr="007B1D2A" w:rsidRDefault="000B4AEB" w:rsidP="000B4AEB">
      <w:pPr>
        <w:spacing w:line="276" w:lineRule="auto"/>
        <w:ind w:firstLine="709"/>
        <w:jc w:val="both"/>
        <w:rPr>
          <w:rFonts w:ascii="Tahoma" w:hAnsi="Tahoma" w:cs="Tahoma"/>
        </w:rPr>
      </w:pPr>
    </w:p>
    <w:p w14:paraId="569441D4" w14:textId="77777777" w:rsidR="000B4AEB" w:rsidRPr="007B1D2A" w:rsidRDefault="000B4AEB" w:rsidP="000B4AEB">
      <w:pPr>
        <w:spacing w:line="276" w:lineRule="auto"/>
        <w:jc w:val="both"/>
        <w:rPr>
          <w:rStyle w:val="apple-style-span"/>
          <w:rFonts w:ascii="Tahoma" w:hAnsi="Tahoma" w:cs="Tahoma"/>
        </w:rPr>
      </w:pPr>
      <w:r w:rsidRPr="007B1D2A">
        <w:rPr>
          <w:rFonts w:ascii="Tahoma" w:hAnsi="Tahoma" w:cs="Tahoma"/>
          <w:b/>
        </w:rPr>
        <w:t xml:space="preserve">ARTÍCULO </w:t>
      </w:r>
      <w:r w:rsidRPr="007B1D2A">
        <w:rPr>
          <w:rFonts w:ascii="Tahoma" w:hAnsi="Tahoma" w:cs="Tahoma"/>
          <w:b/>
          <w:bCs/>
        </w:rPr>
        <w:t>DÉCIMO SEGUNDO</w:t>
      </w:r>
      <w:r w:rsidRPr="007B1D2A">
        <w:rPr>
          <w:rFonts w:ascii="Tahoma" w:hAnsi="Tahoma" w:cs="Tahoma"/>
          <w:b/>
        </w:rPr>
        <w:t xml:space="preserve">: </w:t>
      </w:r>
      <w:r w:rsidRPr="007B1D2A">
        <w:rPr>
          <w:rFonts w:ascii="Tahoma" w:hAnsi="Tahoma" w:cs="Tahoma"/>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7B1D2A">
        <w:rPr>
          <w:rStyle w:val="apple-style-span"/>
          <w:rFonts w:ascii="Tahoma" w:hAnsi="Tahoma" w:cs="Tahoma"/>
        </w:rPr>
        <w:t>y de ser el caso ajustarse, de conformidad con lo dispuesto en el Plan de Ordenamiento del Recurso Hídrico y/o en la reglamentación de vertimientos que se expide para la cuenca o fuente hídrica en la cual se encuentra localizado el vertimiento.</w:t>
      </w:r>
    </w:p>
    <w:p w14:paraId="10AE42AD" w14:textId="77777777" w:rsidR="000B4AEB" w:rsidRPr="007B1D2A" w:rsidRDefault="000B4AEB" w:rsidP="000B4AEB">
      <w:pPr>
        <w:spacing w:line="276" w:lineRule="auto"/>
        <w:jc w:val="both"/>
        <w:rPr>
          <w:rFonts w:ascii="Tahoma" w:hAnsi="Tahoma" w:cs="Tahoma"/>
          <w:b/>
          <w:bCs/>
        </w:rPr>
      </w:pPr>
    </w:p>
    <w:p w14:paraId="0840A677" w14:textId="77777777" w:rsidR="000B4AEB" w:rsidRPr="007B1D2A" w:rsidRDefault="000B4AEB" w:rsidP="000B4AEB">
      <w:pPr>
        <w:tabs>
          <w:tab w:val="decimal" w:pos="0"/>
        </w:tabs>
        <w:spacing w:line="276" w:lineRule="auto"/>
        <w:jc w:val="both"/>
        <w:rPr>
          <w:rFonts w:ascii="Tahoma" w:hAnsi="Tahoma" w:cs="Tahoma"/>
          <w:bCs/>
        </w:rPr>
      </w:pPr>
      <w:r w:rsidRPr="007B1D2A">
        <w:rPr>
          <w:rFonts w:ascii="Tahoma" w:hAnsi="Tahoma" w:cs="Tahoma"/>
          <w:b/>
          <w:bCs/>
        </w:rPr>
        <w:t xml:space="preserve">ARTÍCULO DÉCIMO TERCERO: NOTIFICAR </w:t>
      </w:r>
      <w:r w:rsidRPr="007B1D2A">
        <w:rPr>
          <w:rFonts w:ascii="Tahoma" w:hAnsi="Tahoma" w:cs="Tahoma"/>
          <w:bCs/>
        </w:rPr>
        <w:t xml:space="preserve">para todos sus efectos la presente decisión </w:t>
      </w:r>
      <w:bookmarkStart w:id="0" w:name="_Hlk506990937"/>
      <w:r w:rsidRPr="007B1D2A">
        <w:rPr>
          <w:rFonts w:ascii="Tahoma" w:hAnsi="Tahoma" w:cs="Tahoma"/>
          <w:bCs/>
        </w:rPr>
        <w:t xml:space="preserve">a la </w:t>
      </w:r>
      <w:r w:rsidRPr="007B1D2A">
        <w:rPr>
          <w:rFonts w:ascii="Tahoma" w:hAnsi="Tahoma" w:cs="Tahoma"/>
          <w:b/>
          <w:spacing w:val="2"/>
          <w:lang w:val="es-ES"/>
        </w:rPr>
        <w:t>ORGANIZACIÓN TERPEL S.A</w:t>
      </w:r>
      <w:r w:rsidRPr="007B1D2A">
        <w:rPr>
          <w:rFonts w:ascii="Tahoma" w:hAnsi="Tahoma" w:cs="Tahoma"/>
          <w:spacing w:val="2"/>
          <w:lang w:val="es-ES"/>
        </w:rPr>
        <w:t xml:space="preserve"> </w:t>
      </w:r>
      <w:r w:rsidRPr="007B1D2A">
        <w:rPr>
          <w:rFonts w:ascii="Tahoma" w:hAnsi="Tahoma" w:cs="Tahoma"/>
          <w:b/>
          <w:spacing w:val="-2"/>
          <w:lang w:val="es-ES"/>
        </w:rPr>
        <w:t xml:space="preserve"> </w:t>
      </w:r>
      <w:r w:rsidRPr="007B1D2A">
        <w:rPr>
          <w:rFonts w:ascii="Tahoma" w:hAnsi="Tahoma" w:cs="Tahoma"/>
          <w:spacing w:val="-2"/>
          <w:lang w:val="es-ES"/>
        </w:rPr>
        <w:t>identificada</w:t>
      </w:r>
      <w:r w:rsidRPr="007B1D2A">
        <w:rPr>
          <w:rFonts w:ascii="Tahoma" w:hAnsi="Tahoma" w:cs="Tahoma"/>
          <w:b/>
          <w:spacing w:val="-2"/>
          <w:lang w:val="es-ES"/>
        </w:rPr>
        <w:t xml:space="preserve"> con </w:t>
      </w:r>
      <w:proofErr w:type="spellStart"/>
      <w:r w:rsidRPr="007B1D2A">
        <w:rPr>
          <w:rFonts w:ascii="Tahoma" w:hAnsi="Tahoma" w:cs="Tahoma"/>
          <w:b/>
          <w:spacing w:val="-2"/>
          <w:lang w:val="es-ES"/>
        </w:rPr>
        <w:t>Nit</w:t>
      </w:r>
      <w:proofErr w:type="spellEnd"/>
      <w:r w:rsidRPr="007B1D2A">
        <w:rPr>
          <w:rFonts w:ascii="Tahoma" w:hAnsi="Tahoma" w:cs="Tahoma"/>
          <w:b/>
          <w:spacing w:val="-2"/>
          <w:lang w:val="es-ES"/>
        </w:rPr>
        <w:t xml:space="preserve"> 830.095.213-0</w:t>
      </w:r>
      <w:r w:rsidRPr="007B1D2A">
        <w:rPr>
          <w:rFonts w:ascii="Tahoma" w:hAnsi="Tahoma" w:cs="Tahoma"/>
          <w:spacing w:val="-2"/>
          <w:lang w:val="es-ES"/>
        </w:rPr>
        <w:t xml:space="preserve">,  representada legalmente por el señor </w:t>
      </w:r>
      <w:r w:rsidRPr="007B1D2A">
        <w:rPr>
          <w:rFonts w:ascii="Tahoma" w:hAnsi="Tahoma" w:cs="Tahoma"/>
          <w:b/>
          <w:spacing w:val="-2"/>
          <w:lang w:val="es-ES"/>
        </w:rPr>
        <w:t xml:space="preserve">JOHAND DAVID PATIÑO VEGA  </w:t>
      </w:r>
      <w:r w:rsidRPr="007B1D2A">
        <w:rPr>
          <w:rFonts w:ascii="Tahoma" w:hAnsi="Tahoma" w:cs="Tahoma"/>
          <w:spacing w:val="-2"/>
          <w:lang w:val="es-ES"/>
        </w:rPr>
        <w:t>identificado con cédula de ciudadanía</w:t>
      </w:r>
      <w:r w:rsidRPr="007B1D2A">
        <w:rPr>
          <w:rFonts w:ascii="Tahoma" w:hAnsi="Tahoma" w:cs="Tahoma"/>
          <w:b/>
          <w:spacing w:val="-2"/>
          <w:lang w:val="es-ES"/>
        </w:rPr>
        <w:t xml:space="preserve"> No  135.510.465 </w:t>
      </w:r>
      <w:r w:rsidRPr="007B1D2A">
        <w:rPr>
          <w:rFonts w:ascii="Tahoma" w:hAnsi="Tahoma" w:cs="Tahoma"/>
          <w:spacing w:val="-2"/>
          <w:lang w:val="es-ES"/>
        </w:rPr>
        <w:t xml:space="preserve">( Primer suplente del presidente o quien haga sus veces), organización que actúa como arrendataria  del </w:t>
      </w:r>
      <w:r w:rsidRPr="007B1D2A">
        <w:rPr>
          <w:rFonts w:ascii="Tahoma" w:hAnsi="Tahoma" w:cs="Tahoma"/>
          <w:spacing w:val="-7"/>
          <w:lang w:val="es-ES"/>
        </w:rPr>
        <w:t xml:space="preserve">predio </w:t>
      </w:r>
      <w:r w:rsidRPr="007B1D2A">
        <w:rPr>
          <w:rFonts w:ascii="Tahoma" w:hAnsi="Tahoma" w:cs="Tahoma"/>
          <w:b/>
          <w:spacing w:val="-7"/>
          <w:lang w:val="es-ES"/>
        </w:rPr>
        <w:t xml:space="preserve"> </w:t>
      </w:r>
      <w:r w:rsidRPr="007B1D2A">
        <w:rPr>
          <w:rFonts w:ascii="Tahoma" w:hAnsi="Tahoma" w:cs="Tahoma"/>
          <w:spacing w:val="-7"/>
          <w:lang w:val="es-ES"/>
        </w:rPr>
        <w:t>denominado</w:t>
      </w:r>
      <w:r w:rsidRPr="007B1D2A">
        <w:rPr>
          <w:rFonts w:ascii="Tahoma" w:hAnsi="Tahoma" w:cs="Tahoma"/>
          <w:b/>
          <w:spacing w:val="-7"/>
          <w:lang w:val="es-ES"/>
        </w:rPr>
        <w:t xml:space="preserve"> </w:t>
      </w:r>
      <w:r w:rsidRPr="007B1D2A">
        <w:rPr>
          <w:rFonts w:ascii="Tahoma" w:hAnsi="Tahoma" w:cs="Tahoma"/>
          <w:b/>
          <w:spacing w:val="-1"/>
          <w:lang w:val="es-ES"/>
        </w:rPr>
        <w:t xml:space="preserve">1) LOTE 4 HIGERILLO”(Estación de Servicio La Tebaida),  </w:t>
      </w:r>
      <w:r w:rsidRPr="007B1D2A">
        <w:rPr>
          <w:rFonts w:ascii="Tahoma" w:hAnsi="Tahoma" w:cs="Tahoma"/>
          <w:spacing w:val="-1"/>
          <w:lang w:val="es-ES"/>
        </w:rPr>
        <w:t>ubicada en la</w:t>
      </w:r>
      <w:r w:rsidRPr="007B1D2A">
        <w:rPr>
          <w:rFonts w:ascii="Tahoma" w:hAnsi="Tahoma" w:cs="Tahoma"/>
          <w:spacing w:val="-7"/>
          <w:lang w:val="es-ES"/>
        </w:rPr>
        <w:t xml:space="preserve"> vereda </w:t>
      </w:r>
      <w:r w:rsidRPr="007B1D2A">
        <w:rPr>
          <w:rFonts w:ascii="Tahoma" w:hAnsi="Tahoma" w:cs="Tahoma"/>
          <w:b/>
          <w:spacing w:val="-7"/>
          <w:lang w:val="es-ES"/>
        </w:rPr>
        <w:t xml:space="preserve">PADILLA </w:t>
      </w:r>
      <w:r w:rsidRPr="007B1D2A">
        <w:rPr>
          <w:rFonts w:ascii="Tahoma" w:hAnsi="Tahoma" w:cs="Tahoma"/>
          <w:spacing w:val="-7"/>
          <w:lang w:val="es-ES"/>
        </w:rPr>
        <w:t xml:space="preserve">del municipio de </w:t>
      </w:r>
      <w:r w:rsidRPr="007B1D2A">
        <w:rPr>
          <w:rFonts w:ascii="Tahoma" w:hAnsi="Tahoma" w:cs="Tahoma"/>
          <w:b/>
          <w:spacing w:val="-7"/>
          <w:lang w:val="es-ES"/>
        </w:rPr>
        <w:t xml:space="preserve">LA </w:t>
      </w:r>
      <w:r w:rsidRPr="007B1D2A">
        <w:rPr>
          <w:rFonts w:ascii="Tahoma" w:hAnsi="Tahoma" w:cs="Tahoma"/>
          <w:b/>
          <w:spacing w:val="-7"/>
          <w:lang w:val="es-ES"/>
        </w:rPr>
        <w:t>TEBAIDA (Q)</w:t>
      </w:r>
      <w:r w:rsidRPr="007B1D2A">
        <w:rPr>
          <w:rFonts w:ascii="Tahoma" w:hAnsi="Tahoma" w:cs="Tahoma"/>
          <w:spacing w:val="-1"/>
          <w:lang w:val="es-ES"/>
        </w:rPr>
        <w:t>, identificado con matrícula inmobiliaria No</w:t>
      </w:r>
      <w:r w:rsidRPr="007B1D2A">
        <w:rPr>
          <w:rFonts w:ascii="Tahoma" w:hAnsi="Tahoma" w:cs="Tahoma"/>
        </w:rPr>
        <w:t xml:space="preserve"> </w:t>
      </w:r>
      <w:r w:rsidRPr="007B1D2A">
        <w:rPr>
          <w:rFonts w:ascii="Tahoma" w:hAnsi="Tahoma" w:cs="Tahoma"/>
          <w:b/>
        </w:rPr>
        <w:t>280-78371</w:t>
      </w:r>
      <w:r w:rsidRPr="007B1D2A">
        <w:rPr>
          <w:rFonts w:ascii="Tahoma" w:hAnsi="Tahoma" w:cs="Tahoma"/>
        </w:rPr>
        <w:t xml:space="preserve">,o a su apoderado, o autorizado debidamente legitimado; </w:t>
      </w:r>
      <w:bookmarkEnd w:id="0"/>
      <w:r w:rsidRPr="007B1D2A">
        <w:rPr>
          <w:rFonts w:ascii="Tahoma" w:hAnsi="Tahoma" w:cs="Tahoma"/>
        </w:rPr>
        <w:t>de</w:t>
      </w:r>
      <w:r w:rsidRPr="007B1D2A">
        <w:rPr>
          <w:rFonts w:ascii="Tahoma" w:hAnsi="Tahoma" w:cs="Tahoma"/>
          <w:bCs/>
        </w:rPr>
        <w:t xml:space="preserve"> no ser posible la notificación personal se hará en los términos estipulados en el Código de Procedimiento Administrativo y de lo Contencioso Administrativo (NOTIFICACION POR AVISO).</w:t>
      </w:r>
    </w:p>
    <w:p w14:paraId="333EDEE0" w14:textId="77777777" w:rsidR="000B4AEB" w:rsidRPr="007B1D2A" w:rsidRDefault="000B4AEB" w:rsidP="000B4AEB">
      <w:pPr>
        <w:spacing w:line="276" w:lineRule="auto"/>
        <w:jc w:val="both"/>
        <w:rPr>
          <w:rFonts w:ascii="Tahoma" w:hAnsi="Tahoma" w:cs="Tahoma"/>
          <w:bCs/>
        </w:rPr>
      </w:pPr>
    </w:p>
    <w:p w14:paraId="0DF90155" w14:textId="77777777" w:rsidR="000B4AEB" w:rsidRPr="007B1D2A" w:rsidRDefault="000B4AEB" w:rsidP="000B4AEB">
      <w:pPr>
        <w:spacing w:line="276" w:lineRule="auto"/>
        <w:jc w:val="both"/>
        <w:rPr>
          <w:rFonts w:ascii="Tahoma" w:hAnsi="Tahoma" w:cs="Tahoma"/>
        </w:rPr>
      </w:pPr>
      <w:r w:rsidRPr="007B1D2A">
        <w:rPr>
          <w:rFonts w:ascii="Tahoma" w:hAnsi="Tahoma" w:cs="Tahoma"/>
          <w:b/>
          <w:bCs/>
        </w:rPr>
        <w:t xml:space="preserve">ARTÍCULO DÉCIMO CUARTO: </w:t>
      </w:r>
      <w:r w:rsidRPr="007B1D2A">
        <w:rPr>
          <w:rFonts w:ascii="Tahoma" w:hAnsi="Tahoma" w:cs="Tahoma"/>
          <w:bCs/>
        </w:rPr>
        <w:t>El</w:t>
      </w:r>
      <w:r w:rsidRPr="007B1D2A">
        <w:rPr>
          <w:rFonts w:ascii="Tahoma" w:hAnsi="Tahoma" w:cs="Tahoma"/>
        </w:rPr>
        <w:t xml:space="preserve"> encabezado y la parte Resolutiva de la presente Resolución, deberá ser publicada en el boletín ambiental de la C.R.Q., a costa del interesado, de conformidad con los Artículos 70 y 71 de la Ley 99 de 1993.</w:t>
      </w:r>
    </w:p>
    <w:p w14:paraId="24B4D812" w14:textId="77777777" w:rsidR="000B4AEB" w:rsidRPr="007B1D2A" w:rsidRDefault="000B4AEB" w:rsidP="000B4AEB">
      <w:pPr>
        <w:spacing w:line="276" w:lineRule="auto"/>
        <w:jc w:val="both"/>
        <w:rPr>
          <w:rFonts w:ascii="Tahoma" w:hAnsi="Tahoma" w:cs="Tahoma"/>
          <w:b/>
          <w:bCs/>
        </w:rPr>
      </w:pPr>
    </w:p>
    <w:p w14:paraId="48D1FB3D" w14:textId="77777777" w:rsidR="000B4AEB" w:rsidRPr="007B1D2A" w:rsidRDefault="000B4AEB" w:rsidP="000B4AEB">
      <w:pPr>
        <w:spacing w:line="276" w:lineRule="auto"/>
        <w:jc w:val="both"/>
        <w:rPr>
          <w:rFonts w:ascii="Tahoma" w:hAnsi="Tahoma" w:cs="Tahoma"/>
        </w:rPr>
      </w:pPr>
      <w:r w:rsidRPr="007B1D2A">
        <w:rPr>
          <w:rFonts w:ascii="Tahoma" w:hAnsi="Tahoma" w:cs="Tahoma"/>
          <w:b/>
          <w:bCs/>
        </w:rPr>
        <w:t>ARTÍCULO DÉCIMO QUINTO:</w:t>
      </w:r>
      <w:r w:rsidRPr="007B1D2A">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14:paraId="3AA01EB0" w14:textId="77777777" w:rsidR="000B4AEB" w:rsidRPr="007B1D2A" w:rsidRDefault="000B4AEB" w:rsidP="000B4AEB">
      <w:pPr>
        <w:tabs>
          <w:tab w:val="left" w:pos="720"/>
        </w:tabs>
        <w:spacing w:line="276" w:lineRule="auto"/>
        <w:jc w:val="both"/>
        <w:rPr>
          <w:rFonts w:ascii="Tahoma" w:hAnsi="Tahoma" w:cs="Tahoma"/>
        </w:rPr>
      </w:pPr>
    </w:p>
    <w:p w14:paraId="2BC62360" w14:textId="77777777" w:rsidR="000B4AEB" w:rsidRPr="007B1D2A" w:rsidRDefault="000B4AEB" w:rsidP="000B4AEB">
      <w:pPr>
        <w:tabs>
          <w:tab w:val="left" w:pos="720"/>
        </w:tabs>
        <w:spacing w:line="276" w:lineRule="auto"/>
        <w:jc w:val="both"/>
        <w:rPr>
          <w:rFonts w:ascii="Tahoma" w:hAnsi="Tahoma" w:cs="Tahoma"/>
        </w:rPr>
      </w:pPr>
      <w:r w:rsidRPr="007B1D2A">
        <w:rPr>
          <w:rFonts w:ascii="Tahoma" w:hAnsi="Tahoma" w:cs="Tahoma"/>
          <w:b/>
        </w:rPr>
        <w:t xml:space="preserve">ARTICULO DECIMO SEXTO: </w:t>
      </w:r>
      <w:r w:rsidRPr="007B1D2A">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14:paraId="6B47E0C1" w14:textId="77777777" w:rsidR="000B4AEB" w:rsidRPr="007B1D2A" w:rsidRDefault="000B4AEB" w:rsidP="000B4AEB">
      <w:pPr>
        <w:tabs>
          <w:tab w:val="left" w:pos="720"/>
        </w:tabs>
        <w:spacing w:line="276" w:lineRule="auto"/>
        <w:jc w:val="both"/>
        <w:rPr>
          <w:rFonts w:ascii="Tahoma" w:hAnsi="Tahoma" w:cs="Tahoma"/>
        </w:rPr>
      </w:pPr>
    </w:p>
    <w:p w14:paraId="3F8645DF" w14:textId="77777777" w:rsidR="000B4AEB" w:rsidRPr="007B1D2A" w:rsidRDefault="000B4AEB" w:rsidP="000B4AEB">
      <w:pPr>
        <w:tabs>
          <w:tab w:val="left" w:pos="720"/>
        </w:tabs>
        <w:spacing w:line="276" w:lineRule="auto"/>
        <w:jc w:val="both"/>
        <w:rPr>
          <w:rFonts w:ascii="Tahoma" w:hAnsi="Tahoma" w:cs="Tahoma"/>
        </w:rPr>
      </w:pPr>
      <w:r w:rsidRPr="007B1D2A">
        <w:rPr>
          <w:rFonts w:ascii="Tahoma" w:hAnsi="Tahoma" w:cs="Tahoma"/>
          <w:b/>
        </w:rPr>
        <w:lastRenderedPageBreak/>
        <w:t xml:space="preserve">ARTICULO DECIMO SEPTIMO: </w:t>
      </w:r>
      <w:r w:rsidRPr="007B1D2A">
        <w:rPr>
          <w:rFonts w:ascii="Tahoma" w:hAnsi="Tahoma" w:cs="Tahoma"/>
        </w:rPr>
        <w:t>El responsable del proyecto deberá dar estricto cumplimiento al permiso aprobado y cada una de las especificaciones técnicas señaladas en el concepto técnico.</w:t>
      </w:r>
    </w:p>
    <w:p w14:paraId="1D335C4C" w14:textId="77777777" w:rsidR="000B4AEB" w:rsidRPr="007B1D2A" w:rsidRDefault="000B4AEB" w:rsidP="000B4AEB">
      <w:pPr>
        <w:tabs>
          <w:tab w:val="left" w:pos="720"/>
        </w:tabs>
        <w:spacing w:line="276" w:lineRule="auto"/>
        <w:jc w:val="both"/>
        <w:rPr>
          <w:rFonts w:ascii="Tahoma" w:hAnsi="Tahoma" w:cs="Tahoma"/>
        </w:rPr>
      </w:pPr>
    </w:p>
    <w:p w14:paraId="566892BE" w14:textId="77777777" w:rsidR="000B4AEB" w:rsidRPr="007B1D2A" w:rsidRDefault="000B4AEB" w:rsidP="000B4AEB">
      <w:pPr>
        <w:tabs>
          <w:tab w:val="left" w:pos="720"/>
        </w:tabs>
        <w:spacing w:line="276" w:lineRule="auto"/>
        <w:jc w:val="both"/>
        <w:rPr>
          <w:rFonts w:ascii="Tahoma" w:hAnsi="Tahoma" w:cs="Tahoma"/>
        </w:rPr>
      </w:pPr>
      <w:r w:rsidRPr="007B1D2A">
        <w:rPr>
          <w:rFonts w:ascii="Tahoma" w:hAnsi="Tahoma" w:cs="Tahoma"/>
          <w:b/>
        </w:rPr>
        <w:t xml:space="preserve">ARTICULO DECIMO OCTAVO: </w:t>
      </w:r>
      <w:r w:rsidRPr="007B1D2A">
        <w:rPr>
          <w:rFonts w:ascii="Tahoma" w:hAnsi="Tahoma" w:cs="Tahoma"/>
        </w:rPr>
        <w:t>Correr traslado al municipio de La Tebaida para lo de su competencia.</w:t>
      </w:r>
    </w:p>
    <w:p w14:paraId="04D279A4" w14:textId="77777777" w:rsidR="000B4AEB" w:rsidRPr="007B1D2A" w:rsidRDefault="000B4AEB" w:rsidP="000B4AEB">
      <w:pPr>
        <w:spacing w:line="276" w:lineRule="auto"/>
        <w:jc w:val="both"/>
        <w:rPr>
          <w:rFonts w:ascii="Tahoma" w:hAnsi="Tahoma" w:cs="Tahoma"/>
          <w:spacing w:val="5"/>
          <w:lang w:val="es-ES"/>
        </w:rPr>
      </w:pPr>
    </w:p>
    <w:p w14:paraId="19912A4C" w14:textId="77777777" w:rsidR="000B4AEB" w:rsidRPr="007B1D2A" w:rsidRDefault="000B4AEB" w:rsidP="000B4AEB">
      <w:pPr>
        <w:spacing w:line="276" w:lineRule="auto"/>
        <w:jc w:val="both"/>
        <w:rPr>
          <w:rFonts w:ascii="Tahoma" w:hAnsi="Tahoma" w:cs="Tahoma"/>
          <w:spacing w:val="5"/>
          <w:lang w:val="es-ES"/>
        </w:rPr>
      </w:pPr>
    </w:p>
    <w:p w14:paraId="71107568" w14:textId="77777777" w:rsidR="000B4AEB" w:rsidRPr="007B1D2A" w:rsidRDefault="000B4AEB" w:rsidP="000B4AEB">
      <w:pPr>
        <w:spacing w:line="276" w:lineRule="auto"/>
        <w:jc w:val="center"/>
        <w:outlineLvl w:val="0"/>
        <w:rPr>
          <w:rFonts w:ascii="Tahoma" w:hAnsi="Tahoma" w:cs="Tahoma"/>
          <w:b/>
          <w:bCs/>
        </w:rPr>
      </w:pPr>
      <w:r w:rsidRPr="007B1D2A">
        <w:rPr>
          <w:rFonts w:ascii="Tahoma" w:hAnsi="Tahoma" w:cs="Tahoma"/>
          <w:b/>
          <w:bCs/>
        </w:rPr>
        <w:t>NOTIFÍQUESE, PUBLÍQUESE Y CÚMPLASE</w:t>
      </w:r>
    </w:p>
    <w:p w14:paraId="1F7501C8" w14:textId="77777777" w:rsidR="000B4AEB" w:rsidRPr="007B1D2A" w:rsidRDefault="000B4AEB" w:rsidP="000B4AEB">
      <w:pPr>
        <w:tabs>
          <w:tab w:val="center" w:pos="4420"/>
          <w:tab w:val="left" w:pos="6947"/>
        </w:tabs>
        <w:spacing w:line="276" w:lineRule="auto"/>
        <w:jc w:val="center"/>
        <w:outlineLvl w:val="0"/>
        <w:rPr>
          <w:rFonts w:ascii="Tahoma" w:hAnsi="Tahoma" w:cs="Tahoma"/>
          <w:b/>
          <w:bCs/>
        </w:rPr>
      </w:pPr>
    </w:p>
    <w:p w14:paraId="66D217D1" w14:textId="77777777" w:rsidR="000B4AEB" w:rsidRPr="007B1D2A" w:rsidRDefault="000B4AEB" w:rsidP="000B4AEB">
      <w:pPr>
        <w:tabs>
          <w:tab w:val="center" w:pos="4420"/>
          <w:tab w:val="left" w:pos="6947"/>
        </w:tabs>
        <w:spacing w:line="276" w:lineRule="auto"/>
        <w:jc w:val="center"/>
        <w:outlineLvl w:val="0"/>
        <w:rPr>
          <w:rFonts w:ascii="Tahoma" w:hAnsi="Tahoma" w:cs="Tahoma"/>
          <w:b/>
          <w:bCs/>
        </w:rPr>
      </w:pPr>
    </w:p>
    <w:p w14:paraId="24E895AD" w14:textId="77777777" w:rsidR="000B4AEB" w:rsidRPr="007B1D2A" w:rsidRDefault="000B4AEB" w:rsidP="000B4AEB">
      <w:pPr>
        <w:tabs>
          <w:tab w:val="center" w:pos="4420"/>
          <w:tab w:val="left" w:pos="6947"/>
        </w:tabs>
        <w:spacing w:line="276" w:lineRule="auto"/>
        <w:jc w:val="center"/>
        <w:outlineLvl w:val="0"/>
        <w:rPr>
          <w:rFonts w:ascii="Tahoma" w:hAnsi="Tahoma" w:cs="Tahoma"/>
          <w:b/>
          <w:bCs/>
        </w:rPr>
      </w:pPr>
      <w:r w:rsidRPr="007B1D2A">
        <w:rPr>
          <w:rFonts w:ascii="Tahoma" w:hAnsi="Tahoma" w:cs="Tahoma"/>
          <w:b/>
          <w:bCs/>
        </w:rPr>
        <w:t>CARLOS ARIEL TRUKE OSPINA</w:t>
      </w:r>
    </w:p>
    <w:p w14:paraId="09C2E525" w14:textId="77777777" w:rsidR="000B4AEB" w:rsidRPr="007B1D2A" w:rsidRDefault="000B4AEB" w:rsidP="000B4AEB">
      <w:pPr>
        <w:spacing w:line="276" w:lineRule="auto"/>
        <w:jc w:val="center"/>
        <w:outlineLvl w:val="0"/>
        <w:rPr>
          <w:rFonts w:ascii="Tahoma" w:hAnsi="Tahoma" w:cs="Tahoma"/>
        </w:rPr>
      </w:pPr>
      <w:r w:rsidRPr="007B1D2A">
        <w:rPr>
          <w:rFonts w:ascii="Tahoma" w:hAnsi="Tahoma" w:cs="Tahoma"/>
        </w:rPr>
        <w:t>Subdirector de Regulación y Control Ambiental</w:t>
      </w:r>
    </w:p>
    <w:p w14:paraId="14DD6102" w14:textId="77777777" w:rsidR="000B4AEB" w:rsidRPr="007B1D2A" w:rsidRDefault="000B4AEB" w:rsidP="000B4AEB">
      <w:pPr>
        <w:spacing w:line="276" w:lineRule="auto"/>
        <w:rPr>
          <w:rFonts w:ascii="Tahoma" w:hAnsi="Tahoma" w:cs="Tahoma"/>
        </w:rPr>
      </w:pPr>
    </w:p>
    <w:p w14:paraId="330B73CD" w14:textId="77777777" w:rsidR="000B4AEB" w:rsidRPr="007B1D2A" w:rsidRDefault="000B4AEB" w:rsidP="000B4AEB">
      <w:pPr>
        <w:jc w:val="center"/>
        <w:rPr>
          <w:rFonts w:ascii="Tahoma" w:hAnsi="Tahoma" w:cs="Tahoma"/>
          <w:b/>
          <w:bCs/>
        </w:rPr>
      </w:pPr>
      <w:r w:rsidRPr="007B1D2A">
        <w:rPr>
          <w:rFonts w:ascii="Tahoma" w:hAnsi="Tahoma" w:cs="Tahoma"/>
          <w:b/>
          <w:bCs/>
        </w:rPr>
        <w:t>RESOLUCIÓN No    747</w:t>
      </w:r>
    </w:p>
    <w:p w14:paraId="5966442E" w14:textId="50401785" w:rsidR="000B4AEB" w:rsidRPr="007B1D2A" w:rsidRDefault="000B4AEB" w:rsidP="000B4AEB">
      <w:pPr>
        <w:jc w:val="center"/>
        <w:rPr>
          <w:rFonts w:ascii="Tahoma" w:hAnsi="Tahoma" w:cs="Tahoma"/>
          <w:b/>
          <w:bCs/>
        </w:rPr>
      </w:pPr>
      <w:r w:rsidRPr="007B1D2A">
        <w:rPr>
          <w:rFonts w:ascii="Tahoma" w:hAnsi="Tahoma" w:cs="Tahoma"/>
          <w:b/>
          <w:bCs/>
        </w:rPr>
        <w:t>ARMENIA QUINDIO  07 DE MAYO DE 2021</w:t>
      </w:r>
    </w:p>
    <w:p w14:paraId="43528834" w14:textId="45D320FC" w:rsidR="000B4AEB" w:rsidRPr="007B1D2A" w:rsidRDefault="000B4AEB" w:rsidP="000B4AEB">
      <w:pPr>
        <w:jc w:val="center"/>
        <w:rPr>
          <w:rFonts w:ascii="Tahoma" w:hAnsi="Tahoma" w:cs="Tahoma"/>
          <w:b/>
          <w:bCs/>
        </w:rPr>
      </w:pPr>
      <w:r w:rsidRPr="007B1D2A">
        <w:rPr>
          <w:rFonts w:ascii="Tahoma" w:hAnsi="Tahoma" w:cs="Tahoma"/>
          <w:b/>
          <w:bCs/>
        </w:rPr>
        <w:t>“POR MEDIO DEL CUAL SE OTORGA UN PERMISO DE VERTIMIENTO Y SE ADOPTAN OTRAS DISPOSICIONES”</w:t>
      </w:r>
    </w:p>
    <w:p w14:paraId="4FA52AF4" w14:textId="0E6DB074" w:rsidR="000B4AEB" w:rsidRPr="007B1D2A" w:rsidRDefault="000B4AEB" w:rsidP="000B4AEB">
      <w:pPr>
        <w:jc w:val="center"/>
        <w:rPr>
          <w:rFonts w:ascii="Tahoma" w:hAnsi="Tahoma" w:cs="Tahoma"/>
          <w:b/>
          <w:bCs/>
        </w:rPr>
      </w:pPr>
    </w:p>
    <w:p w14:paraId="21171581" w14:textId="77777777" w:rsidR="000B4AEB" w:rsidRPr="007B1D2A" w:rsidRDefault="000B4AEB" w:rsidP="000B4AEB">
      <w:pPr>
        <w:jc w:val="center"/>
        <w:rPr>
          <w:rFonts w:ascii="Tahoma" w:hAnsi="Tahoma" w:cs="Tahoma"/>
          <w:b/>
          <w:bCs/>
        </w:rPr>
      </w:pPr>
    </w:p>
    <w:p w14:paraId="1E8D2250" w14:textId="77777777" w:rsidR="000B4AEB" w:rsidRPr="007B1D2A" w:rsidRDefault="000B4AEB" w:rsidP="000B4AEB">
      <w:pPr>
        <w:jc w:val="center"/>
        <w:rPr>
          <w:rFonts w:ascii="Tahoma" w:hAnsi="Tahoma" w:cs="Tahoma"/>
          <w:b/>
          <w:bCs/>
        </w:rPr>
      </w:pPr>
      <w:r w:rsidRPr="007B1D2A">
        <w:rPr>
          <w:rFonts w:ascii="Tahoma" w:hAnsi="Tahoma" w:cs="Tahoma"/>
          <w:b/>
          <w:bCs/>
        </w:rPr>
        <w:t>RESUELVE</w:t>
      </w:r>
    </w:p>
    <w:p w14:paraId="276A255D" w14:textId="77777777" w:rsidR="000B4AEB" w:rsidRPr="007B1D2A" w:rsidRDefault="000B4AEB" w:rsidP="000B4AEB">
      <w:pPr>
        <w:rPr>
          <w:rFonts w:ascii="Tahoma" w:hAnsi="Tahoma" w:cs="Tahoma"/>
          <w:b/>
          <w:bCs/>
        </w:rPr>
      </w:pPr>
    </w:p>
    <w:p w14:paraId="2E283382" w14:textId="77777777" w:rsidR="000B4AEB" w:rsidRPr="007B1D2A" w:rsidRDefault="000B4AEB" w:rsidP="000B4AEB">
      <w:pPr>
        <w:ind w:right="4"/>
        <w:jc w:val="both"/>
        <w:rPr>
          <w:rFonts w:ascii="Tahoma" w:hAnsi="Tahoma" w:cs="Tahoma"/>
        </w:rPr>
      </w:pPr>
      <w:r w:rsidRPr="007B1D2A">
        <w:rPr>
          <w:rFonts w:ascii="Tahoma" w:hAnsi="Tahoma" w:cs="Tahoma"/>
          <w:b/>
          <w:bCs/>
        </w:rPr>
        <w:t xml:space="preserve">ARTÍCULO PRIMERO: </w:t>
      </w:r>
      <w:r w:rsidRPr="007B1D2A">
        <w:rPr>
          <w:rFonts w:ascii="Tahoma" w:hAnsi="Tahoma" w:cs="Tahoma"/>
          <w:b/>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w:t>
      </w:r>
      <w:r w:rsidRPr="007B1D2A">
        <w:rPr>
          <w:rFonts w:ascii="Tahoma" w:hAnsi="Tahoma" w:cs="Tahoma"/>
          <w:b/>
        </w:rPr>
        <w:t xml:space="preserve">municipio de LA TEBAIDA(Q), </w:t>
      </w:r>
      <w:r w:rsidRPr="007B1D2A">
        <w:rPr>
          <w:rFonts w:ascii="Tahoma" w:hAnsi="Tahoma" w:cs="Tahoma"/>
        </w:rPr>
        <w:t xml:space="preserve">y demás normas que lo ajusten, con el fin de evitar afectaciones al recurso suelo y aguas subterráneas, a la </w:t>
      </w:r>
      <w:r w:rsidRPr="007B1D2A">
        <w:rPr>
          <w:rFonts w:ascii="Tahoma" w:hAnsi="Tahoma" w:cs="Tahoma"/>
          <w:b/>
        </w:rPr>
        <w:t xml:space="preserve">SOCIEDAD FONDO DE EMPLEADOS DE LA UNIVERSIDAD DEL QUINDÍO, </w:t>
      </w:r>
      <w:r w:rsidRPr="007B1D2A">
        <w:rPr>
          <w:rFonts w:ascii="Tahoma" w:hAnsi="Tahoma" w:cs="Tahoma"/>
        </w:rPr>
        <w:t>identificada con</w:t>
      </w:r>
      <w:r w:rsidRPr="007B1D2A">
        <w:rPr>
          <w:rFonts w:ascii="Tahoma" w:hAnsi="Tahoma" w:cs="Tahoma"/>
          <w:b/>
        </w:rPr>
        <w:t xml:space="preserve"> NIT No 890001038-3</w:t>
      </w:r>
      <w:r w:rsidRPr="007B1D2A">
        <w:rPr>
          <w:rFonts w:ascii="Tahoma" w:hAnsi="Tahoma" w:cs="Tahoma"/>
        </w:rPr>
        <w:t xml:space="preserve">  </w:t>
      </w:r>
      <w:r w:rsidRPr="007B1D2A">
        <w:rPr>
          <w:rFonts w:ascii="Tahoma" w:hAnsi="Tahoma" w:cs="Tahoma"/>
          <w:shd w:val="clear" w:color="auto" w:fill="FFFFFF"/>
        </w:rPr>
        <w:t xml:space="preserve"> representada legalmente por el señor </w:t>
      </w:r>
      <w:r w:rsidRPr="007B1D2A">
        <w:rPr>
          <w:rFonts w:ascii="Tahoma" w:hAnsi="Tahoma" w:cs="Tahoma"/>
          <w:b/>
        </w:rPr>
        <w:t>JOSE FERNANDO JARAMILLO</w:t>
      </w:r>
      <w:r w:rsidRPr="007B1D2A">
        <w:rPr>
          <w:rFonts w:ascii="Tahoma" w:hAnsi="Tahoma" w:cs="Tahoma"/>
        </w:rPr>
        <w:t xml:space="preserve"> </w:t>
      </w:r>
      <w:r w:rsidRPr="007B1D2A">
        <w:rPr>
          <w:rFonts w:ascii="Tahoma" w:hAnsi="Tahoma" w:cs="Tahoma"/>
          <w:b/>
        </w:rPr>
        <w:t xml:space="preserve">CADAVID, </w:t>
      </w:r>
      <w:r w:rsidRPr="007B1D2A">
        <w:rPr>
          <w:rFonts w:ascii="Tahoma" w:hAnsi="Tahoma" w:cs="Tahoma"/>
        </w:rPr>
        <w:t xml:space="preserve">identificado con cédula de ciudadanía No 18.417.416 expedida en Montenegro (Q) o quien haga sus veces, sociedad que actúa en calidad de propietaria del predio </w:t>
      </w:r>
      <w:r w:rsidRPr="007B1D2A">
        <w:rPr>
          <w:rFonts w:ascii="Tahoma" w:hAnsi="Tahoma" w:cs="Tahoma"/>
          <w:b/>
        </w:rPr>
        <w:t xml:space="preserve">1) LOTE # 17 U.CAMPESTRE “EL CARMELO” (ampliación centro recreacional y turístico </w:t>
      </w:r>
      <w:proofErr w:type="spellStart"/>
      <w:r w:rsidRPr="007B1D2A">
        <w:rPr>
          <w:rFonts w:ascii="Tahoma" w:hAnsi="Tahoma" w:cs="Tahoma"/>
          <w:b/>
        </w:rPr>
        <w:t>Tulaima</w:t>
      </w:r>
      <w:proofErr w:type="spellEnd"/>
      <w:r w:rsidRPr="007B1D2A">
        <w:rPr>
          <w:rFonts w:ascii="Tahoma" w:hAnsi="Tahoma" w:cs="Tahoma"/>
          <w:b/>
        </w:rPr>
        <w:t xml:space="preserve">) </w:t>
      </w:r>
      <w:r w:rsidRPr="007B1D2A">
        <w:rPr>
          <w:rFonts w:ascii="Tahoma" w:hAnsi="Tahoma" w:cs="Tahoma"/>
        </w:rPr>
        <w:t>ubicado en la Vereda</w:t>
      </w:r>
      <w:r w:rsidRPr="007B1D2A">
        <w:rPr>
          <w:rFonts w:ascii="Tahoma" w:hAnsi="Tahoma" w:cs="Tahoma"/>
          <w:b/>
        </w:rPr>
        <w:t xml:space="preserve">  LA HERRADURA </w:t>
      </w:r>
      <w:r w:rsidRPr="007B1D2A">
        <w:rPr>
          <w:rFonts w:ascii="Tahoma" w:hAnsi="Tahoma" w:cs="Tahoma"/>
        </w:rPr>
        <w:t xml:space="preserve">del Municipio de </w:t>
      </w:r>
      <w:r w:rsidRPr="007B1D2A">
        <w:rPr>
          <w:rFonts w:ascii="Tahoma" w:hAnsi="Tahoma" w:cs="Tahoma"/>
          <w:b/>
        </w:rPr>
        <w:t>LA TEBAIDA(Q),</w:t>
      </w:r>
      <w:r w:rsidRPr="007B1D2A">
        <w:rPr>
          <w:rFonts w:ascii="Tahoma" w:hAnsi="Tahoma" w:cs="Tahoma"/>
        </w:rPr>
        <w:t xml:space="preserve"> identificado con </w:t>
      </w:r>
      <w:proofErr w:type="spellStart"/>
      <w:r w:rsidRPr="007B1D2A">
        <w:rPr>
          <w:rFonts w:ascii="Tahoma" w:hAnsi="Tahoma" w:cs="Tahoma"/>
        </w:rPr>
        <w:t>matricula</w:t>
      </w:r>
      <w:proofErr w:type="spellEnd"/>
      <w:r w:rsidRPr="007B1D2A">
        <w:rPr>
          <w:rFonts w:ascii="Tahoma" w:hAnsi="Tahoma" w:cs="Tahoma"/>
        </w:rPr>
        <w:t xml:space="preserve"> inmobiliaria </w:t>
      </w:r>
      <w:r w:rsidRPr="007B1D2A">
        <w:rPr>
          <w:rFonts w:ascii="Tahoma" w:hAnsi="Tahoma" w:cs="Tahoma"/>
          <w:b/>
        </w:rPr>
        <w:t>No. 280-36845</w:t>
      </w:r>
      <w:r w:rsidRPr="007B1D2A">
        <w:rPr>
          <w:rFonts w:ascii="Tahoma" w:hAnsi="Tahoma" w:cs="Tahoma"/>
        </w:rPr>
        <w:t>, acorde con la información que presenta el siguiente cuadro:</w:t>
      </w:r>
    </w:p>
    <w:p w14:paraId="574CCA15" w14:textId="77777777" w:rsidR="000B4AEB" w:rsidRPr="007B1D2A" w:rsidRDefault="000B4AEB" w:rsidP="000B4AEB">
      <w:pPr>
        <w:ind w:right="4"/>
        <w:jc w:val="both"/>
        <w:rPr>
          <w:rFonts w:ascii="Tahoma" w:hAnsi="Tahoma"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39"/>
        <w:gridCol w:w="1916"/>
      </w:tblGrid>
      <w:tr w:rsidR="007B1D2A" w:rsidRPr="007B1D2A" w14:paraId="43519D76" w14:textId="77777777" w:rsidTr="00363500">
        <w:tc>
          <w:tcPr>
            <w:tcW w:w="8828" w:type="dxa"/>
            <w:gridSpan w:val="2"/>
            <w:vAlign w:val="center"/>
          </w:tcPr>
          <w:p w14:paraId="37F168E3" w14:textId="77777777" w:rsidR="000B4AEB" w:rsidRPr="007B1D2A" w:rsidRDefault="000B4AEB" w:rsidP="00363500">
            <w:pPr>
              <w:jc w:val="center"/>
              <w:rPr>
                <w:rFonts w:ascii="Tahoma" w:hAnsi="Tahoma" w:cs="Tahoma"/>
                <w:b/>
              </w:rPr>
            </w:pPr>
            <w:r w:rsidRPr="007B1D2A">
              <w:rPr>
                <w:rFonts w:ascii="Tahoma" w:hAnsi="Tahoma" w:cs="Tahoma"/>
                <w:b/>
              </w:rPr>
              <w:t>INFORMACIÓN GENERAL DEL VERTIMIENTO</w:t>
            </w:r>
          </w:p>
        </w:tc>
      </w:tr>
      <w:tr w:rsidR="007B1D2A" w:rsidRPr="007B1D2A" w14:paraId="25CF7333" w14:textId="77777777" w:rsidTr="00363500">
        <w:tc>
          <w:tcPr>
            <w:tcW w:w="4531" w:type="dxa"/>
            <w:vAlign w:val="center"/>
          </w:tcPr>
          <w:p w14:paraId="2D129F45" w14:textId="77777777" w:rsidR="000B4AEB" w:rsidRPr="007B1D2A" w:rsidRDefault="000B4AEB" w:rsidP="00363500">
            <w:pPr>
              <w:jc w:val="both"/>
              <w:rPr>
                <w:rFonts w:ascii="Tahoma" w:hAnsi="Tahoma" w:cs="Tahoma"/>
              </w:rPr>
            </w:pPr>
            <w:r w:rsidRPr="007B1D2A">
              <w:rPr>
                <w:rFonts w:ascii="Tahoma" w:hAnsi="Tahoma" w:cs="Tahoma"/>
              </w:rPr>
              <w:t>Nombre del predio o proyecto</w:t>
            </w:r>
          </w:p>
        </w:tc>
        <w:tc>
          <w:tcPr>
            <w:tcW w:w="4297" w:type="dxa"/>
            <w:vAlign w:val="center"/>
          </w:tcPr>
          <w:p w14:paraId="3E74E705" w14:textId="77777777" w:rsidR="000B4AEB" w:rsidRPr="007B1D2A" w:rsidRDefault="000B4AEB" w:rsidP="00363500">
            <w:pPr>
              <w:jc w:val="both"/>
              <w:rPr>
                <w:rFonts w:ascii="Tahoma" w:hAnsi="Tahoma" w:cs="Tahoma"/>
              </w:rPr>
            </w:pPr>
            <w:r w:rsidRPr="007B1D2A">
              <w:rPr>
                <w:rFonts w:ascii="Tahoma" w:hAnsi="Tahoma" w:cs="Tahoma"/>
                <w:bCs/>
              </w:rPr>
              <w:t xml:space="preserve">Lote 17 Urbanización Campestre el Carmelo (ampliación Centro Recreacional y Turístico </w:t>
            </w:r>
            <w:proofErr w:type="spellStart"/>
            <w:r w:rsidRPr="007B1D2A">
              <w:rPr>
                <w:rFonts w:ascii="Tahoma" w:hAnsi="Tahoma" w:cs="Tahoma"/>
                <w:bCs/>
              </w:rPr>
              <w:t>Tulaima</w:t>
            </w:r>
            <w:proofErr w:type="spellEnd"/>
            <w:r w:rsidRPr="007B1D2A">
              <w:rPr>
                <w:rFonts w:ascii="Tahoma" w:hAnsi="Tahoma" w:cs="Tahoma"/>
                <w:bCs/>
              </w:rPr>
              <w:t>)</w:t>
            </w:r>
          </w:p>
        </w:tc>
      </w:tr>
      <w:tr w:rsidR="007B1D2A" w:rsidRPr="007B1D2A" w14:paraId="68E113A2" w14:textId="77777777" w:rsidTr="00363500">
        <w:tc>
          <w:tcPr>
            <w:tcW w:w="4531" w:type="dxa"/>
            <w:vAlign w:val="center"/>
          </w:tcPr>
          <w:p w14:paraId="228330D7" w14:textId="77777777" w:rsidR="000B4AEB" w:rsidRPr="007B1D2A" w:rsidRDefault="000B4AEB" w:rsidP="00363500">
            <w:pPr>
              <w:jc w:val="both"/>
              <w:rPr>
                <w:rFonts w:ascii="Tahoma" w:hAnsi="Tahoma" w:cs="Tahoma"/>
              </w:rPr>
            </w:pPr>
            <w:r w:rsidRPr="007B1D2A">
              <w:rPr>
                <w:rFonts w:ascii="Tahoma" w:hAnsi="Tahoma" w:cs="Tahoma"/>
              </w:rPr>
              <w:t>Localización del predio o proyecto</w:t>
            </w:r>
          </w:p>
        </w:tc>
        <w:tc>
          <w:tcPr>
            <w:tcW w:w="4297" w:type="dxa"/>
            <w:vAlign w:val="center"/>
          </w:tcPr>
          <w:p w14:paraId="1DF55C42" w14:textId="77777777" w:rsidR="000B4AEB" w:rsidRPr="007B1D2A" w:rsidRDefault="000B4AEB" w:rsidP="00363500">
            <w:pPr>
              <w:jc w:val="both"/>
              <w:rPr>
                <w:rFonts w:ascii="Tahoma" w:hAnsi="Tahoma" w:cs="Tahoma"/>
              </w:rPr>
            </w:pPr>
            <w:r w:rsidRPr="007B1D2A">
              <w:rPr>
                <w:rFonts w:ascii="Tahoma" w:hAnsi="Tahoma" w:cs="Tahoma"/>
              </w:rPr>
              <w:t xml:space="preserve">Vereda La Herradura, </w:t>
            </w:r>
            <w:r w:rsidRPr="007B1D2A">
              <w:rPr>
                <w:rFonts w:ascii="Tahoma" w:hAnsi="Tahoma" w:cs="Tahoma"/>
                <w:bCs/>
              </w:rPr>
              <w:t xml:space="preserve">del </w:t>
            </w:r>
            <w:r w:rsidRPr="007B1D2A">
              <w:rPr>
                <w:rFonts w:ascii="Tahoma" w:hAnsi="Tahoma" w:cs="Tahoma"/>
              </w:rPr>
              <w:t xml:space="preserve">Municipio de La Tebaida </w:t>
            </w:r>
            <w:r w:rsidRPr="007B1D2A">
              <w:rPr>
                <w:rFonts w:ascii="Tahoma" w:hAnsi="Tahoma" w:cs="Tahoma"/>
                <w:bCs/>
              </w:rPr>
              <w:t>(Q.)</w:t>
            </w:r>
          </w:p>
        </w:tc>
      </w:tr>
      <w:tr w:rsidR="007B1D2A" w:rsidRPr="007B1D2A" w14:paraId="3E4498AA" w14:textId="77777777" w:rsidTr="00363500">
        <w:tc>
          <w:tcPr>
            <w:tcW w:w="4531" w:type="dxa"/>
            <w:tcBorders>
              <w:top w:val="single" w:sz="4" w:space="0" w:color="000000"/>
              <w:left w:val="single" w:sz="4" w:space="0" w:color="000000"/>
              <w:bottom w:val="single" w:sz="4" w:space="0" w:color="000000"/>
              <w:right w:val="single" w:sz="4" w:space="0" w:color="000000"/>
            </w:tcBorders>
            <w:vAlign w:val="center"/>
          </w:tcPr>
          <w:p w14:paraId="1DBB2EE1" w14:textId="77777777" w:rsidR="000B4AEB" w:rsidRPr="007B1D2A" w:rsidRDefault="000B4AEB" w:rsidP="00363500">
            <w:pPr>
              <w:jc w:val="both"/>
              <w:rPr>
                <w:rFonts w:ascii="Tahoma" w:hAnsi="Tahoma" w:cs="Tahoma"/>
              </w:rPr>
            </w:pPr>
            <w:r w:rsidRPr="007B1D2A">
              <w:rPr>
                <w:rFonts w:ascii="Tahoma" w:hAnsi="Tahoma" w:cs="Tahoma"/>
              </w:rPr>
              <w:t>Ubicación del vertimiento (coordenadas georreferenciadas</w:t>
            </w:r>
            <w:r w:rsidRPr="007B1D2A">
              <w:rPr>
                <w:rFonts w:ascii="Tahoma" w:hAnsi="Tahoma" w:cs="Tahoma"/>
              </w:rPr>
              <w:lastRenderedPageBreak/>
              <w:t>). Y Área de disposición</w:t>
            </w:r>
          </w:p>
        </w:tc>
        <w:tc>
          <w:tcPr>
            <w:tcW w:w="4297" w:type="dxa"/>
            <w:tcBorders>
              <w:top w:val="single" w:sz="4" w:space="0" w:color="000000"/>
              <w:left w:val="single" w:sz="4" w:space="0" w:color="000000"/>
              <w:bottom w:val="single" w:sz="4" w:space="0" w:color="000000"/>
              <w:right w:val="single" w:sz="4" w:space="0" w:color="000000"/>
            </w:tcBorders>
            <w:vAlign w:val="center"/>
          </w:tcPr>
          <w:p w14:paraId="31023F56" w14:textId="77777777" w:rsidR="000B4AEB" w:rsidRPr="007B1D2A" w:rsidRDefault="000B4AEB" w:rsidP="00363500">
            <w:pPr>
              <w:jc w:val="both"/>
              <w:rPr>
                <w:rFonts w:ascii="Tahoma" w:eastAsiaTheme="minorHAnsi" w:hAnsi="Tahoma" w:cs="Tahoma"/>
                <w:lang w:val="en-US" w:eastAsia="en-US"/>
              </w:rPr>
            </w:pPr>
            <w:r w:rsidRPr="007B1D2A">
              <w:rPr>
                <w:rFonts w:ascii="Tahoma" w:eastAsiaTheme="minorHAnsi" w:hAnsi="Tahoma" w:cs="Tahoma"/>
                <w:lang w:val="en-US" w:eastAsia="en-US"/>
              </w:rPr>
              <w:lastRenderedPageBreak/>
              <w:t>Lat:4°29’13.</w:t>
            </w:r>
            <w:proofErr w:type="gramStart"/>
            <w:r w:rsidRPr="007B1D2A">
              <w:rPr>
                <w:rFonts w:ascii="Tahoma" w:eastAsiaTheme="minorHAnsi" w:hAnsi="Tahoma" w:cs="Tahoma"/>
                <w:lang w:val="en-US" w:eastAsia="en-US"/>
              </w:rPr>
              <w:t>95”N</w:t>
            </w:r>
            <w:proofErr w:type="gramEnd"/>
            <w:r w:rsidRPr="007B1D2A">
              <w:rPr>
                <w:rFonts w:ascii="Tahoma" w:eastAsiaTheme="minorHAnsi" w:hAnsi="Tahoma" w:cs="Tahoma"/>
                <w:lang w:val="en-US" w:eastAsia="en-US"/>
              </w:rPr>
              <w:t xml:space="preserve"> Long: -75° 41’ 20.09” W</w:t>
            </w:r>
          </w:p>
        </w:tc>
      </w:tr>
      <w:tr w:rsidR="007B1D2A" w:rsidRPr="007B1D2A" w14:paraId="5160BFF0" w14:textId="77777777" w:rsidTr="00363500">
        <w:tc>
          <w:tcPr>
            <w:tcW w:w="4531" w:type="dxa"/>
            <w:vAlign w:val="center"/>
          </w:tcPr>
          <w:p w14:paraId="68A1841A" w14:textId="77777777" w:rsidR="000B4AEB" w:rsidRPr="007B1D2A" w:rsidRDefault="000B4AEB" w:rsidP="00363500">
            <w:pPr>
              <w:jc w:val="both"/>
              <w:rPr>
                <w:rFonts w:ascii="Tahoma" w:hAnsi="Tahoma" w:cs="Tahoma"/>
              </w:rPr>
            </w:pPr>
            <w:r w:rsidRPr="007B1D2A">
              <w:rPr>
                <w:rFonts w:ascii="Tahoma" w:hAnsi="Tahoma" w:cs="Tahoma"/>
              </w:rPr>
              <w:t>Código catastral</w:t>
            </w:r>
          </w:p>
        </w:tc>
        <w:tc>
          <w:tcPr>
            <w:tcW w:w="4297" w:type="dxa"/>
            <w:vAlign w:val="center"/>
          </w:tcPr>
          <w:p w14:paraId="1755CB30" w14:textId="77777777" w:rsidR="000B4AEB" w:rsidRPr="007B1D2A" w:rsidRDefault="000B4AEB" w:rsidP="00363500">
            <w:pPr>
              <w:jc w:val="both"/>
              <w:rPr>
                <w:rFonts w:ascii="Tahoma" w:eastAsiaTheme="minorHAnsi" w:hAnsi="Tahoma" w:cs="Tahoma"/>
                <w:lang w:eastAsia="en-US"/>
              </w:rPr>
            </w:pPr>
            <w:r w:rsidRPr="007B1D2A">
              <w:rPr>
                <w:rFonts w:ascii="Tahoma" w:eastAsiaTheme="minorHAnsi" w:hAnsi="Tahoma" w:cs="Tahoma"/>
                <w:lang w:eastAsia="en-US"/>
              </w:rPr>
              <w:t>63401 0001 0006 0298 802</w:t>
            </w:r>
          </w:p>
        </w:tc>
      </w:tr>
      <w:tr w:rsidR="007B1D2A" w:rsidRPr="007B1D2A" w14:paraId="507A6B01" w14:textId="77777777" w:rsidTr="00363500">
        <w:tc>
          <w:tcPr>
            <w:tcW w:w="4531" w:type="dxa"/>
            <w:vAlign w:val="center"/>
          </w:tcPr>
          <w:p w14:paraId="07B02951" w14:textId="77777777" w:rsidR="000B4AEB" w:rsidRPr="007B1D2A" w:rsidRDefault="000B4AEB" w:rsidP="00363500">
            <w:pPr>
              <w:jc w:val="both"/>
              <w:rPr>
                <w:rFonts w:ascii="Tahoma" w:hAnsi="Tahoma" w:cs="Tahoma"/>
              </w:rPr>
            </w:pPr>
            <w:r w:rsidRPr="007B1D2A">
              <w:rPr>
                <w:rFonts w:ascii="Tahoma" w:hAnsi="Tahoma" w:cs="Tahoma"/>
              </w:rPr>
              <w:t>Matricula Inmobiliaria</w:t>
            </w:r>
          </w:p>
        </w:tc>
        <w:tc>
          <w:tcPr>
            <w:tcW w:w="4297" w:type="dxa"/>
            <w:vAlign w:val="center"/>
          </w:tcPr>
          <w:p w14:paraId="0C2DB4B6" w14:textId="77777777" w:rsidR="000B4AEB" w:rsidRPr="007B1D2A" w:rsidRDefault="000B4AEB" w:rsidP="00363500">
            <w:pPr>
              <w:jc w:val="both"/>
              <w:rPr>
                <w:rFonts w:ascii="Tahoma" w:eastAsiaTheme="minorHAnsi" w:hAnsi="Tahoma" w:cs="Tahoma"/>
                <w:lang w:eastAsia="en-US"/>
              </w:rPr>
            </w:pPr>
            <w:r w:rsidRPr="007B1D2A">
              <w:rPr>
                <w:rFonts w:ascii="Tahoma" w:eastAsiaTheme="minorHAnsi" w:hAnsi="Tahoma" w:cs="Tahoma"/>
                <w:lang w:eastAsia="en-US"/>
              </w:rPr>
              <w:t>280-36845</w:t>
            </w:r>
          </w:p>
        </w:tc>
      </w:tr>
      <w:tr w:rsidR="007B1D2A" w:rsidRPr="007B1D2A" w14:paraId="1453E3DE" w14:textId="77777777" w:rsidTr="00363500">
        <w:tc>
          <w:tcPr>
            <w:tcW w:w="4531" w:type="dxa"/>
            <w:vAlign w:val="center"/>
          </w:tcPr>
          <w:p w14:paraId="0367EABF" w14:textId="77777777" w:rsidR="000B4AEB" w:rsidRPr="007B1D2A" w:rsidRDefault="000B4AEB" w:rsidP="00363500">
            <w:pPr>
              <w:jc w:val="both"/>
              <w:rPr>
                <w:rFonts w:ascii="Tahoma" w:hAnsi="Tahoma" w:cs="Tahoma"/>
              </w:rPr>
            </w:pPr>
            <w:r w:rsidRPr="007B1D2A">
              <w:rPr>
                <w:rFonts w:ascii="Tahoma" w:hAnsi="Tahoma" w:cs="Tahoma"/>
              </w:rPr>
              <w:t xml:space="preserve">Nombre del sistema receptor </w:t>
            </w:r>
          </w:p>
        </w:tc>
        <w:tc>
          <w:tcPr>
            <w:tcW w:w="4297" w:type="dxa"/>
            <w:vAlign w:val="center"/>
          </w:tcPr>
          <w:p w14:paraId="44A54BA5" w14:textId="77777777" w:rsidR="000B4AEB" w:rsidRPr="007B1D2A" w:rsidRDefault="000B4AEB" w:rsidP="00363500">
            <w:pPr>
              <w:jc w:val="both"/>
              <w:rPr>
                <w:rFonts w:ascii="Tahoma" w:hAnsi="Tahoma" w:cs="Tahoma"/>
              </w:rPr>
            </w:pPr>
            <w:r w:rsidRPr="007B1D2A">
              <w:rPr>
                <w:rFonts w:ascii="Tahoma" w:hAnsi="Tahoma" w:cs="Tahoma"/>
              </w:rPr>
              <w:t>Suelo</w:t>
            </w:r>
          </w:p>
        </w:tc>
      </w:tr>
      <w:tr w:rsidR="007B1D2A" w:rsidRPr="007B1D2A" w14:paraId="434C07D0" w14:textId="77777777" w:rsidTr="00363500">
        <w:tc>
          <w:tcPr>
            <w:tcW w:w="4531" w:type="dxa"/>
            <w:vAlign w:val="center"/>
          </w:tcPr>
          <w:p w14:paraId="715976D7" w14:textId="77777777" w:rsidR="000B4AEB" w:rsidRPr="007B1D2A" w:rsidRDefault="000B4AEB" w:rsidP="00363500">
            <w:pPr>
              <w:jc w:val="both"/>
              <w:rPr>
                <w:rFonts w:ascii="Tahoma" w:hAnsi="Tahoma" w:cs="Tahoma"/>
              </w:rPr>
            </w:pPr>
            <w:r w:rsidRPr="007B1D2A">
              <w:rPr>
                <w:rFonts w:ascii="Tahoma" w:hAnsi="Tahoma" w:cs="Tahoma"/>
              </w:rPr>
              <w:t>Fuente de abastecimiento de agua</w:t>
            </w:r>
          </w:p>
        </w:tc>
        <w:tc>
          <w:tcPr>
            <w:tcW w:w="4297" w:type="dxa"/>
            <w:vAlign w:val="center"/>
          </w:tcPr>
          <w:p w14:paraId="103102FB" w14:textId="77777777" w:rsidR="000B4AEB" w:rsidRPr="007B1D2A" w:rsidRDefault="000B4AEB" w:rsidP="00363500">
            <w:pPr>
              <w:jc w:val="both"/>
              <w:rPr>
                <w:rFonts w:ascii="Tahoma" w:hAnsi="Tahoma" w:cs="Tahoma"/>
              </w:rPr>
            </w:pPr>
            <w:r w:rsidRPr="007B1D2A">
              <w:rPr>
                <w:rFonts w:ascii="Tahoma" w:hAnsi="Tahoma" w:cs="Tahoma"/>
              </w:rPr>
              <w:t>Comité de Cafeteros del Quindío</w:t>
            </w:r>
          </w:p>
        </w:tc>
      </w:tr>
      <w:tr w:rsidR="007B1D2A" w:rsidRPr="007B1D2A" w14:paraId="46F49132" w14:textId="77777777" w:rsidTr="00363500">
        <w:tc>
          <w:tcPr>
            <w:tcW w:w="4531" w:type="dxa"/>
            <w:vAlign w:val="center"/>
          </w:tcPr>
          <w:p w14:paraId="56D48BFB" w14:textId="77777777" w:rsidR="000B4AEB" w:rsidRPr="007B1D2A" w:rsidRDefault="000B4AEB" w:rsidP="00363500">
            <w:pPr>
              <w:jc w:val="both"/>
              <w:rPr>
                <w:rFonts w:ascii="Tahoma" w:hAnsi="Tahoma" w:cs="Tahoma"/>
              </w:rPr>
            </w:pPr>
            <w:proofErr w:type="gramStart"/>
            <w:r w:rsidRPr="007B1D2A">
              <w:rPr>
                <w:rFonts w:ascii="Tahoma" w:hAnsi="Tahoma" w:cs="Tahoma"/>
              </w:rPr>
              <w:t>Cuenca  hidrográfica</w:t>
            </w:r>
            <w:proofErr w:type="gramEnd"/>
            <w:r w:rsidRPr="007B1D2A">
              <w:rPr>
                <w:rFonts w:ascii="Tahoma" w:hAnsi="Tahoma" w:cs="Tahoma"/>
              </w:rPr>
              <w:t xml:space="preserve"> a la que pertenece</w:t>
            </w:r>
          </w:p>
        </w:tc>
        <w:tc>
          <w:tcPr>
            <w:tcW w:w="4297" w:type="dxa"/>
            <w:vAlign w:val="center"/>
          </w:tcPr>
          <w:p w14:paraId="330AF8B9" w14:textId="77777777" w:rsidR="000B4AEB" w:rsidRPr="007B1D2A" w:rsidRDefault="000B4AEB" w:rsidP="00363500">
            <w:pPr>
              <w:jc w:val="both"/>
              <w:rPr>
                <w:rFonts w:ascii="Tahoma" w:hAnsi="Tahoma" w:cs="Tahoma"/>
              </w:rPr>
            </w:pPr>
            <w:r w:rsidRPr="007B1D2A">
              <w:rPr>
                <w:rFonts w:ascii="Tahoma" w:hAnsi="Tahoma" w:cs="Tahoma"/>
              </w:rPr>
              <w:t>Rio La Vieja</w:t>
            </w:r>
          </w:p>
        </w:tc>
      </w:tr>
      <w:tr w:rsidR="007B1D2A" w:rsidRPr="007B1D2A" w14:paraId="77A1DCE1" w14:textId="77777777" w:rsidTr="00363500">
        <w:trPr>
          <w:trHeight w:val="138"/>
        </w:trPr>
        <w:tc>
          <w:tcPr>
            <w:tcW w:w="4531" w:type="dxa"/>
            <w:vAlign w:val="center"/>
          </w:tcPr>
          <w:p w14:paraId="2F7309A6" w14:textId="77777777" w:rsidR="000B4AEB" w:rsidRPr="007B1D2A" w:rsidRDefault="000B4AEB" w:rsidP="00363500">
            <w:pPr>
              <w:jc w:val="both"/>
              <w:rPr>
                <w:rFonts w:ascii="Tahoma" w:hAnsi="Tahoma" w:cs="Tahoma"/>
              </w:rPr>
            </w:pPr>
            <w:r w:rsidRPr="007B1D2A">
              <w:rPr>
                <w:rFonts w:ascii="Tahoma" w:hAnsi="Tahoma" w:cs="Tahoma"/>
              </w:rPr>
              <w:t>Tipo de vertimiento (Doméstico / industrial – Comercial o de Servicios)</w:t>
            </w:r>
          </w:p>
        </w:tc>
        <w:tc>
          <w:tcPr>
            <w:tcW w:w="4297" w:type="dxa"/>
            <w:vAlign w:val="center"/>
          </w:tcPr>
          <w:p w14:paraId="6B460104" w14:textId="77777777" w:rsidR="000B4AEB" w:rsidRPr="007B1D2A" w:rsidRDefault="000B4AEB" w:rsidP="00363500">
            <w:pPr>
              <w:jc w:val="both"/>
              <w:rPr>
                <w:rFonts w:ascii="Tahoma" w:hAnsi="Tahoma" w:cs="Tahoma"/>
              </w:rPr>
            </w:pPr>
            <w:r w:rsidRPr="007B1D2A">
              <w:rPr>
                <w:rFonts w:ascii="Tahoma" w:hAnsi="Tahoma" w:cs="Tahoma"/>
              </w:rPr>
              <w:t xml:space="preserve">Doméstico </w:t>
            </w:r>
          </w:p>
        </w:tc>
      </w:tr>
      <w:tr w:rsidR="007B1D2A" w:rsidRPr="007B1D2A" w14:paraId="613FD0E4" w14:textId="77777777" w:rsidTr="00363500">
        <w:tc>
          <w:tcPr>
            <w:tcW w:w="4531" w:type="dxa"/>
            <w:vAlign w:val="center"/>
          </w:tcPr>
          <w:p w14:paraId="17A38945" w14:textId="77777777" w:rsidR="000B4AEB" w:rsidRPr="007B1D2A" w:rsidRDefault="000B4AEB" w:rsidP="00363500">
            <w:pPr>
              <w:jc w:val="both"/>
              <w:rPr>
                <w:rFonts w:ascii="Tahoma" w:hAnsi="Tahoma" w:cs="Tahoma"/>
              </w:rPr>
            </w:pPr>
            <w:r w:rsidRPr="007B1D2A">
              <w:rPr>
                <w:rFonts w:ascii="Tahoma" w:hAnsi="Tahoma" w:cs="Tahoma"/>
              </w:rPr>
              <w:t>Tipo de actividad que genera el vertimiento.</w:t>
            </w:r>
          </w:p>
        </w:tc>
        <w:tc>
          <w:tcPr>
            <w:tcW w:w="4297" w:type="dxa"/>
            <w:vAlign w:val="center"/>
          </w:tcPr>
          <w:p w14:paraId="77D5D456" w14:textId="77777777" w:rsidR="000B4AEB" w:rsidRPr="007B1D2A" w:rsidRDefault="000B4AEB" w:rsidP="00363500">
            <w:pPr>
              <w:jc w:val="both"/>
              <w:rPr>
                <w:rFonts w:ascii="Tahoma" w:hAnsi="Tahoma" w:cs="Tahoma"/>
                <w:b/>
                <w:bCs/>
              </w:rPr>
            </w:pPr>
            <w:r w:rsidRPr="007B1D2A">
              <w:rPr>
                <w:rFonts w:ascii="Tahoma" w:hAnsi="Tahoma" w:cs="Tahoma"/>
                <w:b/>
                <w:bCs/>
              </w:rPr>
              <w:t xml:space="preserve">Alojamiento turístico (actividad de servicios) </w:t>
            </w:r>
          </w:p>
        </w:tc>
      </w:tr>
      <w:tr w:rsidR="007B1D2A" w:rsidRPr="007B1D2A" w14:paraId="40065793" w14:textId="77777777" w:rsidTr="00363500">
        <w:tc>
          <w:tcPr>
            <w:tcW w:w="4531" w:type="dxa"/>
            <w:vAlign w:val="center"/>
          </w:tcPr>
          <w:p w14:paraId="683D9929" w14:textId="77777777" w:rsidR="000B4AEB" w:rsidRPr="007B1D2A" w:rsidRDefault="000B4AEB" w:rsidP="00363500">
            <w:pPr>
              <w:jc w:val="both"/>
              <w:rPr>
                <w:rFonts w:ascii="Tahoma" w:hAnsi="Tahoma" w:cs="Tahoma"/>
              </w:rPr>
            </w:pPr>
            <w:r w:rsidRPr="007B1D2A">
              <w:rPr>
                <w:rFonts w:ascii="Tahoma" w:hAnsi="Tahoma" w:cs="Tahoma"/>
              </w:rPr>
              <w:t>Caudal de la descarga</w:t>
            </w:r>
          </w:p>
        </w:tc>
        <w:tc>
          <w:tcPr>
            <w:tcW w:w="4297" w:type="dxa"/>
            <w:vAlign w:val="center"/>
          </w:tcPr>
          <w:p w14:paraId="1E29AE09" w14:textId="77777777" w:rsidR="000B4AEB" w:rsidRPr="007B1D2A" w:rsidRDefault="000B4AEB" w:rsidP="00363500">
            <w:pPr>
              <w:jc w:val="both"/>
              <w:rPr>
                <w:rFonts w:ascii="Tahoma" w:hAnsi="Tahoma" w:cs="Tahoma"/>
              </w:rPr>
            </w:pPr>
            <w:r w:rsidRPr="007B1D2A">
              <w:rPr>
                <w:rFonts w:ascii="Tahoma" w:hAnsi="Tahoma" w:cs="Tahoma"/>
              </w:rPr>
              <w:t xml:space="preserve">0,018 </w:t>
            </w:r>
            <w:proofErr w:type="spellStart"/>
            <w:r w:rsidRPr="007B1D2A">
              <w:rPr>
                <w:rFonts w:ascii="Tahoma" w:hAnsi="Tahoma" w:cs="Tahoma"/>
              </w:rPr>
              <w:t>Lt</w:t>
            </w:r>
            <w:proofErr w:type="spellEnd"/>
            <w:r w:rsidRPr="007B1D2A">
              <w:rPr>
                <w:rFonts w:ascii="Tahoma" w:hAnsi="Tahoma" w:cs="Tahoma"/>
              </w:rPr>
              <w:t>/</w:t>
            </w:r>
            <w:proofErr w:type="spellStart"/>
            <w:r w:rsidRPr="007B1D2A">
              <w:rPr>
                <w:rFonts w:ascii="Tahoma" w:hAnsi="Tahoma" w:cs="Tahoma"/>
              </w:rPr>
              <w:t>seg</w:t>
            </w:r>
            <w:proofErr w:type="spellEnd"/>
            <w:r w:rsidRPr="007B1D2A">
              <w:rPr>
                <w:rFonts w:ascii="Tahoma" w:hAnsi="Tahoma" w:cs="Tahoma"/>
              </w:rPr>
              <w:t>.</w:t>
            </w:r>
          </w:p>
        </w:tc>
      </w:tr>
      <w:tr w:rsidR="007B1D2A" w:rsidRPr="007B1D2A" w14:paraId="06BDD9B4" w14:textId="77777777" w:rsidTr="00363500">
        <w:tc>
          <w:tcPr>
            <w:tcW w:w="4531" w:type="dxa"/>
            <w:vAlign w:val="center"/>
          </w:tcPr>
          <w:p w14:paraId="4E5A871B" w14:textId="77777777" w:rsidR="000B4AEB" w:rsidRPr="007B1D2A" w:rsidRDefault="000B4AEB" w:rsidP="00363500">
            <w:pPr>
              <w:jc w:val="both"/>
              <w:rPr>
                <w:rFonts w:ascii="Tahoma" w:hAnsi="Tahoma" w:cs="Tahoma"/>
              </w:rPr>
            </w:pPr>
            <w:r w:rsidRPr="007B1D2A">
              <w:rPr>
                <w:rFonts w:ascii="Tahoma" w:hAnsi="Tahoma" w:cs="Tahoma"/>
              </w:rPr>
              <w:t>Frecuencia de la descarga</w:t>
            </w:r>
          </w:p>
        </w:tc>
        <w:tc>
          <w:tcPr>
            <w:tcW w:w="4297" w:type="dxa"/>
            <w:vAlign w:val="center"/>
          </w:tcPr>
          <w:p w14:paraId="01FDF572" w14:textId="77777777" w:rsidR="000B4AEB" w:rsidRPr="007B1D2A" w:rsidRDefault="000B4AEB" w:rsidP="00363500">
            <w:pPr>
              <w:jc w:val="both"/>
              <w:rPr>
                <w:rFonts w:ascii="Tahoma" w:hAnsi="Tahoma" w:cs="Tahoma"/>
              </w:rPr>
            </w:pPr>
            <w:r w:rsidRPr="007B1D2A">
              <w:rPr>
                <w:rFonts w:ascii="Tahoma" w:hAnsi="Tahoma" w:cs="Tahoma"/>
              </w:rPr>
              <w:t>30 días/mes.</w:t>
            </w:r>
          </w:p>
        </w:tc>
      </w:tr>
      <w:tr w:rsidR="007B1D2A" w:rsidRPr="007B1D2A" w14:paraId="0FE08420" w14:textId="77777777" w:rsidTr="00363500">
        <w:tc>
          <w:tcPr>
            <w:tcW w:w="4531" w:type="dxa"/>
            <w:vAlign w:val="center"/>
          </w:tcPr>
          <w:p w14:paraId="3C558637" w14:textId="77777777" w:rsidR="000B4AEB" w:rsidRPr="007B1D2A" w:rsidRDefault="000B4AEB" w:rsidP="00363500">
            <w:pPr>
              <w:jc w:val="both"/>
              <w:rPr>
                <w:rFonts w:ascii="Tahoma" w:hAnsi="Tahoma" w:cs="Tahoma"/>
              </w:rPr>
            </w:pPr>
            <w:r w:rsidRPr="007B1D2A">
              <w:rPr>
                <w:rFonts w:ascii="Tahoma" w:hAnsi="Tahoma" w:cs="Tahoma"/>
              </w:rPr>
              <w:t>Tiempo de la descarga</w:t>
            </w:r>
          </w:p>
        </w:tc>
        <w:tc>
          <w:tcPr>
            <w:tcW w:w="4297" w:type="dxa"/>
            <w:vAlign w:val="center"/>
          </w:tcPr>
          <w:p w14:paraId="380AC2D0" w14:textId="77777777" w:rsidR="000B4AEB" w:rsidRPr="007B1D2A" w:rsidRDefault="000B4AEB" w:rsidP="00363500">
            <w:pPr>
              <w:jc w:val="both"/>
              <w:rPr>
                <w:rFonts w:ascii="Tahoma" w:hAnsi="Tahoma" w:cs="Tahoma"/>
              </w:rPr>
            </w:pPr>
            <w:r w:rsidRPr="007B1D2A">
              <w:rPr>
                <w:rFonts w:ascii="Tahoma" w:hAnsi="Tahoma" w:cs="Tahoma"/>
              </w:rPr>
              <w:t>12 horas/día</w:t>
            </w:r>
          </w:p>
        </w:tc>
      </w:tr>
      <w:tr w:rsidR="007B1D2A" w:rsidRPr="007B1D2A" w14:paraId="53D3C309" w14:textId="77777777" w:rsidTr="00363500">
        <w:tc>
          <w:tcPr>
            <w:tcW w:w="4531" w:type="dxa"/>
            <w:vAlign w:val="center"/>
          </w:tcPr>
          <w:p w14:paraId="33397BF2" w14:textId="77777777" w:rsidR="000B4AEB" w:rsidRPr="007B1D2A" w:rsidRDefault="000B4AEB" w:rsidP="00363500">
            <w:pPr>
              <w:jc w:val="both"/>
              <w:rPr>
                <w:rFonts w:ascii="Tahoma" w:hAnsi="Tahoma" w:cs="Tahoma"/>
              </w:rPr>
            </w:pPr>
            <w:r w:rsidRPr="007B1D2A">
              <w:rPr>
                <w:rFonts w:ascii="Tahoma" w:hAnsi="Tahoma" w:cs="Tahoma"/>
              </w:rPr>
              <w:t>Tipo de flujo de la descarga</w:t>
            </w:r>
          </w:p>
        </w:tc>
        <w:tc>
          <w:tcPr>
            <w:tcW w:w="4297" w:type="dxa"/>
            <w:vAlign w:val="center"/>
          </w:tcPr>
          <w:p w14:paraId="3F54AEDB" w14:textId="77777777" w:rsidR="000B4AEB" w:rsidRPr="007B1D2A" w:rsidRDefault="000B4AEB" w:rsidP="00363500">
            <w:pPr>
              <w:jc w:val="both"/>
              <w:rPr>
                <w:rFonts w:ascii="Tahoma" w:hAnsi="Tahoma" w:cs="Tahoma"/>
              </w:rPr>
            </w:pPr>
            <w:r w:rsidRPr="007B1D2A">
              <w:rPr>
                <w:rFonts w:ascii="Tahoma" w:hAnsi="Tahoma" w:cs="Tahoma"/>
              </w:rPr>
              <w:t>Intermitente</w:t>
            </w:r>
          </w:p>
          <w:p w14:paraId="2EC4ED63" w14:textId="77777777" w:rsidR="000B4AEB" w:rsidRPr="007B1D2A" w:rsidRDefault="000B4AEB" w:rsidP="00363500">
            <w:pPr>
              <w:rPr>
                <w:rFonts w:ascii="Tahoma" w:hAnsi="Tahoma" w:cs="Tahoma"/>
              </w:rPr>
            </w:pPr>
          </w:p>
        </w:tc>
      </w:tr>
    </w:tbl>
    <w:p w14:paraId="7DEE0276" w14:textId="77777777" w:rsidR="000B4AEB" w:rsidRPr="007B1D2A" w:rsidRDefault="000B4AEB" w:rsidP="000B4AEB">
      <w:pPr>
        <w:ind w:right="4"/>
        <w:jc w:val="both"/>
        <w:rPr>
          <w:rFonts w:ascii="Tahoma" w:hAnsi="Tahoma" w:cs="Tahoma"/>
        </w:rPr>
      </w:pPr>
    </w:p>
    <w:p w14:paraId="2EE17309" w14:textId="77777777" w:rsidR="000B4AEB" w:rsidRPr="007B1D2A" w:rsidRDefault="000B4AEB" w:rsidP="000B4AEB">
      <w:pPr>
        <w:pStyle w:val="xmsonormal"/>
        <w:shd w:val="clear" w:color="auto" w:fill="FFFFFF"/>
        <w:spacing w:before="0" w:beforeAutospacing="0" w:after="0" w:afterAutospacing="0"/>
        <w:jc w:val="both"/>
        <w:rPr>
          <w:rFonts w:ascii="Tahoma" w:hAnsi="Tahoma" w:cs="Tahoma"/>
        </w:rPr>
      </w:pPr>
      <w:r w:rsidRPr="007B1D2A">
        <w:rPr>
          <w:rFonts w:ascii="Tahoma" w:hAnsi="Tahoma" w:cs="Tahoma"/>
          <w:b/>
          <w:bCs/>
        </w:rPr>
        <w:t xml:space="preserve">PARÁGRAFO 1: </w:t>
      </w:r>
      <w:r w:rsidRPr="007B1D2A">
        <w:rPr>
          <w:rFonts w:ascii="Tahoma" w:hAnsi="Tahoma" w:cs="Tahoma"/>
        </w:rPr>
        <w:t xml:space="preserve">Se otorga el permiso de vertimientos de aguas residuales domésticas por un término de cinco (05) años, contados a partir de la ejecutoria de la presente actuación, según lo dispuesto por esta Subdirección en la Resolución 413 del 24 de marzo del año 2015, término que se fijó según lo preceptuado por el artículo 2.2.3.3.5.7 de la sección 5 del </w:t>
      </w:r>
      <w:r w:rsidRPr="007B1D2A">
        <w:rPr>
          <w:rFonts w:ascii="Tahoma" w:hAnsi="Tahoma" w:cs="Tahoma"/>
        </w:rPr>
        <w:t>Decreto 1076 de 2015 (art. 47 Decreto 3930 de 2010).</w:t>
      </w:r>
    </w:p>
    <w:p w14:paraId="1A06F803" w14:textId="77777777" w:rsidR="000B4AEB" w:rsidRPr="007B1D2A" w:rsidRDefault="000B4AEB" w:rsidP="000B4AEB">
      <w:pPr>
        <w:jc w:val="both"/>
        <w:rPr>
          <w:rFonts w:ascii="Tahoma" w:hAnsi="Tahoma" w:cs="Tahoma"/>
          <w:bCs/>
        </w:rPr>
      </w:pPr>
    </w:p>
    <w:p w14:paraId="18655978" w14:textId="77777777" w:rsidR="000B4AEB" w:rsidRPr="007B1D2A" w:rsidRDefault="000B4AEB" w:rsidP="000B4AEB">
      <w:pPr>
        <w:pStyle w:val="xmsonormal"/>
        <w:shd w:val="clear" w:color="auto" w:fill="FFFFFF"/>
        <w:spacing w:before="0" w:beforeAutospacing="0" w:after="0" w:afterAutospacing="0"/>
        <w:jc w:val="both"/>
        <w:rPr>
          <w:rFonts w:ascii="Tahoma" w:hAnsi="Tahoma" w:cs="Tahoma"/>
        </w:rPr>
      </w:pPr>
      <w:r w:rsidRPr="007B1D2A">
        <w:rPr>
          <w:rFonts w:ascii="Tahoma" w:hAnsi="Tahoma" w:cs="Tahoma"/>
          <w:b/>
          <w:bCs/>
        </w:rPr>
        <w:t>PARÁGRAFO 2: </w:t>
      </w:r>
      <w:r w:rsidRPr="007B1D2A">
        <w:rPr>
          <w:rFonts w:ascii="Tahoma" w:hAnsi="Tahoma" w:cs="Tahoma"/>
        </w:rPr>
        <w:t>El usuario deberá adelantar ante la Corporación la Renovación del permiso de vertimientos mediante solicitud por escrito,</w:t>
      </w:r>
      <w:r w:rsidRPr="007B1D2A">
        <w:rPr>
          <w:rFonts w:ascii="Tahoma" w:hAnsi="Tahoma" w:cs="Tahoma"/>
          <w:b/>
          <w:bCs/>
          <w:u w:val="single"/>
        </w:rPr>
        <w:t xml:space="preserve"> dentro del primer trimestre del último año de vigencia del permiso de vertimientos que hoy se otorga</w:t>
      </w:r>
      <w:r w:rsidRPr="007B1D2A">
        <w:rPr>
          <w:rFonts w:ascii="Tahoma" w:hAnsi="Tahoma" w:cs="Tahoma"/>
        </w:rPr>
        <w:t>, de acuerdo al artículo 2.2.3.3.5.10 de la sección 5 del decreto 1076 de 2015 (50 del Decreto 3930 de 2010).</w:t>
      </w:r>
    </w:p>
    <w:p w14:paraId="032603EC" w14:textId="77777777" w:rsidR="000B4AEB" w:rsidRPr="007B1D2A" w:rsidRDefault="000B4AEB" w:rsidP="000B4AEB">
      <w:pPr>
        <w:jc w:val="both"/>
        <w:rPr>
          <w:rFonts w:ascii="Tahoma" w:hAnsi="Tahoma" w:cs="Tahoma"/>
          <w:bCs/>
        </w:rPr>
      </w:pPr>
    </w:p>
    <w:p w14:paraId="64713878" w14:textId="77777777" w:rsidR="000B4AEB" w:rsidRPr="007B1D2A" w:rsidRDefault="000B4AEB" w:rsidP="000B4AEB">
      <w:pPr>
        <w:pStyle w:val="xmsonormal"/>
        <w:shd w:val="clear" w:color="auto" w:fill="FFFFFF"/>
        <w:spacing w:before="0" w:beforeAutospacing="0" w:after="0" w:afterAutospacing="0"/>
        <w:jc w:val="both"/>
        <w:rPr>
          <w:rFonts w:ascii="Tahoma" w:hAnsi="Tahoma" w:cs="Tahoma"/>
        </w:rPr>
      </w:pPr>
      <w:r w:rsidRPr="007B1D2A">
        <w:rPr>
          <w:rFonts w:ascii="Tahoma" w:hAnsi="Tahoma" w:cs="Tahoma"/>
          <w:b/>
          <w:bCs/>
        </w:rPr>
        <w:t>PARÁGRAFO 3: </w:t>
      </w:r>
      <w:r w:rsidRPr="007B1D2A">
        <w:rPr>
          <w:rFonts w:ascii="Tahoma" w:hAnsi="Tahoma" w:cs="Tahoma"/>
        </w:rPr>
        <w:t>El presente permiso de vertimientos, no constituye ni debe interpretarse que es una autorización para construir; con el mismo </w:t>
      </w:r>
      <w:r w:rsidRPr="007B1D2A">
        <w:rPr>
          <w:rFonts w:ascii="Tahoma" w:hAnsi="Tahoma" w:cs="Tahoma"/>
          <w:b/>
          <w:bCs/>
        </w:rPr>
        <w:t>NO </w:t>
      </w:r>
      <w:r w:rsidRPr="007B1D2A">
        <w:rPr>
          <w:rFonts w:ascii="Tahoma" w:hAnsi="Tahoma" w:cs="Tahoma"/>
        </w:rPr>
        <w:t>se está legalizando, ni viabilizando ninguna actuación urbanística; además este no exime al peticionario, ni al ente territorial en caso de requerir Licencia Ambiental. En todo caso el presente permiso de vertimientos </w:t>
      </w:r>
      <w:r w:rsidRPr="007B1D2A">
        <w:rPr>
          <w:rFonts w:ascii="Tahoma" w:hAnsi="Tahoma" w:cs="Tahoma"/>
          <w:b/>
          <w:bCs/>
        </w:rPr>
        <w:t>NO CONSTITUYE </w:t>
      </w:r>
      <w:r w:rsidRPr="007B1D2A">
        <w:rPr>
          <w:rFonts w:ascii="Tahoma" w:hAnsi="Tahoma" w:cs="Tahoma"/>
        </w:rPr>
        <w:t>una Licencia ambiental, ni una licencia de construcción, ni una licencia de parcelación, ni una licencia urbanística, ni ningún otro permiso que no esté contemplado dentro de la presente resolución.</w:t>
      </w:r>
    </w:p>
    <w:p w14:paraId="6690353A" w14:textId="77777777" w:rsidR="000B4AEB" w:rsidRPr="007B1D2A" w:rsidRDefault="000B4AEB" w:rsidP="000B4AEB">
      <w:pPr>
        <w:pStyle w:val="xmsonormal"/>
        <w:shd w:val="clear" w:color="auto" w:fill="FFFFFF"/>
        <w:spacing w:before="0" w:beforeAutospacing="0" w:after="0" w:afterAutospacing="0"/>
        <w:jc w:val="both"/>
        <w:rPr>
          <w:rFonts w:ascii="Tahoma" w:hAnsi="Tahoma" w:cs="Tahoma"/>
        </w:rPr>
      </w:pPr>
    </w:p>
    <w:p w14:paraId="4556D68D" w14:textId="77777777" w:rsidR="000B4AEB" w:rsidRPr="007B1D2A" w:rsidRDefault="000B4AEB" w:rsidP="000B4AEB">
      <w:pPr>
        <w:jc w:val="both"/>
        <w:rPr>
          <w:rFonts w:ascii="Tahoma" w:hAnsi="Tahoma" w:cs="Tahoma"/>
          <w:bCs/>
        </w:rPr>
      </w:pPr>
      <w:r w:rsidRPr="007B1D2A">
        <w:rPr>
          <w:rFonts w:ascii="Tahoma" w:hAnsi="Tahoma" w:cs="Tahoma"/>
          <w:b/>
          <w:bCs/>
        </w:rPr>
        <w:t xml:space="preserve">ARTÍCULO SEGUNDO: ACOGER </w:t>
      </w:r>
      <w:r w:rsidRPr="007B1D2A">
        <w:rPr>
          <w:rFonts w:ascii="Tahoma" w:hAnsi="Tahoma" w:cs="Tahoma"/>
          <w:bCs/>
        </w:rPr>
        <w:t>el sistema de tratamiento de aguas residuales domésticas que fue presentado en las memorias de la solicitud el cual se encuentra por construir en predio</w:t>
      </w:r>
      <w:r w:rsidRPr="007B1D2A">
        <w:rPr>
          <w:rFonts w:ascii="Tahoma" w:hAnsi="Tahoma" w:cs="Tahoma"/>
          <w:b/>
        </w:rPr>
        <w:t xml:space="preserve"> 1) LOTE # 17 U.CAMPESTRE “EL CARMELO” (ampliación centro recreacional y turístico </w:t>
      </w:r>
      <w:proofErr w:type="spellStart"/>
      <w:r w:rsidRPr="007B1D2A">
        <w:rPr>
          <w:rFonts w:ascii="Tahoma" w:hAnsi="Tahoma" w:cs="Tahoma"/>
          <w:b/>
        </w:rPr>
        <w:t>Tulaima</w:t>
      </w:r>
      <w:proofErr w:type="spellEnd"/>
      <w:r w:rsidRPr="007B1D2A">
        <w:rPr>
          <w:rFonts w:ascii="Tahoma" w:hAnsi="Tahoma" w:cs="Tahoma"/>
          <w:b/>
        </w:rPr>
        <w:t xml:space="preserve">), </w:t>
      </w:r>
      <w:r w:rsidRPr="007B1D2A">
        <w:rPr>
          <w:rFonts w:ascii="Tahoma" w:hAnsi="Tahoma" w:cs="Tahoma"/>
        </w:rPr>
        <w:t>ubicado en la Vereda</w:t>
      </w:r>
      <w:r w:rsidRPr="007B1D2A">
        <w:rPr>
          <w:rFonts w:ascii="Tahoma" w:hAnsi="Tahoma" w:cs="Tahoma"/>
          <w:b/>
        </w:rPr>
        <w:t xml:space="preserve">  LA HERRADURA </w:t>
      </w:r>
      <w:r w:rsidRPr="007B1D2A">
        <w:rPr>
          <w:rFonts w:ascii="Tahoma" w:hAnsi="Tahoma" w:cs="Tahoma"/>
        </w:rPr>
        <w:t xml:space="preserve">del Municipio de </w:t>
      </w:r>
      <w:r w:rsidRPr="007B1D2A">
        <w:rPr>
          <w:rFonts w:ascii="Tahoma" w:hAnsi="Tahoma" w:cs="Tahoma"/>
          <w:b/>
        </w:rPr>
        <w:t>LA TEBAIDA(Q),</w:t>
      </w:r>
      <w:r w:rsidRPr="007B1D2A">
        <w:rPr>
          <w:rFonts w:ascii="Tahoma" w:hAnsi="Tahoma" w:cs="Tahoma"/>
        </w:rPr>
        <w:t xml:space="preserve"> </w:t>
      </w:r>
      <w:r w:rsidRPr="007B1D2A">
        <w:rPr>
          <w:rFonts w:ascii="Tahoma" w:hAnsi="Tahoma" w:cs="Tahoma"/>
        </w:rPr>
        <w:lastRenderedPageBreak/>
        <w:t xml:space="preserve">identificado con </w:t>
      </w:r>
      <w:proofErr w:type="spellStart"/>
      <w:r w:rsidRPr="007B1D2A">
        <w:rPr>
          <w:rFonts w:ascii="Tahoma" w:hAnsi="Tahoma" w:cs="Tahoma"/>
        </w:rPr>
        <w:t>matricula</w:t>
      </w:r>
      <w:proofErr w:type="spellEnd"/>
      <w:r w:rsidRPr="007B1D2A">
        <w:rPr>
          <w:rFonts w:ascii="Tahoma" w:hAnsi="Tahoma" w:cs="Tahoma"/>
        </w:rPr>
        <w:t xml:space="preserve"> inmobiliaria </w:t>
      </w:r>
      <w:r w:rsidRPr="007B1D2A">
        <w:rPr>
          <w:rFonts w:ascii="Tahoma" w:hAnsi="Tahoma" w:cs="Tahoma"/>
          <w:b/>
        </w:rPr>
        <w:t xml:space="preserve">No. 280-36845, </w:t>
      </w:r>
      <w:r w:rsidRPr="007B1D2A">
        <w:rPr>
          <w:rFonts w:ascii="Tahoma" w:hAnsi="Tahoma" w:cs="Tahoma"/>
          <w:bCs/>
        </w:rPr>
        <w:t>el cual es efectivo para tratar las aguas residuales con una contribución máxima para 48  contribuyentes temporales en cada unidad habitacional .</w:t>
      </w:r>
    </w:p>
    <w:p w14:paraId="2F71A8F4" w14:textId="77777777" w:rsidR="000B4AEB" w:rsidRPr="007B1D2A" w:rsidRDefault="000B4AEB" w:rsidP="000B4AEB">
      <w:pPr>
        <w:jc w:val="both"/>
        <w:rPr>
          <w:rFonts w:ascii="Tahoma" w:hAnsi="Tahoma" w:cs="Tahoma"/>
          <w:bCs/>
        </w:rPr>
      </w:pPr>
    </w:p>
    <w:p w14:paraId="366B684A" w14:textId="77777777" w:rsidR="000B4AEB" w:rsidRPr="007B1D2A" w:rsidRDefault="000B4AEB" w:rsidP="000B4AEB">
      <w:pPr>
        <w:jc w:val="both"/>
        <w:rPr>
          <w:rFonts w:ascii="Tahoma" w:hAnsi="Tahoma" w:cs="Tahoma"/>
          <w:b/>
        </w:rPr>
      </w:pPr>
      <w:r w:rsidRPr="007B1D2A">
        <w:rPr>
          <w:rFonts w:ascii="Tahoma" w:hAnsi="Tahoma" w:cs="Tahoma"/>
          <w:b/>
        </w:rPr>
        <w:t xml:space="preserve">SISTEMA PROPUESTO PARA EL MANEJO DE AGUAS RESIDUALES </w:t>
      </w:r>
    </w:p>
    <w:p w14:paraId="518CBBF1" w14:textId="77777777" w:rsidR="000B4AEB" w:rsidRPr="007B1D2A" w:rsidRDefault="000B4AEB" w:rsidP="000B4AEB">
      <w:pPr>
        <w:rPr>
          <w:rFonts w:ascii="Tahoma" w:hAnsi="Tahoma" w:cs="Tahoma"/>
        </w:rPr>
      </w:pPr>
    </w:p>
    <w:p w14:paraId="1F12FD52" w14:textId="77777777" w:rsidR="000B4AEB" w:rsidRPr="007B1D2A" w:rsidRDefault="000B4AEB" w:rsidP="000B4AEB">
      <w:pPr>
        <w:rPr>
          <w:rFonts w:ascii="Tahoma" w:hAnsi="Tahoma" w:cs="Tahoma"/>
        </w:rPr>
      </w:pPr>
    </w:p>
    <w:p w14:paraId="368CF46D" w14:textId="77777777" w:rsidR="000B4AEB" w:rsidRPr="007B1D2A" w:rsidRDefault="000B4AEB" w:rsidP="000B4AEB">
      <w:pPr>
        <w:jc w:val="both"/>
        <w:rPr>
          <w:rFonts w:ascii="Tahoma" w:hAnsi="Tahoma" w:cs="Tahoma"/>
        </w:rPr>
      </w:pPr>
      <w:r w:rsidRPr="007B1D2A">
        <w:rPr>
          <w:rFonts w:ascii="Tahoma" w:hAnsi="Tahoma" w:cs="Tahoma"/>
        </w:rPr>
        <w:t xml:space="preserve">En el predio objeto de trámite, el fondo de empleados de la universidad del Quindío pretende desarrollar un proyecto de ampliación del Centro Recreacional y Turístico </w:t>
      </w:r>
      <w:proofErr w:type="spellStart"/>
      <w:r w:rsidRPr="007B1D2A">
        <w:rPr>
          <w:rFonts w:ascii="Tahoma" w:hAnsi="Tahoma" w:cs="Tahoma"/>
        </w:rPr>
        <w:t>Tulaima</w:t>
      </w:r>
      <w:proofErr w:type="spellEnd"/>
      <w:r w:rsidRPr="007B1D2A">
        <w:rPr>
          <w:rFonts w:ascii="Tahoma" w:hAnsi="Tahoma" w:cs="Tahoma"/>
        </w:rPr>
        <w:t>, para lo cual se pretende construir 3 unidades habitacional con 16 habitaciones (3 personas por habitación) cada una con su respectivo baño con capacidad máxima de alojamiento de 48 huéspedes (por unidad habitacional). Cada unidad habitacional contara con su respectivo STARD de las mismas características para los 3.</w:t>
      </w:r>
    </w:p>
    <w:p w14:paraId="5889D7EE" w14:textId="77777777" w:rsidR="000B4AEB" w:rsidRPr="007B1D2A" w:rsidRDefault="000B4AEB" w:rsidP="000B4AEB">
      <w:pPr>
        <w:rPr>
          <w:rFonts w:ascii="Tahoma" w:hAnsi="Tahoma" w:cs="Tahoma"/>
        </w:rPr>
      </w:pPr>
    </w:p>
    <w:p w14:paraId="3B2DB99A" w14:textId="77777777" w:rsidR="000B4AEB" w:rsidRPr="007B1D2A" w:rsidRDefault="000B4AEB" w:rsidP="000B4AEB">
      <w:pPr>
        <w:jc w:val="both"/>
        <w:rPr>
          <w:rFonts w:ascii="Tahoma" w:hAnsi="Tahoma" w:cs="Tahoma"/>
          <w:b/>
          <w:bCs/>
        </w:rPr>
      </w:pPr>
      <w:r w:rsidRPr="007B1D2A">
        <w:rPr>
          <w:rFonts w:ascii="Tahoma" w:hAnsi="Tahoma" w:cs="Tahoma"/>
        </w:rPr>
        <w:t xml:space="preserve">Según memorias técnicas por el momento se construirá una sola unidad habitacional. Cuando el fondo de empleados de la universidad del Quindío quiera construir las otras 2 unidades habitacionales deberá dar aviso a la Corporación Autónoma Regional Del Quindío. </w:t>
      </w:r>
      <w:r w:rsidRPr="007B1D2A">
        <w:rPr>
          <w:rFonts w:ascii="Tahoma" w:hAnsi="Tahoma" w:cs="Tahoma"/>
          <w:b/>
          <w:bCs/>
        </w:rPr>
        <w:t>Si se modifica el proyecto a construir en el predio se deberá solicitar la modificación al permiso de vertimientos.</w:t>
      </w:r>
    </w:p>
    <w:p w14:paraId="64361140" w14:textId="77777777" w:rsidR="000B4AEB" w:rsidRPr="007B1D2A" w:rsidRDefault="000B4AEB" w:rsidP="000B4AEB">
      <w:pPr>
        <w:jc w:val="both"/>
        <w:rPr>
          <w:rFonts w:ascii="Tahoma" w:hAnsi="Tahoma" w:cs="Tahoma"/>
        </w:rPr>
      </w:pPr>
    </w:p>
    <w:p w14:paraId="0940A8F5" w14:textId="77777777" w:rsidR="000B4AEB" w:rsidRPr="007B1D2A" w:rsidRDefault="000B4AEB" w:rsidP="000B4AEB">
      <w:pPr>
        <w:rPr>
          <w:rFonts w:ascii="Tahoma" w:hAnsi="Tahoma" w:cs="Tahoma"/>
          <w:b/>
        </w:rPr>
      </w:pPr>
    </w:p>
    <w:p w14:paraId="109E7747" w14:textId="77777777" w:rsidR="000B4AEB" w:rsidRPr="007B1D2A" w:rsidRDefault="000B4AEB" w:rsidP="000B4AEB">
      <w:pPr>
        <w:pStyle w:val="Prrafodelista"/>
        <w:numPr>
          <w:ilvl w:val="0"/>
          <w:numId w:val="7"/>
        </w:numPr>
        <w:spacing w:after="200" w:line="276" w:lineRule="auto"/>
        <w:rPr>
          <w:rFonts w:ascii="Tahoma" w:hAnsi="Tahoma" w:cs="Tahoma"/>
          <w:b/>
        </w:rPr>
      </w:pPr>
      <w:r w:rsidRPr="007B1D2A">
        <w:rPr>
          <w:rFonts w:ascii="Tahoma" w:hAnsi="Tahoma" w:cs="Tahoma"/>
          <w:b/>
        </w:rPr>
        <w:t>STARD tipo para cada una de las 3 unidades habitacionales:</w:t>
      </w:r>
    </w:p>
    <w:p w14:paraId="2A52A215" w14:textId="77777777" w:rsidR="000B4AEB" w:rsidRPr="007B1D2A" w:rsidRDefault="000B4AEB" w:rsidP="000B4AEB">
      <w:pPr>
        <w:jc w:val="both"/>
        <w:rPr>
          <w:rFonts w:ascii="Tahoma" w:hAnsi="Tahoma" w:cs="Tahoma"/>
        </w:rPr>
      </w:pPr>
      <w:r w:rsidRPr="007B1D2A">
        <w:rPr>
          <w:rFonts w:ascii="Tahoma" w:hAnsi="Tahoma" w:cs="Tahoma"/>
        </w:rPr>
        <w:t>Las aguas residuales domésticas (ARD), generadas por unidad habitacional se conducen a un Sistema de Tratamiento de Aguas Residuales Domésticas (STARD) de tipo prefabricado integrado compuesto por trampa de grasas en material, tanque séptico y filtro anaeróbico y sistema de disposición final de pozo de absorción con capacidad de 48 contribuyentes temporales.</w:t>
      </w:r>
    </w:p>
    <w:p w14:paraId="3F20B773" w14:textId="77777777" w:rsidR="000B4AEB" w:rsidRPr="007B1D2A" w:rsidRDefault="000B4AEB" w:rsidP="000B4AEB">
      <w:pPr>
        <w:jc w:val="both"/>
        <w:rPr>
          <w:rFonts w:ascii="Tahoma" w:hAnsi="Tahoma" w:cs="Tahoma"/>
        </w:rPr>
      </w:pPr>
    </w:p>
    <w:p w14:paraId="652A9CFA" w14:textId="77777777" w:rsidR="000B4AEB" w:rsidRPr="007B1D2A" w:rsidRDefault="000B4AEB" w:rsidP="000B4AEB">
      <w:pPr>
        <w:jc w:val="both"/>
        <w:rPr>
          <w:rFonts w:ascii="Tahoma" w:hAnsi="Tahoma" w:cs="Tahoma"/>
        </w:rPr>
      </w:pPr>
      <w:r w:rsidRPr="007B1D2A">
        <w:rPr>
          <w:rFonts w:ascii="Tahoma" w:hAnsi="Tahoma" w:cs="Tahoma"/>
          <w:u w:val="single"/>
        </w:rPr>
        <w:t>Trampa de grasas</w:t>
      </w:r>
      <w:r w:rsidRPr="007B1D2A">
        <w:rPr>
          <w:rFonts w:ascii="Tahoma" w:hAnsi="Tahoma" w:cs="Tahoma"/>
        </w:rPr>
        <w:t>: la memoria de cálculo y los planos indican que se encuentra en prefabricada con capacidad de 275 litros, con dimensiones de 0.5m de ancho y 1m de longitud y 0.55m de profundidad, para el pre tratamiento de las aguas residuales provenientes de lavaplatos, duchas y lavamanos.</w:t>
      </w:r>
    </w:p>
    <w:p w14:paraId="2ED519BC" w14:textId="77777777" w:rsidR="000B4AEB" w:rsidRPr="007B1D2A" w:rsidRDefault="000B4AEB" w:rsidP="000B4AEB">
      <w:pPr>
        <w:jc w:val="both"/>
        <w:rPr>
          <w:rFonts w:ascii="Tahoma" w:hAnsi="Tahoma" w:cs="Tahoma"/>
        </w:rPr>
      </w:pPr>
    </w:p>
    <w:p w14:paraId="4048FEE3" w14:textId="77777777" w:rsidR="000B4AEB" w:rsidRPr="007B1D2A" w:rsidRDefault="000B4AEB" w:rsidP="000B4AEB">
      <w:pPr>
        <w:jc w:val="both"/>
        <w:rPr>
          <w:rFonts w:ascii="Tahoma" w:hAnsi="Tahoma" w:cs="Tahoma"/>
        </w:rPr>
      </w:pPr>
      <w:r w:rsidRPr="007B1D2A">
        <w:rPr>
          <w:rFonts w:ascii="Tahoma" w:hAnsi="Tahoma" w:cs="Tahoma"/>
          <w:u w:val="single"/>
        </w:rPr>
        <w:t>Tanque séptico y Filtro Anaerobio de Flujo Ascendente FAFA:</w:t>
      </w:r>
      <w:r w:rsidRPr="007B1D2A">
        <w:rPr>
          <w:rFonts w:ascii="Tahoma" w:hAnsi="Tahoma" w:cs="Tahoma"/>
        </w:rPr>
        <w:t xml:space="preserve"> en memoria de cálculo y en planos se calcula un volumen mínimo requerido según contribución de 100L/</w:t>
      </w:r>
      <w:proofErr w:type="spellStart"/>
      <w:r w:rsidRPr="007B1D2A">
        <w:rPr>
          <w:rFonts w:ascii="Tahoma" w:hAnsi="Tahoma" w:cs="Tahoma"/>
        </w:rPr>
        <w:t>hab</w:t>
      </w:r>
      <w:proofErr w:type="spellEnd"/>
      <w:r w:rsidRPr="007B1D2A">
        <w:rPr>
          <w:rFonts w:ascii="Tahoma" w:hAnsi="Tahoma" w:cs="Tahoma"/>
        </w:rPr>
        <w:t xml:space="preserve"> /</w:t>
      </w:r>
      <w:proofErr w:type="spellStart"/>
      <w:r w:rsidRPr="007B1D2A">
        <w:rPr>
          <w:rFonts w:ascii="Tahoma" w:hAnsi="Tahoma" w:cs="Tahoma"/>
        </w:rPr>
        <w:t>dia</w:t>
      </w:r>
      <w:proofErr w:type="spellEnd"/>
      <w:r w:rsidRPr="007B1D2A">
        <w:rPr>
          <w:rFonts w:ascii="Tahoma" w:hAnsi="Tahoma" w:cs="Tahoma"/>
        </w:rPr>
        <w:t xml:space="preserve"> según tabla E.7.1. contribución de aguas residuales por personas Hotel.</w:t>
      </w:r>
    </w:p>
    <w:p w14:paraId="4B673024" w14:textId="77777777" w:rsidR="000B4AEB" w:rsidRPr="007B1D2A" w:rsidRDefault="000B4AEB" w:rsidP="000B4AEB">
      <w:pPr>
        <w:jc w:val="both"/>
        <w:rPr>
          <w:rFonts w:ascii="Tahoma" w:hAnsi="Tahoma" w:cs="Tahoma"/>
        </w:rPr>
      </w:pPr>
      <w:r w:rsidRPr="007B1D2A">
        <w:rPr>
          <w:rFonts w:ascii="Tahoma" w:hAnsi="Tahoma" w:cs="Tahoma"/>
        </w:rPr>
        <w:t>Tanque séptico: 7336 litros</w:t>
      </w:r>
    </w:p>
    <w:p w14:paraId="50AEC193" w14:textId="77777777" w:rsidR="000B4AEB" w:rsidRPr="007B1D2A" w:rsidRDefault="000B4AEB" w:rsidP="000B4AEB">
      <w:pPr>
        <w:jc w:val="both"/>
        <w:rPr>
          <w:rFonts w:ascii="Tahoma" w:hAnsi="Tahoma" w:cs="Tahoma"/>
        </w:rPr>
      </w:pPr>
      <w:r w:rsidRPr="007B1D2A">
        <w:rPr>
          <w:rFonts w:ascii="Tahoma" w:hAnsi="Tahoma" w:cs="Tahoma"/>
        </w:rPr>
        <w:t>FAFA: 5120 litros para un tiempo de retención de 16 horas</w:t>
      </w:r>
    </w:p>
    <w:p w14:paraId="5B44FED7" w14:textId="77777777" w:rsidR="000B4AEB" w:rsidRPr="007B1D2A" w:rsidRDefault="000B4AEB" w:rsidP="000B4AEB">
      <w:pPr>
        <w:jc w:val="both"/>
        <w:rPr>
          <w:rFonts w:ascii="Tahoma" w:hAnsi="Tahoma" w:cs="Tahoma"/>
        </w:rPr>
      </w:pPr>
    </w:p>
    <w:p w14:paraId="00F1612A" w14:textId="77777777" w:rsidR="000B4AEB" w:rsidRPr="007B1D2A" w:rsidRDefault="000B4AEB" w:rsidP="000B4AEB">
      <w:pPr>
        <w:jc w:val="both"/>
        <w:rPr>
          <w:rFonts w:ascii="Tahoma" w:hAnsi="Tahoma" w:cs="Tahoma"/>
        </w:rPr>
      </w:pPr>
      <w:r w:rsidRPr="007B1D2A">
        <w:rPr>
          <w:rFonts w:ascii="Tahoma" w:hAnsi="Tahoma" w:cs="Tahoma"/>
        </w:rPr>
        <w:t xml:space="preserve">En el predio se instala, sistema integrado prefabricado </w:t>
      </w:r>
      <w:proofErr w:type="spellStart"/>
      <w:r w:rsidRPr="007B1D2A">
        <w:rPr>
          <w:rFonts w:ascii="Tahoma" w:hAnsi="Tahoma" w:cs="Tahoma"/>
        </w:rPr>
        <w:t>Rotoplast</w:t>
      </w:r>
      <w:proofErr w:type="spellEnd"/>
      <w:r w:rsidRPr="007B1D2A">
        <w:rPr>
          <w:rFonts w:ascii="Tahoma" w:hAnsi="Tahoma" w:cs="Tahoma"/>
        </w:rPr>
        <w:t xml:space="preserve">. </w:t>
      </w:r>
      <w:r w:rsidRPr="007B1D2A">
        <w:rPr>
          <w:rFonts w:ascii="Tahoma" w:eastAsiaTheme="minorHAnsi" w:hAnsi="Tahoma" w:cs="Tahoma"/>
          <w:bCs/>
          <w:lang w:eastAsia="en-US"/>
        </w:rPr>
        <w:t xml:space="preserve">Con capacidad </w:t>
      </w:r>
      <w:r w:rsidRPr="007B1D2A">
        <w:rPr>
          <w:rFonts w:ascii="Tahoma" w:eastAsiaTheme="minorHAnsi" w:hAnsi="Tahoma" w:cs="Tahoma"/>
          <w:lang w:eastAsia="en-US"/>
        </w:rPr>
        <w:t>de 12.500 Litros. El cual se determina que cumple con los volúmenes requeridos</w:t>
      </w:r>
      <w:r w:rsidRPr="007B1D2A">
        <w:rPr>
          <w:rFonts w:ascii="Tahoma" w:eastAsiaTheme="minorHAnsi" w:hAnsi="Tahoma" w:cs="Tahoma"/>
          <w:bCs/>
          <w:lang w:eastAsia="en-US"/>
        </w:rPr>
        <w:t>.</w:t>
      </w:r>
    </w:p>
    <w:p w14:paraId="472940AE" w14:textId="77777777" w:rsidR="000B4AEB" w:rsidRPr="007B1D2A" w:rsidRDefault="000B4AEB" w:rsidP="000B4AEB">
      <w:pPr>
        <w:jc w:val="center"/>
        <w:rPr>
          <w:rFonts w:ascii="Tahoma" w:hAnsi="Tahoma" w:cs="Tahoma"/>
        </w:rPr>
      </w:pPr>
      <w:r w:rsidRPr="007B1D2A">
        <w:rPr>
          <w:rFonts w:ascii="Tahoma" w:hAnsi="Tahoma" w:cs="Tahoma"/>
          <w:noProof/>
          <w:lang w:eastAsia="es-CO"/>
        </w:rPr>
        <w:lastRenderedPageBreak/>
        <w:drawing>
          <wp:inline distT="0" distB="0" distL="0" distR="0" wp14:anchorId="14B12C45" wp14:editId="6BFC1E38">
            <wp:extent cx="4250330" cy="232853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8327" t="26861" r="20588" b="8551"/>
                    <a:stretch/>
                  </pic:blipFill>
                  <pic:spPr bwMode="auto">
                    <a:xfrm>
                      <a:off x="0" y="0"/>
                      <a:ext cx="4253165" cy="2330083"/>
                    </a:xfrm>
                    <a:prstGeom prst="rect">
                      <a:avLst/>
                    </a:prstGeom>
                    <a:ln>
                      <a:noFill/>
                    </a:ln>
                    <a:extLst>
                      <a:ext uri="{53640926-AAD7-44D8-BBD7-CCE9431645EC}">
                        <a14:shadowObscured xmlns:a14="http://schemas.microsoft.com/office/drawing/2010/main"/>
                      </a:ext>
                    </a:extLst>
                  </pic:spPr>
                </pic:pic>
              </a:graphicData>
            </a:graphic>
          </wp:inline>
        </w:drawing>
      </w:r>
    </w:p>
    <w:p w14:paraId="14A32470" w14:textId="77777777" w:rsidR="000B4AEB" w:rsidRPr="007B1D2A" w:rsidRDefault="000B4AEB" w:rsidP="000B4AEB">
      <w:pPr>
        <w:jc w:val="both"/>
        <w:rPr>
          <w:rFonts w:ascii="Tahoma" w:hAnsi="Tahoma" w:cs="Tahoma"/>
        </w:rPr>
      </w:pPr>
      <w:r w:rsidRPr="007B1D2A">
        <w:rPr>
          <w:rFonts w:ascii="Tahoma" w:hAnsi="Tahoma" w:cs="Tahoma"/>
        </w:rPr>
        <w:t>Imagen 1. Esquema Sistema de Tratamiento Aguas Residual Domestica integrado</w:t>
      </w:r>
    </w:p>
    <w:p w14:paraId="51B997BB" w14:textId="77777777" w:rsidR="000B4AEB" w:rsidRPr="007B1D2A" w:rsidRDefault="000B4AEB" w:rsidP="000B4AEB">
      <w:pPr>
        <w:jc w:val="both"/>
        <w:rPr>
          <w:rFonts w:ascii="Tahoma" w:hAnsi="Tahoma" w:cs="Tahoma"/>
        </w:rPr>
      </w:pPr>
    </w:p>
    <w:p w14:paraId="57FEBFDE" w14:textId="77777777" w:rsidR="000B4AEB" w:rsidRPr="007B1D2A" w:rsidRDefault="000B4AEB" w:rsidP="000B4AEB">
      <w:pPr>
        <w:jc w:val="both"/>
        <w:rPr>
          <w:rFonts w:ascii="Tahoma" w:hAnsi="Tahoma" w:cs="Tahoma"/>
        </w:rPr>
      </w:pPr>
      <w:r w:rsidRPr="007B1D2A">
        <w:rPr>
          <w:rFonts w:ascii="Tahoma" w:hAnsi="Tahoma" w:cs="Tahoma"/>
          <w:u w:val="single"/>
        </w:rPr>
        <w:t>Disposición final del efluente</w:t>
      </w:r>
      <w:r w:rsidRPr="007B1D2A">
        <w:rPr>
          <w:rFonts w:ascii="Tahoma" w:hAnsi="Tahoma" w:cs="Tahoma"/>
        </w:rPr>
        <w:t>:</w:t>
      </w:r>
      <w:r w:rsidRPr="007B1D2A">
        <w:rPr>
          <w:rFonts w:ascii="Tahoma" w:hAnsi="Tahoma" w:cs="Tahoma"/>
          <w:b/>
        </w:rPr>
        <w:t xml:space="preserve"> </w:t>
      </w:r>
      <w:r w:rsidRPr="007B1D2A">
        <w:rPr>
          <w:rFonts w:ascii="Tahoma" w:hAnsi="Tahoma" w:cs="Tahoma"/>
        </w:rPr>
        <w:t>Como disposición final de las aguas residuales domésticas tratadas se opta por la infiltración al suelo mediante pozo de absorción. La tasa de percolación obtenida a partir del ensayo realizado en el predio es de 10.8min/pulgada, que indica un tipo de suelo Franco arcilloso de absorción lenta, a partir de esto se dimensionan 2 pozos de absorción de 3.5 metros de diámetro y 5 metros de profundidad, para un área de 110m2 según coeficiente de absorción de 2.3 m2/persona.</w:t>
      </w:r>
    </w:p>
    <w:p w14:paraId="631386CE" w14:textId="77777777" w:rsidR="000B4AEB" w:rsidRPr="007B1D2A" w:rsidRDefault="000B4AEB" w:rsidP="000B4AEB">
      <w:pPr>
        <w:jc w:val="both"/>
        <w:rPr>
          <w:rFonts w:ascii="Tahoma" w:hAnsi="Tahoma" w:cs="Tahoma"/>
        </w:rPr>
      </w:pPr>
    </w:p>
    <w:p w14:paraId="7F2780E5" w14:textId="77777777" w:rsidR="000B4AEB" w:rsidRPr="007B1D2A" w:rsidRDefault="000B4AEB" w:rsidP="000B4AEB">
      <w:pPr>
        <w:jc w:val="both"/>
        <w:rPr>
          <w:rFonts w:ascii="Tahoma" w:hAnsi="Tahoma" w:cs="Tahoma"/>
          <w:u w:val="single"/>
        </w:rPr>
      </w:pPr>
      <w:r w:rsidRPr="007B1D2A">
        <w:rPr>
          <w:rFonts w:ascii="Tahoma" w:hAnsi="Tahoma" w:cs="Tahoma"/>
          <w:b/>
          <w:u w:val="single"/>
        </w:rPr>
        <w:t>PARAGRAFO 1:</w:t>
      </w:r>
      <w:r w:rsidRPr="007B1D2A">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de servicio para las  3 viviendas habitacionales que se pretenden construir en  el predio denominado </w:t>
      </w:r>
      <w:r w:rsidRPr="007B1D2A">
        <w:rPr>
          <w:rFonts w:ascii="Tahoma" w:hAnsi="Tahoma" w:cs="Tahoma"/>
          <w:b/>
        </w:rPr>
        <w:t xml:space="preserve"> 1) LOTE # 17 U.CAMPESTRE “EL CARMELO” </w:t>
      </w:r>
      <w:r w:rsidRPr="007B1D2A">
        <w:rPr>
          <w:rFonts w:ascii="Tahoma" w:hAnsi="Tahoma" w:cs="Tahoma"/>
          <w:b/>
        </w:rPr>
        <w:t>(</w:t>
      </w:r>
      <w:r w:rsidRPr="007B1D2A">
        <w:rPr>
          <w:rFonts w:ascii="Tahoma" w:hAnsi="Tahoma" w:cs="Tahoma"/>
          <w:bCs/>
        </w:rPr>
        <w:t xml:space="preserve">ampliación Centro Recreacional y Turístico </w:t>
      </w:r>
      <w:proofErr w:type="spellStart"/>
      <w:r w:rsidRPr="007B1D2A">
        <w:rPr>
          <w:rFonts w:ascii="Tahoma" w:hAnsi="Tahoma" w:cs="Tahoma"/>
          <w:bCs/>
        </w:rPr>
        <w:t>Tulaima</w:t>
      </w:r>
      <w:proofErr w:type="spellEnd"/>
      <w:r w:rsidRPr="007B1D2A">
        <w:rPr>
          <w:rFonts w:ascii="Tahoma" w:hAnsi="Tahoma" w:cs="Tahoma"/>
          <w:b/>
        </w:rPr>
        <w:t xml:space="preserve">) </w:t>
      </w:r>
      <w:r w:rsidRPr="007B1D2A">
        <w:rPr>
          <w:rFonts w:ascii="Tahoma" w:hAnsi="Tahoma" w:cs="Tahoma"/>
        </w:rPr>
        <w:t>ubicado en la Vereda</w:t>
      </w:r>
      <w:r w:rsidRPr="007B1D2A">
        <w:rPr>
          <w:rFonts w:ascii="Tahoma" w:hAnsi="Tahoma" w:cs="Tahoma"/>
          <w:b/>
        </w:rPr>
        <w:t xml:space="preserve">  LA HERRADURA </w:t>
      </w:r>
      <w:r w:rsidRPr="007B1D2A">
        <w:rPr>
          <w:rFonts w:ascii="Tahoma" w:hAnsi="Tahoma" w:cs="Tahoma"/>
        </w:rPr>
        <w:t xml:space="preserve">del Municipio de </w:t>
      </w:r>
      <w:r w:rsidRPr="007B1D2A">
        <w:rPr>
          <w:rFonts w:ascii="Tahoma" w:hAnsi="Tahoma" w:cs="Tahoma"/>
          <w:b/>
        </w:rPr>
        <w:t>LA TEBAIDA(Q),</w:t>
      </w:r>
      <w:r w:rsidRPr="007B1D2A">
        <w:rPr>
          <w:rFonts w:ascii="Tahoma" w:hAnsi="Tahoma" w:cs="Tahoma"/>
        </w:rPr>
        <w:t xml:space="preserve"> identificado con </w:t>
      </w:r>
      <w:proofErr w:type="spellStart"/>
      <w:r w:rsidRPr="007B1D2A">
        <w:rPr>
          <w:rFonts w:ascii="Tahoma" w:hAnsi="Tahoma" w:cs="Tahoma"/>
        </w:rPr>
        <w:t>matricula</w:t>
      </w:r>
      <w:proofErr w:type="spellEnd"/>
      <w:r w:rsidRPr="007B1D2A">
        <w:rPr>
          <w:rFonts w:ascii="Tahoma" w:hAnsi="Tahoma" w:cs="Tahoma"/>
        </w:rPr>
        <w:t xml:space="preserve"> inmobiliaria </w:t>
      </w:r>
      <w:r w:rsidRPr="007B1D2A">
        <w:rPr>
          <w:rFonts w:ascii="Tahoma" w:hAnsi="Tahoma" w:cs="Tahoma"/>
          <w:b/>
        </w:rPr>
        <w:t>No. 280-36845</w:t>
      </w:r>
      <w:r w:rsidRPr="007B1D2A">
        <w:rPr>
          <w:rFonts w:ascii="Tahoma" w:hAnsi="Tahoma" w:cs="Tahoma"/>
          <w:b/>
          <w:u w:val="single"/>
        </w:rPr>
        <w:t xml:space="preserve">, </w:t>
      </w:r>
      <w:r w:rsidRPr="007B1D2A">
        <w:rPr>
          <w:rFonts w:ascii="Tahoma" w:hAnsi="Tahoma" w:cs="Tahoma"/>
          <w:u w:val="single"/>
        </w:rPr>
        <w:t xml:space="preserve">viviendas que se encuentran sin construir.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w:t>
      </w:r>
      <w:r w:rsidRPr="007B1D2A">
        <w:rPr>
          <w:rFonts w:ascii="Tahoma" w:hAnsi="Tahoma" w:cs="Tahoma"/>
          <w:u w:val="single"/>
        </w:rPr>
        <w:lastRenderedPageBreak/>
        <w:t xml:space="preserve">se puedan llegar a generar por el desarrollo de la actividad pretendida en el predio. </w:t>
      </w:r>
    </w:p>
    <w:p w14:paraId="2988DF42" w14:textId="77777777" w:rsidR="000B4AEB" w:rsidRPr="007B1D2A" w:rsidRDefault="000B4AEB" w:rsidP="000B4AEB">
      <w:pPr>
        <w:jc w:val="both"/>
        <w:rPr>
          <w:rFonts w:ascii="Tahoma" w:hAnsi="Tahoma" w:cs="Tahoma"/>
          <w:u w:val="single"/>
        </w:rPr>
      </w:pPr>
    </w:p>
    <w:p w14:paraId="02E9A971" w14:textId="77777777" w:rsidR="000B4AEB" w:rsidRPr="007B1D2A" w:rsidRDefault="000B4AEB" w:rsidP="000B4AEB">
      <w:pPr>
        <w:jc w:val="both"/>
        <w:rPr>
          <w:rFonts w:ascii="Tahoma" w:hAnsi="Tahoma" w:cs="Tahoma"/>
          <w:u w:val="single"/>
        </w:rPr>
      </w:pPr>
      <w:r w:rsidRPr="007B1D2A">
        <w:rPr>
          <w:rFonts w:ascii="Tahoma" w:hAnsi="Tahoma" w:cs="Tahoma"/>
          <w:b/>
          <w:u w:val="single"/>
        </w:rPr>
        <w:t>PARAGRAFO 2:</w:t>
      </w:r>
      <w:r w:rsidRPr="007B1D2A">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14:paraId="59160BF2" w14:textId="77777777" w:rsidR="000B4AEB" w:rsidRPr="007B1D2A" w:rsidRDefault="000B4AEB" w:rsidP="000B4AEB">
      <w:pPr>
        <w:jc w:val="both"/>
        <w:rPr>
          <w:rFonts w:ascii="Tahoma" w:hAnsi="Tahoma" w:cs="Tahoma"/>
          <w:bCs/>
        </w:rPr>
      </w:pPr>
    </w:p>
    <w:p w14:paraId="3DD53016" w14:textId="77777777" w:rsidR="000B4AEB" w:rsidRPr="007B1D2A" w:rsidRDefault="000B4AEB" w:rsidP="000B4AEB">
      <w:pPr>
        <w:jc w:val="both"/>
        <w:rPr>
          <w:rFonts w:ascii="Tahoma" w:hAnsi="Tahoma" w:cs="Tahoma"/>
          <w:bCs/>
        </w:rPr>
      </w:pPr>
      <w:r w:rsidRPr="007B1D2A">
        <w:rPr>
          <w:rFonts w:ascii="Tahoma" w:hAnsi="Tahoma" w:cs="Tahoma"/>
          <w:b/>
          <w:bCs/>
        </w:rPr>
        <w:t xml:space="preserve">ARTÍCULO TERCERO: </w:t>
      </w:r>
      <w:r w:rsidRPr="007B1D2A">
        <w:rPr>
          <w:rFonts w:ascii="Tahoma" w:hAnsi="Tahoma" w:cs="Tahoma"/>
          <w:bCs/>
        </w:rPr>
        <w:t xml:space="preserve">El permiso de vertimientos que se otorga mediante la presente resolución, conlleva la imposición de condiciones y obligaciones a </w:t>
      </w:r>
      <w:proofErr w:type="gramStart"/>
      <w:r w:rsidRPr="007B1D2A">
        <w:rPr>
          <w:rFonts w:ascii="Tahoma" w:hAnsi="Tahoma" w:cs="Tahoma"/>
          <w:bCs/>
        </w:rPr>
        <w:t xml:space="preserve">la  </w:t>
      </w:r>
      <w:r w:rsidRPr="007B1D2A">
        <w:rPr>
          <w:rFonts w:ascii="Tahoma" w:hAnsi="Tahoma" w:cs="Tahoma"/>
          <w:b/>
        </w:rPr>
        <w:t>SOCIEDAD</w:t>
      </w:r>
      <w:proofErr w:type="gramEnd"/>
      <w:r w:rsidRPr="007B1D2A">
        <w:rPr>
          <w:rFonts w:ascii="Tahoma" w:hAnsi="Tahoma" w:cs="Tahoma"/>
          <w:b/>
        </w:rPr>
        <w:t xml:space="preserve"> FONDO DE EMPLEADOS DE LA UNIVERSIDAD DEL QUINDÍO, </w:t>
      </w:r>
      <w:r w:rsidRPr="007B1D2A">
        <w:rPr>
          <w:rFonts w:ascii="Tahoma" w:hAnsi="Tahoma" w:cs="Tahoma"/>
        </w:rPr>
        <w:t>identificada con</w:t>
      </w:r>
      <w:r w:rsidRPr="007B1D2A">
        <w:rPr>
          <w:rFonts w:ascii="Tahoma" w:hAnsi="Tahoma" w:cs="Tahoma"/>
          <w:b/>
        </w:rPr>
        <w:t xml:space="preserve"> NIT No 890001038-3</w:t>
      </w:r>
      <w:r w:rsidRPr="007B1D2A">
        <w:rPr>
          <w:rFonts w:ascii="Tahoma" w:hAnsi="Tahoma" w:cs="Tahoma"/>
        </w:rPr>
        <w:t xml:space="preserve">  </w:t>
      </w:r>
      <w:r w:rsidRPr="007B1D2A">
        <w:rPr>
          <w:rFonts w:ascii="Tahoma" w:hAnsi="Tahoma" w:cs="Tahoma"/>
          <w:shd w:val="clear" w:color="auto" w:fill="FFFFFF"/>
        </w:rPr>
        <w:t xml:space="preserve"> representada legalmente por el señor </w:t>
      </w:r>
      <w:r w:rsidRPr="007B1D2A">
        <w:rPr>
          <w:rFonts w:ascii="Tahoma" w:hAnsi="Tahoma" w:cs="Tahoma"/>
          <w:b/>
        </w:rPr>
        <w:t>JOSE FERNANDO JARAMILLO</w:t>
      </w:r>
      <w:r w:rsidRPr="007B1D2A">
        <w:rPr>
          <w:rFonts w:ascii="Tahoma" w:hAnsi="Tahoma" w:cs="Tahoma"/>
        </w:rPr>
        <w:t xml:space="preserve"> </w:t>
      </w:r>
      <w:r w:rsidRPr="007B1D2A">
        <w:rPr>
          <w:rFonts w:ascii="Tahoma" w:hAnsi="Tahoma" w:cs="Tahoma"/>
          <w:b/>
        </w:rPr>
        <w:t xml:space="preserve">CADAVID, </w:t>
      </w:r>
      <w:r w:rsidRPr="007B1D2A">
        <w:rPr>
          <w:rFonts w:ascii="Tahoma" w:hAnsi="Tahoma" w:cs="Tahoma"/>
        </w:rPr>
        <w:t xml:space="preserve">identificado con cédula de ciudadanía No 18.417.416 expedida en Montenegro (Q) o quien haga sus veces, sociedad  propietaria  del predio, </w:t>
      </w:r>
      <w:r w:rsidRPr="007B1D2A">
        <w:rPr>
          <w:rFonts w:ascii="Tahoma" w:hAnsi="Tahoma" w:cs="Tahoma"/>
          <w:bCs/>
        </w:rPr>
        <w:t>para que cumpla con lo siguiente:</w:t>
      </w:r>
    </w:p>
    <w:p w14:paraId="36A29F6C" w14:textId="77777777" w:rsidR="000B4AEB" w:rsidRPr="007B1D2A" w:rsidRDefault="000B4AEB" w:rsidP="000B4AEB">
      <w:pPr>
        <w:jc w:val="both"/>
        <w:rPr>
          <w:rFonts w:ascii="Tahoma" w:hAnsi="Tahoma" w:cs="Tahoma"/>
          <w:bCs/>
        </w:rPr>
      </w:pPr>
    </w:p>
    <w:p w14:paraId="17CACD80" w14:textId="77777777" w:rsidR="000B4AEB" w:rsidRPr="007B1D2A" w:rsidRDefault="000B4AEB" w:rsidP="000B4AEB">
      <w:pPr>
        <w:numPr>
          <w:ilvl w:val="0"/>
          <w:numId w:val="1"/>
        </w:numPr>
        <w:jc w:val="both"/>
        <w:rPr>
          <w:rFonts w:ascii="Tahoma" w:hAnsi="Tahoma" w:cs="Tahoma"/>
        </w:rPr>
      </w:pPr>
      <w:r w:rsidRPr="007B1D2A">
        <w:rPr>
          <w:rFonts w:ascii="Tahoma" w:hAnsi="Tahoma" w:cs="Tahoma"/>
        </w:rPr>
        <w:t>Informar a la Corporación Autónoma Regional del Quindío cuando el sistema esté construido y entre en funcionamiento.</w:t>
      </w:r>
    </w:p>
    <w:p w14:paraId="5A3A641E" w14:textId="77777777" w:rsidR="000B4AEB" w:rsidRPr="007B1D2A" w:rsidRDefault="000B4AEB" w:rsidP="000B4AEB">
      <w:pPr>
        <w:ind w:left="720"/>
        <w:jc w:val="both"/>
        <w:rPr>
          <w:rFonts w:ascii="Tahoma" w:hAnsi="Tahoma" w:cs="Tahoma"/>
        </w:rPr>
      </w:pPr>
    </w:p>
    <w:p w14:paraId="0D1FAAB8" w14:textId="77777777" w:rsidR="000B4AEB" w:rsidRPr="007B1D2A" w:rsidRDefault="000B4AEB" w:rsidP="000B4AEB">
      <w:pPr>
        <w:numPr>
          <w:ilvl w:val="0"/>
          <w:numId w:val="1"/>
        </w:numPr>
        <w:jc w:val="both"/>
        <w:rPr>
          <w:rFonts w:ascii="Tahoma" w:hAnsi="Tahoma" w:cs="Tahoma"/>
        </w:rPr>
      </w:pPr>
      <w:r w:rsidRPr="007B1D2A">
        <w:rPr>
          <w:rFonts w:ascii="Tahoma" w:hAnsi="Tahoma" w:cs="Tahoma"/>
        </w:rPr>
        <w:t xml:space="preserve">La adecuada remoción de carga contaminante por parte de los </w:t>
      </w:r>
      <w:r w:rsidRPr="007B1D2A">
        <w:rPr>
          <w:rFonts w:ascii="Tahoma" w:hAnsi="Tahoma" w:cs="Tahoma"/>
        </w:rPr>
        <w:t>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14:paraId="12E503D4" w14:textId="77777777" w:rsidR="000B4AEB" w:rsidRPr="007B1D2A" w:rsidRDefault="000B4AEB" w:rsidP="000B4AEB">
      <w:pPr>
        <w:ind w:left="720"/>
        <w:jc w:val="both"/>
        <w:rPr>
          <w:rFonts w:ascii="Tahoma" w:hAnsi="Tahoma" w:cs="Tahoma"/>
        </w:rPr>
      </w:pPr>
    </w:p>
    <w:p w14:paraId="76D08B38" w14:textId="77777777" w:rsidR="000B4AEB" w:rsidRPr="007B1D2A" w:rsidRDefault="000B4AEB" w:rsidP="000B4AEB">
      <w:pPr>
        <w:pStyle w:val="Prrafodelista"/>
        <w:numPr>
          <w:ilvl w:val="0"/>
          <w:numId w:val="1"/>
        </w:numPr>
        <w:jc w:val="both"/>
        <w:rPr>
          <w:rFonts w:ascii="Tahoma" w:hAnsi="Tahoma" w:cs="Tahoma"/>
        </w:rPr>
      </w:pPr>
      <w:r w:rsidRPr="007B1D2A">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14:paraId="3979CDD1" w14:textId="77777777" w:rsidR="000B4AEB" w:rsidRPr="007B1D2A" w:rsidRDefault="000B4AEB" w:rsidP="000B4AEB">
      <w:pPr>
        <w:ind w:left="720"/>
        <w:jc w:val="both"/>
        <w:rPr>
          <w:rFonts w:ascii="Tahoma" w:hAnsi="Tahoma" w:cs="Tahoma"/>
        </w:rPr>
      </w:pPr>
    </w:p>
    <w:p w14:paraId="10D9A91D" w14:textId="77777777" w:rsidR="000B4AEB" w:rsidRPr="007B1D2A" w:rsidRDefault="000B4AEB" w:rsidP="000B4AEB">
      <w:pPr>
        <w:pStyle w:val="Prrafodelista"/>
        <w:numPr>
          <w:ilvl w:val="0"/>
          <w:numId w:val="2"/>
        </w:numPr>
        <w:spacing w:after="200"/>
        <w:jc w:val="both"/>
        <w:rPr>
          <w:rFonts w:ascii="Tahoma" w:hAnsi="Tahoma" w:cs="Tahoma"/>
        </w:rPr>
      </w:pPr>
      <w:r w:rsidRPr="007B1D2A">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w:t>
      </w:r>
      <w:r w:rsidRPr="007B1D2A">
        <w:rPr>
          <w:rFonts w:ascii="Tahoma" w:hAnsi="Tahoma" w:cs="Tahoma"/>
        </w:rPr>
        <w:lastRenderedPageBreak/>
        <w:t xml:space="preserve">conllevan problemas de funcionamiento, colapso del sistema y los respectivos riesgos ambientales. </w:t>
      </w:r>
    </w:p>
    <w:p w14:paraId="09397D61" w14:textId="77777777" w:rsidR="000B4AEB" w:rsidRPr="007B1D2A" w:rsidRDefault="000B4AEB" w:rsidP="000B4AEB">
      <w:pPr>
        <w:numPr>
          <w:ilvl w:val="0"/>
          <w:numId w:val="2"/>
        </w:numPr>
        <w:spacing w:after="200"/>
        <w:jc w:val="both"/>
        <w:rPr>
          <w:rFonts w:ascii="Tahoma" w:hAnsi="Tahoma" w:cs="Tahoma"/>
        </w:rPr>
      </w:pPr>
      <w:r w:rsidRPr="007B1D2A">
        <w:rPr>
          <w:rFonts w:ascii="Tahoma" w:hAnsi="Tahoma" w:cs="Tahoma"/>
        </w:rPr>
        <w:t xml:space="preserve">La distancia mínima de cualquier punto de la infiltración a viviendas, tuberías de agua, pozos de abastecimiento, cursos de aguas superficiales (quebradas, ríos, </w:t>
      </w:r>
      <w:proofErr w:type="spellStart"/>
      <w:r w:rsidRPr="007B1D2A">
        <w:rPr>
          <w:rFonts w:ascii="Tahoma" w:hAnsi="Tahoma" w:cs="Tahoma"/>
        </w:rPr>
        <w:t>etc</w:t>
      </w:r>
      <w:proofErr w:type="spellEnd"/>
      <w:r w:rsidRPr="007B1D2A">
        <w:rPr>
          <w:rFonts w:ascii="Tahoma" w:hAnsi="Tahoma" w:cs="Tahoma"/>
        </w:rPr>
        <w:t>) y cualquier árbol, serán de 5, 15, 30, 30 y 3 metros respectivamente.</w:t>
      </w:r>
    </w:p>
    <w:p w14:paraId="7D8B9C6B" w14:textId="77777777" w:rsidR="000B4AEB" w:rsidRPr="007B1D2A" w:rsidRDefault="000B4AEB" w:rsidP="000B4AEB">
      <w:pPr>
        <w:pStyle w:val="Prrafodelista"/>
        <w:numPr>
          <w:ilvl w:val="0"/>
          <w:numId w:val="2"/>
        </w:numPr>
        <w:spacing w:after="200" w:line="276" w:lineRule="auto"/>
        <w:jc w:val="both"/>
        <w:rPr>
          <w:rFonts w:ascii="Tahoma" w:hAnsi="Tahoma" w:cs="Tahoma"/>
          <w:lang w:val="es-MX"/>
        </w:rPr>
      </w:pPr>
      <w:r w:rsidRPr="007B1D2A">
        <w:rPr>
          <w:rFonts w:ascii="Tahoma" w:hAnsi="Tahoma" w:cs="Tahoma"/>
        </w:rPr>
        <w:t>S</w:t>
      </w:r>
      <w:r w:rsidRPr="007B1D2A">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14:paraId="6FFCBF30" w14:textId="77777777" w:rsidR="000B4AEB" w:rsidRPr="007B1D2A" w:rsidRDefault="000B4AEB" w:rsidP="000B4AEB">
      <w:pPr>
        <w:pStyle w:val="Prrafodelista"/>
        <w:jc w:val="both"/>
        <w:rPr>
          <w:rFonts w:ascii="Tahoma" w:hAnsi="Tahoma" w:cs="Tahoma"/>
        </w:rPr>
      </w:pPr>
    </w:p>
    <w:p w14:paraId="4E3F7A44" w14:textId="77777777" w:rsidR="000B4AEB" w:rsidRPr="007B1D2A" w:rsidRDefault="000B4AEB" w:rsidP="000B4AEB">
      <w:pPr>
        <w:pStyle w:val="Prrafodelista"/>
        <w:numPr>
          <w:ilvl w:val="0"/>
          <w:numId w:val="2"/>
        </w:numPr>
        <w:spacing w:after="200"/>
        <w:jc w:val="both"/>
        <w:rPr>
          <w:rFonts w:ascii="Tahoma" w:hAnsi="Tahoma" w:cs="Tahoma"/>
        </w:rPr>
      </w:pPr>
      <w:r w:rsidRPr="007B1D2A">
        <w:rPr>
          <w:rFonts w:ascii="Tahoma" w:hAnsi="Tahoma" w:cs="Tahoma"/>
        </w:rPr>
        <w:t>El sistema de tratamiento debe corresponder al diseño propuesto y aquí avalado y cumplir con las indicaciones técnicas correspondientes.</w:t>
      </w:r>
    </w:p>
    <w:p w14:paraId="744256D8" w14:textId="77777777" w:rsidR="000B4AEB" w:rsidRPr="007B1D2A" w:rsidRDefault="000B4AEB" w:rsidP="000B4AEB">
      <w:pPr>
        <w:pStyle w:val="Prrafodelista"/>
        <w:jc w:val="both"/>
        <w:rPr>
          <w:rFonts w:ascii="Tahoma" w:hAnsi="Tahoma" w:cs="Tahoma"/>
        </w:rPr>
      </w:pPr>
    </w:p>
    <w:p w14:paraId="300A9BFF" w14:textId="77777777" w:rsidR="000B4AEB" w:rsidRPr="007B1D2A" w:rsidRDefault="000B4AEB" w:rsidP="000B4AEB">
      <w:pPr>
        <w:pStyle w:val="Prrafodelista"/>
        <w:numPr>
          <w:ilvl w:val="0"/>
          <w:numId w:val="2"/>
        </w:numPr>
        <w:spacing w:after="200" w:line="276" w:lineRule="auto"/>
        <w:jc w:val="both"/>
        <w:rPr>
          <w:rFonts w:ascii="Tahoma" w:hAnsi="Tahoma" w:cs="Tahoma"/>
          <w:lang w:val="es-MX"/>
        </w:rPr>
      </w:pPr>
      <w:r w:rsidRPr="007B1D2A">
        <w:rPr>
          <w:rFonts w:ascii="Tahoma" w:hAnsi="Tahoma" w:cs="Tahoma"/>
          <w:lang w:val="es-MX"/>
        </w:rPr>
        <w:t>En cualquier caso, el vertimiento de las aguas residuales no se debe realizar sin el tratamiento de las mismas antes de la disposición final.</w:t>
      </w:r>
    </w:p>
    <w:p w14:paraId="220F6579" w14:textId="77777777" w:rsidR="000B4AEB" w:rsidRPr="007B1D2A" w:rsidRDefault="000B4AEB" w:rsidP="000B4AEB">
      <w:pPr>
        <w:pStyle w:val="Prrafodelista"/>
        <w:rPr>
          <w:rFonts w:ascii="Tahoma" w:hAnsi="Tahoma" w:cs="Tahoma"/>
          <w:lang w:val="es-MX"/>
        </w:rPr>
      </w:pPr>
    </w:p>
    <w:p w14:paraId="43B492A5" w14:textId="77777777" w:rsidR="000B4AEB" w:rsidRPr="007B1D2A" w:rsidRDefault="000B4AEB" w:rsidP="000B4AEB">
      <w:pPr>
        <w:pStyle w:val="Prrafodelista"/>
        <w:numPr>
          <w:ilvl w:val="0"/>
          <w:numId w:val="2"/>
        </w:numPr>
        <w:spacing w:after="200" w:line="276" w:lineRule="auto"/>
        <w:jc w:val="both"/>
        <w:rPr>
          <w:rFonts w:ascii="Tahoma" w:hAnsi="Tahoma" w:cs="Tahoma"/>
          <w:lang w:val="es-MX"/>
        </w:rPr>
      </w:pPr>
      <w:r w:rsidRPr="007B1D2A">
        <w:rPr>
          <w:rFonts w:ascii="Tahoma" w:hAnsi="Tahoma" w:cs="Tahoma"/>
          <w:lang w:val="es-MX"/>
        </w:rPr>
        <w:t>Incluir en el acto administrativo, la información de la fuente de abastecimiento del agua y de las áreas (m² o Ha) ocupadas por el sistema de disposición final.</w:t>
      </w:r>
    </w:p>
    <w:p w14:paraId="016AACEC" w14:textId="77777777" w:rsidR="000B4AEB" w:rsidRPr="007B1D2A" w:rsidRDefault="000B4AEB" w:rsidP="000B4AEB">
      <w:pPr>
        <w:jc w:val="both"/>
        <w:rPr>
          <w:rFonts w:ascii="Tahoma" w:hAnsi="Tahoma" w:cs="Tahoma"/>
        </w:rPr>
      </w:pPr>
      <w:r w:rsidRPr="007B1D2A">
        <w:rPr>
          <w:rFonts w:ascii="Tahoma" w:hAnsi="Tahoma" w:cs="Tahoma"/>
          <w:b/>
        </w:rPr>
        <w:t xml:space="preserve">PARÁGRAFO 1: </w:t>
      </w:r>
      <w:r w:rsidRPr="007B1D2A">
        <w:rPr>
          <w:rFonts w:ascii="Tahoma" w:hAnsi="Tahoma" w:cs="Tahoma"/>
        </w:rPr>
        <w:t>El</w:t>
      </w:r>
      <w:r w:rsidRPr="007B1D2A">
        <w:rPr>
          <w:rFonts w:ascii="Tahoma" w:hAnsi="Tahoma" w:cs="Tahoma"/>
          <w:b/>
        </w:rPr>
        <w:t xml:space="preserve"> (</w:t>
      </w:r>
      <w:r w:rsidRPr="007B1D2A">
        <w:rPr>
          <w:rFonts w:ascii="Tahoma" w:hAnsi="Tahoma" w:cs="Tahoma"/>
        </w:rPr>
        <w:t>La) permisionario (a)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w:t>
      </w:r>
    </w:p>
    <w:p w14:paraId="74787934" w14:textId="77777777" w:rsidR="000B4AEB" w:rsidRPr="007B1D2A" w:rsidRDefault="000B4AEB" w:rsidP="000B4AEB">
      <w:pPr>
        <w:jc w:val="both"/>
        <w:rPr>
          <w:rFonts w:ascii="Tahoma" w:hAnsi="Tahoma" w:cs="Tahoma"/>
        </w:rPr>
      </w:pPr>
    </w:p>
    <w:p w14:paraId="4CCEA4D2" w14:textId="77777777" w:rsidR="000B4AEB" w:rsidRPr="007B1D2A" w:rsidRDefault="000B4AEB" w:rsidP="000B4AEB">
      <w:pPr>
        <w:jc w:val="both"/>
        <w:rPr>
          <w:rFonts w:ascii="Tahoma" w:hAnsi="Tahoma" w:cs="Tahoma"/>
        </w:rPr>
      </w:pPr>
      <w:r w:rsidRPr="007B1D2A">
        <w:rPr>
          <w:rFonts w:ascii="Tahoma" w:hAnsi="Tahoma" w:cs="Tahoma"/>
          <w:b/>
        </w:rPr>
        <w:t xml:space="preserve">PARÁGRAFO 2: </w:t>
      </w:r>
      <w:r w:rsidRPr="007B1D2A">
        <w:rPr>
          <w:rFonts w:ascii="Tahoma" w:hAnsi="Tahoma" w:cs="Tahoma"/>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personas naturales o jurídicas, inscritas o registradas ante la autoridad ambiental competente, los cuales deberán dejar certificación y/o factura debidamente firmada de la labor realizada</w:t>
      </w:r>
    </w:p>
    <w:p w14:paraId="2E95E515" w14:textId="77777777" w:rsidR="000B4AEB" w:rsidRPr="007B1D2A" w:rsidRDefault="000B4AEB" w:rsidP="000B4AEB">
      <w:pPr>
        <w:jc w:val="both"/>
        <w:rPr>
          <w:rFonts w:ascii="Tahoma" w:hAnsi="Tahoma" w:cs="Tahoma"/>
        </w:rPr>
      </w:pPr>
    </w:p>
    <w:p w14:paraId="47821378" w14:textId="77777777" w:rsidR="000B4AEB" w:rsidRPr="007B1D2A" w:rsidRDefault="000B4AEB" w:rsidP="000B4AEB">
      <w:pPr>
        <w:jc w:val="both"/>
        <w:rPr>
          <w:rFonts w:ascii="Tahoma" w:hAnsi="Tahoma" w:cs="Tahoma"/>
          <w:bCs/>
        </w:rPr>
      </w:pPr>
      <w:r w:rsidRPr="007B1D2A">
        <w:rPr>
          <w:rFonts w:ascii="Tahoma" w:hAnsi="Tahoma" w:cs="Tahoma"/>
          <w:b/>
          <w:bCs/>
        </w:rPr>
        <w:t xml:space="preserve">ARTÍCULO CUARTO: INFORMAR </w:t>
      </w:r>
      <w:r w:rsidRPr="007B1D2A">
        <w:rPr>
          <w:rFonts w:ascii="Tahoma" w:hAnsi="Tahoma" w:cs="Tahoma"/>
          <w:bCs/>
        </w:rPr>
        <w:t xml:space="preserve">a la </w:t>
      </w:r>
      <w:r w:rsidRPr="007B1D2A">
        <w:rPr>
          <w:rFonts w:ascii="Tahoma" w:hAnsi="Tahoma" w:cs="Tahoma"/>
          <w:b/>
        </w:rPr>
        <w:t xml:space="preserve">SOCIEDAD FONDO DE EMPLEADOS DE LA UNIVERSIDAD DEL QUINDÍO, </w:t>
      </w:r>
      <w:r w:rsidRPr="007B1D2A">
        <w:rPr>
          <w:rFonts w:ascii="Tahoma" w:hAnsi="Tahoma" w:cs="Tahoma"/>
        </w:rPr>
        <w:t>identificada con</w:t>
      </w:r>
      <w:r w:rsidRPr="007B1D2A">
        <w:rPr>
          <w:rFonts w:ascii="Tahoma" w:hAnsi="Tahoma" w:cs="Tahoma"/>
          <w:b/>
        </w:rPr>
        <w:t xml:space="preserve"> NIT No 890001038-3</w:t>
      </w:r>
      <w:r w:rsidRPr="007B1D2A">
        <w:rPr>
          <w:rFonts w:ascii="Tahoma" w:hAnsi="Tahoma" w:cs="Tahoma"/>
        </w:rPr>
        <w:t xml:space="preserve">  </w:t>
      </w:r>
      <w:r w:rsidRPr="007B1D2A">
        <w:rPr>
          <w:rFonts w:ascii="Tahoma" w:hAnsi="Tahoma" w:cs="Tahoma"/>
          <w:shd w:val="clear" w:color="auto" w:fill="FFFFFF"/>
        </w:rPr>
        <w:t xml:space="preserve"> representada legalmente por el señor </w:t>
      </w:r>
      <w:r w:rsidRPr="007B1D2A">
        <w:rPr>
          <w:rFonts w:ascii="Tahoma" w:hAnsi="Tahoma" w:cs="Tahoma"/>
          <w:b/>
        </w:rPr>
        <w:t>JOSE FERNANDO JARAMILLO</w:t>
      </w:r>
      <w:r w:rsidRPr="007B1D2A">
        <w:rPr>
          <w:rFonts w:ascii="Tahoma" w:hAnsi="Tahoma" w:cs="Tahoma"/>
        </w:rPr>
        <w:t xml:space="preserve"> </w:t>
      </w:r>
      <w:r w:rsidRPr="007B1D2A">
        <w:rPr>
          <w:rFonts w:ascii="Tahoma" w:hAnsi="Tahoma" w:cs="Tahoma"/>
          <w:b/>
        </w:rPr>
        <w:lastRenderedPageBreak/>
        <w:t xml:space="preserve">CADAVID, </w:t>
      </w:r>
      <w:r w:rsidRPr="007B1D2A">
        <w:rPr>
          <w:rFonts w:ascii="Tahoma" w:hAnsi="Tahoma" w:cs="Tahoma"/>
        </w:rPr>
        <w:t xml:space="preserve">identificado con cédula de ciudadanía No 18.417.416 expedida en Montenegro (Q) (o quien haga sus veces), sociedad que actúa </w:t>
      </w:r>
      <w:r w:rsidRPr="007B1D2A">
        <w:rPr>
          <w:rFonts w:ascii="Tahoma" w:hAnsi="Tahoma" w:cs="Tahoma"/>
          <w:bCs/>
        </w:rPr>
        <w:t>en calidad de propietaria, que</w:t>
      </w:r>
      <w:r w:rsidRPr="007B1D2A">
        <w:rPr>
          <w:rFonts w:ascii="Tahoma" w:hAnsi="Tahoma" w:cs="Tahoma"/>
          <w:b/>
          <w:bCs/>
        </w:rPr>
        <w:t xml:space="preserve">,  </w:t>
      </w:r>
      <w:r w:rsidRPr="007B1D2A">
        <w:rPr>
          <w:rFonts w:ascii="Tahoma" w:hAnsi="Tahoma" w:cs="Tahoma"/>
          <w:bCs/>
        </w:rPr>
        <w:t>de requerirse ajustes, modificaciones o cambios al diseño del sistema de tratamiento presentado, deberá solicitar la modificación del permiso de acuerdo artículo 49 del Decreto 3930 de 2010</w:t>
      </w:r>
      <w:r w:rsidRPr="007B1D2A">
        <w:rPr>
          <w:rFonts w:ascii="Tahoma" w:hAnsi="Tahoma" w:cs="Tahoma"/>
        </w:rPr>
        <w:t xml:space="preserve">, </w:t>
      </w:r>
      <w:r w:rsidRPr="007B1D2A">
        <w:rPr>
          <w:rFonts w:ascii="Tahoma" w:hAnsi="Tahoma" w:cs="Tahoma"/>
          <w:bCs/>
        </w:rPr>
        <w:t>que de requerirse ajustes, modificaciones o cambios al diseño del sistema de tratamiento presentado, deberán solicitar la modificación del permiso de acuerdo artículo 49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14:paraId="6431CF50" w14:textId="77777777" w:rsidR="000B4AEB" w:rsidRPr="007B1D2A" w:rsidRDefault="000B4AEB" w:rsidP="000B4AEB">
      <w:pPr>
        <w:jc w:val="both"/>
        <w:rPr>
          <w:rFonts w:ascii="Tahoma" w:hAnsi="Tahoma" w:cs="Tahoma"/>
          <w:bCs/>
        </w:rPr>
      </w:pPr>
    </w:p>
    <w:p w14:paraId="65EB1F67" w14:textId="77777777" w:rsidR="000B4AEB" w:rsidRPr="007B1D2A" w:rsidRDefault="000B4AEB" w:rsidP="000B4AEB">
      <w:pPr>
        <w:jc w:val="both"/>
        <w:rPr>
          <w:rFonts w:ascii="Tahoma" w:hAnsi="Tahoma" w:cs="Tahoma"/>
        </w:rPr>
      </w:pPr>
      <w:r w:rsidRPr="007B1D2A">
        <w:rPr>
          <w:rFonts w:ascii="Tahoma" w:hAnsi="Tahoma" w:cs="Tahoma"/>
          <w:b/>
          <w:lang w:eastAsia="en-US"/>
        </w:rPr>
        <w:t xml:space="preserve">ARTÍCULO </w:t>
      </w:r>
      <w:r w:rsidRPr="007B1D2A">
        <w:rPr>
          <w:rFonts w:ascii="Tahoma" w:hAnsi="Tahoma" w:cs="Tahoma"/>
          <w:b/>
          <w:bCs/>
        </w:rPr>
        <w:t>QUINTO</w:t>
      </w:r>
      <w:r w:rsidRPr="007B1D2A">
        <w:rPr>
          <w:rFonts w:ascii="Tahoma" w:hAnsi="Tahoma" w:cs="Tahoma"/>
          <w:b/>
          <w:lang w:eastAsia="en-US"/>
        </w:rPr>
        <w:t xml:space="preserve">: </w:t>
      </w:r>
      <w:r w:rsidRPr="007B1D2A">
        <w:rPr>
          <w:rFonts w:ascii="Tahoma" w:hAnsi="Tahoma" w:cs="Tahoma"/>
          <w:lang w:eastAsia="en-US"/>
        </w:rPr>
        <w:t>La</w:t>
      </w:r>
      <w:r w:rsidRPr="007B1D2A">
        <w:rPr>
          <w:rFonts w:ascii="Tahoma" w:hAnsi="Tahoma" w:cs="Tahoma"/>
        </w:rPr>
        <w:t xml:space="preserve"> permisionaria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14:paraId="0820AF7A" w14:textId="77777777" w:rsidR="000B4AEB" w:rsidRPr="007B1D2A" w:rsidRDefault="000B4AEB" w:rsidP="000B4AEB">
      <w:pPr>
        <w:jc w:val="both"/>
        <w:rPr>
          <w:rFonts w:ascii="Tahoma" w:hAnsi="Tahoma" w:cs="Tahoma"/>
        </w:rPr>
      </w:pPr>
    </w:p>
    <w:p w14:paraId="68F894DD" w14:textId="77777777" w:rsidR="000B4AEB" w:rsidRPr="007B1D2A" w:rsidRDefault="000B4AEB" w:rsidP="000B4AEB">
      <w:pPr>
        <w:autoSpaceDE w:val="0"/>
        <w:autoSpaceDN w:val="0"/>
        <w:adjustRightInd w:val="0"/>
        <w:jc w:val="both"/>
        <w:rPr>
          <w:rFonts w:ascii="Tahoma" w:hAnsi="Tahoma" w:cs="Tahoma"/>
        </w:rPr>
      </w:pPr>
      <w:r w:rsidRPr="007B1D2A">
        <w:rPr>
          <w:rFonts w:ascii="Tahoma" w:hAnsi="Tahoma" w:cs="Tahoma"/>
          <w:b/>
        </w:rPr>
        <w:t xml:space="preserve">PARÁGRAFO: </w:t>
      </w:r>
      <w:r w:rsidRPr="007B1D2A">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14:paraId="2373CF4F" w14:textId="77777777" w:rsidR="000B4AEB" w:rsidRPr="007B1D2A" w:rsidRDefault="000B4AEB" w:rsidP="000B4AEB">
      <w:pPr>
        <w:jc w:val="both"/>
        <w:rPr>
          <w:rFonts w:ascii="Tahoma" w:hAnsi="Tahoma" w:cs="Tahoma"/>
          <w:b/>
          <w:bCs/>
        </w:rPr>
      </w:pPr>
    </w:p>
    <w:p w14:paraId="2CE4C831" w14:textId="77777777" w:rsidR="000B4AEB" w:rsidRPr="007B1D2A" w:rsidRDefault="000B4AEB" w:rsidP="000B4AEB">
      <w:pPr>
        <w:jc w:val="both"/>
        <w:rPr>
          <w:rFonts w:ascii="Tahoma" w:hAnsi="Tahoma" w:cs="Tahoma"/>
          <w:bCs/>
        </w:rPr>
      </w:pPr>
      <w:r w:rsidRPr="007B1D2A">
        <w:rPr>
          <w:rFonts w:ascii="Tahoma" w:hAnsi="Tahoma" w:cs="Tahoma"/>
          <w:b/>
          <w:bCs/>
        </w:rPr>
        <w:t xml:space="preserve">ARTÍCULO SEXTO: INFORMAR </w:t>
      </w:r>
      <w:r w:rsidRPr="007B1D2A">
        <w:rPr>
          <w:rFonts w:ascii="Tahoma" w:hAnsi="Tahoma" w:cs="Tahoma"/>
          <w:bCs/>
        </w:rPr>
        <w:t xml:space="preserve">del presente acto administrativo al </w:t>
      </w:r>
      <w:proofErr w:type="gramStart"/>
      <w:r w:rsidRPr="007B1D2A">
        <w:rPr>
          <w:rFonts w:ascii="Tahoma" w:hAnsi="Tahoma" w:cs="Tahoma"/>
          <w:bCs/>
        </w:rPr>
        <w:t>Funcionario</w:t>
      </w:r>
      <w:proofErr w:type="gramEnd"/>
      <w:r w:rsidRPr="007B1D2A">
        <w:rPr>
          <w:rFonts w:ascii="Tahoma" w:hAnsi="Tahoma" w:cs="Tahoma"/>
          <w:bCs/>
        </w:rPr>
        <w:t xml:space="preserve"> encargado del control y seguimiento a permisos otorgados de la Subdirección de Regulación y Control Ambiental de la C.R.Q., para su conocimiento e inclusión en el programa de Control y Seguimiento.</w:t>
      </w:r>
    </w:p>
    <w:p w14:paraId="5FE0C602" w14:textId="77777777" w:rsidR="000B4AEB" w:rsidRPr="007B1D2A" w:rsidRDefault="000B4AEB" w:rsidP="000B4AEB">
      <w:pPr>
        <w:jc w:val="both"/>
        <w:rPr>
          <w:rFonts w:ascii="Tahoma" w:hAnsi="Tahoma" w:cs="Tahoma"/>
          <w:bCs/>
        </w:rPr>
      </w:pPr>
    </w:p>
    <w:p w14:paraId="4D191C22" w14:textId="77777777" w:rsidR="000B4AEB" w:rsidRPr="007B1D2A" w:rsidRDefault="000B4AEB" w:rsidP="000B4AEB">
      <w:pPr>
        <w:jc w:val="both"/>
        <w:rPr>
          <w:rFonts w:ascii="Tahoma" w:hAnsi="Tahoma" w:cs="Tahoma"/>
          <w:bCs/>
        </w:rPr>
      </w:pPr>
      <w:r w:rsidRPr="007B1D2A">
        <w:rPr>
          <w:rFonts w:ascii="Tahoma" w:hAnsi="Tahoma" w:cs="Tahoma"/>
          <w:b/>
          <w:bCs/>
        </w:rPr>
        <w:t xml:space="preserve">ARTÍCULO </w:t>
      </w:r>
      <w:r w:rsidRPr="007B1D2A">
        <w:rPr>
          <w:rFonts w:ascii="Tahoma" w:hAnsi="Tahoma" w:cs="Tahoma"/>
          <w:b/>
          <w:lang w:eastAsia="en-US"/>
        </w:rPr>
        <w:t>SEPTIMO</w:t>
      </w:r>
      <w:r w:rsidRPr="007B1D2A">
        <w:rPr>
          <w:rFonts w:ascii="Tahoma" w:hAnsi="Tahoma" w:cs="Tahoma"/>
          <w:b/>
          <w:bCs/>
        </w:rPr>
        <w:t xml:space="preserve">: </w:t>
      </w:r>
      <w:r w:rsidRPr="007B1D2A">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14:paraId="57592349" w14:textId="77777777" w:rsidR="000B4AEB" w:rsidRPr="007B1D2A" w:rsidRDefault="000B4AEB" w:rsidP="000B4AEB">
      <w:pPr>
        <w:jc w:val="both"/>
        <w:rPr>
          <w:rFonts w:ascii="Tahoma" w:hAnsi="Tahoma" w:cs="Tahoma"/>
          <w:lang w:eastAsia="en-US"/>
        </w:rPr>
      </w:pPr>
    </w:p>
    <w:p w14:paraId="11AB86AE" w14:textId="77777777" w:rsidR="000B4AEB" w:rsidRPr="007B1D2A" w:rsidRDefault="000B4AEB" w:rsidP="000B4AEB">
      <w:pPr>
        <w:jc w:val="both"/>
        <w:rPr>
          <w:rFonts w:ascii="Tahoma" w:hAnsi="Tahoma" w:cs="Tahoma"/>
        </w:rPr>
      </w:pPr>
      <w:r w:rsidRPr="007B1D2A">
        <w:rPr>
          <w:rFonts w:ascii="Tahoma" w:hAnsi="Tahoma" w:cs="Tahoma"/>
          <w:b/>
          <w:lang w:eastAsia="en-US"/>
        </w:rPr>
        <w:t xml:space="preserve">ARTÍCULO </w:t>
      </w:r>
      <w:r w:rsidRPr="007B1D2A">
        <w:rPr>
          <w:rFonts w:ascii="Tahoma" w:hAnsi="Tahoma" w:cs="Tahoma"/>
          <w:b/>
        </w:rPr>
        <w:t>OCTAVO</w:t>
      </w:r>
      <w:r w:rsidRPr="007B1D2A">
        <w:rPr>
          <w:rFonts w:ascii="Tahoma" w:hAnsi="Tahoma" w:cs="Tahoma"/>
          <w:b/>
          <w:lang w:eastAsia="en-US"/>
        </w:rPr>
        <w:t>:</w:t>
      </w:r>
      <w:r w:rsidRPr="007B1D2A">
        <w:rPr>
          <w:rFonts w:ascii="Tahoma" w:hAnsi="Tahoma" w:cs="Tahoma"/>
        </w:rPr>
        <w:t xml:space="preserve"> No es permisible la cesión total o parcial de los permisos otorgados, a otras personas sin previa autorización de la Corporación Autónoma Regional del Quindío, quién podrá negarla por motivos de utilidad pública.</w:t>
      </w:r>
    </w:p>
    <w:p w14:paraId="7C5A8EE9" w14:textId="77777777" w:rsidR="000B4AEB" w:rsidRPr="007B1D2A" w:rsidRDefault="000B4AEB" w:rsidP="000B4AEB">
      <w:pPr>
        <w:jc w:val="both"/>
        <w:rPr>
          <w:rFonts w:ascii="Tahoma" w:hAnsi="Tahoma" w:cs="Tahoma"/>
          <w:b/>
        </w:rPr>
      </w:pPr>
    </w:p>
    <w:p w14:paraId="39296859" w14:textId="77777777" w:rsidR="000B4AEB" w:rsidRPr="007B1D2A" w:rsidRDefault="000B4AEB" w:rsidP="000B4AEB">
      <w:pPr>
        <w:jc w:val="both"/>
        <w:rPr>
          <w:rFonts w:ascii="Tahoma" w:hAnsi="Tahoma" w:cs="Tahoma"/>
        </w:rPr>
      </w:pPr>
      <w:r w:rsidRPr="007B1D2A">
        <w:rPr>
          <w:rFonts w:ascii="Tahoma" w:hAnsi="Tahoma" w:cs="Tahoma"/>
          <w:b/>
        </w:rPr>
        <w:t>ARTÍCULO NOVENO:</w:t>
      </w:r>
      <w:r w:rsidRPr="007B1D2A">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w:t>
      </w:r>
      <w:r w:rsidRPr="007B1D2A">
        <w:rPr>
          <w:rFonts w:ascii="Tahoma" w:hAnsi="Tahoma" w:cs="Tahoma"/>
        </w:rPr>
        <w:lastRenderedPageBreak/>
        <w:t>modificación del permiso, indicando en qué consiste la modificación o cambio y anexando la información pertinente.</w:t>
      </w:r>
    </w:p>
    <w:p w14:paraId="0494E0CC" w14:textId="77777777" w:rsidR="000B4AEB" w:rsidRPr="007B1D2A" w:rsidRDefault="000B4AEB" w:rsidP="000B4AEB">
      <w:pPr>
        <w:jc w:val="both"/>
        <w:rPr>
          <w:rFonts w:ascii="Tahoma" w:hAnsi="Tahoma" w:cs="Tahoma"/>
        </w:rPr>
      </w:pPr>
    </w:p>
    <w:p w14:paraId="5E80AA01" w14:textId="77777777" w:rsidR="000B4AEB" w:rsidRPr="007B1D2A" w:rsidRDefault="000B4AEB" w:rsidP="000B4AEB">
      <w:pPr>
        <w:jc w:val="both"/>
        <w:rPr>
          <w:rFonts w:ascii="Tahoma" w:hAnsi="Tahoma" w:cs="Tahoma"/>
        </w:rPr>
      </w:pPr>
      <w:r w:rsidRPr="007B1D2A">
        <w:rPr>
          <w:rFonts w:ascii="Tahoma" w:hAnsi="Tahoma" w:cs="Tahoma"/>
          <w:b/>
        </w:rPr>
        <w:t xml:space="preserve">ARTÍCULO DÉCIMO: </w:t>
      </w:r>
      <w:r w:rsidRPr="007B1D2A">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14:paraId="0906D58A" w14:textId="77777777" w:rsidR="000B4AEB" w:rsidRPr="007B1D2A" w:rsidRDefault="000B4AEB" w:rsidP="000B4AEB">
      <w:pPr>
        <w:jc w:val="both"/>
        <w:rPr>
          <w:rFonts w:ascii="Tahoma" w:hAnsi="Tahoma" w:cs="Tahoma"/>
        </w:rPr>
      </w:pPr>
    </w:p>
    <w:p w14:paraId="663AB532" w14:textId="77777777" w:rsidR="000B4AEB" w:rsidRPr="007B1D2A" w:rsidRDefault="000B4AEB" w:rsidP="000B4AEB">
      <w:pPr>
        <w:jc w:val="both"/>
        <w:rPr>
          <w:rStyle w:val="apple-style-span"/>
          <w:rFonts w:ascii="Tahoma" w:hAnsi="Tahoma" w:cs="Tahoma"/>
        </w:rPr>
      </w:pPr>
      <w:r w:rsidRPr="007B1D2A">
        <w:rPr>
          <w:rFonts w:ascii="Tahoma" w:hAnsi="Tahoma" w:cs="Tahoma"/>
          <w:b/>
        </w:rPr>
        <w:t xml:space="preserve">ARTÍCULO </w:t>
      </w:r>
      <w:r w:rsidRPr="007B1D2A">
        <w:rPr>
          <w:rFonts w:ascii="Tahoma" w:hAnsi="Tahoma" w:cs="Tahoma"/>
          <w:b/>
          <w:bCs/>
        </w:rPr>
        <w:t>DÉCIMO PRIMERO</w:t>
      </w:r>
      <w:r w:rsidRPr="007B1D2A">
        <w:rPr>
          <w:rFonts w:ascii="Tahoma" w:hAnsi="Tahoma" w:cs="Tahoma"/>
          <w:b/>
        </w:rPr>
        <w:t xml:space="preserve">: </w:t>
      </w:r>
      <w:r w:rsidRPr="007B1D2A">
        <w:rPr>
          <w:rFonts w:ascii="Tahoma" w:hAnsi="Tahoma" w:cs="Tahoma"/>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7B1D2A">
        <w:rPr>
          <w:rStyle w:val="apple-style-span"/>
          <w:rFonts w:ascii="Tahoma" w:hAnsi="Tahoma" w:cs="Tahoma"/>
        </w:rPr>
        <w:t>y de ser el caso ajustarse, de conformidad con lo dispuesto en el Plan de Ordenamiento del Recurso Hídrico y/o en la reglamentación de vertimientos que se expide para la cuenca o fuente hídrica en la cual se encuentra localizado el vertimiento.</w:t>
      </w:r>
    </w:p>
    <w:p w14:paraId="7546237D" w14:textId="77777777" w:rsidR="000B4AEB" w:rsidRPr="007B1D2A" w:rsidRDefault="000B4AEB" w:rsidP="000B4AEB">
      <w:pPr>
        <w:jc w:val="both"/>
        <w:rPr>
          <w:rStyle w:val="apple-style-span"/>
          <w:rFonts w:ascii="Tahoma" w:hAnsi="Tahoma" w:cs="Tahoma"/>
        </w:rPr>
      </w:pPr>
    </w:p>
    <w:p w14:paraId="1ECC7AEF" w14:textId="77777777" w:rsidR="000B4AEB" w:rsidRPr="007B1D2A" w:rsidRDefault="000B4AEB" w:rsidP="000B4AEB">
      <w:pPr>
        <w:jc w:val="both"/>
        <w:rPr>
          <w:rFonts w:ascii="Tahoma" w:hAnsi="Tahoma" w:cs="Tahoma"/>
          <w:bCs/>
        </w:rPr>
      </w:pPr>
      <w:r w:rsidRPr="007B1D2A">
        <w:rPr>
          <w:rFonts w:ascii="Tahoma" w:hAnsi="Tahoma" w:cs="Tahoma"/>
          <w:b/>
          <w:bCs/>
        </w:rPr>
        <w:t xml:space="preserve">ARTÍCULO DÉCIMO SEGUNDO: NOTIFICAR </w:t>
      </w:r>
      <w:r w:rsidRPr="007B1D2A">
        <w:rPr>
          <w:rFonts w:ascii="Tahoma" w:hAnsi="Tahoma" w:cs="Tahoma"/>
          <w:bCs/>
        </w:rPr>
        <w:t xml:space="preserve">para todos sus efectos de la presente decisión a la </w:t>
      </w:r>
      <w:r w:rsidRPr="007B1D2A">
        <w:rPr>
          <w:rFonts w:ascii="Tahoma" w:hAnsi="Tahoma" w:cs="Tahoma"/>
          <w:b/>
        </w:rPr>
        <w:t xml:space="preserve">SOCIEDAD FONDO DE EMPLEADOS DE LA UNIVERSIDAD DEL QUINDÍO, </w:t>
      </w:r>
      <w:r w:rsidRPr="007B1D2A">
        <w:rPr>
          <w:rFonts w:ascii="Tahoma" w:hAnsi="Tahoma" w:cs="Tahoma"/>
        </w:rPr>
        <w:t>identificada con</w:t>
      </w:r>
      <w:r w:rsidRPr="007B1D2A">
        <w:rPr>
          <w:rFonts w:ascii="Tahoma" w:hAnsi="Tahoma" w:cs="Tahoma"/>
          <w:b/>
        </w:rPr>
        <w:t xml:space="preserve"> NIT No 890001038-3</w:t>
      </w:r>
      <w:r w:rsidRPr="007B1D2A">
        <w:rPr>
          <w:rFonts w:ascii="Tahoma" w:hAnsi="Tahoma" w:cs="Tahoma"/>
        </w:rPr>
        <w:t xml:space="preserve">  </w:t>
      </w:r>
      <w:r w:rsidRPr="007B1D2A">
        <w:rPr>
          <w:rFonts w:ascii="Tahoma" w:hAnsi="Tahoma" w:cs="Tahoma"/>
          <w:shd w:val="clear" w:color="auto" w:fill="FFFFFF"/>
        </w:rPr>
        <w:t xml:space="preserve"> representada legalmente por el señor </w:t>
      </w:r>
      <w:r w:rsidRPr="007B1D2A">
        <w:rPr>
          <w:rFonts w:ascii="Tahoma" w:hAnsi="Tahoma" w:cs="Tahoma"/>
          <w:b/>
        </w:rPr>
        <w:t>JOSE FERNANDO JARAMILLO</w:t>
      </w:r>
      <w:r w:rsidRPr="007B1D2A">
        <w:rPr>
          <w:rFonts w:ascii="Tahoma" w:hAnsi="Tahoma" w:cs="Tahoma"/>
        </w:rPr>
        <w:t xml:space="preserve"> </w:t>
      </w:r>
      <w:r w:rsidRPr="007B1D2A">
        <w:rPr>
          <w:rFonts w:ascii="Tahoma" w:hAnsi="Tahoma" w:cs="Tahoma"/>
          <w:b/>
        </w:rPr>
        <w:t xml:space="preserve">CADAVID, </w:t>
      </w:r>
      <w:r w:rsidRPr="007B1D2A">
        <w:rPr>
          <w:rFonts w:ascii="Tahoma" w:hAnsi="Tahoma" w:cs="Tahoma"/>
        </w:rPr>
        <w:t xml:space="preserve">identificado con cédula de ciudadanía No 18.417.416 expedida en Montenegro (Q) (o quien haga sus </w:t>
      </w:r>
      <w:r w:rsidRPr="007B1D2A">
        <w:rPr>
          <w:rFonts w:ascii="Tahoma" w:hAnsi="Tahoma" w:cs="Tahoma"/>
        </w:rPr>
        <w:t xml:space="preserve">veces), sociedad que actúa  en calidad de propietaria del predio denominado </w:t>
      </w:r>
      <w:r w:rsidRPr="007B1D2A">
        <w:rPr>
          <w:rFonts w:ascii="Tahoma" w:hAnsi="Tahoma" w:cs="Tahoma"/>
          <w:b/>
        </w:rPr>
        <w:t xml:space="preserve"> 1) LOTE # 17 U.CAMPESTRE “EL CARMELO” (donde se desarrolla una actividad de recreación y turismo </w:t>
      </w:r>
      <w:proofErr w:type="spellStart"/>
      <w:r w:rsidRPr="007B1D2A">
        <w:rPr>
          <w:rFonts w:ascii="Tahoma" w:hAnsi="Tahoma" w:cs="Tahoma"/>
          <w:b/>
        </w:rPr>
        <w:t>Tulaima</w:t>
      </w:r>
      <w:proofErr w:type="spellEnd"/>
      <w:r w:rsidRPr="007B1D2A">
        <w:rPr>
          <w:rFonts w:ascii="Tahoma" w:hAnsi="Tahoma" w:cs="Tahoma"/>
          <w:b/>
        </w:rPr>
        <w:t xml:space="preserve">) </w:t>
      </w:r>
      <w:r w:rsidRPr="007B1D2A">
        <w:rPr>
          <w:rFonts w:ascii="Tahoma" w:hAnsi="Tahoma" w:cs="Tahoma"/>
        </w:rPr>
        <w:t>ubicado en la Vereda</w:t>
      </w:r>
      <w:r w:rsidRPr="007B1D2A">
        <w:rPr>
          <w:rFonts w:ascii="Tahoma" w:hAnsi="Tahoma" w:cs="Tahoma"/>
          <w:b/>
        </w:rPr>
        <w:t xml:space="preserve">  LA HERRADURA </w:t>
      </w:r>
      <w:r w:rsidRPr="007B1D2A">
        <w:rPr>
          <w:rFonts w:ascii="Tahoma" w:hAnsi="Tahoma" w:cs="Tahoma"/>
        </w:rPr>
        <w:t>del</w:t>
      </w:r>
      <w:r w:rsidRPr="007B1D2A">
        <w:rPr>
          <w:rFonts w:ascii="Tahoma" w:hAnsi="Tahoma" w:cs="Tahoma"/>
          <w:b/>
        </w:rPr>
        <w:t xml:space="preserve">  </w:t>
      </w:r>
      <w:r w:rsidRPr="007B1D2A">
        <w:rPr>
          <w:rFonts w:ascii="Tahoma" w:hAnsi="Tahoma" w:cs="Tahoma"/>
        </w:rPr>
        <w:t xml:space="preserve">Municipio de </w:t>
      </w:r>
      <w:r w:rsidRPr="007B1D2A">
        <w:rPr>
          <w:rFonts w:ascii="Tahoma" w:hAnsi="Tahoma" w:cs="Tahoma"/>
          <w:b/>
        </w:rPr>
        <w:t>LA TEBAIDA(Q),</w:t>
      </w:r>
      <w:r w:rsidRPr="007B1D2A">
        <w:rPr>
          <w:rFonts w:ascii="Tahoma" w:hAnsi="Tahoma" w:cs="Tahoma"/>
        </w:rPr>
        <w:t xml:space="preserve"> identificado con </w:t>
      </w:r>
      <w:proofErr w:type="spellStart"/>
      <w:r w:rsidRPr="007B1D2A">
        <w:rPr>
          <w:rFonts w:ascii="Tahoma" w:hAnsi="Tahoma" w:cs="Tahoma"/>
        </w:rPr>
        <w:t>matricula</w:t>
      </w:r>
      <w:proofErr w:type="spellEnd"/>
      <w:r w:rsidRPr="007B1D2A">
        <w:rPr>
          <w:rFonts w:ascii="Tahoma" w:hAnsi="Tahoma" w:cs="Tahoma"/>
        </w:rPr>
        <w:t xml:space="preserve"> inmobiliaria </w:t>
      </w:r>
      <w:r w:rsidRPr="007B1D2A">
        <w:rPr>
          <w:rFonts w:ascii="Tahoma" w:hAnsi="Tahoma" w:cs="Tahoma"/>
          <w:b/>
        </w:rPr>
        <w:t>No. 280-36845,</w:t>
      </w:r>
      <w:r w:rsidRPr="007B1D2A">
        <w:rPr>
          <w:rFonts w:ascii="Tahoma" w:hAnsi="Tahoma" w:cs="Tahoma"/>
        </w:rPr>
        <w:t xml:space="preserve"> o a su apoderado.</w:t>
      </w:r>
      <w:r w:rsidRPr="007B1D2A">
        <w:rPr>
          <w:rFonts w:ascii="Tahoma" w:hAnsi="Tahoma" w:cs="Tahoma"/>
          <w:b/>
        </w:rPr>
        <w:t>,</w:t>
      </w:r>
      <w:r w:rsidRPr="007B1D2A">
        <w:rPr>
          <w:rFonts w:ascii="Tahoma" w:hAnsi="Tahoma" w:cs="Tahoma"/>
        </w:rPr>
        <w:t xml:space="preserve"> de</w:t>
      </w:r>
      <w:r w:rsidRPr="007B1D2A">
        <w:rPr>
          <w:rFonts w:ascii="Tahoma" w:hAnsi="Tahoma" w:cs="Tahoma"/>
          <w:bCs/>
        </w:rPr>
        <w:t xml:space="preserve"> no ser posible la notificación personal, se hará en los términos estipulados en el Código de Procedimiento Administrativo y de lo Contencioso Administrativo (NOTIFICACION POR AVISO).</w:t>
      </w:r>
    </w:p>
    <w:p w14:paraId="2594D481" w14:textId="77777777" w:rsidR="000B4AEB" w:rsidRPr="007B1D2A" w:rsidRDefault="000B4AEB" w:rsidP="000B4AEB">
      <w:pPr>
        <w:jc w:val="both"/>
        <w:rPr>
          <w:rFonts w:ascii="Tahoma" w:hAnsi="Tahoma" w:cs="Tahoma"/>
          <w:bCs/>
        </w:rPr>
      </w:pPr>
    </w:p>
    <w:p w14:paraId="59A91CBF" w14:textId="77777777" w:rsidR="000B4AEB" w:rsidRPr="007B1D2A" w:rsidRDefault="000B4AEB" w:rsidP="000B4AEB">
      <w:pPr>
        <w:jc w:val="both"/>
        <w:rPr>
          <w:rFonts w:ascii="Tahoma" w:hAnsi="Tahoma" w:cs="Tahoma"/>
        </w:rPr>
      </w:pPr>
      <w:r w:rsidRPr="007B1D2A">
        <w:rPr>
          <w:rFonts w:ascii="Tahoma" w:hAnsi="Tahoma" w:cs="Tahoma"/>
          <w:b/>
          <w:bCs/>
        </w:rPr>
        <w:t xml:space="preserve">ARTÍCULO DÉCIMO TERCERO: </w:t>
      </w:r>
      <w:r w:rsidRPr="007B1D2A">
        <w:rPr>
          <w:rFonts w:ascii="Tahoma" w:hAnsi="Tahoma" w:cs="Tahoma"/>
          <w:bCs/>
        </w:rPr>
        <w:t>El</w:t>
      </w:r>
      <w:r w:rsidRPr="007B1D2A">
        <w:rPr>
          <w:rFonts w:ascii="Tahoma" w:hAnsi="Tahoma" w:cs="Tahoma"/>
        </w:rPr>
        <w:t xml:space="preserve"> encabezado y la parte Resolutiva de la presente Resolución, deberá ser publicada en el boletín ambiental de la C.R.Q., a costa del interesado, de conformidad con los Artículos 70 y 71 de la Ley 99 de 1993, y lo pagado previamente por el solicitante.</w:t>
      </w:r>
    </w:p>
    <w:p w14:paraId="47C0BAF4" w14:textId="77777777" w:rsidR="000B4AEB" w:rsidRPr="007B1D2A" w:rsidRDefault="000B4AEB" w:rsidP="000B4AEB">
      <w:pPr>
        <w:jc w:val="both"/>
        <w:rPr>
          <w:rFonts w:ascii="Tahoma" w:hAnsi="Tahoma" w:cs="Tahoma"/>
        </w:rPr>
      </w:pPr>
    </w:p>
    <w:p w14:paraId="47D10E3D" w14:textId="77777777" w:rsidR="000B4AEB" w:rsidRPr="007B1D2A" w:rsidRDefault="000B4AEB" w:rsidP="000B4AEB">
      <w:pPr>
        <w:tabs>
          <w:tab w:val="left" w:pos="720"/>
        </w:tabs>
        <w:jc w:val="both"/>
        <w:rPr>
          <w:rFonts w:ascii="Tahoma" w:hAnsi="Tahoma" w:cs="Tahoma"/>
        </w:rPr>
      </w:pPr>
      <w:r w:rsidRPr="007B1D2A">
        <w:rPr>
          <w:rFonts w:ascii="Tahoma" w:hAnsi="Tahoma" w:cs="Tahoma"/>
          <w:b/>
          <w:bCs/>
        </w:rPr>
        <w:t>ARTÍCULO DÉCIMO CUARTO:</w:t>
      </w:r>
      <w:r w:rsidRPr="007B1D2A">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14:paraId="3A1C0DB5" w14:textId="77777777" w:rsidR="000B4AEB" w:rsidRPr="007B1D2A" w:rsidRDefault="000B4AEB" w:rsidP="000B4AEB">
      <w:pPr>
        <w:tabs>
          <w:tab w:val="left" w:pos="720"/>
        </w:tabs>
        <w:jc w:val="both"/>
        <w:rPr>
          <w:rFonts w:ascii="Tahoma" w:hAnsi="Tahoma" w:cs="Tahoma"/>
        </w:rPr>
      </w:pPr>
    </w:p>
    <w:p w14:paraId="6146A089" w14:textId="77777777" w:rsidR="000B4AEB" w:rsidRPr="007B1D2A" w:rsidRDefault="000B4AEB" w:rsidP="000B4AEB">
      <w:pPr>
        <w:tabs>
          <w:tab w:val="left" w:pos="720"/>
        </w:tabs>
        <w:jc w:val="both"/>
        <w:rPr>
          <w:rFonts w:ascii="Tahoma" w:hAnsi="Tahoma" w:cs="Tahoma"/>
        </w:rPr>
      </w:pPr>
      <w:r w:rsidRPr="007B1D2A">
        <w:rPr>
          <w:rFonts w:ascii="Tahoma" w:hAnsi="Tahoma" w:cs="Tahoma"/>
          <w:b/>
        </w:rPr>
        <w:t xml:space="preserve">ARTICULO DECIMO QUINTO: </w:t>
      </w:r>
      <w:r w:rsidRPr="007B1D2A">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14:paraId="6D89820E" w14:textId="77777777" w:rsidR="000B4AEB" w:rsidRPr="007B1D2A" w:rsidRDefault="000B4AEB" w:rsidP="000B4AEB">
      <w:pPr>
        <w:tabs>
          <w:tab w:val="left" w:pos="720"/>
        </w:tabs>
        <w:jc w:val="both"/>
        <w:rPr>
          <w:rFonts w:ascii="Tahoma" w:hAnsi="Tahoma" w:cs="Tahoma"/>
        </w:rPr>
      </w:pPr>
    </w:p>
    <w:p w14:paraId="4F4F4E91" w14:textId="77777777" w:rsidR="000B4AEB" w:rsidRPr="007B1D2A" w:rsidRDefault="000B4AEB" w:rsidP="000B4AEB">
      <w:pPr>
        <w:tabs>
          <w:tab w:val="left" w:pos="720"/>
        </w:tabs>
        <w:jc w:val="both"/>
        <w:rPr>
          <w:rFonts w:ascii="Tahoma" w:hAnsi="Tahoma" w:cs="Tahoma"/>
        </w:rPr>
      </w:pPr>
      <w:r w:rsidRPr="007B1D2A">
        <w:rPr>
          <w:rFonts w:ascii="Tahoma" w:hAnsi="Tahoma" w:cs="Tahoma"/>
          <w:b/>
        </w:rPr>
        <w:t xml:space="preserve">ARTICULO DECIMO SEXTO: </w:t>
      </w:r>
      <w:r w:rsidRPr="007B1D2A">
        <w:rPr>
          <w:rFonts w:ascii="Tahoma" w:hAnsi="Tahoma" w:cs="Tahoma"/>
        </w:rPr>
        <w:t>El responsable del proyecto deberá dar estricto cumplimiento al permiso aprobado y cada una de las especificaciones técnicas señaladas en el concepto técnico.</w:t>
      </w:r>
    </w:p>
    <w:p w14:paraId="1E7C84DE" w14:textId="77777777" w:rsidR="000B4AEB" w:rsidRPr="007B1D2A" w:rsidRDefault="000B4AEB" w:rsidP="000B4AEB">
      <w:pPr>
        <w:tabs>
          <w:tab w:val="left" w:pos="720"/>
        </w:tabs>
        <w:jc w:val="both"/>
        <w:rPr>
          <w:rFonts w:ascii="Tahoma" w:hAnsi="Tahoma" w:cs="Tahoma"/>
        </w:rPr>
      </w:pPr>
    </w:p>
    <w:p w14:paraId="2A01EF46" w14:textId="77777777" w:rsidR="000B4AEB" w:rsidRPr="007B1D2A" w:rsidRDefault="000B4AEB" w:rsidP="000B4AEB">
      <w:pPr>
        <w:jc w:val="center"/>
        <w:rPr>
          <w:rFonts w:ascii="Tahoma" w:hAnsi="Tahoma" w:cs="Tahoma"/>
          <w:b/>
          <w:bCs/>
        </w:rPr>
      </w:pPr>
      <w:r w:rsidRPr="007B1D2A">
        <w:rPr>
          <w:rFonts w:ascii="Tahoma" w:hAnsi="Tahoma" w:cs="Tahoma"/>
          <w:b/>
          <w:bCs/>
        </w:rPr>
        <w:t>NOTIFÍQUESE, PUBLÍQUESE Y CÚMPLASE</w:t>
      </w:r>
    </w:p>
    <w:p w14:paraId="274513DE" w14:textId="77777777" w:rsidR="000B4AEB" w:rsidRPr="007B1D2A" w:rsidRDefault="000B4AEB" w:rsidP="000B4AEB">
      <w:pPr>
        <w:jc w:val="center"/>
        <w:rPr>
          <w:rFonts w:ascii="Tahoma" w:hAnsi="Tahoma" w:cs="Tahoma"/>
          <w:b/>
          <w:bCs/>
        </w:rPr>
      </w:pPr>
    </w:p>
    <w:p w14:paraId="2017F169" w14:textId="77777777" w:rsidR="000B4AEB" w:rsidRPr="007B1D2A" w:rsidRDefault="000B4AEB" w:rsidP="000B4AEB">
      <w:pPr>
        <w:rPr>
          <w:rFonts w:ascii="Tahoma" w:hAnsi="Tahoma" w:cs="Tahoma"/>
          <w:b/>
          <w:bCs/>
        </w:rPr>
      </w:pPr>
    </w:p>
    <w:p w14:paraId="519500BE" w14:textId="77777777" w:rsidR="000B4AEB" w:rsidRPr="007B1D2A" w:rsidRDefault="000B4AEB" w:rsidP="000B4AEB">
      <w:pPr>
        <w:rPr>
          <w:rFonts w:ascii="Tahoma" w:hAnsi="Tahoma" w:cs="Tahoma"/>
          <w:b/>
          <w:bCs/>
        </w:rPr>
      </w:pPr>
    </w:p>
    <w:p w14:paraId="33E49DDC" w14:textId="77777777" w:rsidR="000B4AEB" w:rsidRPr="007B1D2A" w:rsidRDefault="000B4AEB" w:rsidP="000B4AEB">
      <w:pPr>
        <w:rPr>
          <w:rFonts w:ascii="Tahoma" w:hAnsi="Tahoma" w:cs="Tahoma"/>
          <w:b/>
          <w:bCs/>
        </w:rPr>
      </w:pPr>
    </w:p>
    <w:p w14:paraId="6488CACD" w14:textId="77777777" w:rsidR="000B4AEB" w:rsidRPr="007B1D2A" w:rsidRDefault="000B4AEB" w:rsidP="000B4AEB">
      <w:pPr>
        <w:jc w:val="center"/>
        <w:rPr>
          <w:rFonts w:ascii="Tahoma" w:hAnsi="Tahoma" w:cs="Tahoma"/>
          <w:b/>
          <w:bCs/>
        </w:rPr>
      </w:pPr>
      <w:r w:rsidRPr="007B1D2A">
        <w:rPr>
          <w:rFonts w:ascii="Tahoma" w:hAnsi="Tahoma" w:cs="Tahoma"/>
          <w:b/>
          <w:bCs/>
        </w:rPr>
        <w:t>CARLOS ARIEL TRUKE OSPINA</w:t>
      </w:r>
    </w:p>
    <w:p w14:paraId="6ED8F80E" w14:textId="77777777" w:rsidR="000B4AEB" w:rsidRPr="007B1D2A" w:rsidRDefault="000B4AEB" w:rsidP="000B4AEB">
      <w:pPr>
        <w:jc w:val="center"/>
        <w:rPr>
          <w:rFonts w:ascii="Tahoma" w:hAnsi="Tahoma" w:cs="Tahoma"/>
        </w:rPr>
      </w:pPr>
      <w:r w:rsidRPr="007B1D2A">
        <w:rPr>
          <w:rFonts w:ascii="Tahoma" w:hAnsi="Tahoma" w:cs="Tahoma"/>
        </w:rPr>
        <w:t>Subdirector de Regulación y Control Ambiental</w:t>
      </w:r>
    </w:p>
    <w:p w14:paraId="53ACD0C9" w14:textId="77777777" w:rsidR="000B4AEB" w:rsidRPr="007B1D2A" w:rsidRDefault="000B4AEB" w:rsidP="000B4AEB">
      <w:pPr>
        <w:rPr>
          <w:rFonts w:ascii="Tahoma" w:hAnsi="Tahoma" w:cs="Tahoma"/>
          <w:b/>
          <w:bCs/>
        </w:rPr>
      </w:pPr>
    </w:p>
    <w:p w14:paraId="529434B2" w14:textId="77777777" w:rsidR="000B4AEB" w:rsidRPr="007B1D2A" w:rsidRDefault="000B4AEB" w:rsidP="000B4AEB">
      <w:pPr>
        <w:rPr>
          <w:rFonts w:ascii="Tahoma" w:hAnsi="Tahoma" w:cs="Tahoma"/>
          <w:b/>
          <w:bCs/>
        </w:rPr>
      </w:pPr>
    </w:p>
    <w:p w14:paraId="04F539FC" w14:textId="62B25D73" w:rsidR="000B4AEB" w:rsidRPr="007B1D2A" w:rsidRDefault="000B4AEB" w:rsidP="000B4AEB">
      <w:pPr>
        <w:jc w:val="center"/>
        <w:rPr>
          <w:rFonts w:ascii="Tahoma" w:hAnsi="Tahoma" w:cs="Tahoma"/>
          <w:b/>
          <w:bCs/>
        </w:rPr>
      </w:pPr>
      <w:r w:rsidRPr="007B1D2A">
        <w:rPr>
          <w:rFonts w:ascii="Tahoma" w:hAnsi="Tahoma" w:cs="Tahoma"/>
          <w:b/>
          <w:bCs/>
        </w:rPr>
        <w:t>RESOLUCIÓN No. 826 DE 2021</w:t>
      </w:r>
    </w:p>
    <w:p w14:paraId="7BB492BD" w14:textId="66624307" w:rsidR="000B4AEB" w:rsidRPr="007B1D2A" w:rsidRDefault="000B4AEB" w:rsidP="000B4AEB">
      <w:pPr>
        <w:ind w:left="708" w:firstLine="708"/>
        <w:jc w:val="center"/>
        <w:rPr>
          <w:rFonts w:ascii="Tahoma" w:hAnsi="Tahoma" w:cs="Tahoma"/>
          <w:b/>
          <w:bCs/>
        </w:rPr>
      </w:pPr>
      <w:r w:rsidRPr="007B1D2A">
        <w:rPr>
          <w:rFonts w:ascii="Tahoma" w:hAnsi="Tahoma" w:cs="Tahoma"/>
          <w:b/>
          <w:bCs/>
        </w:rPr>
        <w:t>ARMENIA QUINDÍO, 19 DE MAYO DE 2021</w:t>
      </w:r>
    </w:p>
    <w:p w14:paraId="596E48A1" w14:textId="6FB7F2EB" w:rsidR="000B4AEB" w:rsidRPr="007B1D2A" w:rsidRDefault="000B4AEB" w:rsidP="000B4AEB">
      <w:pPr>
        <w:jc w:val="center"/>
        <w:rPr>
          <w:rFonts w:ascii="Tahoma" w:hAnsi="Tahoma" w:cs="Tahoma"/>
          <w:b/>
          <w:bCs/>
        </w:rPr>
      </w:pPr>
      <w:r w:rsidRPr="007B1D2A">
        <w:rPr>
          <w:rFonts w:ascii="Tahoma" w:hAnsi="Tahoma" w:cs="Tahoma"/>
          <w:b/>
          <w:bCs/>
        </w:rPr>
        <w:t>“POR MEDIO DEL CUAL SE OTORGA UN PERMISO DE VERTIMIENTO DE AGUAS RESIDUALES DOMÉSTICAS Y SE ADOPTAN OTRAS DISPOSICIONES”</w:t>
      </w:r>
    </w:p>
    <w:p w14:paraId="7EEF2205" w14:textId="36F91560" w:rsidR="000B4AEB" w:rsidRPr="007B1D2A" w:rsidRDefault="000B4AEB" w:rsidP="000B4AEB">
      <w:pPr>
        <w:jc w:val="center"/>
        <w:rPr>
          <w:rFonts w:ascii="Tahoma" w:hAnsi="Tahoma" w:cs="Tahoma"/>
          <w:b/>
          <w:bCs/>
        </w:rPr>
      </w:pPr>
    </w:p>
    <w:p w14:paraId="2C8180A7" w14:textId="77777777" w:rsidR="00F76E4F" w:rsidRPr="007B1D2A" w:rsidRDefault="00F76E4F" w:rsidP="00F76E4F">
      <w:pPr>
        <w:spacing w:line="276" w:lineRule="auto"/>
        <w:jc w:val="both"/>
        <w:rPr>
          <w:rFonts w:ascii="Tahoma" w:hAnsi="Tahoma" w:cs="Tahoma"/>
        </w:rPr>
      </w:pPr>
    </w:p>
    <w:p w14:paraId="7F316081" w14:textId="77777777" w:rsidR="00F76E4F" w:rsidRPr="007B1D2A" w:rsidRDefault="00F76E4F" w:rsidP="00F76E4F">
      <w:pPr>
        <w:spacing w:line="276" w:lineRule="auto"/>
        <w:jc w:val="center"/>
        <w:rPr>
          <w:rFonts w:ascii="Tahoma" w:hAnsi="Tahoma" w:cs="Tahoma"/>
          <w:b/>
          <w:bCs/>
        </w:rPr>
      </w:pPr>
      <w:r w:rsidRPr="007B1D2A">
        <w:rPr>
          <w:rFonts w:ascii="Tahoma" w:hAnsi="Tahoma" w:cs="Tahoma"/>
          <w:b/>
          <w:bCs/>
        </w:rPr>
        <w:t>RESUELVE</w:t>
      </w:r>
    </w:p>
    <w:p w14:paraId="24502CE7" w14:textId="77777777" w:rsidR="00F76E4F" w:rsidRPr="007B1D2A" w:rsidRDefault="00F76E4F" w:rsidP="00F76E4F">
      <w:pPr>
        <w:spacing w:line="276" w:lineRule="auto"/>
        <w:jc w:val="center"/>
        <w:rPr>
          <w:rFonts w:ascii="Tahoma" w:hAnsi="Tahoma" w:cs="Tahoma"/>
          <w:b/>
          <w:bCs/>
        </w:rPr>
      </w:pPr>
    </w:p>
    <w:p w14:paraId="32D74D18" w14:textId="77777777" w:rsidR="00F76E4F" w:rsidRPr="007B1D2A" w:rsidRDefault="00F76E4F" w:rsidP="00F76E4F">
      <w:pPr>
        <w:spacing w:line="276" w:lineRule="auto"/>
        <w:ind w:right="4"/>
        <w:jc w:val="both"/>
        <w:rPr>
          <w:rFonts w:ascii="Tahoma" w:hAnsi="Tahoma" w:cs="Tahoma"/>
        </w:rPr>
      </w:pPr>
      <w:r w:rsidRPr="007B1D2A">
        <w:rPr>
          <w:rFonts w:ascii="Tahoma" w:hAnsi="Tahoma" w:cs="Tahoma"/>
          <w:b/>
          <w:bCs/>
        </w:rPr>
        <w:t xml:space="preserve">ARTÍCULO PRIMERO: </w:t>
      </w:r>
      <w:r w:rsidRPr="007B1D2A">
        <w:rPr>
          <w:rFonts w:ascii="Tahoma" w:hAnsi="Tahoma" w:cs="Tahoma"/>
          <w:b/>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w:t>
      </w:r>
      <w:r w:rsidRPr="007B1D2A">
        <w:rPr>
          <w:rFonts w:ascii="Tahoma" w:hAnsi="Tahoma" w:cs="Tahoma"/>
          <w:b/>
        </w:rPr>
        <w:t>municipio de LA TEBAIDA (Q), y demás normas que lo ajusten, con el fin de evitar afectaciones al recurso suelo y aguas subterráneas)</w:t>
      </w:r>
      <w:r w:rsidRPr="007B1D2A">
        <w:rPr>
          <w:rFonts w:ascii="Tahoma" w:hAnsi="Tahoma" w:cs="Tahoma"/>
        </w:rPr>
        <w:t xml:space="preserve">, a </w:t>
      </w:r>
      <w:r w:rsidRPr="007B1D2A">
        <w:rPr>
          <w:rFonts w:ascii="Tahoma" w:hAnsi="Tahoma" w:cs="Tahoma"/>
          <w:shd w:val="clear" w:color="auto" w:fill="FFFFFF"/>
        </w:rPr>
        <w:t>las señoras</w:t>
      </w:r>
      <w:r w:rsidRPr="007B1D2A">
        <w:rPr>
          <w:rFonts w:ascii="Tahoma" w:hAnsi="Tahoma" w:cs="Tahoma"/>
        </w:rPr>
        <w:t xml:space="preserve"> </w:t>
      </w:r>
      <w:r w:rsidRPr="007B1D2A">
        <w:rPr>
          <w:rFonts w:ascii="Tahoma" w:hAnsi="Tahoma" w:cs="Tahoma"/>
          <w:b/>
          <w:bCs/>
        </w:rPr>
        <w:t xml:space="preserve">ADRIANA LUCIA GRISALES ALVAREZ </w:t>
      </w:r>
      <w:r w:rsidRPr="007B1D2A">
        <w:rPr>
          <w:rFonts w:ascii="Tahoma" w:hAnsi="Tahoma" w:cs="Tahoma"/>
        </w:rPr>
        <w:t xml:space="preserve">identificado con la cedula de ciudadanía No. 41.924.276, </w:t>
      </w:r>
      <w:r w:rsidRPr="007B1D2A">
        <w:rPr>
          <w:rFonts w:ascii="Tahoma" w:hAnsi="Tahoma" w:cs="Tahoma"/>
          <w:b/>
          <w:bCs/>
        </w:rPr>
        <w:t xml:space="preserve">ALEJANDRA SOTO GRISALES </w:t>
      </w:r>
      <w:r w:rsidRPr="007B1D2A">
        <w:rPr>
          <w:rFonts w:ascii="Tahoma" w:hAnsi="Tahoma" w:cs="Tahoma"/>
        </w:rPr>
        <w:t xml:space="preserve">y </w:t>
      </w:r>
      <w:r w:rsidRPr="007B1D2A">
        <w:rPr>
          <w:rFonts w:ascii="Tahoma" w:hAnsi="Tahoma" w:cs="Tahoma"/>
          <w:b/>
          <w:bCs/>
        </w:rPr>
        <w:t xml:space="preserve">DANIELA SOTO GRISALES </w:t>
      </w:r>
      <w:r w:rsidRPr="007B1D2A">
        <w:rPr>
          <w:rFonts w:ascii="Tahoma" w:hAnsi="Tahoma" w:cs="Tahoma"/>
        </w:rPr>
        <w:t xml:space="preserve">en calidad de copropietarias de predio denominado: </w:t>
      </w:r>
      <w:r w:rsidRPr="007B1D2A">
        <w:rPr>
          <w:rFonts w:ascii="Tahoma" w:hAnsi="Tahoma" w:cs="Tahoma"/>
          <w:b/>
        </w:rPr>
        <w:t>1) LOTE #19 URBANIZACION “SAN SEBASTIAN”,</w:t>
      </w:r>
      <w:r w:rsidRPr="007B1D2A">
        <w:rPr>
          <w:rFonts w:ascii="Tahoma" w:hAnsi="Tahoma" w:cs="Tahoma"/>
        </w:rPr>
        <w:t xml:space="preserve"> ubicado en la vereda</w:t>
      </w:r>
      <w:r w:rsidRPr="007B1D2A">
        <w:rPr>
          <w:rFonts w:ascii="Tahoma" w:hAnsi="Tahoma" w:cs="Tahoma"/>
          <w:b/>
        </w:rPr>
        <w:t xml:space="preserve"> EL EDEN</w:t>
      </w:r>
      <w:r w:rsidRPr="007B1D2A">
        <w:rPr>
          <w:rFonts w:ascii="Tahoma" w:hAnsi="Tahoma" w:cs="Tahoma"/>
        </w:rPr>
        <w:t xml:space="preserve">, del Municipio de </w:t>
      </w:r>
      <w:r w:rsidRPr="007B1D2A">
        <w:rPr>
          <w:rFonts w:ascii="Tahoma" w:hAnsi="Tahoma" w:cs="Tahoma"/>
          <w:b/>
        </w:rPr>
        <w:t>LA TEBAIDA (Q),</w:t>
      </w:r>
      <w:r w:rsidRPr="007B1D2A">
        <w:rPr>
          <w:rFonts w:ascii="Tahoma" w:hAnsi="Tahoma" w:cs="Tahoma"/>
        </w:rPr>
        <w:t xml:space="preserve"> identificado con matrícula inmobiliaria </w:t>
      </w:r>
      <w:r w:rsidRPr="007B1D2A">
        <w:rPr>
          <w:rFonts w:ascii="Tahoma" w:hAnsi="Tahoma" w:cs="Tahoma"/>
          <w:b/>
        </w:rPr>
        <w:t xml:space="preserve">No. 280-118054 </w:t>
      </w:r>
      <w:r w:rsidRPr="007B1D2A">
        <w:rPr>
          <w:rFonts w:ascii="Tahoma" w:hAnsi="Tahoma" w:cs="Tahoma"/>
        </w:rPr>
        <w:t>acorde con la información que presenta el siguiente cuadro:</w:t>
      </w:r>
    </w:p>
    <w:p w14:paraId="08B56DE2" w14:textId="77777777" w:rsidR="00F76E4F" w:rsidRPr="007B1D2A" w:rsidRDefault="00F76E4F" w:rsidP="00F76E4F">
      <w:pPr>
        <w:spacing w:line="276" w:lineRule="auto"/>
        <w:ind w:right="4"/>
        <w:jc w:val="both"/>
        <w:rPr>
          <w:rFonts w:ascii="Tahoma" w:hAnsi="Tahoma" w:cs="Tahoma"/>
        </w:rPr>
      </w:pPr>
    </w:p>
    <w:p w14:paraId="33453A9D" w14:textId="77777777" w:rsidR="00F76E4F" w:rsidRPr="007B1D2A" w:rsidRDefault="00F76E4F" w:rsidP="00F76E4F">
      <w:pPr>
        <w:tabs>
          <w:tab w:val="left" w:pos="5955"/>
        </w:tabs>
        <w:spacing w:line="276" w:lineRule="auto"/>
        <w:jc w:val="both"/>
        <w:rPr>
          <w:rFonts w:ascii="Tahoma" w:hAnsi="Tahoma" w:cs="Tahoma"/>
          <w:b/>
        </w:rPr>
      </w:pPr>
      <w:r w:rsidRPr="007B1D2A">
        <w:rPr>
          <w:rFonts w:ascii="Tahoma" w:hAnsi="Tahoma" w:cs="Tahoma"/>
          <w:b/>
        </w:rPr>
        <w:t>ASPECTOS TÉCNICOS Y AMBIENTALES GENERALES</w:t>
      </w:r>
    </w:p>
    <w:p w14:paraId="01E665C4" w14:textId="77777777" w:rsidR="00F76E4F" w:rsidRPr="007B1D2A" w:rsidRDefault="00F76E4F" w:rsidP="00F76E4F">
      <w:pPr>
        <w:tabs>
          <w:tab w:val="left" w:pos="5955"/>
        </w:tabs>
        <w:spacing w:line="276" w:lineRule="auto"/>
        <w:jc w:val="both"/>
        <w:rPr>
          <w:rFonts w:ascii="Tahoma" w:hAnsi="Tahoma" w:cs="Tahom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62"/>
        <w:gridCol w:w="1693"/>
      </w:tblGrid>
      <w:tr w:rsidR="007B1D2A" w:rsidRPr="007B1D2A" w14:paraId="2991BBE3" w14:textId="77777777" w:rsidTr="00363500">
        <w:tc>
          <w:tcPr>
            <w:tcW w:w="8828" w:type="dxa"/>
            <w:gridSpan w:val="2"/>
            <w:vAlign w:val="center"/>
          </w:tcPr>
          <w:p w14:paraId="7EDAC3AD" w14:textId="77777777" w:rsidR="00F76E4F" w:rsidRPr="007B1D2A" w:rsidRDefault="00F76E4F" w:rsidP="00363500">
            <w:pPr>
              <w:spacing w:line="276" w:lineRule="auto"/>
              <w:jc w:val="center"/>
              <w:rPr>
                <w:rFonts w:ascii="Tahoma" w:hAnsi="Tahoma" w:cs="Tahoma"/>
                <w:b/>
              </w:rPr>
            </w:pPr>
            <w:r w:rsidRPr="007B1D2A">
              <w:rPr>
                <w:rFonts w:ascii="Tahoma" w:hAnsi="Tahoma" w:cs="Tahoma"/>
                <w:b/>
              </w:rPr>
              <w:t>INFORMACIÓN GENERAL DEL VERTIMIENTO</w:t>
            </w:r>
          </w:p>
        </w:tc>
      </w:tr>
      <w:tr w:rsidR="007B1D2A" w:rsidRPr="007B1D2A" w14:paraId="7F207813" w14:textId="77777777" w:rsidTr="00363500">
        <w:tc>
          <w:tcPr>
            <w:tcW w:w="4531" w:type="dxa"/>
            <w:vAlign w:val="center"/>
          </w:tcPr>
          <w:p w14:paraId="56E1BD91" w14:textId="77777777" w:rsidR="00F76E4F" w:rsidRPr="007B1D2A" w:rsidRDefault="00F76E4F" w:rsidP="00363500">
            <w:pPr>
              <w:spacing w:line="276" w:lineRule="auto"/>
              <w:jc w:val="both"/>
              <w:rPr>
                <w:rFonts w:ascii="Tahoma" w:hAnsi="Tahoma" w:cs="Tahoma"/>
              </w:rPr>
            </w:pPr>
            <w:r w:rsidRPr="007B1D2A">
              <w:rPr>
                <w:rFonts w:ascii="Tahoma" w:hAnsi="Tahoma" w:cs="Tahoma"/>
              </w:rPr>
              <w:t>Nombre del predio o proyecto</w:t>
            </w:r>
          </w:p>
        </w:tc>
        <w:tc>
          <w:tcPr>
            <w:tcW w:w="4297" w:type="dxa"/>
            <w:vAlign w:val="center"/>
          </w:tcPr>
          <w:p w14:paraId="2D32562B" w14:textId="77777777" w:rsidR="00F76E4F" w:rsidRPr="007B1D2A" w:rsidRDefault="00F76E4F" w:rsidP="00363500">
            <w:pPr>
              <w:spacing w:line="276" w:lineRule="auto"/>
              <w:jc w:val="both"/>
              <w:rPr>
                <w:rFonts w:ascii="Tahoma" w:hAnsi="Tahoma" w:cs="Tahoma"/>
              </w:rPr>
            </w:pPr>
            <w:r w:rsidRPr="007B1D2A">
              <w:rPr>
                <w:rFonts w:ascii="Tahoma" w:hAnsi="Tahoma" w:cs="Tahoma"/>
                <w:bCs/>
              </w:rPr>
              <w:t>Lote # 19 Urbanización San Sebastián (Chalet San Judas)</w:t>
            </w:r>
          </w:p>
        </w:tc>
      </w:tr>
      <w:tr w:rsidR="007B1D2A" w:rsidRPr="007B1D2A" w14:paraId="14532B9B" w14:textId="77777777" w:rsidTr="00363500">
        <w:tc>
          <w:tcPr>
            <w:tcW w:w="4531" w:type="dxa"/>
            <w:vAlign w:val="center"/>
          </w:tcPr>
          <w:p w14:paraId="1BAB638C" w14:textId="77777777" w:rsidR="00F76E4F" w:rsidRPr="007B1D2A" w:rsidRDefault="00F76E4F" w:rsidP="00363500">
            <w:pPr>
              <w:spacing w:line="276" w:lineRule="auto"/>
              <w:jc w:val="both"/>
              <w:rPr>
                <w:rFonts w:ascii="Tahoma" w:hAnsi="Tahoma" w:cs="Tahoma"/>
              </w:rPr>
            </w:pPr>
            <w:r w:rsidRPr="007B1D2A">
              <w:rPr>
                <w:rFonts w:ascii="Tahoma" w:hAnsi="Tahoma" w:cs="Tahoma"/>
              </w:rPr>
              <w:t>Localización del predio o proyecto</w:t>
            </w:r>
          </w:p>
        </w:tc>
        <w:tc>
          <w:tcPr>
            <w:tcW w:w="4297" w:type="dxa"/>
            <w:vAlign w:val="center"/>
          </w:tcPr>
          <w:p w14:paraId="1916A20A" w14:textId="77777777" w:rsidR="00F76E4F" w:rsidRPr="007B1D2A" w:rsidRDefault="00F76E4F" w:rsidP="00363500">
            <w:pPr>
              <w:spacing w:line="276" w:lineRule="auto"/>
              <w:jc w:val="both"/>
              <w:rPr>
                <w:rFonts w:ascii="Tahoma" w:hAnsi="Tahoma" w:cs="Tahoma"/>
              </w:rPr>
            </w:pPr>
            <w:r w:rsidRPr="007B1D2A">
              <w:rPr>
                <w:rFonts w:ascii="Tahoma" w:hAnsi="Tahoma" w:cs="Tahoma"/>
              </w:rPr>
              <w:t>Vereda El Edén del Municipio de Tebaida</w:t>
            </w:r>
            <w:r w:rsidRPr="007B1D2A">
              <w:rPr>
                <w:rFonts w:ascii="Tahoma" w:hAnsi="Tahoma" w:cs="Tahoma"/>
                <w:bCs/>
              </w:rPr>
              <w:t xml:space="preserve"> (Q.)</w:t>
            </w:r>
          </w:p>
        </w:tc>
      </w:tr>
      <w:tr w:rsidR="007B1D2A" w:rsidRPr="007B1D2A" w14:paraId="7A71DFAB" w14:textId="77777777" w:rsidTr="00363500">
        <w:tc>
          <w:tcPr>
            <w:tcW w:w="4531" w:type="dxa"/>
            <w:tcBorders>
              <w:top w:val="single" w:sz="4" w:space="0" w:color="000000"/>
              <w:left w:val="single" w:sz="4" w:space="0" w:color="000000"/>
              <w:bottom w:val="single" w:sz="4" w:space="0" w:color="000000"/>
              <w:right w:val="single" w:sz="4" w:space="0" w:color="000000"/>
            </w:tcBorders>
            <w:vAlign w:val="center"/>
          </w:tcPr>
          <w:p w14:paraId="55BCA835" w14:textId="77777777" w:rsidR="00F76E4F" w:rsidRPr="007B1D2A" w:rsidRDefault="00F76E4F" w:rsidP="00363500">
            <w:pPr>
              <w:spacing w:line="276" w:lineRule="auto"/>
              <w:jc w:val="both"/>
              <w:rPr>
                <w:rFonts w:ascii="Tahoma" w:hAnsi="Tahoma" w:cs="Tahoma"/>
              </w:rPr>
            </w:pPr>
            <w:r w:rsidRPr="007B1D2A">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14:paraId="418DDD5C" w14:textId="77777777" w:rsidR="00F76E4F" w:rsidRPr="007B1D2A" w:rsidRDefault="00F76E4F" w:rsidP="00363500">
            <w:pPr>
              <w:spacing w:line="276" w:lineRule="auto"/>
              <w:jc w:val="both"/>
              <w:rPr>
                <w:rFonts w:ascii="Tahoma" w:eastAsiaTheme="minorHAnsi" w:hAnsi="Tahoma" w:cs="Tahoma"/>
                <w:lang w:val="en-US" w:eastAsia="en-US"/>
              </w:rPr>
            </w:pPr>
            <w:r w:rsidRPr="007B1D2A">
              <w:rPr>
                <w:rFonts w:ascii="Tahoma" w:eastAsiaTheme="minorHAnsi" w:hAnsi="Tahoma" w:cs="Tahoma"/>
                <w:lang w:val="en-US" w:eastAsia="en-US"/>
              </w:rPr>
              <w:t>Lat: 4° 27’ 37.36” N Long: -75° 46’ 49.8” W</w:t>
            </w:r>
          </w:p>
        </w:tc>
      </w:tr>
      <w:tr w:rsidR="007B1D2A" w:rsidRPr="007B1D2A" w14:paraId="70254EA8" w14:textId="77777777" w:rsidTr="00363500">
        <w:tc>
          <w:tcPr>
            <w:tcW w:w="4531" w:type="dxa"/>
            <w:vAlign w:val="center"/>
          </w:tcPr>
          <w:p w14:paraId="7D9EADBC" w14:textId="77777777" w:rsidR="00F76E4F" w:rsidRPr="007B1D2A" w:rsidRDefault="00F76E4F" w:rsidP="00363500">
            <w:pPr>
              <w:spacing w:line="276" w:lineRule="auto"/>
              <w:jc w:val="both"/>
              <w:rPr>
                <w:rFonts w:ascii="Tahoma" w:hAnsi="Tahoma" w:cs="Tahoma"/>
              </w:rPr>
            </w:pPr>
            <w:r w:rsidRPr="007B1D2A">
              <w:rPr>
                <w:rFonts w:ascii="Tahoma" w:hAnsi="Tahoma" w:cs="Tahoma"/>
              </w:rPr>
              <w:lastRenderedPageBreak/>
              <w:t>Código catastral</w:t>
            </w:r>
          </w:p>
        </w:tc>
        <w:tc>
          <w:tcPr>
            <w:tcW w:w="4297" w:type="dxa"/>
            <w:vAlign w:val="center"/>
          </w:tcPr>
          <w:p w14:paraId="4B7C06FF" w14:textId="77777777" w:rsidR="00F76E4F" w:rsidRPr="007B1D2A" w:rsidRDefault="00F76E4F" w:rsidP="00363500">
            <w:pPr>
              <w:spacing w:line="276" w:lineRule="auto"/>
              <w:jc w:val="both"/>
              <w:rPr>
                <w:rFonts w:ascii="Tahoma" w:eastAsiaTheme="minorHAnsi" w:hAnsi="Tahoma" w:cs="Tahoma"/>
                <w:lang w:eastAsia="en-US"/>
              </w:rPr>
            </w:pPr>
            <w:r w:rsidRPr="007B1D2A">
              <w:rPr>
                <w:rFonts w:ascii="Tahoma" w:eastAsiaTheme="minorHAnsi" w:hAnsi="Tahoma" w:cs="Tahoma"/>
                <w:lang w:eastAsia="en-US"/>
              </w:rPr>
              <w:t>0100 0205 0019 000</w:t>
            </w:r>
          </w:p>
        </w:tc>
      </w:tr>
      <w:tr w:rsidR="007B1D2A" w:rsidRPr="007B1D2A" w14:paraId="1EAE2F86" w14:textId="77777777" w:rsidTr="00363500">
        <w:tc>
          <w:tcPr>
            <w:tcW w:w="4531" w:type="dxa"/>
            <w:vAlign w:val="center"/>
          </w:tcPr>
          <w:p w14:paraId="6247840E" w14:textId="77777777" w:rsidR="00F76E4F" w:rsidRPr="007B1D2A" w:rsidRDefault="00F76E4F" w:rsidP="00363500">
            <w:pPr>
              <w:spacing w:line="276" w:lineRule="auto"/>
              <w:jc w:val="both"/>
              <w:rPr>
                <w:rFonts w:ascii="Tahoma" w:hAnsi="Tahoma" w:cs="Tahoma"/>
              </w:rPr>
            </w:pPr>
            <w:r w:rsidRPr="007B1D2A">
              <w:rPr>
                <w:rFonts w:ascii="Tahoma" w:hAnsi="Tahoma" w:cs="Tahoma"/>
              </w:rPr>
              <w:t>Matricula Inmobiliaria</w:t>
            </w:r>
          </w:p>
        </w:tc>
        <w:tc>
          <w:tcPr>
            <w:tcW w:w="4297" w:type="dxa"/>
            <w:vAlign w:val="center"/>
          </w:tcPr>
          <w:p w14:paraId="6CA20532" w14:textId="77777777" w:rsidR="00F76E4F" w:rsidRPr="007B1D2A" w:rsidRDefault="00F76E4F" w:rsidP="00363500">
            <w:pPr>
              <w:spacing w:line="276" w:lineRule="auto"/>
              <w:jc w:val="both"/>
              <w:rPr>
                <w:rFonts w:ascii="Tahoma" w:eastAsiaTheme="minorHAnsi" w:hAnsi="Tahoma" w:cs="Tahoma"/>
                <w:lang w:eastAsia="en-US"/>
              </w:rPr>
            </w:pPr>
            <w:r w:rsidRPr="007B1D2A">
              <w:rPr>
                <w:rFonts w:ascii="Tahoma" w:eastAsiaTheme="minorHAnsi" w:hAnsi="Tahoma" w:cs="Tahoma"/>
                <w:lang w:eastAsia="en-US"/>
              </w:rPr>
              <w:t>280-118054</w:t>
            </w:r>
          </w:p>
        </w:tc>
      </w:tr>
      <w:tr w:rsidR="007B1D2A" w:rsidRPr="007B1D2A" w14:paraId="52EBE60A" w14:textId="77777777" w:rsidTr="00363500">
        <w:tc>
          <w:tcPr>
            <w:tcW w:w="4531" w:type="dxa"/>
            <w:vAlign w:val="center"/>
          </w:tcPr>
          <w:p w14:paraId="1B61F1F0" w14:textId="77777777" w:rsidR="00F76E4F" w:rsidRPr="007B1D2A" w:rsidRDefault="00F76E4F" w:rsidP="00363500">
            <w:pPr>
              <w:spacing w:line="276" w:lineRule="auto"/>
              <w:jc w:val="both"/>
              <w:rPr>
                <w:rFonts w:ascii="Tahoma" w:hAnsi="Tahoma" w:cs="Tahoma"/>
              </w:rPr>
            </w:pPr>
            <w:r w:rsidRPr="007B1D2A">
              <w:rPr>
                <w:rFonts w:ascii="Tahoma" w:hAnsi="Tahoma" w:cs="Tahoma"/>
              </w:rPr>
              <w:t xml:space="preserve">Nombre del sistema receptor </w:t>
            </w:r>
          </w:p>
        </w:tc>
        <w:tc>
          <w:tcPr>
            <w:tcW w:w="4297" w:type="dxa"/>
            <w:vAlign w:val="center"/>
          </w:tcPr>
          <w:p w14:paraId="178B37E4" w14:textId="77777777" w:rsidR="00F76E4F" w:rsidRPr="007B1D2A" w:rsidRDefault="00F76E4F" w:rsidP="00363500">
            <w:pPr>
              <w:spacing w:line="276" w:lineRule="auto"/>
              <w:jc w:val="both"/>
              <w:rPr>
                <w:rFonts w:ascii="Tahoma" w:hAnsi="Tahoma" w:cs="Tahoma"/>
              </w:rPr>
            </w:pPr>
            <w:r w:rsidRPr="007B1D2A">
              <w:rPr>
                <w:rFonts w:ascii="Tahoma" w:hAnsi="Tahoma" w:cs="Tahoma"/>
              </w:rPr>
              <w:t>Suelo</w:t>
            </w:r>
          </w:p>
        </w:tc>
      </w:tr>
      <w:tr w:rsidR="007B1D2A" w:rsidRPr="007B1D2A" w14:paraId="2A84AC98" w14:textId="77777777" w:rsidTr="00363500">
        <w:tc>
          <w:tcPr>
            <w:tcW w:w="4531" w:type="dxa"/>
            <w:vAlign w:val="center"/>
          </w:tcPr>
          <w:p w14:paraId="3EE50106" w14:textId="77777777" w:rsidR="00F76E4F" w:rsidRPr="007B1D2A" w:rsidRDefault="00F76E4F" w:rsidP="00363500">
            <w:pPr>
              <w:spacing w:line="276" w:lineRule="auto"/>
              <w:jc w:val="both"/>
              <w:rPr>
                <w:rFonts w:ascii="Tahoma" w:hAnsi="Tahoma" w:cs="Tahoma"/>
              </w:rPr>
            </w:pPr>
            <w:r w:rsidRPr="007B1D2A">
              <w:rPr>
                <w:rFonts w:ascii="Tahoma" w:hAnsi="Tahoma" w:cs="Tahoma"/>
              </w:rPr>
              <w:t>Fuente de abastecimiento de agua</w:t>
            </w:r>
          </w:p>
        </w:tc>
        <w:tc>
          <w:tcPr>
            <w:tcW w:w="4297" w:type="dxa"/>
            <w:vAlign w:val="center"/>
          </w:tcPr>
          <w:p w14:paraId="72651287" w14:textId="77777777" w:rsidR="00F76E4F" w:rsidRPr="007B1D2A" w:rsidRDefault="00F76E4F" w:rsidP="00363500">
            <w:pPr>
              <w:spacing w:line="276" w:lineRule="auto"/>
              <w:jc w:val="both"/>
              <w:rPr>
                <w:rFonts w:ascii="Tahoma" w:hAnsi="Tahoma" w:cs="Tahoma"/>
              </w:rPr>
            </w:pPr>
            <w:r w:rsidRPr="007B1D2A">
              <w:rPr>
                <w:rFonts w:ascii="Tahoma" w:eastAsiaTheme="minorHAnsi" w:hAnsi="Tahoma" w:cs="Tahoma"/>
                <w:lang w:eastAsia="en-US"/>
              </w:rPr>
              <w:t>Resolución No. 1199 del 20 de septiembre de 2010 por medio de la cual se otorga concesión de aguas subterráneas a la señora Adriana Grisales</w:t>
            </w:r>
          </w:p>
        </w:tc>
      </w:tr>
      <w:tr w:rsidR="007B1D2A" w:rsidRPr="007B1D2A" w14:paraId="0B450EE8" w14:textId="77777777" w:rsidTr="00363500">
        <w:tc>
          <w:tcPr>
            <w:tcW w:w="4531" w:type="dxa"/>
            <w:vAlign w:val="center"/>
          </w:tcPr>
          <w:p w14:paraId="3EDE1E42" w14:textId="77777777" w:rsidR="00F76E4F" w:rsidRPr="007B1D2A" w:rsidRDefault="00F76E4F" w:rsidP="00363500">
            <w:pPr>
              <w:spacing w:line="276" w:lineRule="auto"/>
              <w:jc w:val="both"/>
              <w:rPr>
                <w:rFonts w:ascii="Tahoma" w:hAnsi="Tahoma" w:cs="Tahoma"/>
              </w:rPr>
            </w:pPr>
            <w:r w:rsidRPr="007B1D2A">
              <w:rPr>
                <w:rFonts w:ascii="Tahoma" w:hAnsi="Tahoma" w:cs="Tahoma"/>
              </w:rPr>
              <w:t>Cuenca Hidrográfica a la que pertenece</w:t>
            </w:r>
          </w:p>
        </w:tc>
        <w:tc>
          <w:tcPr>
            <w:tcW w:w="4297" w:type="dxa"/>
            <w:vAlign w:val="center"/>
          </w:tcPr>
          <w:p w14:paraId="6A3B980D" w14:textId="77777777" w:rsidR="00F76E4F" w:rsidRPr="007B1D2A" w:rsidRDefault="00F76E4F" w:rsidP="00363500">
            <w:pPr>
              <w:spacing w:line="276" w:lineRule="auto"/>
              <w:jc w:val="both"/>
              <w:rPr>
                <w:rFonts w:ascii="Tahoma" w:hAnsi="Tahoma" w:cs="Tahoma"/>
              </w:rPr>
            </w:pPr>
            <w:r w:rsidRPr="007B1D2A">
              <w:rPr>
                <w:rFonts w:ascii="Tahoma" w:hAnsi="Tahoma" w:cs="Tahoma"/>
              </w:rPr>
              <w:t>Rio La Vieja</w:t>
            </w:r>
          </w:p>
        </w:tc>
      </w:tr>
      <w:tr w:rsidR="007B1D2A" w:rsidRPr="007B1D2A" w14:paraId="43EA0E78" w14:textId="77777777" w:rsidTr="00363500">
        <w:tc>
          <w:tcPr>
            <w:tcW w:w="4531" w:type="dxa"/>
            <w:vAlign w:val="center"/>
          </w:tcPr>
          <w:p w14:paraId="73598822" w14:textId="77777777" w:rsidR="00F76E4F" w:rsidRPr="007B1D2A" w:rsidRDefault="00F76E4F" w:rsidP="00363500">
            <w:pPr>
              <w:spacing w:line="276" w:lineRule="auto"/>
              <w:jc w:val="both"/>
              <w:rPr>
                <w:rFonts w:ascii="Tahoma" w:hAnsi="Tahoma" w:cs="Tahoma"/>
              </w:rPr>
            </w:pPr>
            <w:r w:rsidRPr="007B1D2A">
              <w:rPr>
                <w:rFonts w:ascii="Tahoma" w:hAnsi="Tahoma" w:cs="Tahoma"/>
              </w:rPr>
              <w:t xml:space="preserve">Tipo de vertimiento (Doméstico / No Domestica) </w:t>
            </w:r>
          </w:p>
        </w:tc>
        <w:tc>
          <w:tcPr>
            <w:tcW w:w="4297" w:type="dxa"/>
            <w:vAlign w:val="center"/>
          </w:tcPr>
          <w:p w14:paraId="4CC886D9" w14:textId="77777777" w:rsidR="00F76E4F" w:rsidRPr="007B1D2A" w:rsidRDefault="00F76E4F" w:rsidP="00363500">
            <w:pPr>
              <w:spacing w:line="276" w:lineRule="auto"/>
              <w:jc w:val="both"/>
              <w:rPr>
                <w:rFonts w:ascii="Tahoma" w:hAnsi="Tahoma" w:cs="Tahoma"/>
              </w:rPr>
            </w:pPr>
            <w:r w:rsidRPr="007B1D2A">
              <w:rPr>
                <w:rFonts w:ascii="Tahoma" w:hAnsi="Tahoma" w:cs="Tahoma"/>
              </w:rPr>
              <w:t xml:space="preserve">Doméstico </w:t>
            </w:r>
          </w:p>
        </w:tc>
      </w:tr>
      <w:tr w:rsidR="007B1D2A" w:rsidRPr="007B1D2A" w14:paraId="54915FD3" w14:textId="77777777" w:rsidTr="00363500">
        <w:tc>
          <w:tcPr>
            <w:tcW w:w="4531" w:type="dxa"/>
            <w:vAlign w:val="center"/>
          </w:tcPr>
          <w:p w14:paraId="0539F10E" w14:textId="77777777" w:rsidR="00F76E4F" w:rsidRPr="007B1D2A" w:rsidRDefault="00F76E4F" w:rsidP="00363500">
            <w:pPr>
              <w:spacing w:line="276" w:lineRule="auto"/>
              <w:jc w:val="both"/>
              <w:rPr>
                <w:rFonts w:ascii="Tahoma" w:hAnsi="Tahoma" w:cs="Tahoma"/>
              </w:rPr>
            </w:pPr>
            <w:r w:rsidRPr="007B1D2A">
              <w:rPr>
                <w:rFonts w:ascii="Tahoma" w:hAnsi="Tahoma" w:cs="Tahoma"/>
              </w:rPr>
              <w:t>Tipo de actividad que genera el vertimiento (Domestica, industrial – Comercial o de Servicios).</w:t>
            </w:r>
          </w:p>
        </w:tc>
        <w:tc>
          <w:tcPr>
            <w:tcW w:w="4297" w:type="dxa"/>
            <w:vAlign w:val="center"/>
          </w:tcPr>
          <w:p w14:paraId="1AE1694D" w14:textId="77777777" w:rsidR="00F76E4F" w:rsidRPr="007B1D2A" w:rsidRDefault="00F76E4F" w:rsidP="00363500">
            <w:pPr>
              <w:spacing w:line="276" w:lineRule="auto"/>
              <w:jc w:val="both"/>
              <w:rPr>
                <w:rFonts w:ascii="Tahoma" w:hAnsi="Tahoma" w:cs="Tahoma"/>
              </w:rPr>
            </w:pPr>
            <w:r w:rsidRPr="007B1D2A">
              <w:rPr>
                <w:rFonts w:ascii="Tahoma" w:hAnsi="Tahoma" w:cs="Tahoma"/>
              </w:rPr>
              <w:t>Doméstico (vivienda)</w:t>
            </w:r>
          </w:p>
        </w:tc>
      </w:tr>
      <w:tr w:rsidR="007B1D2A" w:rsidRPr="007B1D2A" w14:paraId="274808C0" w14:textId="77777777" w:rsidTr="00363500">
        <w:tc>
          <w:tcPr>
            <w:tcW w:w="4531" w:type="dxa"/>
            <w:vAlign w:val="center"/>
          </w:tcPr>
          <w:p w14:paraId="68160BF9" w14:textId="77777777" w:rsidR="00F76E4F" w:rsidRPr="007B1D2A" w:rsidRDefault="00F76E4F" w:rsidP="00363500">
            <w:pPr>
              <w:spacing w:line="276" w:lineRule="auto"/>
              <w:jc w:val="both"/>
              <w:rPr>
                <w:rFonts w:ascii="Tahoma" w:hAnsi="Tahoma" w:cs="Tahoma"/>
              </w:rPr>
            </w:pPr>
            <w:r w:rsidRPr="007B1D2A">
              <w:rPr>
                <w:rFonts w:ascii="Tahoma" w:hAnsi="Tahoma" w:cs="Tahoma"/>
              </w:rPr>
              <w:t>Caudal de la descarga</w:t>
            </w:r>
          </w:p>
        </w:tc>
        <w:tc>
          <w:tcPr>
            <w:tcW w:w="4297" w:type="dxa"/>
            <w:vAlign w:val="center"/>
          </w:tcPr>
          <w:p w14:paraId="30D645FF" w14:textId="77777777" w:rsidR="00F76E4F" w:rsidRPr="007B1D2A" w:rsidRDefault="00F76E4F" w:rsidP="00363500">
            <w:pPr>
              <w:spacing w:line="276" w:lineRule="auto"/>
              <w:jc w:val="both"/>
              <w:rPr>
                <w:rFonts w:ascii="Tahoma" w:hAnsi="Tahoma" w:cs="Tahoma"/>
              </w:rPr>
            </w:pPr>
            <w:r w:rsidRPr="007B1D2A">
              <w:rPr>
                <w:rFonts w:ascii="Tahoma" w:hAnsi="Tahoma" w:cs="Tahoma"/>
              </w:rPr>
              <w:t xml:space="preserve">0,017 </w:t>
            </w:r>
            <w:proofErr w:type="spellStart"/>
            <w:r w:rsidRPr="007B1D2A">
              <w:rPr>
                <w:rFonts w:ascii="Tahoma" w:hAnsi="Tahoma" w:cs="Tahoma"/>
              </w:rPr>
              <w:t>Lt</w:t>
            </w:r>
            <w:proofErr w:type="spellEnd"/>
            <w:r w:rsidRPr="007B1D2A">
              <w:rPr>
                <w:rFonts w:ascii="Tahoma" w:hAnsi="Tahoma" w:cs="Tahoma"/>
              </w:rPr>
              <w:t>/</w:t>
            </w:r>
            <w:proofErr w:type="spellStart"/>
            <w:r w:rsidRPr="007B1D2A">
              <w:rPr>
                <w:rFonts w:ascii="Tahoma" w:hAnsi="Tahoma" w:cs="Tahoma"/>
              </w:rPr>
              <w:t>seg</w:t>
            </w:r>
            <w:proofErr w:type="spellEnd"/>
            <w:r w:rsidRPr="007B1D2A">
              <w:rPr>
                <w:rFonts w:ascii="Tahoma" w:hAnsi="Tahoma" w:cs="Tahoma"/>
              </w:rPr>
              <w:t>.</w:t>
            </w:r>
          </w:p>
        </w:tc>
      </w:tr>
      <w:tr w:rsidR="007B1D2A" w:rsidRPr="007B1D2A" w14:paraId="03EBD013" w14:textId="77777777" w:rsidTr="00363500">
        <w:tc>
          <w:tcPr>
            <w:tcW w:w="4531" w:type="dxa"/>
            <w:vAlign w:val="center"/>
          </w:tcPr>
          <w:p w14:paraId="118481AC" w14:textId="77777777" w:rsidR="00F76E4F" w:rsidRPr="007B1D2A" w:rsidRDefault="00F76E4F" w:rsidP="00363500">
            <w:pPr>
              <w:spacing w:line="276" w:lineRule="auto"/>
              <w:jc w:val="both"/>
              <w:rPr>
                <w:rFonts w:ascii="Tahoma" w:hAnsi="Tahoma" w:cs="Tahoma"/>
              </w:rPr>
            </w:pPr>
            <w:r w:rsidRPr="007B1D2A">
              <w:rPr>
                <w:rFonts w:ascii="Tahoma" w:hAnsi="Tahoma" w:cs="Tahoma"/>
              </w:rPr>
              <w:t>Frecuencia de la descarga</w:t>
            </w:r>
          </w:p>
        </w:tc>
        <w:tc>
          <w:tcPr>
            <w:tcW w:w="4297" w:type="dxa"/>
            <w:vAlign w:val="center"/>
          </w:tcPr>
          <w:p w14:paraId="236F67BF" w14:textId="77777777" w:rsidR="00F76E4F" w:rsidRPr="007B1D2A" w:rsidRDefault="00F76E4F" w:rsidP="00363500">
            <w:pPr>
              <w:spacing w:line="276" w:lineRule="auto"/>
              <w:jc w:val="both"/>
              <w:rPr>
                <w:rFonts w:ascii="Tahoma" w:hAnsi="Tahoma" w:cs="Tahoma"/>
              </w:rPr>
            </w:pPr>
            <w:r w:rsidRPr="007B1D2A">
              <w:rPr>
                <w:rFonts w:ascii="Tahoma" w:hAnsi="Tahoma" w:cs="Tahoma"/>
              </w:rPr>
              <w:t>30 días/mes.</w:t>
            </w:r>
          </w:p>
        </w:tc>
      </w:tr>
      <w:tr w:rsidR="007B1D2A" w:rsidRPr="007B1D2A" w14:paraId="10B3BA31" w14:textId="77777777" w:rsidTr="00363500">
        <w:tc>
          <w:tcPr>
            <w:tcW w:w="4531" w:type="dxa"/>
            <w:vAlign w:val="center"/>
          </w:tcPr>
          <w:p w14:paraId="089A1989" w14:textId="77777777" w:rsidR="00F76E4F" w:rsidRPr="007B1D2A" w:rsidRDefault="00F76E4F" w:rsidP="00363500">
            <w:pPr>
              <w:spacing w:line="276" w:lineRule="auto"/>
              <w:jc w:val="both"/>
              <w:rPr>
                <w:rFonts w:ascii="Tahoma" w:hAnsi="Tahoma" w:cs="Tahoma"/>
              </w:rPr>
            </w:pPr>
            <w:r w:rsidRPr="007B1D2A">
              <w:rPr>
                <w:rFonts w:ascii="Tahoma" w:hAnsi="Tahoma" w:cs="Tahoma"/>
              </w:rPr>
              <w:t>Tiempo de la descarga</w:t>
            </w:r>
          </w:p>
        </w:tc>
        <w:tc>
          <w:tcPr>
            <w:tcW w:w="4297" w:type="dxa"/>
            <w:vAlign w:val="center"/>
          </w:tcPr>
          <w:p w14:paraId="1AD24BD4" w14:textId="77777777" w:rsidR="00F76E4F" w:rsidRPr="007B1D2A" w:rsidRDefault="00F76E4F" w:rsidP="00363500">
            <w:pPr>
              <w:spacing w:line="276" w:lineRule="auto"/>
              <w:jc w:val="both"/>
              <w:rPr>
                <w:rFonts w:ascii="Tahoma" w:hAnsi="Tahoma" w:cs="Tahoma"/>
              </w:rPr>
            </w:pPr>
            <w:r w:rsidRPr="007B1D2A">
              <w:rPr>
                <w:rFonts w:ascii="Tahoma" w:hAnsi="Tahoma" w:cs="Tahoma"/>
              </w:rPr>
              <w:t>18 horas/día</w:t>
            </w:r>
          </w:p>
        </w:tc>
      </w:tr>
      <w:tr w:rsidR="007B1D2A" w:rsidRPr="007B1D2A" w14:paraId="2C9F885D" w14:textId="77777777" w:rsidTr="00363500">
        <w:tc>
          <w:tcPr>
            <w:tcW w:w="4531" w:type="dxa"/>
            <w:vAlign w:val="center"/>
          </w:tcPr>
          <w:p w14:paraId="59FAA9CA" w14:textId="77777777" w:rsidR="00F76E4F" w:rsidRPr="007B1D2A" w:rsidRDefault="00F76E4F" w:rsidP="00363500">
            <w:pPr>
              <w:spacing w:line="276" w:lineRule="auto"/>
              <w:jc w:val="both"/>
              <w:rPr>
                <w:rFonts w:ascii="Tahoma" w:hAnsi="Tahoma" w:cs="Tahoma"/>
              </w:rPr>
            </w:pPr>
            <w:r w:rsidRPr="007B1D2A">
              <w:rPr>
                <w:rFonts w:ascii="Tahoma" w:hAnsi="Tahoma" w:cs="Tahoma"/>
              </w:rPr>
              <w:t>Tipo de flujo de la descarga</w:t>
            </w:r>
          </w:p>
        </w:tc>
        <w:tc>
          <w:tcPr>
            <w:tcW w:w="4297" w:type="dxa"/>
            <w:vAlign w:val="center"/>
          </w:tcPr>
          <w:p w14:paraId="005088DF" w14:textId="77777777" w:rsidR="00F76E4F" w:rsidRPr="007B1D2A" w:rsidRDefault="00F76E4F" w:rsidP="00363500">
            <w:pPr>
              <w:spacing w:line="276" w:lineRule="auto"/>
              <w:jc w:val="both"/>
              <w:rPr>
                <w:rFonts w:ascii="Tahoma" w:hAnsi="Tahoma" w:cs="Tahoma"/>
              </w:rPr>
            </w:pPr>
            <w:r w:rsidRPr="007B1D2A">
              <w:rPr>
                <w:rFonts w:ascii="Tahoma" w:hAnsi="Tahoma" w:cs="Tahoma"/>
              </w:rPr>
              <w:t>Intermitente</w:t>
            </w:r>
          </w:p>
        </w:tc>
      </w:tr>
      <w:tr w:rsidR="007B1D2A" w:rsidRPr="007B1D2A" w14:paraId="5FFF406E" w14:textId="77777777" w:rsidTr="00363500">
        <w:tc>
          <w:tcPr>
            <w:tcW w:w="4531" w:type="dxa"/>
            <w:vAlign w:val="center"/>
          </w:tcPr>
          <w:p w14:paraId="7F3F17D9" w14:textId="77777777" w:rsidR="00F76E4F" w:rsidRPr="007B1D2A" w:rsidRDefault="00F76E4F" w:rsidP="00363500">
            <w:pPr>
              <w:spacing w:line="276" w:lineRule="auto"/>
              <w:jc w:val="both"/>
              <w:rPr>
                <w:rFonts w:ascii="Tahoma" w:hAnsi="Tahoma" w:cs="Tahoma"/>
              </w:rPr>
            </w:pPr>
            <w:r w:rsidRPr="007B1D2A">
              <w:rPr>
                <w:rFonts w:ascii="Tahoma" w:hAnsi="Tahoma" w:cs="Tahoma"/>
              </w:rPr>
              <w:t>Área de disposición final</w:t>
            </w:r>
          </w:p>
        </w:tc>
        <w:tc>
          <w:tcPr>
            <w:tcW w:w="4297" w:type="dxa"/>
            <w:vAlign w:val="center"/>
          </w:tcPr>
          <w:p w14:paraId="3282D3AC" w14:textId="77777777" w:rsidR="00F76E4F" w:rsidRPr="007B1D2A" w:rsidRDefault="00F76E4F" w:rsidP="00363500">
            <w:pPr>
              <w:spacing w:line="276" w:lineRule="auto"/>
              <w:jc w:val="both"/>
              <w:rPr>
                <w:rFonts w:ascii="Tahoma" w:hAnsi="Tahoma" w:cs="Tahoma"/>
              </w:rPr>
            </w:pPr>
            <w:r w:rsidRPr="007B1D2A">
              <w:rPr>
                <w:rFonts w:ascii="Tahoma" w:hAnsi="Tahoma" w:cs="Tahoma"/>
              </w:rPr>
              <w:t>5M2</w:t>
            </w:r>
          </w:p>
        </w:tc>
      </w:tr>
    </w:tbl>
    <w:p w14:paraId="5E5798B8" w14:textId="77777777" w:rsidR="00F76E4F" w:rsidRPr="007B1D2A" w:rsidRDefault="00F76E4F" w:rsidP="00F76E4F">
      <w:pPr>
        <w:spacing w:line="276" w:lineRule="auto"/>
        <w:jc w:val="both"/>
        <w:rPr>
          <w:rFonts w:ascii="Tahoma" w:hAnsi="Tahoma" w:cs="Tahoma"/>
        </w:rPr>
      </w:pPr>
    </w:p>
    <w:p w14:paraId="618AC619" w14:textId="77777777" w:rsidR="00F76E4F" w:rsidRPr="007B1D2A" w:rsidRDefault="00F76E4F" w:rsidP="00F76E4F">
      <w:pPr>
        <w:pStyle w:val="xmsonormal"/>
        <w:shd w:val="clear" w:color="auto" w:fill="FFFFFF"/>
        <w:spacing w:before="0" w:beforeAutospacing="0" w:after="0" w:afterAutospacing="0" w:line="276" w:lineRule="auto"/>
        <w:jc w:val="both"/>
        <w:rPr>
          <w:rFonts w:ascii="Tahoma" w:hAnsi="Tahoma" w:cs="Tahoma"/>
        </w:rPr>
      </w:pPr>
      <w:r w:rsidRPr="007B1D2A">
        <w:rPr>
          <w:rFonts w:ascii="Tahoma" w:hAnsi="Tahoma" w:cs="Tahoma"/>
          <w:b/>
          <w:bCs/>
        </w:rPr>
        <w:t xml:space="preserve">PARÁGRAFO 1: </w:t>
      </w:r>
      <w:r w:rsidRPr="007B1D2A">
        <w:rPr>
          <w:rFonts w:ascii="Tahoma" w:hAnsi="Tahoma" w:cs="Tahoma"/>
        </w:rPr>
        <w:t>Se otorga el permiso de vertimientos de aguas residuales domésticas por un término de cinco (05)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14:paraId="23DEA592" w14:textId="77777777" w:rsidR="00F76E4F" w:rsidRPr="007B1D2A" w:rsidRDefault="00F76E4F" w:rsidP="00F76E4F">
      <w:pPr>
        <w:spacing w:line="276" w:lineRule="auto"/>
        <w:jc w:val="both"/>
        <w:rPr>
          <w:rFonts w:ascii="Tahoma" w:hAnsi="Tahoma" w:cs="Tahoma"/>
          <w:bCs/>
        </w:rPr>
      </w:pPr>
    </w:p>
    <w:p w14:paraId="2F828883" w14:textId="77777777" w:rsidR="00F76E4F" w:rsidRPr="007B1D2A" w:rsidRDefault="00F76E4F" w:rsidP="00F76E4F">
      <w:pPr>
        <w:pStyle w:val="xmsonormal"/>
        <w:shd w:val="clear" w:color="auto" w:fill="FFFFFF"/>
        <w:spacing w:before="0" w:beforeAutospacing="0" w:after="0" w:afterAutospacing="0" w:line="276" w:lineRule="auto"/>
        <w:jc w:val="both"/>
        <w:rPr>
          <w:rFonts w:ascii="Tahoma" w:hAnsi="Tahoma" w:cs="Tahoma"/>
        </w:rPr>
      </w:pPr>
      <w:r w:rsidRPr="007B1D2A">
        <w:rPr>
          <w:rFonts w:ascii="Tahoma" w:hAnsi="Tahoma" w:cs="Tahoma"/>
          <w:b/>
          <w:bCs/>
        </w:rPr>
        <w:t>PARÁGRAFO 2: </w:t>
      </w:r>
      <w:r w:rsidRPr="007B1D2A">
        <w:rPr>
          <w:rFonts w:ascii="Tahoma" w:hAnsi="Tahoma" w:cs="Tahoma"/>
        </w:rPr>
        <w:t>El usuario deberá adelantar ante la Corporación la Renovación del permiso de vertimientos mediante solicitud por escrito,</w:t>
      </w:r>
      <w:r w:rsidRPr="007B1D2A">
        <w:rPr>
          <w:rFonts w:ascii="Tahoma" w:hAnsi="Tahoma" w:cs="Tahoma"/>
          <w:b/>
          <w:bCs/>
          <w:u w:val="single"/>
        </w:rPr>
        <w:t xml:space="preserve"> dentro del primer trimestre del último año de vigencia del permiso de vertimientos que hoy se otorga</w:t>
      </w:r>
      <w:r w:rsidRPr="007B1D2A">
        <w:rPr>
          <w:rFonts w:ascii="Tahoma" w:hAnsi="Tahoma" w:cs="Tahoma"/>
        </w:rPr>
        <w:t>, de acuerdo al artículo 2.2.3.3.5.10 de la sección 5 del decreto 1076 de 2015 (50 del Decreto 3930 de 2010).</w:t>
      </w:r>
    </w:p>
    <w:p w14:paraId="3DBBE574" w14:textId="77777777" w:rsidR="00F76E4F" w:rsidRPr="007B1D2A" w:rsidRDefault="00F76E4F" w:rsidP="00F76E4F">
      <w:pPr>
        <w:spacing w:line="276" w:lineRule="auto"/>
        <w:jc w:val="both"/>
        <w:rPr>
          <w:rFonts w:ascii="Tahoma" w:hAnsi="Tahoma" w:cs="Tahoma"/>
          <w:bCs/>
        </w:rPr>
      </w:pPr>
    </w:p>
    <w:p w14:paraId="6C5E6123" w14:textId="77777777" w:rsidR="00F76E4F" w:rsidRPr="007B1D2A" w:rsidRDefault="00F76E4F" w:rsidP="00F76E4F">
      <w:pPr>
        <w:pStyle w:val="xmsonormal"/>
        <w:shd w:val="clear" w:color="auto" w:fill="FFFFFF"/>
        <w:spacing w:before="0" w:beforeAutospacing="0" w:after="0" w:afterAutospacing="0" w:line="276" w:lineRule="auto"/>
        <w:jc w:val="both"/>
        <w:rPr>
          <w:rFonts w:ascii="Tahoma" w:hAnsi="Tahoma" w:cs="Tahoma"/>
        </w:rPr>
      </w:pPr>
      <w:r w:rsidRPr="007B1D2A">
        <w:rPr>
          <w:rFonts w:ascii="Tahoma" w:hAnsi="Tahoma" w:cs="Tahoma"/>
          <w:b/>
          <w:bCs/>
        </w:rPr>
        <w:t>PARÁGRAFO 3: </w:t>
      </w:r>
      <w:r w:rsidRPr="007B1D2A">
        <w:rPr>
          <w:rFonts w:ascii="Tahoma" w:hAnsi="Tahoma" w:cs="Tahoma"/>
        </w:rPr>
        <w:t>El presente permiso de vertimientos, no constituye ni debe interpretarse que es una autorización para construir; con el mismo </w:t>
      </w:r>
      <w:r w:rsidRPr="007B1D2A">
        <w:rPr>
          <w:rFonts w:ascii="Tahoma" w:hAnsi="Tahoma" w:cs="Tahoma"/>
          <w:b/>
          <w:bCs/>
        </w:rPr>
        <w:t>NO </w:t>
      </w:r>
      <w:r w:rsidRPr="007B1D2A">
        <w:rPr>
          <w:rFonts w:ascii="Tahoma" w:hAnsi="Tahoma" w:cs="Tahoma"/>
        </w:rPr>
        <w:t xml:space="preserve">se está legalizando, ni viabilizando ninguna actuación urbanística; además este no exime al peticionario, ni al ente territorial en caso de requerir Licencia Ambiental por encontrarse en </w:t>
      </w:r>
      <w:r w:rsidRPr="007B1D2A">
        <w:rPr>
          <w:rFonts w:ascii="Tahoma" w:hAnsi="Tahoma" w:cs="Tahoma"/>
        </w:rPr>
        <w:lastRenderedPageBreak/>
        <w:t>un área protegida de tramitarla ante la autoridad ambiental competente. En todo caso el presente permiso de vertimientos </w:t>
      </w:r>
      <w:r w:rsidRPr="007B1D2A">
        <w:rPr>
          <w:rFonts w:ascii="Tahoma" w:hAnsi="Tahoma" w:cs="Tahoma"/>
          <w:b/>
          <w:bCs/>
        </w:rPr>
        <w:t>NO CONSTITUYE </w:t>
      </w:r>
      <w:r w:rsidRPr="007B1D2A">
        <w:rPr>
          <w:rFonts w:ascii="Tahoma" w:hAnsi="Tahoma" w:cs="Tahoma"/>
        </w:rPr>
        <w:t>una Licencia ambiental, ni una licencia de construcción, ni una licencia de parcelación, ni una licencia urbanística, ni ningún otro permiso que no esté contemplado dentro de la presente resolución.</w:t>
      </w:r>
    </w:p>
    <w:p w14:paraId="7BC17F49" w14:textId="77777777" w:rsidR="00F76E4F" w:rsidRPr="007B1D2A" w:rsidRDefault="00F76E4F" w:rsidP="00F76E4F">
      <w:pPr>
        <w:pStyle w:val="xmsonormal"/>
        <w:shd w:val="clear" w:color="auto" w:fill="FFFFFF"/>
        <w:spacing w:before="0" w:beforeAutospacing="0" w:after="0" w:afterAutospacing="0" w:line="276" w:lineRule="auto"/>
        <w:jc w:val="both"/>
        <w:rPr>
          <w:rFonts w:ascii="Tahoma" w:hAnsi="Tahoma" w:cs="Tahoma"/>
        </w:rPr>
      </w:pPr>
    </w:p>
    <w:p w14:paraId="493D1239" w14:textId="77777777" w:rsidR="00F76E4F" w:rsidRPr="007B1D2A" w:rsidRDefault="00F76E4F" w:rsidP="00F76E4F">
      <w:pPr>
        <w:spacing w:line="276" w:lineRule="auto"/>
        <w:jc w:val="both"/>
        <w:rPr>
          <w:rFonts w:ascii="Tahoma" w:hAnsi="Tahoma" w:cs="Tahoma"/>
          <w:bCs/>
        </w:rPr>
      </w:pPr>
      <w:r w:rsidRPr="007B1D2A">
        <w:rPr>
          <w:rFonts w:ascii="Tahoma" w:hAnsi="Tahoma" w:cs="Tahoma"/>
          <w:b/>
          <w:bCs/>
        </w:rPr>
        <w:t xml:space="preserve">ARTÍCULO SEGUNDO: ACOGER </w:t>
      </w:r>
      <w:r w:rsidRPr="007B1D2A">
        <w:rPr>
          <w:rFonts w:ascii="Tahoma" w:hAnsi="Tahoma" w:cs="Tahoma"/>
          <w:bCs/>
        </w:rPr>
        <w:t xml:space="preserve">el sistema de tratamiento de aguas residuales domésticas que fue presentado en las memorias de la solicitud el cual se encuentra construido en el predio </w:t>
      </w:r>
      <w:r w:rsidRPr="007B1D2A">
        <w:rPr>
          <w:rFonts w:ascii="Tahoma" w:hAnsi="Tahoma" w:cs="Tahoma"/>
          <w:b/>
        </w:rPr>
        <w:t>1) LOTE #19 URBANIZACION “SAN SEBASTIAN”,</w:t>
      </w:r>
      <w:r w:rsidRPr="007B1D2A">
        <w:rPr>
          <w:rFonts w:ascii="Tahoma" w:hAnsi="Tahoma" w:cs="Tahoma"/>
        </w:rPr>
        <w:t xml:space="preserve"> ubicado en la vereda</w:t>
      </w:r>
      <w:r w:rsidRPr="007B1D2A">
        <w:rPr>
          <w:rFonts w:ascii="Tahoma" w:hAnsi="Tahoma" w:cs="Tahoma"/>
          <w:b/>
        </w:rPr>
        <w:t xml:space="preserve"> EL EDEN</w:t>
      </w:r>
      <w:r w:rsidRPr="007B1D2A">
        <w:rPr>
          <w:rFonts w:ascii="Tahoma" w:hAnsi="Tahoma" w:cs="Tahoma"/>
        </w:rPr>
        <w:t xml:space="preserve">, del Municipio de </w:t>
      </w:r>
      <w:r w:rsidRPr="007B1D2A">
        <w:rPr>
          <w:rFonts w:ascii="Tahoma" w:hAnsi="Tahoma" w:cs="Tahoma"/>
          <w:b/>
        </w:rPr>
        <w:t>LA TEBAIDA (Q),</w:t>
      </w:r>
      <w:r w:rsidRPr="007B1D2A">
        <w:rPr>
          <w:rFonts w:ascii="Tahoma" w:hAnsi="Tahoma" w:cs="Tahoma"/>
        </w:rPr>
        <w:t xml:space="preserve"> identificado con matrícula inmobiliaria </w:t>
      </w:r>
      <w:r w:rsidRPr="007B1D2A">
        <w:rPr>
          <w:rFonts w:ascii="Tahoma" w:hAnsi="Tahoma" w:cs="Tahoma"/>
          <w:b/>
        </w:rPr>
        <w:t xml:space="preserve">No. 280-118054, </w:t>
      </w:r>
      <w:r w:rsidRPr="007B1D2A">
        <w:rPr>
          <w:rFonts w:ascii="Tahoma" w:hAnsi="Tahoma" w:cs="Tahoma"/>
          <w:bCs/>
        </w:rPr>
        <w:t xml:space="preserve">el cual es efectivo para tratar las aguas residuales con una contribución generada </w:t>
      </w:r>
      <w:r w:rsidRPr="007B1D2A">
        <w:rPr>
          <w:rFonts w:ascii="Tahoma" w:hAnsi="Tahoma" w:cs="Tahoma"/>
        </w:rPr>
        <w:t>hasta por seis (06) contribuyentes permanentes.</w:t>
      </w:r>
    </w:p>
    <w:p w14:paraId="46F0F48A" w14:textId="77777777" w:rsidR="00F76E4F" w:rsidRPr="007B1D2A" w:rsidRDefault="00F76E4F" w:rsidP="00F76E4F">
      <w:pPr>
        <w:spacing w:line="276" w:lineRule="auto"/>
        <w:jc w:val="both"/>
        <w:rPr>
          <w:rFonts w:ascii="Tahoma" w:hAnsi="Tahoma" w:cs="Tahoma"/>
          <w:bCs/>
        </w:rPr>
      </w:pPr>
    </w:p>
    <w:p w14:paraId="24E23830" w14:textId="77777777" w:rsidR="00F76E4F" w:rsidRPr="007B1D2A" w:rsidRDefault="00F76E4F" w:rsidP="00F76E4F">
      <w:pPr>
        <w:spacing w:line="276" w:lineRule="auto"/>
        <w:jc w:val="both"/>
        <w:rPr>
          <w:rFonts w:ascii="Tahoma" w:hAnsi="Tahoma" w:cs="Tahoma"/>
          <w:bCs/>
        </w:rPr>
      </w:pPr>
      <w:r w:rsidRPr="007B1D2A">
        <w:rPr>
          <w:rFonts w:ascii="Tahoma" w:hAnsi="Tahoma" w:cs="Tahoma"/>
          <w:bCs/>
        </w:rPr>
        <w:t xml:space="preserve">El sistema de tratamiento aprobado corresponde con las siguientes características: </w:t>
      </w:r>
    </w:p>
    <w:p w14:paraId="15924C0D" w14:textId="77777777" w:rsidR="00F76E4F" w:rsidRPr="007B1D2A" w:rsidRDefault="00F76E4F" w:rsidP="00F76E4F">
      <w:pPr>
        <w:spacing w:line="276" w:lineRule="auto"/>
        <w:jc w:val="both"/>
        <w:rPr>
          <w:rFonts w:ascii="Tahoma" w:hAnsi="Tahoma" w:cs="Tahoma"/>
          <w:bCs/>
        </w:rPr>
      </w:pPr>
    </w:p>
    <w:p w14:paraId="287C548F" w14:textId="77777777" w:rsidR="00F76E4F" w:rsidRPr="007B1D2A" w:rsidRDefault="00F76E4F" w:rsidP="00F76E4F">
      <w:pPr>
        <w:spacing w:line="276" w:lineRule="auto"/>
        <w:jc w:val="both"/>
        <w:rPr>
          <w:rFonts w:ascii="Tahoma" w:hAnsi="Tahoma" w:cs="Tahoma"/>
          <w:bCs/>
        </w:rPr>
      </w:pPr>
      <w:r w:rsidRPr="007B1D2A">
        <w:rPr>
          <w:rFonts w:ascii="Tahoma" w:hAnsi="Tahoma" w:cs="Tahoma"/>
          <w:bCs/>
        </w:rPr>
        <w:t xml:space="preserve">En el predio existen 4 zonas de generación de aguas residuales las cuales son vivienda principal, vivienda caseros, lavandería, zona BBQ </w:t>
      </w:r>
      <w:proofErr w:type="gramStart"/>
      <w:r w:rsidRPr="007B1D2A">
        <w:rPr>
          <w:rFonts w:ascii="Tahoma" w:hAnsi="Tahoma" w:cs="Tahoma"/>
          <w:bCs/>
        </w:rPr>
        <w:t>estas se conecta</w:t>
      </w:r>
      <w:proofErr w:type="gramEnd"/>
      <w:r w:rsidRPr="007B1D2A">
        <w:rPr>
          <w:rFonts w:ascii="Tahoma" w:hAnsi="Tahoma" w:cs="Tahoma"/>
          <w:bCs/>
        </w:rPr>
        <w:t xml:space="preserve"> al mismo Sistema de Tratamiento de Aguas Residuales Domésticas (STARD) de tipo convencional, en mampostería, </w:t>
      </w:r>
      <w:r w:rsidRPr="007B1D2A">
        <w:rPr>
          <w:rFonts w:ascii="Tahoma" w:hAnsi="Tahoma" w:cs="Tahoma"/>
          <w:bCs/>
        </w:rPr>
        <w:t>compuesto por trampa de grasas, tanque séptico y filtro anaeróbico y sistema de disposición final a pozo de absorción, con capacidad calculada hasta para 6 personas permanentes con contribución de 160 L/</w:t>
      </w:r>
      <w:proofErr w:type="spellStart"/>
      <w:r w:rsidRPr="007B1D2A">
        <w:rPr>
          <w:rFonts w:ascii="Tahoma" w:hAnsi="Tahoma" w:cs="Tahoma"/>
          <w:bCs/>
        </w:rPr>
        <w:t>hab</w:t>
      </w:r>
      <w:proofErr w:type="spellEnd"/>
      <w:r w:rsidRPr="007B1D2A">
        <w:rPr>
          <w:rFonts w:ascii="Tahoma" w:hAnsi="Tahoma" w:cs="Tahoma"/>
          <w:bCs/>
        </w:rPr>
        <w:t>/</w:t>
      </w:r>
      <w:proofErr w:type="spellStart"/>
      <w:r w:rsidRPr="007B1D2A">
        <w:rPr>
          <w:rFonts w:ascii="Tahoma" w:hAnsi="Tahoma" w:cs="Tahoma"/>
          <w:bCs/>
        </w:rPr>
        <w:t>dia</w:t>
      </w:r>
      <w:proofErr w:type="spellEnd"/>
      <w:r w:rsidRPr="007B1D2A">
        <w:rPr>
          <w:rFonts w:ascii="Tahoma" w:hAnsi="Tahoma" w:cs="Tahoma"/>
          <w:bCs/>
        </w:rPr>
        <w:t>.</w:t>
      </w:r>
    </w:p>
    <w:p w14:paraId="44C4B084" w14:textId="77777777" w:rsidR="00F76E4F" w:rsidRPr="007B1D2A" w:rsidRDefault="00F76E4F" w:rsidP="00F76E4F">
      <w:pPr>
        <w:spacing w:line="276" w:lineRule="auto"/>
        <w:jc w:val="both"/>
        <w:rPr>
          <w:rFonts w:ascii="Tahoma" w:hAnsi="Tahoma" w:cs="Tahoma"/>
          <w:bCs/>
        </w:rPr>
      </w:pPr>
    </w:p>
    <w:p w14:paraId="48B48521" w14:textId="77777777" w:rsidR="00F76E4F" w:rsidRPr="007B1D2A" w:rsidRDefault="00F76E4F" w:rsidP="00F76E4F">
      <w:pPr>
        <w:autoSpaceDE w:val="0"/>
        <w:autoSpaceDN w:val="0"/>
        <w:adjustRightInd w:val="0"/>
        <w:spacing w:line="276" w:lineRule="auto"/>
        <w:jc w:val="both"/>
        <w:rPr>
          <w:rFonts w:ascii="Tahoma" w:hAnsi="Tahoma" w:cs="Tahoma"/>
          <w:bCs/>
        </w:rPr>
      </w:pPr>
      <w:r w:rsidRPr="007B1D2A">
        <w:rPr>
          <w:rFonts w:ascii="Tahoma" w:hAnsi="Tahoma" w:cs="Tahoma"/>
          <w:bCs/>
          <w:u w:val="single"/>
        </w:rPr>
        <w:t>Trampa de grasas</w:t>
      </w:r>
      <w:r w:rsidRPr="007B1D2A">
        <w:rPr>
          <w:rFonts w:ascii="Tahoma" w:hAnsi="Tahoma" w:cs="Tahoma"/>
          <w:bCs/>
        </w:rPr>
        <w:t>: la vivienda principal, vivienda caseros, lavandería, zona BBQ, cada una presenta su propia trampa de grasas, como lo indica el plano de detalle del sistema con las mismas características y dimensiones cada una, las cuales se describen a continuación:</w:t>
      </w:r>
    </w:p>
    <w:p w14:paraId="50642046" w14:textId="77777777" w:rsidR="00F76E4F" w:rsidRPr="007B1D2A" w:rsidRDefault="00F76E4F" w:rsidP="00F76E4F">
      <w:pPr>
        <w:autoSpaceDE w:val="0"/>
        <w:autoSpaceDN w:val="0"/>
        <w:adjustRightInd w:val="0"/>
        <w:spacing w:line="276" w:lineRule="auto"/>
        <w:jc w:val="both"/>
        <w:rPr>
          <w:rFonts w:ascii="Tahoma" w:hAnsi="Tahoma" w:cs="Tahoma"/>
        </w:rPr>
      </w:pPr>
    </w:p>
    <w:p w14:paraId="2C36FCBD" w14:textId="77777777" w:rsidR="00F76E4F" w:rsidRPr="007B1D2A" w:rsidRDefault="00F76E4F" w:rsidP="00F76E4F">
      <w:pPr>
        <w:autoSpaceDE w:val="0"/>
        <w:autoSpaceDN w:val="0"/>
        <w:adjustRightInd w:val="0"/>
        <w:spacing w:line="276" w:lineRule="auto"/>
        <w:jc w:val="both"/>
        <w:rPr>
          <w:rFonts w:ascii="Tahoma" w:hAnsi="Tahoma" w:cs="Tahoma"/>
        </w:rPr>
      </w:pPr>
      <w:r w:rsidRPr="007B1D2A">
        <w:rPr>
          <w:rFonts w:ascii="Tahoma" w:eastAsiaTheme="minorHAnsi" w:hAnsi="Tahoma" w:cs="Tahoma"/>
          <w:lang w:eastAsia="en-US"/>
        </w:rPr>
        <w:t>Las trampas de grasas presentan volumen de 185 litros, el cual recoge las aguas provenientes de la cocina, y con medidas estructurales de largo 0.45m, ancho 0.5m, y profundidad de 0.75m, para un volumen final de 168 L.</w:t>
      </w:r>
    </w:p>
    <w:p w14:paraId="548ABA4C" w14:textId="77777777" w:rsidR="00F76E4F" w:rsidRPr="007B1D2A" w:rsidRDefault="00F76E4F" w:rsidP="00F76E4F">
      <w:pPr>
        <w:spacing w:line="276" w:lineRule="auto"/>
        <w:jc w:val="both"/>
        <w:rPr>
          <w:rFonts w:ascii="Tahoma" w:hAnsi="Tahoma" w:cs="Tahoma"/>
        </w:rPr>
      </w:pPr>
    </w:p>
    <w:p w14:paraId="6919D511" w14:textId="77777777" w:rsidR="00F76E4F" w:rsidRPr="007B1D2A" w:rsidRDefault="00F76E4F" w:rsidP="00F76E4F">
      <w:pPr>
        <w:spacing w:line="276" w:lineRule="auto"/>
        <w:jc w:val="both"/>
        <w:rPr>
          <w:rFonts w:ascii="Tahoma" w:eastAsiaTheme="minorHAnsi" w:hAnsi="Tahoma" w:cs="Tahoma"/>
          <w:lang w:eastAsia="en-US"/>
        </w:rPr>
      </w:pPr>
      <w:r w:rsidRPr="007B1D2A">
        <w:rPr>
          <w:rFonts w:ascii="Tahoma" w:hAnsi="Tahoma" w:cs="Tahoma"/>
          <w:u w:val="single"/>
        </w:rPr>
        <w:t>Tanque séptico:</w:t>
      </w:r>
      <w:r w:rsidRPr="007B1D2A">
        <w:rPr>
          <w:rFonts w:ascii="Tahoma" w:hAnsi="Tahoma" w:cs="Tahoma"/>
        </w:rPr>
        <w:t xml:space="preserve"> E</w:t>
      </w:r>
      <w:r w:rsidRPr="007B1D2A">
        <w:rPr>
          <w:rFonts w:ascii="Tahoma" w:eastAsiaTheme="minorHAnsi" w:hAnsi="Tahoma" w:cs="Tahoma"/>
          <w:lang w:eastAsia="en-US"/>
        </w:rPr>
        <w:t xml:space="preserve">l agua proveniente del baño y de la trampa de grasas se conduce a un tanque construido en material con capacidad </w:t>
      </w:r>
      <w:proofErr w:type="gramStart"/>
      <w:r w:rsidRPr="007B1D2A">
        <w:rPr>
          <w:rFonts w:ascii="Tahoma" w:eastAsiaTheme="minorHAnsi" w:hAnsi="Tahoma" w:cs="Tahoma"/>
          <w:lang w:eastAsia="en-US"/>
        </w:rPr>
        <w:t>diseño  de</w:t>
      </w:r>
      <w:proofErr w:type="gramEnd"/>
      <w:r w:rsidRPr="007B1D2A">
        <w:rPr>
          <w:rFonts w:ascii="Tahoma" w:eastAsiaTheme="minorHAnsi" w:hAnsi="Tahoma" w:cs="Tahoma"/>
          <w:lang w:eastAsia="en-US"/>
        </w:rPr>
        <w:t xml:space="preserve"> 2300 litros, para una profundidad de 2.35m, largo de 2.4m, y ancho de 0.8m, con las medidas estructurales la capacidad final es de 4.51 m3.  Lo anterior según la contribución de agua residual de 160 Litros/</w:t>
      </w:r>
      <w:proofErr w:type="spellStart"/>
      <w:r w:rsidRPr="007B1D2A">
        <w:rPr>
          <w:rFonts w:ascii="Tahoma" w:eastAsiaTheme="minorHAnsi" w:hAnsi="Tahoma" w:cs="Tahoma"/>
          <w:lang w:eastAsia="en-US"/>
        </w:rPr>
        <w:t>hab</w:t>
      </w:r>
      <w:proofErr w:type="spellEnd"/>
      <w:r w:rsidRPr="007B1D2A">
        <w:rPr>
          <w:rFonts w:ascii="Tahoma" w:eastAsiaTheme="minorHAnsi" w:hAnsi="Tahoma" w:cs="Tahoma"/>
          <w:lang w:eastAsia="en-US"/>
        </w:rPr>
        <w:t>/</w:t>
      </w:r>
      <w:proofErr w:type="spellStart"/>
      <w:r w:rsidRPr="007B1D2A">
        <w:rPr>
          <w:rFonts w:ascii="Tahoma" w:eastAsiaTheme="minorHAnsi" w:hAnsi="Tahoma" w:cs="Tahoma"/>
          <w:lang w:eastAsia="en-US"/>
        </w:rPr>
        <w:t>dia</w:t>
      </w:r>
      <w:proofErr w:type="spellEnd"/>
      <w:r w:rsidRPr="007B1D2A">
        <w:rPr>
          <w:rFonts w:ascii="Tahoma" w:eastAsiaTheme="minorHAnsi" w:hAnsi="Tahoma" w:cs="Tahoma"/>
          <w:lang w:eastAsia="en-US"/>
        </w:rPr>
        <w:t xml:space="preserve"> y un tiempo de retención de 12 horas. Cumple con lo requerido por el diseño.</w:t>
      </w:r>
    </w:p>
    <w:p w14:paraId="1F0FD6C1" w14:textId="77777777" w:rsidR="00F76E4F" w:rsidRPr="007B1D2A" w:rsidRDefault="00F76E4F" w:rsidP="00F76E4F">
      <w:pPr>
        <w:spacing w:line="276" w:lineRule="auto"/>
        <w:jc w:val="both"/>
        <w:rPr>
          <w:rFonts w:ascii="Tahoma" w:eastAsiaTheme="minorHAnsi" w:hAnsi="Tahoma" w:cs="Tahoma"/>
          <w:lang w:eastAsia="en-US"/>
        </w:rPr>
      </w:pPr>
    </w:p>
    <w:p w14:paraId="3DAE5AF8" w14:textId="77777777" w:rsidR="00F76E4F" w:rsidRPr="007B1D2A" w:rsidRDefault="00F76E4F" w:rsidP="00F76E4F">
      <w:pPr>
        <w:spacing w:line="276" w:lineRule="auto"/>
        <w:jc w:val="both"/>
        <w:rPr>
          <w:rFonts w:ascii="Tahoma" w:eastAsiaTheme="minorHAnsi" w:hAnsi="Tahoma" w:cs="Tahoma"/>
          <w:lang w:eastAsia="en-US"/>
        </w:rPr>
      </w:pPr>
      <w:r w:rsidRPr="007B1D2A">
        <w:rPr>
          <w:rFonts w:ascii="Tahoma" w:hAnsi="Tahoma" w:cs="Tahoma"/>
          <w:u w:val="single"/>
        </w:rPr>
        <w:t xml:space="preserve"> Filtro Anaerobio de Flujo Ascendente FAFA:</w:t>
      </w:r>
      <w:r w:rsidRPr="007B1D2A">
        <w:rPr>
          <w:rFonts w:ascii="Tahoma" w:hAnsi="Tahoma" w:cs="Tahoma"/>
        </w:rPr>
        <w:t xml:space="preserve"> </w:t>
      </w:r>
      <w:r w:rsidRPr="007B1D2A">
        <w:rPr>
          <w:rFonts w:ascii="Tahoma" w:eastAsiaTheme="minorHAnsi" w:hAnsi="Tahoma" w:cs="Tahoma"/>
          <w:lang w:eastAsia="en-US"/>
        </w:rPr>
        <w:t xml:space="preserve">El agua proveniente del tanque </w:t>
      </w:r>
      <w:r w:rsidRPr="007B1D2A">
        <w:rPr>
          <w:rFonts w:ascii="Tahoma" w:eastAsiaTheme="minorHAnsi" w:hAnsi="Tahoma" w:cs="Tahoma"/>
          <w:lang w:eastAsia="en-US"/>
        </w:rPr>
        <w:lastRenderedPageBreak/>
        <w:t xml:space="preserve">séptico continua su trayecto hacia el </w:t>
      </w:r>
      <w:r w:rsidRPr="007B1D2A">
        <w:rPr>
          <w:rFonts w:ascii="Tahoma" w:eastAsiaTheme="minorHAnsi" w:hAnsi="Tahoma" w:cs="Tahoma"/>
          <w:u w:val="single"/>
          <w:lang w:eastAsia="en-US"/>
        </w:rPr>
        <w:t xml:space="preserve">filtro anaeróbico con capacidad de </w:t>
      </w:r>
      <w:r w:rsidRPr="007B1D2A">
        <w:rPr>
          <w:rFonts w:ascii="Tahoma" w:eastAsiaTheme="minorHAnsi" w:hAnsi="Tahoma" w:cs="Tahoma"/>
          <w:lang w:eastAsia="en-US"/>
        </w:rPr>
        <w:t>2300 litros, para una profundidad de 1.8 m, largo de 1.6m, y ancho de 0.8m, con las medidas estructurales la capacidad final es de 2300 m3.</w:t>
      </w:r>
    </w:p>
    <w:p w14:paraId="64E4A00D" w14:textId="77777777" w:rsidR="00F76E4F" w:rsidRPr="007B1D2A" w:rsidRDefault="00F76E4F" w:rsidP="00F76E4F">
      <w:pPr>
        <w:spacing w:line="276" w:lineRule="auto"/>
        <w:jc w:val="both"/>
        <w:rPr>
          <w:rFonts w:ascii="Tahoma" w:hAnsi="Tahoma" w:cs="Tahoma"/>
        </w:rPr>
      </w:pPr>
    </w:p>
    <w:p w14:paraId="31DD0943" w14:textId="77777777" w:rsidR="00F76E4F" w:rsidRPr="007B1D2A" w:rsidRDefault="00F76E4F" w:rsidP="00F76E4F">
      <w:pPr>
        <w:spacing w:line="276" w:lineRule="auto"/>
        <w:jc w:val="both"/>
        <w:rPr>
          <w:rFonts w:ascii="Tahoma" w:hAnsi="Tahoma" w:cs="Tahoma"/>
        </w:rPr>
      </w:pPr>
      <w:r w:rsidRPr="007B1D2A">
        <w:rPr>
          <w:rFonts w:ascii="Tahoma" w:hAnsi="Tahoma" w:cs="Tahoma"/>
          <w:u w:val="single"/>
        </w:rPr>
        <w:t>Disposición final del efluente</w:t>
      </w:r>
      <w:r w:rsidRPr="007B1D2A">
        <w:rPr>
          <w:rFonts w:ascii="Tahoma" w:hAnsi="Tahoma" w:cs="Tahoma"/>
        </w:rPr>
        <w:t>:</w:t>
      </w:r>
      <w:r w:rsidRPr="007B1D2A">
        <w:rPr>
          <w:rFonts w:ascii="Tahoma" w:hAnsi="Tahoma" w:cs="Tahoma"/>
          <w:b/>
        </w:rPr>
        <w:t xml:space="preserve"> </w:t>
      </w:r>
      <w:r w:rsidRPr="007B1D2A">
        <w:rPr>
          <w:rFonts w:ascii="Tahoma" w:hAnsi="Tahoma" w:cs="Tahoma"/>
        </w:rPr>
        <w:t>Como disposición final de las aguas residuales domésticas tratadas se opta por la infiltración al suelo mediante pozo de absorción con una tasa de infiltración de 6.6 min/</w:t>
      </w:r>
      <w:proofErr w:type="spellStart"/>
      <w:r w:rsidRPr="007B1D2A">
        <w:rPr>
          <w:rFonts w:ascii="Tahoma" w:hAnsi="Tahoma" w:cs="Tahoma"/>
        </w:rPr>
        <w:t>pulg</w:t>
      </w:r>
      <w:proofErr w:type="spellEnd"/>
      <w:r w:rsidRPr="007B1D2A">
        <w:rPr>
          <w:rFonts w:ascii="Tahoma" w:hAnsi="Tahoma" w:cs="Tahoma"/>
        </w:rPr>
        <w:t xml:space="preserve"> lo que indica una porosidad del terreno de absorción lenta para un tipo de suelo franco arcilloso, Por lo anterior se diseña un pozo de absorción con diámetro 2m y profundidad de 2 m.</w:t>
      </w:r>
    </w:p>
    <w:p w14:paraId="07B91075" w14:textId="77777777" w:rsidR="00F76E4F" w:rsidRPr="007B1D2A" w:rsidRDefault="00F76E4F" w:rsidP="00F76E4F">
      <w:pPr>
        <w:spacing w:line="276" w:lineRule="auto"/>
        <w:jc w:val="both"/>
        <w:rPr>
          <w:rFonts w:ascii="Tahoma" w:hAnsi="Tahoma" w:cs="Tahoma"/>
        </w:rPr>
      </w:pPr>
    </w:p>
    <w:p w14:paraId="61B9060F" w14:textId="77777777" w:rsidR="00F76E4F" w:rsidRPr="007B1D2A" w:rsidRDefault="00F76E4F" w:rsidP="00F76E4F">
      <w:pPr>
        <w:spacing w:line="276" w:lineRule="auto"/>
        <w:jc w:val="both"/>
        <w:rPr>
          <w:rFonts w:ascii="Tahoma" w:hAnsi="Tahoma" w:cs="Tahoma"/>
        </w:rPr>
      </w:pPr>
      <w:r w:rsidRPr="007B1D2A">
        <w:rPr>
          <w:rFonts w:ascii="Tahoma" w:hAnsi="Tahoma" w:cs="Tahoma"/>
        </w:rPr>
        <w:t>Imagen 1. Sistema de Tratamiento de Aguas Residuales Domésticas</w:t>
      </w:r>
    </w:p>
    <w:p w14:paraId="122A5813" w14:textId="77777777" w:rsidR="00F76E4F" w:rsidRPr="007B1D2A" w:rsidRDefault="00F76E4F" w:rsidP="00F76E4F">
      <w:pPr>
        <w:spacing w:line="276" w:lineRule="auto"/>
        <w:jc w:val="center"/>
        <w:rPr>
          <w:rFonts w:ascii="Tahoma" w:hAnsi="Tahoma" w:cs="Tahoma"/>
        </w:rPr>
      </w:pPr>
      <w:r w:rsidRPr="007B1D2A">
        <w:rPr>
          <w:rFonts w:ascii="Tahoma" w:hAnsi="Tahoma" w:cs="Tahoma"/>
          <w:noProof/>
          <w:lang w:eastAsia="es-CO"/>
        </w:rPr>
        <w:drawing>
          <wp:inline distT="0" distB="0" distL="0" distR="0" wp14:anchorId="09E2675E" wp14:editId="4DA43BF7">
            <wp:extent cx="5251604" cy="1923855"/>
            <wp:effectExtent l="0" t="0" r="6350" b="635"/>
            <wp:docPr id="5" name="Imagen 5" descr="C:\Users\Admin\Desktop\Esquema Convencional Integrado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Esquema Convencional Integrado Mamp.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6199" cy="1932865"/>
                    </a:xfrm>
                    <a:prstGeom prst="rect">
                      <a:avLst/>
                    </a:prstGeom>
                    <a:noFill/>
                    <a:ln>
                      <a:noFill/>
                    </a:ln>
                  </pic:spPr>
                </pic:pic>
              </a:graphicData>
            </a:graphic>
          </wp:inline>
        </w:drawing>
      </w:r>
    </w:p>
    <w:p w14:paraId="7D819695" w14:textId="77777777" w:rsidR="00F76E4F" w:rsidRPr="007B1D2A" w:rsidRDefault="00F76E4F" w:rsidP="00F76E4F">
      <w:pPr>
        <w:spacing w:line="276" w:lineRule="auto"/>
        <w:jc w:val="both"/>
        <w:rPr>
          <w:rFonts w:ascii="Tahoma" w:hAnsi="Tahoma" w:cs="Tahoma"/>
          <w:b/>
          <w:u w:val="single"/>
        </w:rPr>
      </w:pPr>
    </w:p>
    <w:p w14:paraId="6F7ACF7B" w14:textId="77777777" w:rsidR="00F76E4F" w:rsidRPr="007B1D2A" w:rsidRDefault="00F76E4F" w:rsidP="00F76E4F">
      <w:pPr>
        <w:spacing w:line="276" w:lineRule="auto"/>
        <w:jc w:val="both"/>
        <w:rPr>
          <w:rFonts w:ascii="Tahoma" w:hAnsi="Tahoma" w:cs="Tahoma"/>
          <w:u w:val="single"/>
        </w:rPr>
      </w:pPr>
      <w:r w:rsidRPr="007B1D2A">
        <w:rPr>
          <w:rFonts w:ascii="Tahoma" w:hAnsi="Tahoma" w:cs="Tahoma"/>
          <w:b/>
          <w:u w:val="single"/>
        </w:rPr>
        <w:t>PARAGRAFO 1:</w:t>
      </w:r>
      <w:r w:rsidRPr="007B1D2A">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w:t>
      </w:r>
      <w:r w:rsidRPr="007B1D2A">
        <w:rPr>
          <w:rFonts w:ascii="Tahoma" w:hAnsi="Tahoma" w:cs="Tahoma"/>
          <w:u w:val="single"/>
        </w:rPr>
        <w:t xml:space="preserve">actividad </w:t>
      </w:r>
      <w:proofErr w:type="spellStart"/>
      <w:r w:rsidRPr="007B1D2A">
        <w:rPr>
          <w:rFonts w:ascii="Tahoma" w:hAnsi="Tahoma" w:cs="Tahoma"/>
          <w:u w:val="single"/>
        </w:rPr>
        <w:t>domestica</w:t>
      </w:r>
      <w:proofErr w:type="spellEnd"/>
      <w:r w:rsidRPr="007B1D2A">
        <w:rPr>
          <w:rFonts w:ascii="Tahoma" w:hAnsi="Tahoma" w:cs="Tahoma"/>
          <w:u w:val="single"/>
        </w:rPr>
        <w:t xml:space="preserve"> en las dos viviendas exclusivamente (principal y casero) que se encuentran construidas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w:t>
      </w:r>
      <w:r w:rsidRPr="007B1D2A">
        <w:rPr>
          <w:rFonts w:ascii="Tahoma" w:hAnsi="Tahoma" w:cs="Tahoma"/>
          <w:u w:val="single"/>
        </w:rPr>
        <w:lastRenderedPageBreak/>
        <w:t xml:space="preserve">en la cual se verifica la mitigación de los posibles impactos ambientales que se puedan llegar a generar por el desarrollo de la actividad pretendida en el predio. </w:t>
      </w:r>
    </w:p>
    <w:p w14:paraId="55769D8A" w14:textId="77777777" w:rsidR="00F76E4F" w:rsidRPr="007B1D2A" w:rsidRDefault="00F76E4F" w:rsidP="00F76E4F">
      <w:pPr>
        <w:spacing w:line="276" w:lineRule="auto"/>
        <w:jc w:val="both"/>
        <w:rPr>
          <w:rFonts w:ascii="Tahoma" w:hAnsi="Tahoma" w:cs="Tahoma"/>
          <w:u w:val="single"/>
        </w:rPr>
      </w:pPr>
    </w:p>
    <w:p w14:paraId="42869AB6" w14:textId="77777777" w:rsidR="00F76E4F" w:rsidRPr="007B1D2A" w:rsidRDefault="00F76E4F" w:rsidP="00F76E4F">
      <w:pPr>
        <w:spacing w:line="276" w:lineRule="auto"/>
        <w:jc w:val="both"/>
        <w:rPr>
          <w:rFonts w:ascii="Tahoma" w:hAnsi="Tahoma" w:cs="Tahoma"/>
          <w:u w:val="single"/>
        </w:rPr>
      </w:pPr>
      <w:r w:rsidRPr="007B1D2A">
        <w:rPr>
          <w:rFonts w:ascii="Tahoma" w:hAnsi="Tahoma" w:cs="Tahoma"/>
          <w:b/>
          <w:u w:val="single"/>
        </w:rPr>
        <w:t>PARAGRAFO 2:</w:t>
      </w:r>
      <w:r w:rsidRPr="007B1D2A">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14:paraId="40EA2151" w14:textId="77777777" w:rsidR="00F76E4F" w:rsidRPr="007B1D2A" w:rsidRDefault="00F76E4F" w:rsidP="00F76E4F">
      <w:pPr>
        <w:spacing w:line="276" w:lineRule="auto"/>
        <w:ind w:firstLine="708"/>
        <w:jc w:val="both"/>
        <w:rPr>
          <w:rFonts w:ascii="Tahoma" w:hAnsi="Tahoma" w:cs="Tahoma"/>
          <w:bCs/>
        </w:rPr>
      </w:pPr>
    </w:p>
    <w:p w14:paraId="710CFB29" w14:textId="77777777" w:rsidR="00F76E4F" w:rsidRPr="007B1D2A" w:rsidRDefault="00F76E4F" w:rsidP="00F76E4F">
      <w:pPr>
        <w:spacing w:line="276" w:lineRule="auto"/>
        <w:jc w:val="both"/>
        <w:rPr>
          <w:rFonts w:ascii="Tahoma" w:hAnsi="Tahoma" w:cs="Tahoma"/>
          <w:bCs/>
        </w:rPr>
      </w:pPr>
      <w:r w:rsidRPr="007B1D2A">
        <w:rPr>
          <w:rFonts w:ascii="Tahoma" w:hAnsi="Tahoma" w:cs="Tahoma"/>
          <w:b/>
          <w:bCs/>
        </w:rPr>
        <w:t xml:space="preserve">ARTÍCULO TERCERO: </w:t>
      </w:r>
      <w:r w:rsidRPr="007B1D2A">
        <w:rPr>
          <w:rFonts w:ascii="Tahoma" w:hAnsi="Tahoma" w:cs="Tahoma"/>
          <w:bCs/>
        </w:rPr>
        <w:t xml:space="preserve">El permiso de vertimientos que se otorga mediante la presente resolución, conlleva la imposición de condiciones y obligaciones a </w:t>
      </w:r>
      <w:r w:rsidRPr="007B1D2A">
        <w:rPr>
          <w:rFonts w:ascii="Tahoma" w:hAnsi="Tahoma" w:cs="Tahoma"/>
          <w:shd w:val="clear" w:color="auto" w:fill="FFFFFF"/>
        </w:rPr>
        <w:t>las señoras</w:t>
      </w:r>
      <w:r w:rsidRPr="007B1D2A">
        <w:rPr>
          <w:rFonts w:ascii="Tahoma" w:hAnsi="Tahoma" w:cs="Tahoma"/>
        </w:rPr>
        <w:t xml:space="preserve"> </w:t>
      </w:r>
      <w:r w:rsidRPr="007B1D2A">
        <w:rPr>
          <w:rFonts w:ascii="Tahoma" w:hAnsi="Tahoma" w:cs="Tahoma"/>
          <w:b/>
          <w:bCs/>
        </w:rPr>
        <w:t xml:space="preserve">ADRIANA LUCIA GRISALES ALVAREZ </w:t>
      </w:r>
      <w:r w:rsidRPr="007B1D2A">
        <w:rPr>
          <w:rFonts w:ascii="Tahoma" w:hAnsi="Tahoma" w:cs="Tahoma"/>
        </w:rPr>
        <w:t xml:space="preserve">identificado con la cedula de ciudadanía No. 41.924.276, </w:t>
      </w:r>
      <w:r w:rsidRPr="007B1D2A">
        <w:rPr>
          <w:rFonts w:ascii="Tahoma" w:hAnsi="Tahoma" w:cs="Tahoma"/>
          <w:b/>
          <w:bCs/>
        </w:rPr>
        <w:t>ALEJANDRA SOTO GRISALES</w:t>
      </w:r>
      <w:r w:rsidRPr="007B1D2A">
        <w:rPr>
          <w:rFonts w:ascii="Tahoma" w:hAnsi="Tahoma" w:cs="Tahoma"/>
        </w:rPr>
        <w:t xml:space="preserve"> y </w:t>
      </w:r>
      <w:r w:rsidRPr="007B1D2A">
        <w:rPr>
          <w:rFonts w:ascii="Tahoma" w:hAnsi="Tahoma" w:cs="Tahoma"/>
          <w:b/>
          <w:bCs/>
        </w:rPr>
        <w:t xml:space="preserve">DANIELA SOTO GRISALES </w:t>
      </w:r>
      <w:r w:rsidRPr="007B1D2A">
        <w:rPr>
          <w:rFonts w:ascii="Tahoma" w:hAnsi="Tahoma" w:cs="Tahoma"/>
          <w:bCs/>
        </w:rPr>
        <w:t>para que cumplan con lo siguiente:</w:t>
      </w:r>
    </w:p>
    <w:p w14:paraId="1A0C52D3" w14:textId="77777777" w:rsidR="00F76E4F" w:rsidRPr="007B1D2A" w:rsidRDefault="00F76E4F" w:rsidP="00F76E4F">
      <w:pPr>
        <w:spacing w:line="276" w:lineRule="auto"/>
        <w:jc w:val="both"/>
        <w:rPr>
          <w:rFonts w:ascii="Tahoma" w:hAnsi="Tahoma" w:cs="Tahoma"/>
          <w:bCs/>
        </w:rPr>
      </w:pPr>
    </w:p>
    <w:p w14:paraId="65D2371A" w14:textId="77777777" w:rsidR="00F76E4F" w:rsidRPr="007B1D2A" w:rsidRDefault="00F76E4F" w:rsidP="00F76E4F">
      <w:pPr>
        <w:numPr>
          <w:ilvl w:val="0"/>
          <w:numId w:val="1"/>
        </w:numPr>
        <w:spacing w:line="276" w:lineRule="auto"/>
        <w:jc w:val="both"/>
        <w:rPr>
          <w:rFonts w:ascii="Tahoma" w:hAnsi="Tahoma" w:cs="Tahoma"/>
        </w:rPr>
      </w:pPr>
      <w:r w:rsidRPr="007B1D2A">
        <w:rPr>
          <w:rFonts w:ascii="Tahoma" w:hAnsi="Tahoma" w:cs="Tahoma"/>
        </w:rPr>
        <w:t xml:space="preserve">La adecuada remoción de carga contaminante por parte de los sistemas sépticos, es efectiva cuando además de estar adecuadamente instalados, el número de contribuyentes no </w:t>
      </w:r>
      <w:r w:rsidRPr="007B1D2A">
        <w:rPr>
          <w:rFonts w:ascii="Tahoma" w:hAnsi="Tahoma" w:cs="Tahoma"/>
        </w:rPr>
        <w:t>supera la capacidad instalada, se separan adecuadamente las grasas y las aguas lluvias, las aguas residuales a tratar son de origen estrictamente doméstico y se realizan los mantenimientos preventivos como corresponde.</w:t>
      </w:r>
    </w:p>
    <w:p w14:paraId="4C98C11A" w14:textId="77777777" w:rsidR="00F76E4F" w:rsidRPr="007B1D2A" w:rsidRDefault="00F76E4F" w:rsidP="00F76E4F">
      <w:pPr>
        <w:spacing w:line="276" w:lineRule="auto"/>
        <w:ind w:left="720"/>
        <w:jc w:val="both"/>
        <w:rPr>
          <w:rFonts w:ascii="Tahoma" w:hAnsi="Tahoma" w:cs="Tahoma"/>
        </w:rPr>
      </w:pPr>
    </w:p>
    <w:p w14:paraId="1B34E86D" w14:textId="77777777" w:rsidR="00F76E4F" w:rsidRPr="007B1D2A" w:rsidRDefault="00F76E4F" w:rsidP="00F76E4F">
      <w:pPr>
        <w:pStyle w:val="Prrafodelista"/>
        <w:numPr>
          <w:ilvl w:val="0"/>
          <w:numId w:val="1"/>
        </w:numPr>
        <w:spacing w:line="276" w:lineRule="auto"/>
        <w:jc w:val="both"/>
        <w:rPr>
          <w:rFonts w:ascii="Tahoma" w:hAnsi="Tahoma" w:cs="Tahoma"/>
        </w:rPr>
      </w:pPr>
      <w:r w:rsidRPr="007B1D2A">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14:paraId="57C5593D" w14:textId="77777777" w:rsidR="00F76E4F" w:rsidRPr="007B1D2A" w:rsidRDefault="00F76E4F" w:rsidP="00F76E4F">
      <w:pPr>
        <w:spacing w:line="276" w:lineRule="auto"/>
        <w:ind w:left="720"/>
        <w:jc w:val="both"/>
        <w:rPr>
          <w:rFonts w:ascii="Tahoma" w:hAnsi="Tahoma" w:cs="Tahoma"/>
        </w:rPr>
      </w:pPr>
    </w:p>
    <w:p w14:paraId="48FD697A" w14:textId="77777777" w:rsidR="00F76E4F" w:rsidRPr="007B1D2A" w:rsidRDefault="00F76E4F" w:rsidP="00F76E4F">
      <w:pPr>
        <w:pStyle w:val="Prrafodelista"/>
        <w:numPr>
          <w:ilvl w:val="0"/>
          <w:numId w:val="2"/>
        </w:numPr>
        <w:spacing w:after="200" w:line="276" w:lineRule="auto"/>
        <w:jc w:val="both"/>
        <w:rPr>
          <w:rFonts w:ascii="Tahoma" w:hAnsi="Tahoma" w:cs="Tahoma"/>
        </w:rPr>
      </w:pPr>
      <w:r w:rsidRPr="007B1D2A">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w:t>
      </w:r>
      <w:r w:rsidRPr="007B1D2A">
        <w:rPr>
          <w:rFonts w:ascii="Tahoma" w:hAnsi="Tahoma" w:cs="Tahoma"/>
        </w:rPr>
        <w:lastRenderedPageBreak/>
        <w:t xml:space="preserve">remociones en masa que conllevan problemas de funcionamiento, colapso del sistema y los respectivos riesgos ambientales. </w:t>
      </w:r>
    </w:p>
    <w:p w14:paraId="3CC451E0" w14:textId="77777777" w:rsidR="00F76E4F" w:rsidRPr="007B1D2A" w:rsidRDefault="00F76E4F" w:rsidP="00F76E4F">
      <w:pPr>
        <w:numPr>
          <w:ilvl w:val="0"/>
          <w:numId w:val="2"/>
        </w:numPr>
        <w:spacing w:after="200" w:line="276" w:lineRule="auto"/>
        <w:jc w:val="both"/>
        <w:rPr>
          <w:rFonts w:ascii="Tahoma" w:hAnsi="Tahoma" w:cs="Tahoma"/>
        </w:rPr>
      </w:pPr>
      <w:r w:rsidRPr="007B1D2A">
        <w:rPr>
          <w:rFonts w:ascii="Tahoma" w:hAnsi="Tahoma" w:cs="Tahoma"/>
        </w:rPr>
        <w:t xml:space="preserve">La distancia mínima de cualquier punto de la infiltración a viviendas, tuberías de agua, pozos de abastecimiento, cursos de aguas superficiales (quebradas, ríos, </w:t>
      </w:r>
      <w:proofErr w:type="spellStart"/>
      <w:r w:rsidRPr="007B1D2A">
        <w:rPr>
          <w:rFonts w:ascii="Tahoma" w:hAnsi="Tahoma" w:cs="Tahoma"/>
        </w:rPr>
        <w:t>etc</w:t>
      </w:r>
      <w:proofErr w:type="spellEnd"/>
      <w:r w:rsidRPr="007B1D2A">
        <w:rPr>
          <w:rFonts w:ascii="Tahoma" w:hAnsi="Tahoma" w:cs="Tahoma"/>
        </w:rPr>
        <w:t>) y cualquier árbol, serán de 5, 15, 30, 30 y 3 metros respectivamente.</w:t>
      </w:r>
    </w:p>
    <w:p w14:paraId="5285CF12" w14:textId="77777777" w:rsidR="00F76E4F" w:rsidRPr="007B1D2A" w:rsidRDefault="00F76E4F" w:rsidP="00F76E4F">
      <w:pPr>
        <w:pStyle w:val="Prrafodelista"/>
        <w:numPr>
          <w:ilvl w:val="0"/>
          <w:numId w:val="2"/>
        </w:numPr>
        <w:spacing w:after="200" w:line="276" w:lineRule="auto"/>
        <w:jc w:val="both"/>
        <w:rPr>
          <w:rFonts w:ascii="Tahoma" w:hAnsi="Tahoma" w:cs="Tahoma"/>
          <w:lang w:val="es-MX"/>
        </w:rPr>
      </w:pPr>
      <w:r w:rsidRPr="007B1D2A">
        <w:rPr>
          <w:rFonts w:ascii="Tahoma" w:hAnsi="Tahoma" w:cs="Tahoma"/>
        </w:rPr>
        <w:t>S</w:t>
      </w:r>
      <w:r w:rsidRPr="007B1D2A">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14:paraId="7265D76D" w14:textId="77777777" w:rsidR="00F76E4F" w:rsidRPr="007B1D2A" w:rsidRDefault="00F76E4F" w:rsidP="00F76E4F">
      <w:pPr>
        <w:pStyle w:val="Prrafodelista"/>
        <w:spacing w:line="276" w:lineRule="auto"/>
        <w:jc w:val="both"/>
        <w:rPr>
          <w:rFonts w:ascii="Tahoma" w:hAnsi="Tahoma" w:cs="Tahoma"/>
        </w:rPr>
      </w:pPr>
    </w:p>
    <w:p w14:paraId="48067465" w14:textId="77777777" w:rsidR="00F76E4F" w:rsidRPr="007B1D2A" w:rsidRDefault="00F76E4F" w:rsidP="00F76E4F">
      <w:pPr>
        <w:pStyle w:val="Prrafodelista"/>
        <w:numPr>
          <w:ilvl w:val="0"/>
          <w:numId w:val="2"/>
        </w:numPr>
        <w:spacing w:after="200" w:line="276" w:lineRule="auto"/>
        <w:jc w:val="both"/>
        <w:rPr>
          <w:rFonts w:ascii="Tahoma" w:hAnsi="Tahoma" w:cs="Tahoma"/>
        </w:rPr>
      </w:pPr>
      <w:r w:rsidRPr="007B1D2A">
        <w:rPr>
          <w:rFonts w:ascii="Tahoma" w:hAnsi="Tahoma" w:cs="Tahoma"/>
        </w:rPr>
        <w:t>El sistema de tratamiento debe corresponder al diseño propuesto y aquí avalado y cumplir con las indicaciones técnicas correspondientes.</w:t>
      </w:r>
    </w:p>
    <w:p w14:paraId="3AAC3403" w14:textId="77777777" w:rsidR="00F76E4F" w:rsidRPr="007B1D2A" w:rsidRDefault="00F76E4F" w:rsidP="00F76E4F">
      <w:pPr>
        <w:pStyle w:val="Prrafodelista"/>
        <w:spacing w:line="276" w:lineRule="auto"/>
        <w:jc w:val="both"/>
        <w:rPr>
          <w:rFonts w:ascii="Tahoma" w:hAnsi="Tahoma" w:cs="Tahoma"/>
        </w:rPr>
      </w:pPr>
    </w:p>
    <w:p w14:paraId="7B543173" w14:textId="77777777" w:rsidR="00F76E4F" w:rsidRPr="007B1D2A" w:rsidRDefault="00F76E4F" w:rsidP="00F76E4F">
      <w:pPr>
        <w:pStyle w:val="Prrafodelista"/>
        <w:numPr>
          <w:ilvl w:val="0"/>
          <w:numId w:val="2"/>
        </w:numPr>
        <w:spacing w:after="200" w:line="276" w:lineRule="auto"/>
        <w:jc w:val="both"/>
        <w:rPr>
          <w:rFonts w:ascii="Tahoma" w:hAnsi="Tahoma" w:cs="Tahoma"/>
          <w:lang w:val="es-MX"/>
        </w:rPr>
      </w:pPr>
      <w:r w:rsidRPr="007B1D2A">
        <w:rPr>
          <w:rFonts w:ascii="Tahoma" w:hAnsi="Tahoma" w:cs="Tahoma"/>
          <w:lang w:val="es-MX"/>
        </w:rPr>
        <w:t>En cualquier caso, el vertimiento de las aguas residuales no se debe realizar sin el tratamiento de las mismas antes de la disposición final.</w:t>
      </w:r>
    </w:p>
    <w:p w14:paraId="67FA0B3A" w14:textId="77777777" w:rsidR="00F76E4F" w:rsidRPr="007B1D2A" w:rsidRDefault="00F76E4F" w:rsidP="00F76E4F">
      <w:pPr>
        <w:spacing w:line="276" w:lineRule="auto"/>
        <w:jc w:val="both"/>
        <w:rPr>
          <w:rFonts w:ascii="Tahoma" w:hAnsi="Tahoma" w:cs="Tahoma"/>
        </w:rPr>
      </w:pPr>
      <w:r w:rsidRPr="007B1D2A">
        <w:rPr>
          <w:rFonts w:ascii="Tahoma" w:hAnsi="Tahoma" w:cs="Tahoma"/>
          <w:b/>
        </w:rPr>
        <w:t xml:space="preserve">PARÁGRAFO PRIMERO: </w:t>
      </w:r>
      <w:r w:rsidRPr="007B1D2A">
        <w:rPr>
          <w:rFonts w:ascii="Tahoma" w:hAnsi="Tahoma" w:cs="Tahoma"/>
        </w:rPr>
        <w:t xml:space="preserve">Las permisionarias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14:paraId="7E8D930C" w14:textId="77777777" w:rsidR="00F76E4F" w:rsidRPr="007B1D2A" w:rsidRDefault="00F76E4F" w:rsidP="00F76E4F">
      <w:pPr>
        <w:pStyle w:val="Prrafodelista"/>
        <w:spacing w:line="276" w:lineRule="auto"/>
        <w:jc w:val="both"/>
        <w:rPr>
          <w:rFonts w:ascii="Tahoma" w:hAnsi="Tahoma" w:cs="Tahoma"/>
          <w:b/>
        </w:rPr>
      </w:pPr>
    </w:p>
    <w:p w14:paraId="184F318B" w14:textId="77777777" w:rsidR="00F76E4F" w:rsidRPr="007B1D2A" w:rsidRDefault="00F76E4F" w:rsidP="00F76E4F">
      <w:pPr>
        <w:spacing w:line="276" w:lineRule="auto"/>
        <w:jc w:val="both"/>
        <w:rPr>
          <w:rFonts w:ascii="Tahoma" w:hAnsi="Tahoma" w:cs="Tahoma"/>
          <w:u w:val="single"/>
        </w:rPr>
      </w:pPr>
      <w:r w:rsidRPr="007B1D2A">
        <w:rPr>
          <w:rFonts w:ascii="Tahoma" w:hAnsi="Tahoma" w:cs="Tahoma"/>
          <w:b/>
        </w:rPr>
        <w:t xml:space="preserve">PARAGRAFO SEGUNDO: </w:t>
      </w:r>
      <w:r w:rsidRPr="007B1D2A">
        <w:rPr>
          <w:rFonts w:ascii="Tahoma" w:hAnsi="Tahoma" w:cs="Tahoma"/>
        </w:rPr>
        <w:t xml:space="preserve">La Instalación del sistema con el que pretende tratar las aguas residuales de tipo domestico deberá ser efectuado bajo las condiciones y recomendaciones establecidas en los manuales de instalación y será responsabilidad del fabricante y/o constructor, </w:t>
      </w:r>
      <w:r w:rsidRPr="007B1D2A">
        <w:rPr>
          <w:rFonts w:ascii="Tahoma" w:hAnsi="Tahoma" w:cs="Tahoma"/>
          <w:u w:val="single"/>
        </w:rPr>
        <w:t>para el caso de la limpieza y los mantenimientos, estos deberán ser realizados por personas naturales o jurídicas, inscritas o registradas ante la autoridad ambiental competente, los cuales deberán dejar certificación y/o factura debidamente firmada de la labor realizada.</w:t>
      </w:r>
    </w:p>
    <w:p w14:paraId="312C507A" w14:textId="77777777" w:rsidR="00F76E4F" w:rsidRPr="007B1D2A" w:rsidRDefault="00F76E4F" w:rsidP="00F76E4F">
      <w:pPr>
        <w:spacing w:line="276" w:lineRule="auto"/>
        <w:jc w:val="both"/>
        <w:rPr>
          <w:rFonts w:ascii="Tahoma" w:hAnsi="Tahoma" w:cs="Tahoma"/>
          <w:b/>
          <w:bCs/>
        </w:rPr>
      </w:pPr>
    </w:p>
    <w:p w14:paraId="0C182DE4" w14:textId="77777777" w:rsidR="00F76E4F" w:rsidRPr="007B1D2A" w:rsidRDefault="00F76E4F" w:rsidP="00F76E4F">
      <w:pPr>
        <w:spacing w:line="276" w:lineRule="auto"/>
        <w:jc w:val="both"/>
        <w:rPr>
          <w:rFonts w:ascii="Tahoma" w:hAnsi="Tahoma" w:cs="Tahoma"/>
        </w:rPr>
      </w:pPr>
      <w:r w:rsidRPr="007B1D2A">
        <w:rPr>
          <w:rFonts w:ascii="Tahoma" w:hAnsi="Tahoma" w:cs="Tahoma"/>
          <w:b/>
          <w:bCs/>
        </w:rPr>
        <w:t xml:space="preserve">ARTÍCULO CUARTO: </w:t>
      </w:r>
      <w:r w:rsidRPr="007B1D2A">
        <w:rPr>
          <w:rFonts w:ascii="Tahoma" w:hAnsi="Tahoma" w:cs="Tahoma"/>
          <w:bCs/>
        </w:rPr>
        <w:t>Allegar</w:t>
      </w:r>
      <w:r w:rsidRPr="007B1D2A">
        <w:rPr>
          <w:rFonts w:ascii="Tahoma" w:hAnsi="Tahoma" w:cs="Tahoma"/>
        </w:rPr>
        <w:t xml:space="preserve">, en un término no superior a seis (6) meses contados a partir de la ejecutoria del presente acto administrativo, los </w:t>
      </w:r>
      <w:r w:rsidRPr="007B1D2A">
        <w:rPr>
          <w:rFonts w:ascii="Tahoma" w:hAnsi="Tahoma" w:cs="Tahoma"/>
        </w:rPr>
        <w:lastRenderedPageBreak/>
        <w:t>siguientes documentos o requisitos, contemplados en el Decreto 50 de 2018, que modificó el Decreto 1076 de 2015:</w:t>
      </w:r>
    </w:p>
    <w:p w14:paraId="16A547F1" w14:textId="77777777" w:rsidR="00F76E4F" w:rsidRPr="007B1D2A" w:rsidRDefault="00F76E4F" w:rsidP="00F76E4F">
      <w:pPr>
        <w:spacing w:line="276" w:lineRule="auto"/>
        <w:jc w:val="both"/>
        <w:rPr>
          <w:rFonts w:ascii="Tahoma" w:hAnsi="Tahoma" w:cs="Tahoma"/>
        </w:rPr>
      </w:pPr>
    </w:p>
    <w:p w14:paraId="5DC5A04C" w14:textId="77777777" w:rsidR="00F76E4F" w:rsidRPr="007B1D2A" w:rsidRDefault="00F76E4F" w:rsidP="00F76E4F">
      <w:pPr>
        <w:pStyle w:val="Prrafodelista"/>
        <w:numPr>
          <w:ilvl w:val="0"/>
          <w:numId w:val="3"/>
        </w:numPr>
        <w:spacing w:line="276" w:lineRule="auto"/>
        <w:jc w:val="both"/>
        <w:rPr>
          <w:rFonts w:ascii="Tahoma" w:hAnsi="Tahoma" w:cs="Tahoma"/>
        </w:rPr>
      </w:pPr>
      <w:r w:rsidRPr="007B1D2A">
        <w:rPr>
          <w:rFonts w:ascii="Tahoma" w:hAnsi="Tahoma" w:cs="Tahoma"/>
        </w:rPr>
        <w:t>Manual de operación del sistema de disposición de aguas residuales tratadas al suelo, incluyendo mecanismo de descarga y sus elementos estructurantes que permiten el vertimiento al suelo.</w:t>
      </w:r>
    </w:p>
    <w:p w14:paraId="01A362D9" w14:textId="77777777" w:rsidR="00F76E4F" w:rsidRPr="007B1D2A" w:rsidRDefault="00F76E4F" w:rsidP="00F76E4F">
      <w:pPr>
        <w:pStyle w:val="Prrafodelista"/>
        <w:spacing w:line="276" w:lineRule="auto"/>
        <w:jc w:val="both"/>
        <w:rPr>
          <w:rFonts w:ascii="Tahoma" w:hAnsi="Tahoma" w:cs="Tahoma"/>
        </w:rPr>
      </w:pPr>
    </w:p>
    <w:p w14:paraId="7413CD23" w14:textId="77777777" w:rsidR="00F76E4F" w:rsidRPr="007B1D2A" w:rsidRDefault="00F76E4F" w:rsidP="00F76E4F">
      <w:pPr>
        <w:pStyle w:val="Prrafodelista"/>
        <w:numPr>
          <w:ilvl w:val="0"/>
          <w:numId w:val="3"/>
        </w:numPr>
        <w:spacing w:line="276" w:lineRule="auto"/>
        <w:jc w:val="both"/>
        <w:rPr>
          <w:rFonts w:ascii="Tahoma" w:hAnsi="Tahoma" w:cs="Tahoma"/>
        </w:rPr>
      </w:pPr>
      <w:r w:rsidRPr="007B1D2A">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14:paraId="36B19B4C" w14:textId="77777777" w:rsidR="00F76E4F" w:rsidRPr="007B1D2A" w:rsidRDefault="00F76E4F" w:rsidP="00F76E4F">
      <w:pPr>
        <w:pStyle w:val="Prrafodelista"/>
        <w:spacing w:line="276" w:lineRule="auto"/>
        <w:rPr>
          <w:rFonts w:ascii="Tahoma" w:hAnsi="Tahoma" w:cs="Tahoma"/>
        </w:rPr>
      </w:pPr>
    </w:p>
    <w:p w14:paraId="569F810F" w14:textId="77777777" w:rsidR="00F76E4F" w:rsidRPr="007B1D2A" w:rsidRDefault="00F76E4F" w:rsidP="00F76E4F">
      <w:pPr>
        <w:pStyle w:val="Prrafodelista"/>
        <w:numPr>
          <w:ilvl w:val="0"/>
          <w:numId w:val="3"/>
        </w:numPr>
        <w:spacing w:line="276" w:lineRule="auto"/>
        <w:jc w:val="both"/>
        <w:rPr>
          <w:rFonts w:ascii="Tahoma" w:hAnsi="Tahoma" w:cs="Tahoma"/>
        </w:rPr>
      </w:pPr>
      <w:r w:rsidRPr="007B1D2A">
        <w:rPr>
          <w:rFonts w:ascii="Tahoma" w:hAnsi="Tahoma" w:cs="Tahoma"/>
        </w:rPr>
        <w:t xml:space="preserve">Plan de cierre y abandono del área de disposición del vertimiento. Plan que define el uso que se le dará al área que se utilizó como disposición del vertimiento. Para tal fin, las actividades contempladas en el plan de cierre deben garantizar </w:t>
      </w:r>
      <w:r w:rsidRPr="007B1D2A">
        <w:rPr>
          <w:rFonts w:ascii="Tahoma" w:hAnsi="Tahoma" w:cs="Tahoma"/>
        </w:rPr>
        <w:t>que las condiciones físicas, químicas y biológicas del suelo permiten el uso potencial definido en los instrumentos de ordenamiento territorial vigentes y sin perjuicio de la afectación sobre la salud pública.</w:t>
      </w:r>
    </w:p>
    <w:p w14:paraId="4026FD1B" w14:textId="77777777" w:rsidR="00F76E4F" w:rsidRPr="007B1D2A" w:rsidRDefault="00F76E4F" w:rsidP="00F76E4F">
      <w:pPr>
        <w:spacing w:line="276" w:lineRule="auto"/>
        <w:rPr>
          <w:rFonts w:ascii="Tahoma" w:hAnsi="Tahoma" w:cs="Tahoma"/>
          <w:b/>
        </w:rPr>
      </w:pPr>
    </w:p>
    <w:p w14:paraId="32C8DACA" w14:textId="77777777" w:rsidR="00F76E4F" w:rsidRPr="007B1D2A" w:rsidRDefault="00F76E4F" w:rsidP="00F76E4F">
      <w:pPr>
        <w:spacing w:line="276" w:lineRule="auto"/>
        <w:jc w:val="both"/>
        <w:rPr>
          <w:rFonts w:ascii="Tahoma" w:hAnsi="Tahoma" w:cs="Tahoma"/>
          <w:b/>
          <w:bCs/>
        </w:rPr>
      </w:pPr>
      <w:r w:rsidRPr="007B1D2A">
        <w:rPr>
          <w:rFonts w:ascii="Tahoma" w:hAnsi="Tahoma" w:cs="Tahoma"/>
          <w:b/>
        </w:rPr>
        <w:t xml:space="preserve">PARÁGRAFO. </w:t>
      </w:r>
      <w:r w:rsidRPr="007B1D2A">
        <w:rPr>
          <w:rFonts w:ascii="Tahoma" w:hAnsi="Tahoma" w:cs="Tahoma"/>
        </w:rPr>
        <w:t>El incumplimiento del requerimiento podrá dar inicio a las acciones previstas en la Ley 1333 de 2009.</w:t>
      </w:r>
    </w:p>
    <w:p w14:paraId="5E7E3306" w14:textId="77777777" w:rsidR="00F76E4F" w:rsidRPr="007B1D2A" w:rsidRDefault="00F76E4F" w:rsidP="00F76E4F">
      <w:pPr>
        <w:spacing w:line="276" w:lineRule="auto"/>
        <w:jc w:val="both"/>
        <w:rPr>
          <w:rFonts w:ascii="Tahoma" w:hAnsi="Tahoma" w:cs="Tahoma"/>
          <w:b/>
          <w:bCs/>
        </w:rPr>
      </w:pPr>
    </w:p>
    <w:p w14:paraId="2A785D80" w14:textId="77777777" w:rsidR="00F76E4F" w:rsidRPr="007B1D2A" w:rsidRDefault="00F76E4F" w:rsidP="00F76E4F">
      <w:pPr>
        <w:spacing w:line="276" w:lineRule="auto"/>
        <w:jc w:val="both"/>
        <w:rPr>
          <w:rFonts w:ascii="Tahoma" w:hAnsi="Tahoma" w:cs="Tahoma"/>
          <w:bCs/>
        </w:rPr>
      </w:pPr>
      <w:r w:rsidRPr="007B1D2A">
        <w:rPr>
          <w:rFonts w:ascii="Tahoma" w:hAnsi="Tahoma" w:cs="Tahoma"/>
          <w:b/>
          <w:bCs/>
        </w:rPr>
        <w:t xml:space="preserve">ARTÍCULO QUINTO: INFORMAR </w:t>
      </w:r>
      <w:r w:rsidRPr="007B1D2A">
        <w:rPr>
          <w:rFonts w:ascii="Tahoma" w:hAnsi="Tahoma" w:cs="Tahoma"/>
          <w:bCs/>
        </w:rPr>
        <w:t xml:space="preserve">a </w:t>
      </w:r>
      <w:r w:rsidRPr="007B1D2A">
        <w:rPr>
          <w:rFonts w:ascii="Tahoma" w:hAnsi="Tahoma" w:cs="Tahoma"/>
          <w:shd w:val="clear" w:color="auto" w:fill="FFFFFF"/>
        </w:rPr>
        <w:t>las señoras</w:t>
      </w:r>
      <w:r w:rsidRPr="007B1D2A">
        <w:rPr>
          <w:rFonts w:ascii="Tahoma" w:hAnsi="Tahoma" w:cs="Tahoma"/>
        </w:rPr>
        <w:t xml:space="preserve"> </w:t>
      </w:r>
      <w:r w:rsidRPr="007B1D2A">
        <w:rPr>
          <w:rFonts w:ascii="Tahoma" w:hAnsi="Tahoma" w:cs="Tahoma"/>
          <w:b/>
          <w:bCs/>
        </w:rPr>
        <w:t xml:space="preserve">ADRIANA LUCIA GRISALES ALVAREZ </w:t>
      </w:r>
      <w:r w:rsidRPr="007B1D2A">
        <w:rPr>
          <w:rFonts w:ascii="Tahoma" w:hAnsi="Tahoma" w:cs="Tahoma"/>
        </w:rPr>
        <w:t xml:space="preserve">identificado con la cedula de ciudadanía No. 41.924.276, </w:t>
      </w:r>
      <w:r w:rsidRPr="007B1D2A">
        <w:rPr>
          <w:rFonts w:ascii="Tahoma" w:hAnsi="Tahoma" w:cs="Tahoma"/>
          <w:b/>
          <w:bCs/>
        </w:rPr>
        <w:t xml:space="preserve">ALEJANDRA SOTO GRISALES </w:t>
      </w:r>
      <w:r w:rsidRPr="007B1D2A">
        <w:rPr>
          <w:rFonts w:ascii="Tahoma" w:hAnsi="Tahoma" w:cs="Tahoma"/>
        </w:rPr>
        <w:t xml:space="preserve">y </w:t>
      </w:r>
      <w:r w:rsidRPr="007B1D2A">
        <w:rPr>
          <w:rFonts w:ascii="Tahoma" w:hAnsi="Tahoma" w:cs="Tahoma"/>
          <w:b/>
          <w:bCs/>
        </w:rPr>
        <w:t xml:space="preserve">DANIELA SOTO GRISALES </w:t>
      </w:r>
      <w:r w:rsidRPr="007B1D2A">
        <w:rPr>
          <w:rFonts w:ascii="Tahoma" w:hAnsi="Tahoma" w:cs="Tahoma"/>
          <w:bCs/>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w:t>
      </w:r>
      <w:proofErr w:type="spellStart"/>
      <w:r w:rsidRPr="007B1D2A">
        <w:rPr>
          <w:rFonts w:ascii="Tahoma" w:hAnsi="Tahoma" w:cs="Tahoma"/>
          <w:bCs/>
        </w:rPr>
        <w:t>tramite</w:t>
      </w:r>
      <w:proofErr w:type="spellEnd"/>
      <w:r w:rsidRPr="007B1D2A">
        <w:rPr>
          <w:rFonts w:ascii="Tahoma" w:hAnsi="Tahoma" w:cs="Tahoma"/>
          <w:bCs/>
        </w:rPr>
        <w:t xml:space="preserve"> para el debido proceso.</w:t>
      </w:r>
    </w:p>
    <w:p w14:paraId="66A7B5B0" w14:textId="77777777" w:rsidR="00F76E4F" w:rsidRPr="007B1D2A" w:rsidRDefault="00F76E4F" w:rsidP="00F76E4F">
      <w:pPr>
        <w:spacing w:line="276" w:lineRule="auto"/>
        <w:jc w:val="both"/>
        <w:rPr>
          <w:rFonts w:ascii="Tahoma" w:hAnsi="Tahoma" w:cs="Tahoma"/>
          <w:bCs/>
        </w:rPr>
      </w:pPr>
    </w:p>
    <w:p w14:paraId="4AF21800" w14:textId="77777777" w:rsidR="00F76E4F" w:rsidRPr="007B1D2A" w:rsidRDefault="00F76E4F" w:rsidP="00F76E4F">
      <w:pPr>
        <w:spacing w:line="276" w:lineRule="auto"/>
        <w:jc w:val="both"/>
        <w:rPr>
          <w:rFonts w:ascii="Tahoma" w:hAnsi="Tahoma" w:cs="Tahoma"/>
        </w:rPr>
      </w:pPr>
      <w:r w:rsidRPr="007B1D2A">
        <w:rPr>
          <w:rFonts w:ascii="Tahoma" w:hAnsi="Tahoma" w:cs="Tahoma"/>
          <w:b/>
          <w:lang w:eastAsia="en-US"/>
        </w:rPr>
        <w:lastRenderedPageBreak/>
        <w:t xml:space="preserve">ARTÍCULO </w:t>
      </w:r>
      <w:r w:rsidRPr="007B1D2A">
        <w:rPr>
          <w:rFonts w:ascii="Tahoma" w:hAnsi="Tahoma" w:cs="Tahoma"/>
          <w:b/>
          <w:bCs/>
        </w:rPr>
        <w:t>SEXTO</w:t>
      </w:r>
      <w:r w:rsidRPr="007B1D2A">
        <w:rPr>
          <w:rFonts w:ascii="Tahoma" w:hAnsi="Tahoma" w:cs="Tahoma"/>
          <w:b/>
          <w:lang w:eastAsia="en-US"/>
        </w:rPr>
        <w:t xml:space="preserve">: </w:t>
      </w:r>
      <w:r w:rsidRPr="007B1D2A">
        <w:rPr>
          <w:rFonts w:ascii="Tahoma" w:hAnsi="Tahoma" w:cs="Tahoma"/>
        </w:rPr>
        <w:t>Los permisionarios deberán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14:paraId="448F8387" w14:textId="77777777" w:rsidR="00F76E4F" w:rsidRPr="007B1D2A" w:rsidRDefault="00F76E4F" w:rsidP="00F76E4F">
      <w:pPr>
        <w:spacing w:line="276" w:lineRule="auto"/>
        <w:ind w:firstLine="708"/>
        <w:jc w:val="both"/>
        <w:rPr>
          <w:rFonts w:ascii="Tahoma" w:hAnsi="Tahoma" w:cs="Tahoma"/>
        </w:rPr>
      </w:pPr>
    </w:p>
    <w:p w14:paraId="50B5AF7A" w14:textId="77777777" w:rsidR="00F76E4F" w:rsidRPr="007B1D2A" w:rsidRDefault="00F76E4F" w:rsidP="00F76E4F">
      <w:pPr>
        <w:autoSpaceDE w:val="0"/>
        <w:autoSpaceDN w:val="0"/>
        <w:adjustRightInd w:val="0"/>
        <w:spacing w:line="276" w:lineRule="auto"/>
        <w:jc w:val="both"/>
        <w:rPr>
          <w:rFonts w:ascii="Tahoma" w:hAnsi="Tahoma" w:cs="Tahoma"/>
        </w:rPr>
      </w:pPr>
      <w:r w:rsidRPr="007B1D2A">
        <w:rPr>
          <w:rFonts w:ascii="Tahoma" w:hAnsi="Tahoma" w:cs="Tahoma"/>
          <w:b/>
        </w:rPr>
        <w:t xml:space="preserve">PARÁGRAFO: </w:t>
      </w:r>
      <w:r w:rsidRPr="007B1D2A">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14:paraId="6519C890" w14:textId="77777777" w:rsidR="00F76E4F" w:rsidRPr="007B1D2A" w:rsidRDefault="00F76E4F" w:rsidP="00F76E4F">
      <w:pPr>
        <w:spacing w:line="276" w:lineRule="auto"/>
        <w:jc w:val="both"/>
        <w:rPr>
          <w:rFonts w:ascii="Tahoma" w:hAnsi="Tahoma" w:cs="Tahoma"/>
          <w:b/>
          <w:bCs/>
        </w:rPr>
      </w:pPr>
    </w:p>
    <w:p w14:paraId="29303613" w14:textId="77777777" w:rsidR="00F76E4F" w:rsidRPr="007B1D2A" w:rsidRDefault="00F76E4F" w:rsidP="00F76E4F">
      <w:pPr>
        <w:spacing w:line="276" w:lineRule="auto"/>
        <w:jc w:val="both"/>
        <w:rPr>
          <w:rFonts w:ascii="Tahoma" w:hAnsi="Tahoma" w:cs="Tahoma"/>
          <w:bCs/>
        </w:rPr>
      </w:pPr>
      <w:r w:rsidRPr="007B1D2A">
        <w:rPr>
          <w:rFonts w:ascii="Tahoma" w:hAnsi="Tahoma" w:cs="Tahoma"/>
          <w:b/>
          <w:bCs/>
        </w:rPr>
        <w:t xml:space="preserve">ARTÍCULO SEPTIMO: INFORMAR </w:t>
      </w:r>
      <w:r w:rsidRPr="007B1D2A">
        <w:rPr>
          <w:rFonts w:ascii="Tahoma" w:hAnsi="Tahoma" w:cs="Tahoma"/>
          <w:bCs/>
        </w:rPr>
        <w:t>del presente acto administrativo al funcionario encargado del control y seguimiento a permisos otorgados de la Subdirección de Regulación y Control Ambiental de la C.R.Q., para su conocimiento e inclusión en el programa de Control y Seguimiento.</w:t>
      </w:r>
    </w:p>
    <w:p w14:paraId="399730BF" w14:textId="77777777" w:rsidR="00F76E4F" w:rsidRPr="007B1D2A" w:rsidRDefault="00F76E4F" w:rsidP="00F76E4F">
      <w:pPr>
        <w:spacing w:line="276" w:lineRule="auto"/>
        <w:jc w:val="both"/>
        <w:rPr>
          <w:rFonts w:ascii="Tahoma" w:hAnsi="Tahoma" w:cs="Tahoma"/>
          <w:bCs/>
        </w:rPr>
      </w:pPr>
    </w:p>
    <w:p w14:paraId="7835F1EA" w14:textId="77777777" w:rsidR="00F76E4F" w:rsidRPr="007B1D2A" w:rsidRDefault="00F76E4F" w:rsidP="00F76E4F">
      <w:pPr>
        <w:spacing w:line="276" w:lineRule="auto"/>
        <w:jc w:val="both"/>
        <w:rPr>
          <w:rFonts w:ascii="Tahoma" w:hAnsi="Tahoma" w:cs="Tahoma"/>
          <w:bCs/>
        </w:rPr>
      </w:pPr>
      <w:r w:rsidRPr="007B1D2A">
        <w:rPr>
          <w:rFonts w:ascii="Tahoma" w:hAnsi="Tahoma" w:cs="Tahoma"/>
          <w:b/>
          <w:bCs/>
        </w:rPr>
        <w:t xml:space="preserve">ARTÍCULO OCTAVO: </w:t>
      </w:r>
      <w:r w:rsidRPr="007B1D2A">
        <w:rPr>
          <w:rFonts w:ascii="Tahoma" w:hAnsi="Tahoma" w:cs="Tahoma"/>
          <w:bCs/>
        </w:rPr>
        <w:t xml:space="preserve">El incumplimiento de las obligaciones contenidas en la presente resolución podrá dar lugar a la aplicación de las sanciones que determina la ley 1333 de 2009, sin perjuicio de las penales o civiles a que haya lugar, al igual que la </w:t>
      </w:r>
      <w:r w:rsidRPr="007B1D2A">
        <w:rPr>
          <w:rFonts w:ascii="Tahoma" w:hAnsi="Tahoma" w:cs="Tahoma"/>
          <w:bCs/>
        </w:rPr>
        <w:t>violación de las normas sobre protección ambiental o sobre manejo de los recursos naturales.</w:t>
      </w:r>
    </w:p>
    <w:p w14:paraId="488E98BD" w14:textId="77777777" w:rsidR="00F76E4F" w:rsidRPr="007B1D2A" w:rsidRDefault="00F76E4F" w:rsidP="00F76E4F">
      <w:pPr>
        <w:spacing w:line="276" w:lineRule="auto"/>
        <w:jc w:val="both"/>
        <w:rPr>
          <w:rFonts w:ascii="Tahoma" w:hAnsi="Tahoma" w:cs="Tahoma"/>
          <w:lang w:eastAsia="en-US"/>
        </w:rPr>
      </w:pPr>
    </w:p>
    <w:p w14:paraId="218678E2" w14:textId="77777777" w:rsidR="00F76E4F" w:rsidRPr="007B1D2A" w:rsidRDefault="00F76E4F" w:rsidP="00F76E4F">
      <w:pPr>
        <w:spacing w:line="276" w:lineRule="auto"/>
        <w:jc w:val="both"/>
        <w:rPr>
          <w:rFonts w:ascii="Tahoma" w:hAnsi="Tahoma" w:cs="Tahoma"/>
        </w:rPr>
      </w:pPr>
      <w:r w:rsidRPr="007B1D2A">
        <w:rPr>
          <w:rFonts w:ascii="Tahoma" w:hAnsi="Tahoma" w:cs="Tahoma"/>
          <w:b/>
          <w:lang w:eastAsia="en-US"/>
        </w:rPr>
        <w:t>ARTÍCULO NOVENO:</w:t>
      </w:r>
      <w:r w:rsidRPr="007B1D2A">
        <w:rPr>
          <w:rFonts w:ascii="Tahoma" w:hAnsi="Tahoma" w:cs="Tahoma"/>
        </w:rPr>
        <w:t xml:space="preserve"> No es permisible la cesión total o parcial de los permisos otorgados, a otras personas sin previa autorización de la Corporación Autónoma Regional del Quindío, quién podrá negarla por motivos de utilidad pública.</w:t>
      </w:r>
    </w:p>
    <w:p w14:paraId="3ED830FF" w14:textId="77777777" w:rsidR="00F76E4F" w:rsidRPr="007B1D2A" w:rsidRDefault="00F76E4F" w:rsidP="00F76E4F">
      <w:pPr>
        <w:spacing w:line="276" w:lineRule="auto"/>
        <w:ind w:firstLine="708"/>
        <w:jc w:val="both"/>
        <w:rPr>
          <w:rFonts w:ascii="Tahoma" w:hAnsi="Tahoma" w:cs="Tahoma"/>
          <w:b/>
        </w:rPr>
      </w:pPr>
    </w:p>
    <w:p w14:paraId="06DC77A3" w14:textId="77777777" w:rsidR="00F76E4F" w:rsidRPr="007B1D2A" w:rsidRDefault="00F76E4F" w:rsidP="00F76E4F">
      <w:pPr>
        <w:spacing w:line="276" w:lineRule="auto"/>
        <w:jc w:val="both"/>
        <w:rPr>
          <w:rFonts w:ascii="Tahoma" w:hAnsi="Tahoma" w:cs="Tahoma"/>
        </w:rPr>
      </w:pPr>
      <w:r w:rsidRPr="007B1D2A">
        <w:rPr>
          <w:rFonts w:ascii="Tahoma" w:hAnsi="Tahoma" w:cs="Tahoma"/>
          <w:b/>
        </w:rPr>
        <w:t>ARTÍCULO DECIMO:</w:t>
      </w:r>
      <w:r w:rsidRPr="007B1D2A">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14:paraId="52E66940" w14:textId="77777777" w:rsidR="00F76E4F" w:rsidRPr="007B1D2A" w:rsidRDefault="00F76E4F" w:rsidP="00F76E4F">
      <w:pPr>
        <w:spacing w:line="276" w:lineRule="auto"/>
        <w:ind w:firstLine="709"/>
        <w:jc w:val="both"/>
        <w:rPr>
          <w:rFonts w:ascii="Tahoma" w:hAnsi="Tahoma" w:cs="Tahoma"/>
          <w:b/>
        </w:rPr>
      </w:pPr>
    </w:p>
    <w:p w14:paraId="6C60AF90" w14:textId="77777777" w:rsidR="00F76E4F" w:rsidRPr="007B1D2A" w:rsidRDefault="00F76E4F" w:rsidP="00F76E4F">
      <w:pPr>
        <w:spacing w:line="276" w:lineRule="auto"/>
        <w:jc w:val="both"/>
        <w:rPr>
          <w:rFonts w:ascii="Tahoma" w:hAnsi="Tahoma" w:cs="Tahoma"/>
        </w:rPr>
      </w:pPr>
      <w:r w:rsidRPr="007B1D2A">
        <w:rPr>
          <w:rFonts w:ascii="Tahoma" w:hAnsi="Tahoma" w:cs="Tahoma"/>
          <w:b/>
        </w:rPr>
        <w:t xml:space="preserve">ARTÍCULO DÉCIMO PRIMERO: </w:t>
      </w:r>
      <w:r w:rsidRPr="007B1D2A">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14:paraId="543C160E" w14:textId="77777777" w:rsidR="00F76E4F" w:rsidRPr="007B1D2A" w:rsidRDefault="00F76E4F" w:rsidP="00F76E4F">
      <w:pPr>
        <w:spacing w:line="276" w:lineRule="auto"/>
        <w:ind w:firstLine="709"/>
        <w:jc w:val="both"/>
        <w:rPr>
          <w:rFonts w:ascii="Tahoma" w:hAnsi="Tahoma" w:cs="Tahoma"/>
        </w:rPr>
      </w:pPr>
    </w:p>
    <w:p w14:paraId="202702E9" w14:textId="77777777" w:rsidR="00F76E4F" w:rsidRPr="007B1D2A" w:rsidRDefault="00F76E4F" w:rsidP="00F76E4F">
      <w:pPr>
        <w:spacing w:line="276" w:lineRule="auto"/>
        <w:jc w:val="both"/>
        <w:rPr>
          <w:rStyle w:val="apple-style-span"/>
          <w:rFonts w:ascii="Tahoma" w:hAnsi="Tahoma" w:cs="Tahoma"/>
        </w:rPr>
      </w:pPr>
      <w:r w:rsidRPr="007B1D2A">
        <w:rPr>
          <w:rFonts w:ascii="Tahoma" w:hAnsi="Tahoma" w:cs="Tahoma"/>
          <w:b/>
        </w:rPr>
        <w:t xml:space="preserve">ARTÍCULO </w:t>
      </w:r>
      <w:r w:rsidRPr="007B1D2A">
        <w:rPr>
          <w:rFonts w:ascii="Tahoma" w:hAnsi="Tahoma" w:cs="Tahoma"/>
          <w:b/>
          <w:bCs/>
        </w:rPr>
        <w:t>DÉCIMO SEGUNDO</w:t>
      </w:r>
      <w:r w:rsidRPr="007B1D2A">
        <w:rPr>
          <w:rFonts w:ascii="Tahoma" w:hAnsi="Tahoma" w:cs="Tahoma"/>
          <w:b/>
        </w:rPr>
        <w:t xml:space="preserve">: </w:t>
      </w:r>
      <w:r w:rsidRPr="007B1D2A">
        <w:rPr>
          <w:rFonts w:ascii="Tahoma" w:hAnsi="Tahoma" w:cs="Tahoma"/>
        </w:rPr>
        <w:t xml:space="preserve">De conformidad con el artículo 2.2.3.3.5.11 de la sección 5 del decreto 1076 de 2015, (artículo 51 del Decreto 3930 de 2010), la Corporación </w:t>
      </w:r>
      <w:r w:rsidRPr="007B1D2A">
        <w:rPr>
          <w:rFonts w:ascii="Tahoma" w:hAnsi="Tahoma" w:cs="Tahoma"/>
        </w:rPr>
        <w:lastRenderedPageBreak/>
        <w:t xml:space="preserve">Autónoma Regional del Quindío, en caso de considerarlo pertinente, podrá revisar en cualquier momento el presente permiso </w:t>
      </w:r>
      <w:r w:rsidRPr="007B1D2A">
        <w:rPr>
          <w:rStyle w:val="apple-style-span"/>
          <w:rFonts w:ascii="Tahoma" w:hAnsi="Tahoma" w:cs="Tahoma"/>
        </w:rPr>
        <w:t>y de ser el caso ajustarse, de conformidad con lo dispuesto en el Plan de Ordenamiento del Recurso Hídrico y/o en la reglamentación de vertimientos que se expide para la cuenca o fuente hídrica en la cual se encuentra localizado el vertimiento.</w:t>
      </w:r>
    </w:p>
    <w:p w14:paraId="13A766BC" w14:textId="77777777" w:rsidR="00F76E4F" w:rsidRPr="007B1D2A" w:rsidRDefault="00F76E4F" w:rsidP="00F76E4F">
      <w:pPr>
        <w:spacing w:line="276" w:lineRule="auto"/>
        <w:jc w:val="both"/>
        <w:rPr>
          <w:rFonts w:ascii="Tahoma" w:hAnsi="Tahoma" w:cs="Tahoma"/>
          <w:b/>
          <w:bCs/>
        </w:rPr>
      </w:pPr>
    </w:p>
    <w:p w14:paraId="181CF5B8" w14:textId="77777777" w:rsidR="00F76E4F" w:rsidRPr="007B1D2A" w:rsidRDefault="00F76E4F" w:rsidP="00F76E4F">
      <w:pPr>
        <w:spacing w:line="276" w:lineRule="auto"/>
        <w:ind w:right="4"/>
        <w:jc w:val="both"/>
        <w:rPr>
          <w:rFonts w:ascii="Tahoma" w:hAnsi="Tahoma" w:cs="Tahoma"/>
        </w:rPr>
      </w:pPr>
      <w:r w:rsidRPr="007B1D2A">
        <w:rPr>
          <w:rFonts w:ascii="Tahoma" w:hAnsi="Tahoma" w:cs="Tahoma"/>
          <w:b/>
          <w:bCs/>
        </w:rPr>
        <w:t xml:space="preserve">ARTÍCULO DÉCIMO TERCERO: </w:t>
      </w:r>
      <w:r w:rsidRPr="007B1D2A">
        <w:rPr>
          <w:rFonts w:ascii="Tahoma" w:hAnsi="Tahoma" w:cs="Tahoma"/>
          <w:bCs/>
        </w:rPr>
        <w:t xml:space="preserve">De acuerdo a la autorización del mes de noviembre del año 2020, por parte de la señora </w:t>
      </w:r>
      <w:r w:rsidRPr="007B1D2A">
        <w:rPr>
          <w:rFonts w:ascii="Tahoma" w:hAnsi="Tahoma" w:cs="Tahoma"/>
          <w:b/>
          <w:bCs/>
        </w:rPr>
        <w:t xml:space="preserve">ADRIANA LUCIA GRISALES ALVAREZ </w:t>
      </w:r>
      <w:r w:rsidRPr="007B1D2A">
        <w:rPr>
          <w:rFonts w:ascii="Tahoma" w:hAnsi="Tahoma" w:cs="Tahoma"/>
        </w:rPr>
        <w:t>identificada con la cedula de ciudadanía No. 41.924.276</w:t>
      </w:r>
      <w:r w:rsidRPr="007B1D2A">
        <w:rPr>
          <w:rFonts w:ascii="Tahoma" w:hAnsi="Tahoma" w:cs="Tahoma"/>
          <w:bCs/>
        </w:rPr>
        <w:t xml:space="preserve"> en calidad de co</w:t>
      </w:r>
      <w:r w:rsidRPr="007B1D2A">
        <w:rPr>
          <w:rFonts w:ascii="Tahoma" w:hAnsi="Tahoma" w:cs="Tahoma"/>
        </w:rPr>
        <w:t xml:space="preserve">propietaria del predio objeto de </w:t>
      </w:r>
      <w:proofErr w:type="spellStart"/>
      <w:r w:rsidRPr="007B1D2A">
        <w:rPr>
          <w:rFonts w:ascii="Tahoma" w:hAnsi="Tahoma" w:cs="Tahoma"/>
        </w:rPr>
        <w:t>tramite</w:t>
      </w:r>
      <w:proofErr w:type="spellEnd"/>
      <w:r w:rsidRPr="007B1D2A">
        <w:rPr>
          <w:rFonts w:ascii="Tahoma" w:hAnsi="Tahoma" w:cs="Tahoma"/>
        </w:rPr>
        <w:t xml:space="preserve">, se procede a notificar el presente acto administrativo al correo electrónico </w:t>
      </w:r>
      <w:hyperlink r:id="rId30" w:history="1">
        <w:r w:rsidRPr="007B1D2A">
          <w:rPr>
            <w:rStyle w:val="Hipervnculo"/>
            <w:rFonts w:ascii="Tahoma" w:hAnsi="Tahoma" w:cs="Tahoma"/>
            <w:color w:val="auto"/>
          </w:rPr>
          <w:t>alga1972@gmail.com</w:t>
        </w:r>
      </w:hyperlink>
      <w:r w:rsidRPr="007B1D2A">
        <w:rPr>
          <w:rFonts w:ascii="Tahoma" w:hAnsi="Tahoma" w:cs="Tahoma"/>
        </w:rPr>
        <w:t xml:space="preserve"> en los términos del </w:t>
      </w:r>
      <w:proofErr w:type="spellStart"/>
      <w:r w:rsidRPr="007B1D2A">
        <w:rPr>
          <w:rFonts w:ascii="Tahoma" w:hAnsi="Tahoma" w:cs="Tahoma"/>
        </w:rPr>
        <w:t>articulo</w:t>
      </w:r>
      <w:proofErr w:type="spellEnd"/>
      <w:r w:rsidRPr="007B1D2A">
        <w:rPr>
          <w:rFonts w:ascii="Tahoma" w:hAnsi="Tahoma" w:cs="Tahoma"/>
        </w:rPr>
        <w:t xml:space="preserve"> 56 de la ley 1437 del año 2011.</w:t>
      </w:r>
    </w:p>
    <w:p w14:paraId="2A0B48E5" w14:textId="77777777" w:rsidR="00F76E4F" w:rsidRPr="007B1D2A" w:rsidRDefault="00F76E4F" w:rsidP="00F76E4F">
      <w:pPr>
        <w:spacing w:line="276" w:lineRule="auto"/>
        <w:jc w:val="both"/>
        <w:rPr>
          <w:rFonts w:ascii="Tahoma" w:hAnsi="Tahoma" w:cs="Tahoma"/>
          <w:bCs/>
        </w:rPr>
      </w:pPr>
    </w:p>
    <w:p w14:paraId="0DF843C0" w14:textId="77777777" w:rsidR="00F76E4F" w:rsidRPr="007B1D2A" w:rsidRDefault="00F76E4F" w:rsidP="00F76E4F">
      <w:pPr>
        <w:spacing w:line="276" w:lineRule="auto"/>
        <w:ind w:right="4"/>
        <w:jc w:val="both"/>
        <w:rPr>
          <w:rFonts w:ascii="Tahoma" w:hAnsi="Tahoma" w:cs="Tahoma"/>
          <w:b/>
        </w:rPr>
      </w:pPr>
      <w:r w:rsidRPr="007B1D2A">
        <w:rPr>
          <w:rFonts w:ascii="Tahoma" w:hAnsi="Tahoma" w:cs="Tahoma"/>
          <w:b/>
        </w:rPr>
        <w:t xml:space="preserve">PARAGRAFO: COMUNICACIÓN A TERCEROS DETERMINADOS, </w:t>
      </w:r>
      <w:r w:rsidRPr="007B1D2A">
        <w:rPr>
          <w:rFonts w:ascii="Tahoma" w:hAnsi="Tahoma" w:cs="Tahoma"/>
        </w:rPr>
        <w:t xml:space="preserve">comunicar como terceros determinados como notificación personal del acto administrativo a las señoras </w:t>
      </w:r>
      <w:r w:rsidRPr="007B1D2A">
        <w:rPr>
          <w:rFonts w:ascii="Tahoma" w:hAnsi="Tahoma" w:cs="Tahoma"/>
          <w:b/>
        </w:rPr>
        <w:t xml:space="preserve">ALEJANDRA SOTO GRISALES </w:t>
      </w:r>
      <w:r w:rsidRPr="007B1D2A">
        <w:rPr>
          <w:rFonts w:ascii="Tahoma" w:hAnsi="Tahoma" w:cs="Tahoma"/>
          <w:bCs/>
        </w:rPr>
        <w:t xml:space="preserve">y </w:t>
      </w:r>
      <w:r w:rsidRPr="007B1D2A">
        <w:rPr>
          <w:rFonts w:ascii="Tahoma" w:hAnsi="Tahoma" w:cs="Tahoma"/>
          <w:b/>
          <w:bCs/>
        </w:rPr>
        <w:t>DANIELA SOTO GRISALES</w:t>
      </w:r>
      <w:r w:rsidRPr="007B1D2A">
        <w:rPr>
          <w:rFonts w:ascii="Tahoma" w:hAnsi="Tahoma" w:cs="Tahoma"/>
          <w:bCs/>
        </w:rPr>
        <w:t xml:space="preserve">, </w:t>
      </w:r>
      <w:proofErr w:type="gramStart"/>
      <w:r w:rsidRPr="007B1D2A">
        <w:rPr>
          <w:rFonts w:ascii="Tahoma" w:hAnsi="Tahoma" w:cs="Tahoma"/>
        </w:rPr>
        <w:t>quien</w:t>
      </w:r>
      <w:proofErr w:type="gramEnd"/>
      <w:r w:rsidRPr="007B1D2A">
        <w:rPr>
          <w:rFonts w:ascii="Tahoma" w:hAnsi="Tahoma" w:cs="Tahoma"/>
        </w:rPr>
        <w:t xml:space="preserve"> de acuerdo a la documentación presentada, ostentan la calidad de copropietarias del predio objeto de solicitud,</w:t>
      </w:r>
      <w:r w:rsidRPr="007B1D2A">
        <w:rPr>
          <w:rFonts w:ascii="Tahoma" w:hAnsi="Tahoma" w:cs="Tahoma"/>
          <w:b/>
        </w:rPr>
        <w:t xml:space="preserve"> </w:t>
      </w:r>
      <w:r w:rsidRPr="007B1D2A">
        <w:rPr>
          <w:rFonts w:ascii="Tahoma" w:hAnsi="Tahoma" w:cs="Tahoma"/>
        </w:rPr>
        <w:t>en los términos del artículo 14 del Decreto 01 de 1984.</w:t>
      </w:r>
    </w:p>
    <w:p w14:paraId="084BC5F7" w14:textId="77777777" w:rsidR="00F76E4F" w:rsidRPr="007B1D2A" w:rsidRDefault="00F76E4F" w:rsidP="00F76E4F">
      <w:pPr>
        <w:spacing w:line="276" w:lineRule="auto"/>
        <w:jc w:val="both"/>
        <w:rPr>
          <w:rFonts w:ascii="Tahoma" w:hAnsi="Tahoma" w:cs="Tahoma"/>
          <w:bCs/>
        </w:rPr>
      </w:pPr>
    </w:p>
    <w:p w14:paraId="5DF64475" w14:textId="77777777" w:rsidR="00F76E4F" w:rsidRPr="007B1D2A" w:rsidRDefault="00F76E4F" w:rsidP="00F76E4F">
      <w:pPr>
        <w:spacing w:line="276" w:lineRule="auto"/>
        <w:jc w:val="both"/>
        <w:rPr>
          <w:rFonts w:ascii="Tahoma" w:hAnsi="Tahoma" w:cs="Tahoma"/>
        </w:rPr>
      </w:pPr>
      <w:r w:rsidRPr="007B1D2A">
        <w:rPr>
          <w:rFonts w:ascii="Tahoma" w:hAnsi="Tahoma" w:cs="Tahoma"/>
          <w:b/>
          <w:bCs/>
        </w:rPr>
        <w:t xml:space="preserve">ARTÍCULO DÉCIMO CUARTO: </w:t>
      </w:r>
      <w:r w:rsidRPr="007B1D2A">
        <w:rPr>
          <w:rFonts w:ascii="Tahoma" w:hAnsi="Tahoma" w:cs="Tahoma"/>
          <w:bCs/>
        </w:rPr>
        <w:t>El</w:t>
      </w:r>
      <w:r w:rsidRPr="007B1D2A">
        <w:rPr>
          <w:rFonts w:ascii="Tahoma" w:hAnsi="Tahoma" w:cs="Tahoma"/>
        </w:rPr>
        <w:t xml:space="preserve"> encabezado y la parte Resolutiva de la presente Resolución, deberá ser publicada en el boletín ambiental de la C.R.Q., a costa del interesado, de conformidad con los Artículos 70 y 71 de la Ley 99 de 1993. </w:t>
      </w:r>
    </w:p>
    <w:p w14:paraId="4BAD3164" w14:textId="77777777" w:rsidR="00F76E4F" w:rsidRPr="007B1D2A" w:rsidRDefault="00F76E4F" w:rsidP="00F76E4F">
      <w:pPr>
        <w:spacing w:line="276" w:lineRule="auto"/>
        <w:jc w:val="both"/>
        <w:rPr>
          <w:rFonts w:ascii="Tahoma" w:hAnsi="Tahoma" w:cs="Tahoma"/>
        </w:rPr>
      </w:pPr>
    </w:p>
    <w:p w14:paraId="4E4CB0F4" w14:textId="77777777" w:rsidR="00F76E4F" w:rsidRPr="007B1D2A" w:rsidRDefault="00F76E4F" w:rsidP="00F76E4F">
      <w:pPr>
        <w:tabs>
          <w:tab w:val="left" w:pos="720"/>
        </w:tabs>
        <w:spacing w:line="276" w:lineRule="auto"/>
        <w:jc w:val="both"/>
        <w:rPr>
          <w:rFonts w:ascii="Tahoma" w:hAnsi="Tahoma" w:cs="Tahoma"/>
          <w:bCs/>
        </w:rPr>
      </w:pPr>
      <w:r w:rsidRPr="007B1D2A">
        <w:rPr>
          <w:rFonts w:ascii="Tahoma" w:hAnsi="Tahoma" w:cs="Tahoma"/>
          <w:b/>
          <w:bCs/>
        </w:rPr>
        <w:t>ARTÍCULO DÉCIMO QUINTO:</w:t>
      </w:r>
      <w:r w:rsidRPr="007B1D2A">
        <w:rPr>
          <w:rFonts w:ascii="Tahoma" w:hAnsi="Tahoma" w:cs="Tahoma"/>
        </w:rPr>
        <w:t xml:space="preserve"> La presente Resolución rige a partir de la fecha de ejecutoría, de conformidad con el artículo 62 del </w:t>
      </w:r>
      <w:r w:rsidRPr="007B1D2A">
        <w:rPr>
          <w:rFonts w:ascii="Tahoma" w:hAnsi="Tahoma" w:cs="Tahoma"/>
          <w:bCs/>
        </w:rPr>
        <w:t>Código Contencioso Administrativo.</w:t>
      </w:r>
    </w:p>
    <w:p w14:paraId="6F2D627F" w14:textId="77777777" w:rsidR="00F76E4F" w:rsidRPr="007B1D2A" w:rsidRDefault="00F76E4F" w:rsidP="00F76E4F">
      <w:pPr>
        <w:tabs>
          <w:tab w:val="left" w:pos="720"/>
        </w:tabs>
        <w:spacing w:line="276" w:lineRule="auto"/>
        <w:jc w:val="both"/>
        <w:rPr>
          <w:rFonts w:ascii="Tahoma" w:hAnsi="Tahoma" w:cs="Tahoma"/>
        </w:rPr>
      </w:pPr>
    </w:p>
    <w:p w14:paraId="3B288485" w14:textId="77777777" w:rsidR="00F76E4F" w:rsidRPr="007B1D2A" w:rsidRDefault="00F76E4F" w:rsidP="00F76E4F">
      <w:pPr>
        <w:spacing w:line="276" w:lineRule="auto"/>
        <w:jc w:val="both"/>
        <w:rPr>
          <w:rFonts w:ascii="Tahoma" w:hAnsi="Tahoma" w:cs="Tahoma"/>
          <w:bCs/>
        </w:rPr>
      </w:pPr>
      <w:r w:rsidRPr="007B1D2A">
        <w:rPr>
          <w:rFonts w:ascii="Tahoma" w:hAnsi="Tahoma" w:cs="Tahoma"/>
          <w:b/>
        </w:rPr>
        <w:t xml:space="preserve">ARTICULO DECIMO SEXTO: </w:t>
      </w:r>
      <w:r w:rsidRPr="007B1D2A">
        <w:rPr>
          <w:rFonts w:ascii="Tahoma" w:hAnsi="Tahoma" w:cs="Tahoma"/>
          <w:bCs/>
        </w:rPr>
        <w:t xml:space="preserve">Contra el presente acto administrativo procede únicamente el recurso de reposición en vía gubernativa, el cual debe interponerse ante el funcionario que profirió el acto y deberá ser </w:t>
      </w:r>
      <w:r w:rsidRPr="007B1D2A">
        <w:rPr>
          <w:rFonts w:ascii="Tahoma" w:hAnsi="Tahoma" w:cs="Tahoma"/>
          <w:shd w:val="clear" w:color="auto" w:fill="FFFFFF"/>
        </w:rPr>
        <w:t xml:space="preserve">por escrito, en la diligencia de notificación personal, o dentro de los cinco (5) días siguientes a ella, o a la </w:t>
      </w:r>
      <w:proofErr w:type="spellStart"/>
      <w:r w:rsidRPr="007B1D2A">
        <w:rPr>
          <w:rFonts w:ascii="Tahoma" w:hAnsi="Tahoma" w:cs="Tahoma"/>
          <w:shd w:val="clear" w:color="auto" w:fill="FFFFFF"/>
        </w:rPr>
        <w:t>desfijación</w:t>
      </w:r>
      <w:proofErr w:type="spellEnd"/>
      <w:r w:rsidRPr="007B1D2A">
        <w:rPr>
          <w:rFonts w:ascii="Tahoma" w:hAnsi="Tahoma" w:cs="Tahoma"/>
          <w:shd w:val="clear" w:color="auto" w:fill="FFFFFF"/>
        </w:rPr>
        <w:t xml:space="preserve"> del edicto, o la publicación, según el caso</w:t>
      </w:r>
      <w:r w:rsidRPr="007B1D2A">
        <w:rPr>
          <w:rFonts w:ascii="Tahoma" w:hAnsi="Tahoma" w:cs="Tahoma"/>
          <w:bCs/>
        </w:rPr>
        <w:t xml:space="preserve"> (Art. 50 y 51 del Decreto 01 de 1984).</w:t>
      </w:r>
    </w:p>
    <w:p w14:paraId="1C70A8D4" w14:textId="77777777" w:rsidR="00F76E4F" w:rsidRPr="007B1D2A" w:rsidRDefault="00F76E4F" w:rsidP="00F76E4F">
      <w:pPr>
        <w:tabs>
          <w:tab w:val="left" w:pos="720"/>
        </w:tabs>
        <w:spacing w:line="276" w:lineRule="auto"/>
        <w:jc w:val="both"/>
        <w:rPr>
          <w:rFonts w:ascii="Tahoma" w:hAnsi="Tahoma" w:cs="Tahoma"/>
        </w:rPr>
      </w:pPr>
    </w:p>
    <w:p w14:paraId="29097D92" w14:textId="18E9542D" w:rsidR="00F76E4F" w:rsidRPr="007B1D2A" w:rsidRDefault="00F76E4F" w:rsidP="00F76E4F">
      <w:pPr>
        <w:tabs>
          <w:tab w:val="left" w:pos="720"/>
        </w:tabs>
        <w:spacing w:line="276" w:lineRule="auto"/>
        <w:jc w:val="both"/>
        <w:rPr>
          <w:rFonts w:ascii="Tahoma" w:hAnsi="Tahoma" w:cs="Tahoma"/>
        </w:rPr>
      </w:pPr>
      <w:r w:rsidRPr="007B1D2A">
        <w:rPr>
          <w:rFonts w:ascii="Tahoma" w:hAnsi="Tahoma" w:cs="Tahoma"/>
          <w:b/>
        </w:rPr>
        <w:t xml:space="preserve">ARTICULO DECIMO SEPTIMO: </w:t>
      </w:r>
      <w:r w:rsidRPr="007B1D2A">
        <w:rPr>
          <w:rFonts w:ascii="Tahoma" w:hAnsi="Tahoma" w:cs="Tahoma"/>
        </w:rPr>
        <w:t>El responsable del proyecto deberá dar estricto cumplimiento al permiso aprobado y cada una de las especificaciones técnicas señaladas en el concepto técnico.</w:t>
      </w:r>
    </w:p>
    <w:p w14:paraId="196F5412" w14:textId="77777777" w:rsidR="00F76E4F" w:rsidRPr="007B1D2A" w:rsidRDefault="00F76E4F" w:rsidP="00F76E4F">
      <w:pPr>
        <w:spacing w:line="276" w:lineRule="auto"/>
        <w:jc w:val="center"/>
        <w:rPr>
          <w:rFonts w:ascii="Tahoma" w:hAnsi="Tahoma" w:cs="Tahoma"/>
          <w:b/>
          <w:bCs/>
        </w:rPr>
      </w:pPr>
      <w:r w:rsidRPr="007B1D2A">
        <w:rPr>
          <w:rFonts w:ascii="Tahoma" w:hAnsi="Tahoma" w:cs="Tahoma"/>
          <w:b/>
          <w:bCs/>
        </w:rPr>
        <w:t>NOTIFÍQUESE, PUBLÍQUESE Y CÚMPLASE</w:t>
      </w:r>
    </w:p>
    <w:p w14:paraId="5EF8F64D" w14:textId="77777777" w:rsidR="00F76E4F" w:rsidRPr="007B1D2A" w:rsidRDefault="00F76E4F" w:rsidP="00F76E4F">
      <w:pPr>
        <w:spacing w:line="276" w:lineRule="auto"/>
        <w:jc w:val="center"/>
        <w:rPr>
          <w:rFonts w:ascii="Tahoma" w:hAnsi="Tahoma" w:cs="Tahoma"/>
          <w:b/>
          <w:bCs/>
        </w:rPr>
      </w:pPr>
    </w:p>
    <w:p w14:paraId="7E211414" w14:textId="77777777" w:rsidR="00F76E4F" w:rsidRPr="007B1D2A" w:rsidRDefault="00F76E4F" w:rsidP="00F76E4F">
      <w:pPr>
        <w:spacing w:line="276" w:lineRule="auto"/>
        <w:rPr>
          <w:rFonts w:ascii="Tahoma" w:hAnsi="Tahoma" w:cs="Tahoma"/>
          <w:b/>
          <w:bCs/>
        </w:rPr>
      </w:pPr>
    </w:p>
    <w:p w14:paraId="560C4EEE" w14:textId="77777777" w:rsidR="00F76E4F" w:rsidRPr="007B1D2A" w:rsidRDefault="00F76E4F" w:rsidP="00F76E4F">
      <w:pPr>
        <w:spacing w:line="276" w:lineRule="auto"/>
        <w:jc w:val="center"/>
        <w:rPr>
          <w:rFonts w:ascii="Tahoma" w:hAnsi="Tahoma" w:cs="Tahoma"/>
          <w:b/>
          <w:bCs/>
        </w:rPr>
      </w:pPr>
      <w:r w:rsidRPr="007B1D2A">
        <w:rPr>
          <w:rFonts w:ascii="Tahoma" w:hAnsi="Tahoma" w:cs="Tahoma"/>
          <w:b/>
          <w:bCs/>
        </w:rPr>
        <w:t>CARLOS ARIEL TRUKE OSPINA</w:t>
      </w:r>
    </w:p>
    <w:p w14:paraId="313CF07B" w14:textId="77777777" w:rsidR="00F76E4F" w:rsidRPr="007B1D2A" w:rsidRDefault="00F76E4F" w:rsidP="00F76E4F">
      <w:pPr>
        <w:spacing w:line="276" w:lineRule="auto"/>
        <w:jc w:val="center"/>
        <w:rPr>
          <w:rFonts w:ascii="Tahoma" w:hAnsi="Tahoma" w:cs="Tahoma"/>
        </w:rPr>
      </w:pPr>
      <w:r w:rsidRPr="007B1D2A">
        <w:rPr>
          <w:rFonts w:ascii="Tahoma" w:hAnsi="Tahoma" w:cs="Tahoma"/>
        </w:rPr>
        <w:t>Subdirector de Regulación y Control Ambiental</w:t>
      </w:r>
    </w:p>
    <w:p w14:paraId="18691FCC" w14:textId="40E4748B" w:rsidR="00F76E4F" w:rsidRPr="007B1D2A" w:rsidRDefault="00F76E4F" w:rsidP="004A357B">
      <w:pPr>
        <w:pStyle w:val="Encabezado"/>
        <w:tabs>
          <w:tab w:val="clear" w:pos="4419"/>
          <w:tab w:val="clear" w:pos="8838"/>
          <w:tab w:val="left" w:pos="2955"/>
        </w:tabs>
        <w:jc w:val="center"/>
        <w:rPr>
          <w:rFonts w:ascii="Tahoma" w:hAnsi="Tahoma" w:cs="Tahoma"/>
          <w:b/>
          <w:bCs/>
        </w:rPr>
      </w:pPr>
      <w:r w:rsidRPr="007B1D2A">
        <w:rPr>
          <w:rFonts w:ascii="Tahoma" w:hAnsi="Tahoma" w:cs="Tahoma"/>
          <w:b/>
        </w:rPr>
        <w:lastRenderedPageBreak/>
        <w:t>R</w:t>
      </w:r>
      <w:r w:rsidRPr="007B1D2A">
        <w:rPr>
          <w:rFonts w:ascii="Tahoma" w:hAnsi="Tahoma" w:cs="Tahoma"/>
          <w:b/>
          <w:bCs/>
        </w:rPr>
        <w:t>ESOLUCIÓN No. 766</w:t>
      </w:r>
    </w:p>
    <w:p w14:paraId="4E8E2844" w14:textId="1064F0C7" w:rsidR="00F76E4F" w:rsidRPr="007B1D2A" w:rsidRDefault="00F76E4F" w:rsidP="00F76E4F">
      <w:pPr>
        <w:ind w:left="708" w:firstLine="708"/>
        <w:jc w:val="center"/>
        <w:rPr>
          <w:rFonts w:ascii="Tahoma" w:hAnsi="Tahoma" w:cs="Tahoma"/>
          <w:b/>
          <w:bCs/>
        </w:rPr>
      </w:pPr>
      <w:r w:rsidRPr="007B1D2A">
        <w:rPr>
          <w:rFonts w:ascii="Tahoma" w:hAnsi="Tahoma" w:cs="Tahoma"/>
          <w:b/>
          <w:bCs/>
        </w:rPr>
        <w:t>ARMENIA QUINDIO,</w:t>
      </w:r>
      <w:r w:rsidR="004A357B" w:rsidRPr="007B1D2A">
        <w:rPr>
          <w:rFonts w:ascii="Tahoma" w:hAnsi="Tahoma" w:cs="Tahoma"/>
          <w:b/>
          <w:bCs/>
        </w:rPr>
        <w:t xml:space="preserve"> </w:t>
      </w:r>
      <w:r w:rsidRPr="007B1D2A">
        <w:rPr>
          <w:rFonts w:ascii="Tahoma" w:hAnsi="Tahoma" w:cs="Tahoma"/>
          <w:b/>
          <w:bCs/>
        </w:rPr>
        <w:t>11 DE MAYO DE 2021</w:t>
      </w:r>
    </w:p>
    <w:p w14:paraId="3EAB9697" w14:textId="77777777" w:rsidR="00F76E4F" w:rsidRPr="007B1D2A" w:rsidRDefault="00F76E4F" w:rsidP="00F76E4F">
      <w:pPr>
        <w:jc w:val="center"/>
        <w:rPr>
          <w:rFonts w:ascii="Tahoma" w:hAnsi="Tahoma" w:cs="Tahoma"/>
        </w:rPr>
      </w:pPr>
      <w:r w:rsidRPr="007B1D2A">
        <w:rPr>
          <w:rFonts w:ascii="Tahoma" w:hAnsi="Tahoma" w:cs="Tahoma"/>
          <w:b/>
          <w:bCs/>
        </w:rPr>
        <w:t>“POR MEDIO DEL CUAL SE DECLARA EL DESISTIMIENTOY SE ORDENA EL ARCHIVO DE LA SOLICITUD DE UN PERMISO DE VERTIMIENTO”</w:t>
      </w:r>
    </w:p>
    <w:p w14:paraId="04C73442" w14:textId="0682AEEE" w:rsidR="000B4AEB" w:rsidRPr="007B1D2A" w:rsidRDefault="000B4AEB" w:rsidP="00F76E4F">
      <w:pPr>
        <w:jc w:val="center"/>
        <w:rPr>
          <w:rFonts w:ascii="Tahoma" w:hAnsi="Tahoma" w:cs="Tahoma"/>
        </w:rPr>
      </w:pPr>
    </w:p>
    <w:p w14:paraId="44EC808F" w14:textId="77777777" w:rsidR="00266CFB" w:rsidRPr="007B1D2A" w:rsidRDefault="00266CFB" w:rsidP="00266CFB">
      <w:pPr>
        <w:jc w:val="center"/>
        <w:outlineLvl w:val="0"/>
        <w:rPr>
          <w:rFonts w:ascii="Tahoma" w:hAnsi="Tahoma" w:cs="Tahoma"/>
          <w:b/>
        </w:rPr>
      </w:pPr>
      <w:r w:rsidRPr="007B1D2A">
        <w:rPr>
          <w:rFonts w:ascii="Tahoma" w:hAnsi="Tahoma" w:cs="Tahoma"/>
          <w:b/>
        </w:rPr>
        <w:t>RESUELVE:</w:t>
      </w:r>
    </w:p>
    <w:p w14:paraId="400CBD4C" w14:textId="77777777" w:rsidR="00266CFB" w:rsidRPr="007B1D2A" w:rsidRDefault="00266CFB" w:rsidP="00266CFB">
      <w:pPr>
        <w:jc w:val="center"/>
        <w:outlineLvl w:val="0"/>
        <w:rPr>
          <w:rFonts w:ascii="Tahoma" w:hAnsi="Tahoma" w:cs="Tahoma"/>
          <w:b/>
        </w:rPr>
      </w:pPr>
    </w:p>
    <w:p w14:paraId="43C6F429" w14:textId="77777777" w:rsidR="00266CFB" w:rsidRPr="007B1D2A" w:rsidRDefault="00266CFB" w:rsidP="00266CFB">
      <w:pPr>
        <w:autoSpaceDE w:val="0"/>
        <w:autoSpaceDN w:val="0"/>
        <w:adjustRightInd w:val="0"/>
        <w:jc w:val="both"/>
        <w:rPr>
          <w:rFonts w:ascii="Tahoma" w:hAnsi="Tahoma" w:cs="Tahoma"/>
        </w:rPr>
      </w:pPr>
      <w:r w:rsidRPr="007B1D2A">
        <w:rPr>
          <w:rFonts w:ascii="Tahoma" w:hAnsi="Tahoma" w:cs="Tahoma"/>
          <w:b/>
          <w:bCs/>
        </w:rPr>
        <w:t>ARTICULO PRIMERO.</w:t>
      </w:r>
      <w:r w:rsidRPr="007B1D2A">
        <w:rPr>
          <w:rFonts w:ascii="Tahoma" w:hAnsi="Tahoma" w:cs="Tahoma"/>
          <w:bCs/>
        </w:rPr>
        <w:t xml:space="preserve"> Declarar el desistimiento </w:t>
      </w:r>
      <w:r w:rsidRPr="007B1D2A">
        <w:rPr>
          <w:rFonts w:ascii="Tahoma" w:hAnsi="Tahoma" w:cs="Tahoma"/>
        </w:rPr>
        <w:t>de la</w:t>
      </w:r>
      <w:r w:rsidRPr="007B1D2A">
        <w:rPr>
          <w:rFonts w:ascii="Tahoma" w:hAnsi="Tahoma" w:cs="Tahoma"/>
          <w:b/>
        </w:rPr>
        <w:t xml:space="preserve"> </w:t>
      </w:r>
      <w:r w:rsidRPr="007B1D2A">
        <w:rPr>
          <w:rFonts w:ascii="Tahoma" w:hAnsi="Tahoma" w:cs="Tahoma"/>
        </w:rPr>
        <w:t xml:space="preserve">solicitud de permiso de vertimiento de aguas residuales domésticas radicada bajo el No. </w:t>
      </w:r>
      <w:r w:rsidRPr="007B1D2A">
        <w:rPr>
          <w:rFonts w:ascii="Tahoma" w:hAnsi="Tahoma" w:cs="Tahoma"/>
          <w:b/>
        </w:rPr>
        <w:t xml:space="preserve">4480-2010 de 2010, </w:t>
      </w:r>
      <w:r w:rsidRPr="007B1D2A">
        <w:rPr>
          <w:rFonts w:ascii="Tahoma" w:hAnsi="Tahoma" w:cs="Tahoma"/>
        </w:rPr>
        <w:t xml:space="preserve">presentado por </w:t>
      </w:r>
      <w:r w:rsidRPr="007B1D2A">
        <w:rPr>
          <w:rFonts w:ascii="Tahoma" w:hAnsi="Tahoma" w:cs="Tahoma"/>
          <w:lang w:val="es-ES"/>
        </w:rPr>
        <w:t>el señor</w:t>
      </w:r>
      <w:r w:rsidRPr="007B1D2A">
        <w:rPr>
          <w:rFonts w:ascii="Tahoma" w:hAnsi="Tahoma" w:cs="Tahoma"/>
          <w:b/>
        </w:rPr>
        <w:t xml:space="preserve"> FABIO CRUZ NIETO, </w:t>
      </w:r>
      <w:r w:rsidRPr="007B1D2A">
        <w:rPr>
          <w:rFonts w:ascii="Tahoma" w:hAnsi="Tahoma" w:cs="Tahoma"/>
        </w:rPr>
        <w:t>identificado con cédula de ciudadanía</w:t>
      </w:r>
      <w:r w:rsidRPr="007B1D2A">
        <w:rPr>
          <w:rFonts w:ascii="Tahoma" w:hAnsi="Tahoma" w:cs="Tahoma"/>
          <w:b/>
        </w:rPr>
        <w:t xml:space="preserve"> No </w:t>
      </w:r>
      <w:r w:rsidRPr="007B1D2A">
        <w:rPr>
          <w:rFonts w:ascii="Tahoma" w:hAnsi="Tahoma" w:cs="Tahoma"/>
        </w:rPr>
        <w:t xml:space="preserve">1.270.892,  quien actúa en calidad de copropietario del   predio denominado </w:t>
      </w:r>
      <w:r w:rsidRPr="007B1D2A">
        <w:rPr>
          <w:rFonts w:ascii="Tahoma" w:hAnsi="Tahoma" w:cs="Tahoma"/>
          <w:b/>
        </w:rPr>
        <w:t xml:space="preserve">1) LOTE LA ESPERANZA </w:t>
      </w:r>
      <w:r w:rsidRPr="007B1D2A">
        <w:rPr>
          <w:rFonts w:ascii="Tahoma" w:hAnsi="Tahoma" w:cs="Tahoma"/>
        </w:rPr>
        <w:t xml:space="preserve">ubicado en la vereda </w:t>
      </w:r>
      <w:r w:rsidRPr="007B1D2A">
        <w:rPr>
          <w:rFonts w:ascii="Tahoma" w:hAnsi="Tahoma" w:cs="Tahoma"/>
          <w:b/>
        </w:rPr>
        <w:t xml:space="preserve">CARNICEROS </w:t>
      </w:r>
      <w:r w:rsidRPr="007B1D2A">
        <w:rPr>
          <w:rFonts w:ascii="Tahoma" w:hAnsi="Tahoma" w:cs="Tahoma"/>
        </w:rPr>
        <w:t>del</w:t>
      </w:r>
      <w:r w:rsidRPr="007B1D2A">
        <w:rPr>
          <w:rFonts w:ascii="Tahoma" w:hAnsi="Tahoma" w:cs="Tahoma"/>
          <w:b/>
        </w:rPr>
        <w:t xml:space="preserve"> </w:t>
      </w:r>
      <w:r w:rsidRPr="007B1D2A">
        <w:rPr>
          <w:rFonts w:ascii="Tahoma" w:hAnsi="Tahoma" w:cs="Tahoma"/>
        </w:rPr>
        <w:t xml:space="preserve">municipio de </w:t>
      </w:r>
      <w:r w:rsidRPr="007B1D2A">
        <w:rPr>
          <w:rFonts w:ascii="Tahoma" w:hAnsi="Tahoma" w:cs="Tahoma"/>
          <w:b/>
        </w:rPr>
        <w:t xml:space="preserve">CORDOBA (Q) </w:t>
      </w:r>
      <w:r w:rsidRPr="007B1D2A">
        <w:rPr>
          <w:rFonts w:ascii="Tahoma" w:hAnsi="Tahoma" w:cs="Tahoma"/>
        </w:rPr>
        <w:t>identificado con Matricula Inmobiliaria</w:t>
      </w:r>
      <w:r w:rsidRPr="007B1D2A">
        <w:rPr>
          <w:rFonts w:ascii="Tahoma" w:hAnsi="Tahoma" w:cs="Tahoma"/>
          <w:b/>
        </w:rPr>
        <w:t xml:space="preserve"> No 282-344, </w:t>
      </w:r>
      <w:r w:rsidRPr="007B1D2A">
        <w:rPr>
          <w:rFonts w:ascii="Tahoma" w:hAnsi="Tahoma" w:cs="Tahoma"/>
        </w:rPr>
        <w:t xml:space="preserve"> por los argumentos mencionados en la parte motiva del presente proveído.</w:t>
      </w:r>
    </w:p>
    <w:p w14:paraId="4291A3C8" w14:textId="77777777" w:rsidR="00266CFB" w:rsidRPr="007B1D2A" w:rsidRDefault="00266CFB" w:rsidP="00266CFB">
      <w:pPr>
        <w:autoSpaceDE w:val="0"/>
        <w:autoSpaceDN w:val="0"/>
        <w:adjustRightInd w:val="0"/>
        <w:jc w:val="both"/>
        <w:rPr>
          <w:rFonts w:ascii="Tahoma" w:hAnsi="Tahoma" w:cs="Tahoma"/>
        </w:rPr>
      </w:pPr>
    </w:p>
    <w:p w14:paraId="68451628" w14:textId="77777777" w:rsidR="00266CFB" w:rsidRPr="007B1D2A" w:rsidRDefault="00266CFB" w:rsidP="00266CFB">
      <w:pPr>
        <w:autoSpaceDE w:val="0"/>
        <w:autoSpaceDN w:val="0"/>
        <w:adjustRightInd w:val="0"/>
        <w:jc w:val="both"/>
        <w:rPr>
          <w:rFonts w:ascii="Tahoma" w:hAnsi="Tahoma" w:cs="Tahoma"/>
        </w:rPr>
      </w:pPr>
      <w:r w:rsidRPr="007B1D2A">
        <w:rPr>
          <w:rFonts w:ascii="Tahoma" w:hAnsi="Tahoma" w:cs="Tahoma"/>
          <w:b/>
        </w:rPr>
        <w:t xml:space="preserve"> PARAGRAFO: </w:t>
      </w:r>
      <w:r w:rsidRPr="007B1D2A">
        <w:rPr>
          <w:rFonts w:ascii="Tahoma" w:hAnsi="Tahoma" w:cs="Tahoma"/>
        </w:rPr>
        <w:t xml:space="preserve">La declaratoria de desistimiento de la solicitud de trámite del permiso de vertimiento presentado por </w:t>
      </w:r>
      <w:r w:rsidRPr="007B1D2A">
        <w:rPr>
          <w:rFonts w:ascii="Tahoma" w:hAnsi="Tahoma" w:cs="Tahoma"/>
          <w:lang w:val="es-ES"/>
        </w:rPr>
        <w:t>el señor</w:t>
      </w:r>
      <w:r w:rsidRPr="007B1D2A">
        <w:rPr>
          <w:rFonts w:ascii="Tahoma" w:hAnsi="Tahoma" w:cs="Tahoma"/>
          <w:b/>
        </w:rPr>
        <w:t xml:space="preserve"> FABIO CRUZ NIETO, </w:t>
      </w:r>
      <w:r w:rsidRPr="007B1D2A">
        <w:rPr>
          <w:rFonts w:ascii="Tahoma" w:hAnsi="Tahoma" w:cs="Tahoma"/>
        </w:rPr>
        <w:t>identificado con cédula de ciudadanía</w:t>
      </w:r>
      <w:r w:rsidRPr="007B1D2A">
        <w:rPr>
          <w:rFonts w:ascii="Tahoma" w:hAnsi="Tahoma" w:cs="Tahoma"/>
          <w:b/>
        </w:rPr>
        <w:t xml:space="preserve"> No </w:t>
      </w:r>
      <w:r w:rsidRPr="007B1D2A">
        <w:rPr>
          <w:rFonts w:ascii="Tahoma" w:hAnsi="Tahoma" w:cs="Tahoma"/>
        </w:rPr>
        <w:t xml:space="preserve">1.270.892, quien actúa en calidad de copropietario, se efectúa por los argumentos expuestos en la parte motiva del presente proveído, en todo caso se deja claro que la documentación solicitada no fue presentada, requisitos e información necesaria para la toma de la decisión de fondo, pese a ser requerida por la Autoridad Ambiental. </w:t>
      </w:r>
    </w:p>
    <w:p w14:paraId="3D6FE8F4" w14:textId="77777777" w:rsidR="00266CFB" w:rsidRPr="007B1D2A" w:rsidRDefault="00266CFB" w:rsidP="00266CFB">
      <w:pPr>
        <w:autoSpaceDE w:val="0"/>
        <w:autoSpaceDN w:val="0"/>
        <w:adjustRightInd w:val="0"/>
        <w:jc w:val="both"/>
        <w:rPr>
          <w:rFonts w:ascii="Tahoma" w:hAnsi="Tahoma" w:cs="Tahoma"/>
        </w:rPr>
      </w:pPr>
    </w:p>
    <w:p w14:paraId="0948AC1D" w14:textId="77777777" w:rsidR="00266CFB" w:rsidRPr="007B1D2A" w:rsidRDefault="00266CFB" w:rsidP="00266CFB">
      <w:pPr>
        <w:autoSpaceDE w:val="0"/>
        <w:autoSpaceDN w:val="0"/>
        <w:adjustRightInd w:val="0"/>
        <w:jc w:val="both"/>
        <w:rPr>
          <w:rFonts w:ascii="Tahoma" w:hAnsi="Tahoma" w:cs="Tahoma"/>
          <w:b/>
        </w:rPr>
      </w:pPr>
      <w:r w:rsidRPr="007B1D2A">
        <w:rPr>
          <w:rFonts w:ascii="Tahoma" w:hAnsi="Tahoma" w:cs="Tahoma"/>
          <w:b/>
          <w:lang w:eastAsia="es-CO"/>
        </w:rPr>
        <w:t>ARTICULO SEGUNDO</w:t>
      </w:r>
      <w:r w:rsidRPr="007B1D2A">
        <w:rPr>
          <w:rFonts w:ascii="Tahoma" w:hAnsi="Tahoma" w:cs="Tahoma"/>
          <w:lang w:eastAsia="es-CO"/>
        </w:rPr>
        <w:t xml:space="preserve">: Como consecuencia de lo anterior </w:t>
      </w:r>
      <w:r w:rsidRPr="007B1D2A">
        <w:rPr>
          <w:rFonts w:ascii="Tahoma" w:hAnsi="Tahoma" w:cs="Tahoma"/>
          <w:b/>
          <w:lang w:eastAsia="es-CO"/>
        </w:rPr>
        <w:t xml:space="preserve">Archívese </w:t>
      </w:r>
      <w:r w:rsidRPr="007B1D2A">
        <w:rPr>
          <w:rFonts w:ascii="Tahoma" w:hAnsi="Tahoma" w:cs="Tahoma"/>
          <w:lang w:eastAsia="es-CO"/>
        </w:rPr>
        <w:t>el</w:t>
      </w:r>
      <w:r w:rsidRPr="007B1D2A">
        <w:rPr>
          <w:rFonts w:ascii="Tahoma" w:hAnsi="Tahoma" w:cs="Tahoma"/>
          <w:b/>
          <w:lang w:eastAsia="es-CO"/>
        </w:rPr>
        <w:t xml:space="preserve"> </w:t>
      </w:r>
      <w:r w:rsidRPr="007B1D2A">
        <w:rPr>
          <w:rFonts w:ascii="Tahoma" w:hAnsi="Tahoma" w:cs="Tahoma"/>
        </w:rPr>
        <w:t xml:space="preserve">trámite administrativo de solicitud de permiso vertimiento, adelantado bajo el expediente radicado </w:t>
      </w:r>
      <w:r w:rsidRPr="007B1D2A">
        <w:rPr>
          <w:rFonts w:ascii="Tahoma" w:hAnsi="Tahoma" w:cs="Tahoma"/>
          <w:b/>
        </w:rPr>
        <w:t xml:space="preserve">No. 4480-2010 </w:t>
      </w:r>
      <w:r w:rsidRPr="007B1D2A">
        <w:rPr>
          <w:rFonts w:ascii="Tahoma" w:hAnsi="Tahoma" w:cs="Tahoma"/>
        </w:rPr>
        <w:t xml:space="preserve">de 24 de </w:t>
      </w:r>
      <w:proofErr w:type="gramStart"/>
      <w:r w:rsidRPr="007B1D2A">
        <w:rPr>
          <w:rFonts w:ascii="Tahoma" w:hAnsi="Tahoma" w:cs="Tahoma"/>
        </w:rPr>
        <w:t>mayo  del</w:t>
      </w:r>
      <w:proofErr w:type="gramEnd"/>
      <w:r w:rsidRPr="007B1D2A">
        <w:rPr>
          <w:rFonts w:ascii="Tahoma" w:hAnsi="Tahoma" w:cs="Tahoma"/>
        </w:rPr>
        <w:t xml:space="preserve"> año 2010, relacionado con el predio denominado </w:t>
      </w:r>
      <w:r w:rsidRPr="007B1D2A">
        <w:rPr>
          <w:rFonts w:ascii="Tahoma" w:hAnsi="Tahoma" w:cs="Tahoma"/>
          <w:b/>
        </w:rPr>
        <w:t xml:space="preserve"> 1) LOTE LA ESPERANZA, </w:t>
      </w:r>
      <w:r w:rsidRPr="007B1D2A">
        <w:rPr>
          <w:rFonts w:ascii="Tahoma" w:hAnsi="Tahoma" w:cs="Tahoma"/>
        </w:rPr>
        <w:t xml:space="preserve">ubicado en la vereda </w:t>
      </w:r>
      <w:r w:rsidRPr="007B1D2A">
        <w:rPr>
          <w:rFonts w:ascii="Tahoma" w:hAnsi="Tahoma" w:cs="Tahoma"/>
          <w:b/>
        </w:rPr>
        <w:t xml:space="preserve">CARNICEROS </w:t>
      </w:r>
      <w:r w:rsidRPr="007B1D2A">
        <w:rPr>
          <w:rFonts w:ascii="Tahoma" w:hAnsi="Tahoma" w:cs="Tahoma"/>
        </w:rPr>
        <w:t>del</w:t>
      </w:r>
      <w:r w:rsidRPr="007B1D2A">
        <w:rPr>
          <w:rFonts w:ascii="Tahoma" w:hAnsi="Tahoma" w:cs="Tahoma"/>
          <w:b/>
        </w:rPr>
        <w:t xml:space="preserve"> </w:t>
      </w:r>
      <w:r w:rsidRPr="007B1D2A">
        <w:rPr>
          <w:rFonts w:ascii="Tahoma" w:hAnsi="Tahoma" w:cs="Tahoma"/>
        </w:rPr>
        <w:t xml:space="preserve">municipio de </w:t>
      </w:r>
      <w:r w:rsidRPr="007B1D2A">
        <w:rPr>
          <w:rFonts w:ascii="Tahoma" w:hAnsi="Tahoma" w:cs="Tahoma"/>
          <w:b/>
        </w:rPr>
        <w:t xml:space="preserve">CORDOBA (Q) </w:t>
      </w:r>
      <w:r w:rsidRPr="007B1D2A">
        <w:rPr>
          <w:rFonts w:ascii="Tahoma" w:hAnsi="Tahoma" w:cs="Tahoma"/>
        </w:rPr>
        <w:t>identificado con Matricula Inmobiliaria</w:t>
      </w:r>
      <w:r w:rsidRPr="007B1D2A">
        <w:rPr>
          <w:rFonts w:ascii="Tahoma" w:hAnsi="Tahoma" w:cs="Tahoma"/>
          <w:b/>
        </w:rPr>
        <w:t xml:space="preserve"> No 282-344</w:t>
      </w:r>
    </w:p>
    <w:p w14:paraId="43FF9559" w14:textId="77777777" w:rsidR="00266CFB" w:rsidRPr="007B1D2A" w:rsidRDefault="00266CFB" w:rsidP="00266CFB">
      <w:pPr>
        <w:autoSpaceDE w:val="0"/>
        <w:autoSpaceDN w:val="0"/>
        <w:adjustRightInd w:val="0"/>
        <w:jc w:val="both"/>
        <w:rPr>
          <w:rFonts w:ascii="Tahoma" w:hAnsi="Tahoma" w:cs="Tahoma"/>
          <w:b/>
        </w:rPr>
      </w:pPr>
    </w:p>
    <w:p w14:paraId="3F1155BE" w14:textId="77777777" w:rsidR="00266CFB" w:rsidRPr="007B1D2A" w:rsidRDefault="00266CFB" w:rsidP="00266CFB">
      <w:pPr>
        <w:autoSpaceDE w:val="0"/>
        <w:autoSpaceDN w:val="0"/>
        <w:adjustRightInd w:val="0"/>
        <w:jc w:val="both"/>
        <w:rPr>
          <w:rFonts w:ascii="Tahoma" w:hAnsi="Tahoma" w:cs="Tahoma"/>
          <w:lang w:val="es-ES"/>
        </w:rPr>
      </w:pPr>
      <w:r w:rsidRPr="007B1D2A">
        <w:rPr>
          <w:rFonts w:ascii="Tahoma" w:hAnsi="Tahoma" w:cs="Tahoma"/>
          <w:b/>
          <w:lang w:val="es-ES"/>
        </w:rPr>
        <w:t xml:space="preserve">PARAGRAFO 1: </w:t>
      </w:r>
      <w:r w:rsidRPr="007B1D2A">
        <w:rPr>
          <w:rFonts w:ascii="Tahoma" w:hAnsi="Tahoma" w:cs="Tahoma"/>
          <w:lang w:val="es-ES"/>
        </w:rPr>
        <w:t>Lo anterior, sin perjuicio de que el interesado pueda presentar nuevamente la solicitud.</w:t>
      </w:r>
    </w:p>
    <w:p w14:paraId="17132EC5" w14:textId="77777777" w:rsidR="00266CFB" w:rsidRPr="007B1D2A" w:rsidRDefault="00266CFB" w:rsidP="00266CFB">
      <w:pPr>
        <w:autoSpaceDE w:val="0"/>
        <w:autoSpaceDN w:val="0"/>
        <w:adjustRightInd w:val="0"/>
        <w:jc w:val="both"/>
        <w:rPr>
          <w:rFonts w:ascii="Tahoma" w:hAnsi="Tahoma" w:cs="Tahoma"/>
          <w:lang w:val="es-ES"/>
        </w:rPr>
      </w:pPr>
    </w:p>
    <w:p w14:paraId="55F5FFC0" w14:textId="77777777" w:rsidR="00266CFB" w:rsidRPr="007B1D2A" w:rsidRDefault="00266CFB" w:rsidP="00266CFB">
      <w:pPr>
        <w:autoSpaceDE w:val="0"/>
        <w:autoSpaceDN w:val="0"/>
        <w:adjustRightInd w:val="0"/>
        <w:jc w:val="both"/>
        <w:rPr>
          <w:rFonts w:ascii="Tahoma" w:hAnsi="Tahoma" w:cs="Tahoma"/>
        </w:rPr>
      </w:pPr>
      <w:r w:rsidRPr="007B1D2A">
        <w:rPr>
          <w:rFonts w:ascii="Tahoma" w:hAnsi="Tahoma" w:cs="Tahoma"/>
          <w:b/>
        </w:rPr>
        <w:t>PARAGRAFO 2</w:t>
      </w:r>
      <w:r w:rsidRPr="007B1D2A">
        <w:rPr>
          <w:rFonts w:ascii="Tahoma" w:hAnsi="Tahoma" w:cs="Tahoma"/>
        </w:rPr>
        <w:t>: Para</w:t>
      </w:r>
      <w:r w:rsidRPr="007B1D2A">
        <w:rPr>
          <w:rFonts w:ascii="Tahoma" w:hAnsi="Tahoma" w:cs="Tahoma"/>
          <w:b/>
        </w:rPr>
        <w:t xml:space="preserve"> </w:t>
      </w:r>
      <w:r w:rsidRPr="007B1D2A">
        <w:rPr>
          <w:rFonts w:ascii="Tahoma" w:hAnsi="Tahoma" w:cs="Tahoma"/>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14:paraId="59614DD4" w14:textId="77777777" w:rsidR="00266CFB" w:rsidRPr="007B1D2A" w:rsidRDefault="00266CFB" w:rsidP="00266CFB">
      <w:pPr>
        <w:autoSpaceDE w:val="0"/>
        <w:autoSpaceDN w:val="0"/>
        <w:adjustRightInd w:val="0"/>
        <w:jc w:val="both"/>
        <w:rPr>
          <w:rFonts w:ascii="Tahoma" w:hAnsi="Tahoma" w:cs="Tahoma"/>
        </w:rPr>
      </w:pPr>
    </w:p>
    <w:p w14:paraId="04F39922" w14:textId="77777777" w:rsidR="00266CFB" w:rsidRPr="007B1D2A" w:rsidRDefault="00266CFB" w:rsidP="00266CFB">
      <w:pPr>
        <w:autoSpaceDE w:val="0"/>
        <w:autoSpaceDN w:val="0"/>
        <w:adjustRightInd w:val="0"/>
        <w:jc w:val="both"/>
        <w:rPr>
          <w:rFonts w:ascii="Tahoma" w:hAnsi="Tahoma" w:cs="Tahoma"/>
        </w:rPr>
      </w:pPr>
      <w:r w:rsidRPr="007B1D2A">
        <w:rPr>
          <w:rFonts w:ascii="Tahoma" w:hAnsi="Tahoma" w:cs="Tahoma"/>
        </w:rPr>
        <w:t xml:space="preserve"> </w:t>
      </w:r>
      <w:r w:rsidRPr="007B1D2A">
        <w:rPr>
          <w:rFonts w:ascii="Tahoma" w:hAnsi="Tahoma" w:cs="Tahoma"/>
          <w:b/>
        </w:rPr>
        <w:t xml:space="preserve">ARTÍCULO TERCERO: </w:t>
      </w:r>
      <w:r w:rsidRPr="007B1D2A">
        <w:rPr>
          <w:rFonts w:ascii="Tahoma" w:hAnsi="Tahoma" w:cs="Tahoma"/>
        </w:rPr>
        <w:t xml:space="preserve">Citar para la notificación personal del presente acto administrativo al </w:t>
      </w:r>
      <w:proofErr w:type="gramStart"/>
      <w:r w:rsidRPr="007B1D2A">
        <w:rPr>
          <w:rFonts w:ascii="Tahoma" w:hAnsi="Tahoma" w:cs="Tahoma"/>
        </w:rPr>
        <w:t xml:space="preserve">señor  </w:t>
      </w:r>
      <w:r w:rsidRPr="007B1D2A">
        <w:rPr>
          <w:rFonts w:ascii="Tahoma" w:hAnsi="Tahoma" w:cs="Tahoma"/>
          <w:b/>
        </w:rPr>
        <w:t>FABIO</w:t>
      </w:r>
      <w:proofErr w:type="gramEnd"/>
      <w:r w:rsidRPr="007B1D2A">
        <w:rPr>
          <w:rFonts w:ascii="Tahoma" w:hAnsi="Tahoma" w:cs="Tahoma"/>
          <w:b/>
        </w:rPr>
        <w:t xml:space="preserve"> CRUZ NIETO, </w:t>
      </w:r>
      <w:r w:rsidRPr="007B1D2A">
        <w:rPr>
          <w:rFonts w:ascii="Tahoma" w:hAnsi="Tahoma" w:cs="Tahoma"/>
        </w:rPr>
        <w:t>identificado con cédula de ciudadanía</w:t>
      </w:r>
      <w:r w:rsidRPr="007B1D2A">
        <w:rPr>
          <w:rFonts w:ascii="Tahoma" w:hAnsi="Tahoma" w:cs="Tahoma"/>
          <w:b/>
        </w:rPr>
        <w:t xml:space="preserve"> No </w:t>
      </w:r>
      <w:r w:rsidRPr="007B1D2A">
        <w:rPr>
          <w:rFonts w:ascii="Tahoma" w:hAnsi="Tahoma" w:cs="Tahoma"/>
        </w:rPr>
        <w:t xml:space="preserve">1.270.892,  quien actúa en calidad de copropietario del   predio denominado </w:t>
      </w:r>
      <w:r w:rsidRPr="007B1D2A">
        <w:rPr>
          <w:rFonts w:ascii="Tahoma" w:hAnsi="Tahoma" w:cs="Tahoma"/>
          <w:b/>
        </w:rPr>
        <w:t xml:space="preserve">1) LOTE LA ESPERANZA, </w:t>
      </w:r>
      <w:r w:rsidRPr="007B1D2A">
        <w:rPr>
          <w:rFonts w:ascii="Tahoma" w:hAnsi="Tahoma" w:cs="Tahoma"/>
        </w:rPr>
        <w:t xml:space="preserve">ubicado en la vereda </w:t>
      </w:r>
      <w:r w:rsidRPr="007B1D2A">
        <w:rPr>
          <w:rFonts w:ascii="Tahoma" w:hAnsi="Tahoma" w:cs="Tahoma"/>
          <w:b/>
        </w:rPr>
        <w:t xml:space="preserve">CARNICEROS </w:t>
      </w:r>
      <w:r w:rsidRPr="007B1D2A">
        <w:rPr>
          <w:rFonts w:ascii="Tahoma" w:hAnsi="Tahoma" w:cs="Tahoma"/>
        </w:rPr>
        <w:t>del</w:t>
      </w:r>
      <w:r w:rsidRPr="007B1D2A">
        <w:rPr>
          <w:rFonts w:ascii="Tahoma" w:hAnsi="Tahoma" w:cs="Tahoma"/>
          <w:b/>
        </w:rPr>
        <w:t xml:space="preserve"> </w:t>
      </w:r>
      <w:r w:rsidRPr="007B1D2A">
        <w:rPr>
          <w:rFonts w:ascii="Tahoma" w:hAnsi="Tahoma" w:cs="Tahoma"/>
        </w:rPr>
        <w:t xml:space="preserve">municipio de </w:t>
      </w:r>
      <w:r w:rsidRPr="007B1D2A">
        <w:rPr>
          <w:rFonts w:ascii="Tahoma" w:hAnsi="Tahoma" w:cs="Tahoma"/>
          <w:b/>
        </w:rPr>
        <w:t xml:space="preserve">CORDOBA (Q) </w:t>
      </w:r>
      <w:r w:rsidRPr="007B1D2A">
        <w:rPr>
          <w:rFonts w:ascii="Tahoma" w:hAnsi="Tahoma" w:cs="Tahoma"/>
        </w:rPr>
        <w:t xml:space="preserve">identificado con </w:t>
      </w:r>
      <w:r w:rsidRPr="007B1D2A">
        <w:rPr>
          <w:rFonts w:ascii="Tahoma" w:hAnsi="Tahoma" w:cs="Tahoma"/>
        </w:rPr>
        <w:lastRenderedPageBreak/>
        <w:t>Matricula Inmobiliaria</w:t>
      </w:r>
      <w:r w:rsidRPr="007B1D2A">
        <w:rPr>
          <w:rFonts w:ascii="Tahoma" w:hAnsi="Tahoma" w:cs="Tahoma"/>
          <w:b/>
        </w:rPr>
        <w:t xml:space="preserve"> No 282-344 </w:t>
      </w:r>
      <w:r w:rsidRPr="007B1D2A">
        <w:rPr>
          <w:rFonts w:ascii="Tahoma" w:hAnsi="Tahoma" w:cs="Tahoma"/>
        </w:rPr>
        <w:t>en los términos de los artículos 44 y 45 del Decreto 01 de 1984.</w:t>
      </w:r>
    </w:p>
    <w:p w14:paraId="10465C09" w14:textId="77777777" w:rsidR="00266CFB" w:rsidRPr="007B1D2A" w:rsidRDefault="00266CFB" w:rsidP="00266CFB">
      <w:pPr>
        <w:autoSpaceDE w:val="0"/>
        <w:autoSpaceDN w:val="0"/>
        <w:adjustRightInd w:val="0"/>
        <w:jc w:val="both"/>
        <w:rPr>
          <w:rFonts w:ascii="Tahoma" w:hAnsi="Tahoma" w:cs="Tahoma"/>
        </w:rPr>
      </w:pPr>
    </w:p>
    <w:p w14:paraId="76457EF6" w14:textId="77777777" w:rsidR="00266CFB" w:rsidRPr="007B1D2A" w:rsidRDefault="00266CFB" w:rsidP="00266CFB">
      <w:pPr>
        <w:spacing w:line="276" w:lineRule="auto"/>
        <w:ind w:right="4"/>
        <w:jc w:val="both"/>
        <w:rPr>
          <w:rFonts w:ascii="Tahoma" w:hAnsi="Tahoma" w:cs="Tahoma"/>
        </w:rPr>
      </w:pPr>
      <w:r w:rsidRPr="007B1D2A">
        <w:rPr>
          <w:rFonts w:ascii="Tahoma" w:hAnsi="Tahoma" w:cs="Tahoma"/>
          <w:b/>
        </w:rPr>
        <w:t xml:space="preserve">PARAGRFO UNO: </w:t>
      </w:r>
      <w:r w:rsidRPr="007B1D2A">
        <w:rPr>
          <w:rFonts w:ascii="Tahoma" w:hAnsi="Tahoma" w:cs="Tahoma"/>
          <w:b/>
          <w:bCs/>
          <w:bdr w:val="none" w:sz="0" w:space="0" w:color="auto" w:frame="1"/>
          <w:shd w:val="clear" w:color="auto" w:fill="FFFFFF"/>
        </w:rPr>
        <w:t xml:space="preserve">COMUNICAR A TERCEROS DETERMINADOS, </w:t>
      </w:r>
      <w:r w:rsidRPr="007B1D2A">
        <w:rPr>
          <w:rFonts w:ascii="Tahoma" w:hAnsi="Tahoma" w:cs="Tahoma"/>
          <w:bCs/>
          <w:bdr w:val="none" w:sz="0" w:space="0" w:color="auto" w:frame="1"/>
          <w:shd w:val="clear" w:color="auto" w:fill="FFFFFF"/>
        </w:rPr>
        <w:t>comunicar como tercero determinado del acto administrativo</w:t>
      </w:r>
      <w:r w:rsidRPr="007B1D2A">
        <w:rPr>
          <w:rFonts w:ascii="Tahoma" w:hAnsi="Tahoma" w:cs="Tahoma"/>
        </w:rPr>
        <w:t xml:space="preserve"> a la señora </w:t>
      </w:r>
      <w:r w:rsidRPr="007B1D2A">
        <w:rPr>
          <w:rFonts w:ascii="Tahoma" w:hAnsi="Tahoma" w:cs="Tahoma"/>
          <w:b/>
        </w:rPr>
        <w:t xml:space="preserve">DILIA INES BALDERRAMA CASTRO, </w:t>
      </w:r>
      <w:r w:rsidRPr="007B1D2A">
        <w:rPr>
          <w:rFonts w:ascii="Tahoma" w:hAnsi="Tahoma" w:cs="Tahoma"/>
          <w:bdr w:val="none" w:sz="0" w:space="0" w:color="auto" w:frame="1"/>
          <w:shd w:val="clear" w:color="auto" w:fill="FFFFFF"/>
        </w:rPr>
        <w:t xml:space="preserve">que de acuerdo al certificado </w:t>
      </w:r>
      <w:proofErr w:type="gramStart"/>
      <w:r w:rsidRPr="007B1D2A">
        <w:rPr>
          <w:rFonts w:ascii="Tahoma" w:hAnsi="Tahoma" w:cs="Tahoma"/>
          <w:bdr w:val="none" w:sz="0" w:space="0" w:color="auto" w:frame="1"/>
          <w:shd w:val="clear" w:color="auto" w:fill="FFFFFF"/>
        </w:rPr>
        <w:t>de  tradición</w:t>
      </w:r>
      <w:proofErr w:type="gramEnd"/>
      <w:r w:rsidRPr="007B1D2A">
        <w:rPr>
          <w:rFonts w:ascii="Tahoma" w:hAnsi="Tahoma" w:cs="Tahoma"/>
          <w:bdr w:val="none" w:sz="0" w:space="0" w:color="auto" w:frame="1"/>
          <w:shd w:val="clear" w:color="auto" w:fill="FFFFFF"/>
        </w:rPr>
        <w:t xml:space="preserve"> No 282-344 ostenta la calidad de copropietaria del predio objeto de la solicitud,</w:t>
      </w:r>
      <w:r w:rsidRPr="007B1D2A">
        <w:rPr>
          <w:rFonts w:ascii="Tahoma" w:hAnsi="Tahoma" w:cs="Tahoma"/>
          <w:b/>
          <w:bCs/>
          <w:bdr w:val="none" w:sz="0" w:space="0" w:color="auto" w:frame="1"/>
          <w:shd w:val="clear" w:color="auto" w:fill="FFFFFF"/>
        </w:rPr>
        <w:t> </w:t>
      </w:r>
      <w:r w:rsidRPr="007B1D2A">
        <w:rPr>
          <w:rFonts w:ascii="Tahoma" w:hAnsi="Tahoma" w:cs="Tahoma"/>
          <w:bdr w:val="none" w:sz="0" w:space="0" w:color="auto" w:frame="1"/>
          <w:shd w:val="clear" w:color="auto" w:fill="FFFFFF"/>
        </w:rPr>
        <w:t>en los términos del Decreto 01 de 1984.</w:t>
      </w:r>
    </w:p>
    <w:p w14:paraId="63249E53" w14:textId="77777777" w:rsidR="00266CFB" w:rsidRPr="007B1D2A" w:rsidRDefault="00266CFB" w:rsidP="00266CFB">
      <w:pPr>
        <w:autoSpaceDE w:val="0"/>
        <w:autoSpaceDN w:val="0"/>
        <w:adjustRightInd w:val="0"/>
        <w:jc w:val="both"/>
        <w:rPr>
          <w:rFonts w:ascii="Tahoma" w:hAnsi="Tahoma" w:cs="Tahoma"/>
        </w:rPr>
      </w:pPr>
    </w:p>
    <w:p w14:paraId="0EDAB2D8" w14:textId="77777777" w:rsidR="00266CFB" w:rsidRPr="007B1D2A" w:rsidRDefault="00266CFB" w:rsidP="00266CFB">
      <w:pPr>
        <w:jc w:val="both"/>
        <w:rPr>
          <w:rFonts w:ascii="Tahoma" w:hAnsi="Tahoma" w:cs="Tahoma"/>
        </w:rPr>
      </w:pPr>
      <w:r w:rsidRPr="007B1D2A">
        <w:rPr>
          <w:rFonts w:ascii="Tahoma" w:hAnsi="Tahoma" w:cs="Tahoma"/>
          <w:b/>
        </w:rPr>
        <w:t xml:space="preserve">ARTÍCULO CUARTO: </w:t>
      </w:r>
      <w:r w:rsidRPr="007B1D2A">
        <w:rPr>
          <w:rFonts w:ascii="Tahoma" w:hAnsi="Tahoma" w:cs="Tahoma"/>
        </w:rPr>
        <w:t>El encabezado y la parte resolutiva del presente acto administrativo, deberá ser publicada en el boletín ambiental de la C.R.Q., en los términos del artículo 71 de la Ley 99 de 1993.</w:t>
      </w:r>
    </w:p>
    <w:p w14:paraId="770BB007" w14:textId="77777777" w:rsidR="00266CFB" w:rsidRPr="007B1D2A" w:rsidRDefault="00266CFB" w:rsidP="00266CFB">
      <w:pPr>
        <w:jc w:val="both"/>
        <w:rPr>
          <w:rFonts w:ascii="Tahoma" w:hAnsi="Tahoma" w:cs="Tahoma"/>
        </w:rPr>
      </w:pPr>
    </w:p>
    <w:p w14:paraId="166CF927" w14:textId="77777777" w:rsidR="00266CFB" w:rsidRPr="007B1D2A" w:rsidRDefault="00266CFB" w:rsidP="00266CFB">
      <w:pPr>
        <w:jc w:val="both"/>
        <w:rPr>
          <w:rFonts w:ascii="Tahoma" w:hAnsi="Tahoma" w:cs="Tahoma"/>
          <w:bCs/>
        </w:rPr>
      </w:pPr>
      <w:r w:rsidRPr="007B1D2A">
        <w:rPr>
          <w:rFonts w:ascii="Tahoma" w:hAnsi="Tahoma" w:cs="Tahoma"/>
          <w:b/>
          <w:bCs/>
        </w:rPr>
        <w:t>ARTÍCULO QUINTO:</w:t>
      </w:r>
      <w:r w:rsidRPr="007B1D2A">
        <w:rPr>
          <w:rFonts w:ascii="Tahoma" w:hAnsi="Tahoma" w:cs="Tahoma"/>
          <w:bCs/>
        </w:rPr>
        <w:t xml:space="preserve"> Contra el presente acto administrativo procede únicamente el recurso de reposición en vía gubernativa, el cual debe interponerse ante el funcionario que profirió el acto y deberá ser </w:t>
      </w:r>
      <w:r w:rsidRPr="007B1D2A">
        <w:rPr>
          <w:rFonts w:ascii="Tahoma" w:hAnsi="Tahoma" w:cs="Tahoma"/>
          <w:shd w:val="clear" w:color="auto" w:fill="FFFFFF"/>
        </w:rPr>
        <w:t xml:space="preserve">por escrito, en la diligencia de notificación personal, o dentro de los cinco (5) días siguientes a ella, o a la </w:t>
      </w:r>
      <w:proofErr w:type="spellStart"/>
      <w:r w:rsidRPr="007B1D2A">
        <w:rPr>
          <w:rFonts w:ascii="Tahoma" w:hAnsi="Tahoma" w:cs="Tahoma"/>
          <w:shd w:val="clear" w:color="auto" w:fill="FFFFFF"/>
        </w:rPr>
        <w:t>desfijación</w:t>
      </w:r>
      <w:proofErr w:type="spellEnd"/>
      <w:r w:rsidRPr="007B1D2A">
        <w:rPr>
          <w:rFonts w:ascii="Tahoma" w:hAnsi="Tahoma" w:cs="Tahoma"/>
          <w:shd w:val="clear" w:color="auto" w:fill="FFFFFF"/>
        </w:rPr>
        <w:t xml:space="preserve"> del edicto, o la publicación, según el caso</w:t>
      </w:r>
      <w:r w:rsidRPr="007B1D2A">
        <w:rPr>
          <w:rFonts w:ascii="Tahoma" w:hAnsi="Tahoma" w:cs="Tahoma"/>
          <w:bCs/>
        </w:rPr>
        <w:t xml:space="preserve"> (Art. 50 y 51 del Decreto 01 de 1984).</w:t>
      </w:r>
    </w:p>
    <w:p w14:paraId="6D9F0357" w14:textId="77777777" w:rsidR="00266CFB" w:rsidRPr="007B1D2A" w:rsidRDefault="00266CFB" w:rsidP="00266CFB">
      <w:pPr>
        <w:jc w:val="both"/>
        <w:rPr>
          <w:rFonts w:ascii="Tahoma" w:hAnsi="Tahoma" w:cs="Tahoma"/>
          <w:bCs/>
        </w:rPr>
      </w:pPr>
    </w:p>
    <w:p w14:paraId="085006F6" w14:textId="77777777" w:rsidR="00266CFB" w:rsidRPr="007B1D2A" w:rsidRDefault="00266CFB" w:rsidP="00266CFB">
      <w:pPr>
        <w:jc w:val="both"/>
        <w:rPr>
          <w:rFonts w:ascii="Tahoma" w:hAnsi="Tahoma" w:cs="Tahoma"/>
          <w:bCs/>
        </w:rPr>
      </w:pPr>
      <w:r w:rsidRPr="007B1D2A">
        <w:rPr>
          <w:rFonts w:ascii="Tahoma" w:hAnsi="Tahoma" w:cs="Tahoma"/>
          <w:b/>
        </w:rPr>
        <w:t>ARTÍCULO SEXTO</w:t>
      </w:r>
      <w:r w:rsidRPr="007B1D2A">
        <w:rPr>
          <w:rFonts w:ascii="Tahoma" w:hAnsi="Tahoma" w:cs="Tahoma"/>
          <w:b/>
          <w:bCs/>
        </w:rPr>
        <w:t xml:space="preserve">: </w:t>
      </w:r>
      <w:r w:rsidRPr="007B1D2A">
        <w:rPr>
          <w:rFonts w:ascii="Tahoma" w:hAnsi="Tahoma" w:cs="Tahoma"/>
          <w:bCs/>
        </w:rPr>
        <w:t>La presente Resolución rige a partir de la fecha de ejecutoria, de conformidad con el artículo 62 del Decreto 01 de 1984 del código Contencioso Administrativo.</w:t>
      </w:r>
    </w:p>
    <w:p w14:paraId="0127C3A4" w14:textId="73E4F621" w:rsidR="00266CFB" w:rsidRPr="007B1D2A" w:rsidRDefault="00266CFB" w:rsidP="00266CFB">
      <w:pPr>
        <w:jc w:val="both"/>
        <w:rPr>
          <w:rFonts w:ascii="Tahoma" w:hAnsi="Tahoma" w:cs="Tahoma"/>
          <w:bCs/>
        </w:rPr>
      </w:pPr>
    </w:p>
    <w:p w14:paraId="31C34780" w14:textId="77777777" w:rsidR="004A357B" w:rsidRPr="007B1D2A" w:rsidRDefault="004A357B" w:rsidP="00266CFB">
      <w:pPr>
        <w:jc w:val="both"/>
        <w:rPr>
          <w:rFonts w:ascii="Tahoma" w:hAnsi="Tahoma" w:cs="Tahoma"/>
          <w:bCs/>
        </w:rPr>
      </w:pPr>
    </w:p>
    <w:p w14:paraId="2121286A" w14:textId="77777777" w:rsidR="004A357B" w:rsidRPr="007B1D2A" w:rsidRDefault="004A357B" w:rsidP="00266CFB">
      <w:pPr>
        <w:jc w:val="both"/>
        <w:rPr>
          <w:rFonts w:ascii="Tahoma" w:hAnsi="Tahoma" w:cs="Tahoma"/>
          <w:bCs/>
        </w:rPr>
      </w:pPr>
    </w:p>
    <w:p w14:paraId="6D892DDC" w14:textId="77777777" w:rsidR="00266CFB" w:rsidRPr="007B1D2A" w:rsidRDefault="00266CFB" w:rsidP="00266CFB">
      <w:pPr>
        <w:jc w:val="center"/>
        <w:outlineLvl w:val="0"/>
        <w:rPr>
          <w:rFonts w:ascii="Tahoma" w:hAnsi="Tahoma" w:cs="Tahoma"/>
          <w:b/>
          <w:bCs/>
        </w:rPr>
      </w:pPr>
      <w:r w:rsidRPr="007B1D2A">
        <w:rPr>
          <w:rFonts w:ascii="Tahoma" w:hAnsi="Tahoma" w:cs="Tahoma"/>
          <w:b/>
          <w:bCs/>
        </w:rPr>
        <w:t>NOTIFÍQUESE, PUBLÍQUESE Y CÚMPLASE</w:t>
      </w:r>
    </w:p>
    <w:p w14:paraId="42B15579" w14:textId="77777777" w:rsidR="00266CFB" w:rsidRPr="007B1D2A" w:rsidRDefault="00266CFB" w:rsidP="00266CFB">
      <w:pPr>
        <w:jc w:val="center"/>
        <w:outlineLvl w:val="0"/>
        <w:rPr>
          <w:rFonts w:ascii="Tahoma" w:hAnsi="Tahoma" w:cs="Tahoma"/>
          <w:b/>
          <w:bCs/>
        </w:rPr>
      </w:pPr>
    </w:p>
    <w:p w14:paraId="2828CE69" w14:textId="679A1DAF" w:rsidR="00266CFB" w:rsidRPr="007B1D2A" w:rsidRDefault="00266CFB" w:rsidP="00266CFB">
      <w:pPr>
        <w:jc w:val="center"/>
        <w:outlineLvl w:val="0"/>
        <w:rPr>
          <w:rFonts w:ascii="Tahoma" w:hAnsi="Tahoma" w:cs="Tahoma"/>
          <w:b/>
          <w:bCs/>
        </w:rPr>
      </w:pPr>
    </w:p>
    <w:p w14:paraId="1E71BE95" w14:textId="0CA92536" w:rsidR="004A357B" w:rsidRPr="007B1D2A" w:rsidRDefault="004A357B" w:rsidP="00266CFB">
      <w:pPr>
        <w:jc w:val="center"/>
        <w:outlineLvl w:val="0"/>
        <w:rPr>
          <w:rFonts w:ascii="Tahoma" w:hAnsi="Tahoma" w:cs="Tahoma"/>
          <w:b/>
          <w:bCs/>
        </w:rPr>
      </w:pPr>
    </w:p>
    <w:p w14:paraId="50053C3E" w14:textId="77777777" w:rsidR="004A357B" w:rsidRPr="007B1D2A" w:rsidRDefault="004A357B" w:rsidP="00266CFB">
      <w:pPr>
        <w:jc w:val="center"/>
        <w:outlineLvl w:val="0"/>
        <w:rPr>
          <w:rFonts w:ascii="Tahoma" w:hAnsi="Tahoma" w:cs="Tahoma"/>
          <w:b/>
          <w:bCs/>
        </w:rPr>
      </w:pPr>
    </w:p>
    <w:p w14:paraId="4083689D" w14:textId="77777777" w:rsidR="00266CFB" w:rsidRPr="007B1D2A" w:rsidRDefault="00266CFB" w:rsidP="00266CFB">
      <w:pPr>
        <w:jc w:val="center"/>
        <w:outlineLvl w:val="0"/>
        <w:rPr>
          <w:rFonts w:ascii="Tahoma" w:hAnsi="Tahoma" w:cs="Tahoma"/>
          <w:b/>
          <w:bCs/>
        </w:rPr>
      </w:pPr>
    </w:p>
    <w:p w14:paraId="0C511A0B" w14:textId="77777777" w:rsidR="00266CFB" w:rsidRPr="007B1D2A" w:rsidRDefault="00266CFB" w:rsidP="00266CFB">
      <w:pPr>
        <w:jc w:val="center"/>
        <w:outlineLvl w:val="0"/>
        <w:rPr>
          <w:rFonts w:ascii="Tahoma" w:hAnsi="Tahoma" w:cs="Tahoma"/>
          <w:b/>
        </w:rPr>
      </w:pPr>
      <w:r w:rsidRPr="007B1D2A">
        <w:rPr>
          <w:rFonts w:ascii="Tahoma" w:hAnsi="Tahoma" w:cs="Tahoma"/>
          <w:b/>
        </w:rPr>
        <w:t>CARLOS ARIEL TRUKE OSPINA</w:t>
      </w:r>
    </w:p>
    <w:p w14:paraId="1E60C4A8" w14:textId="77777777" w:rsidR="00266CFB" w:rsidRPr="007B1D2A" w:rsidRDefault="00266CFB" w:rsidP="00266CFB">
      <w:pPr>
        <w:jc w:val="center"/>
        <w:rPr>
          <w:rFonts w:ascii="Tahoma" w:hAnsi="Tahoma" w:cs="Tahoma"/>
        </w:rPr>
      </w:pPr>
      <w:r w:rsidRPr="007B1D2A">
        <w:rPr>
          <w:rFonts w:ascii="Tahoma" w:hAnsi="Tahoma" w:cs="Tahoma"/>
        </w:rPr>
        <w:t>Subdirector de Regulación y Control Ambiental</w:t>
      </w:r>
    </w:p>
    <w:p w14:paraId="01651E67" w14:textId="77777777" w:rsidR="00266CFB" w:rsidRPr="007B1D2A" w:rsidRDefault="00266CFB" w:rsidP="00266CFB">
      <w:pPr>
        <w:jc w:val="center"/>
        <w:rPr>
          <w:rFonts w:ascii="Tahoma" w:hAnsi="Tahoma" w:cs="Tahoma"/>
        </w:rPr>
      </w:pPr>
    </w:p>
    <w:p w14:paraId="5E7D8C38" w14:textId="45150D85" w:rsidR="00F76E4F" w:rsidRPr="007B1D2A" w:rsidRDefault="00F76E4F" w:rsidP="00F76E4F">
      <w:pPr>
        <w:jc w:val="center"/>
        <w:rPr>
          <w:rFonts w:ascii="Tahoma" w:hAnsi="Tahoma" w:cs="Tahoma"/>
        </w:rPr>
      </w:pPr>
    </w:p>
    <w:p w14:paraId="53B48128" w14:textId="4ECBAD34" w:rsidR="004A357B" w:rsidRPr="007B1D2A" w:rsidRDefault="004A357B" w:rsidP="00F76E4F">
      <w:pPr>
        <w:jc w:val="center"/>
        <w:rPr>
          <w:rFonts w:ascii="Tahoma" w:hAnsi="Tahoma" w:cs="Tahoma"/>
        </w:rPr>
      </w:pPr>
    </w:p>
    <w:p w14:paraId="7A543FE9" w14:textId="79E91D63" w:rsidR="00266CFB" w:rsidRPr="007B1D2A" w:rsidRDefault="00266CFB" w:rsidP="00266CFB">
      <w:pPr>
        <w:tabs>
          <w:tab w:val="left" w:pos="690"/>
          <w:tab w:val="left" w:pos="2505"/>
        </w:tabs>
        <w:jc w:val="center"/>
        <w:rPr>
          <w:rFonts w:ascii="Tahoma" w:hAnsi="Tahoma" w:cs="Tahoma"/>
          <w:b/>
          <w:bCs/>
        </w:rPr>
      </w:pPr>
      <w:r w:rsidRPr="007B1D2A">
        <w:rPr>
          <w:rFonts w:ascii="Tahoma" w:hAnsi="Tahoma" w:cs="Tahoma"/>
          <w:b/>
          <w:bCs/>
        </w:rPr>
        <w:t>RESOLUCIÓN No. 774</w:t>
      </w:r>
    </w:p>
    <w:p w14:paraId="5969BF06" w14:textId="08F22291" w:rsidR="00266CFB" w:rsidRPr="007B1D2A" w:rsidRDefault="00266CFB" w:rsidP="00266CFB">
      <w:pPr>
        <w:ind w:left="708"/>
        <w:jc w:val="center"/>
        <w:rPr>
          <w:rFonts w:ascii="Tahoma" w:hAnsi="Tahoma" w:cs="Tahoma"/>
          <w:b/>
          <w:bCs/>
        </w:rPr>
      </w:pPr>
      <w:r w:rsidRPr="007B1D2A">
        <w:rPr>
          <w:rFonts w:ascii="Tahoma" w:hAnsi="Tahoma" w:cs="Tahoma"/>
          <w:b/>
          <w:bCs/>
        </w:rPr>
        <w:t>ARMENIA QUINDIO,</w:t>
      </w:r>
      <w:r w:rsidRPr="007B1D2A">
        <w:rPr>
          <w:rFonts w:ascii="Tahoma" w:hAnsi="Tahoma" w:cs="Tahoma"/>
          <w:b/>
          <w:bCs/>
        </w:rPr>
        <w:t xml:space="preserve"> </w:t>
      </w:r>
      <w:r w:rsidRPr="007B1D2A">
        <w:rPr>
          <w:rFonts w:ascii="Tahoma" w:hAnsi="Tahoma" w:cs="Tahoma"/>
          <w:b/>
          <w:bCs/>
        </w:rPr>
        <w:t>ONCE (11) DE MAYO DE DOS MIL VEINTIUNO (2021)</w:t>
      </w:r>
    </w:p>
    <w:p w14:paraId="48D23321" w14:textId="77777777" w:rsidR="00266CFB" w:rsidRPr="007B1D2A" w:rsidRDefault="00266CFB" w:rsidP="00266CFB">
      <w:pPr>
        <w:jc w:val="center"/>
        <w:rPr>
          <w:rFonts w:ascii="Tahoma" w:hAnsi="Tahoma" w:cs="Tahoma"/>
          <w:b/>
          <w:bCs/>
        </w:rPr>
      </w:pPr>
      <w:r w:rsidRPr="007B1D2A">
        <w:rPr>
          <w:rFonts w:ascii="Tahoma" w:hAnsi="Tahoma" w:cs="Tahoma"/>
          <w:b/>
          <w:bCs/>
        </w:rPr>
        <w:t>“POR MEDIO DEL CUAL SE NIEGA UN PERMISO DE VERTIMIENTO DE AGUAS RESIDUALES DOMÉSTICAS Y SE ADOPTAN OTRAS DISPOSICIONES”</w:t>
      </w:r>
    </w:p>
    <w:p w14:paraId="43004CAF" w14:textId="4C24B86B" w:rsidR="00266CFB" w:rsidRPr="007B1D2A" w:rsidRDefault="00266CFB" w:rsidP="00266CFB">
      <w:pPr>
        <w:tabs>
          <w:tab w:val="left" w:pos="690"/>
        </w:tabs>
        <w:ind w:firstLine="708"/>
        <w:jc w:val="center"/>
        <w:rPr>
          <w:rFonts w:ascii="Tahoma" w:hAnsi="Tahoma" w:cs="Tahoma"/>
          <w:b/>
          <w:bCs/>
        </w:rPr>
      </w:pPr>
    </w:p>
    <w:p w14:paraId="37C3AD00" w14:textId="77777777" w:rsidR="00266CFB" w:rsidRPr="007B1D2A" w:rsidRDefault="00266CFB" w:rsidP="00266CFB">
      <w:pPr>
        <w:tabs>
          <w:tab w:val="left" w:pos="690"/>
        </w:tabs>
        <w:ind w:firstLine="708"/>
        <w:jc w:val="center"/>
        <w:rPr>
          <w:rFonts w:ascii="Tahoma" w:hAnsi="Tahoma" w:cs="Tahoma"/>
          <w:b/>
          <w:bCs/>
        </w:rPr>
      </w:pPr>
    </w:p>
    <w:p w14:paraId="0EF75680" w14:textId="77777777" w:rsidR="00266CFB" w:rsidRPr="007B1D2A" w:rsidRDefault="00266CFB" w:rsidP="00266CFB">
      <w:pPr>
        <w:spacing w:line="276" w:lineRule="auto"/>
        <w:jc w:val="center"/>
        <w:rPr>
          <w:rFonts w:ascii="Tahoma" w:hAnsi="Tahoma" w:cs="Tahoma"/>
          <w:b/>
          <w:bCs/>
        </w:rPr>
      </w:pPr>
      <w:r w:rsidRPr="007B1D2A">
        <w:rPr>
          <w:rFonts w:ascii="Tahoma" w:hAnsi="Tahoma" w:cs="Tahoma"/>
          <w:b/>
          <w:bCs/>
        </w:rPr>
        <w:t>RESUELVE</w:t>
      </w:r>
    </w:p>
    <w:p w14:paraId="41BE33E8" w14:textId="77777777" w:rsidR="00266CFB" w:rsidRPr="007B1D2A" w:rsidRDefault="00266CFB" w:rsidP="00266CFB">
      <w:pPr>
        <w:spacing w:line="276" w:lineRule="auto"/>
        <w:jc w:val="center"/>
        <w:rPr>
          <w:rFonts w:ascii="Tahoma" w:hAnsi="Tahoma" w:cs="Tahoma"/>
          <w:b/>
          <w:bCs/>
        </w:rPr>
      </w:pPr>
    </w:p>
    <w:p w14:paraId="38DA2918" w14:textId="77777777" w:rsidR="00266CFB" w:rsidRPr="007B1D2A" w:rsidRDefault="00266CFB" w:rsidP="00266CFB">
      <w:pPr>
        <w:spacing w:line="276" w:lineRule="auto"/>
        <w:ind w:right="4"/>
        <w:jc w:val="both"/>
        <w:rPr>
          <w:rFonts w:ascii="Tahoma" w:hAnsi="Tahoma" w:cs="Tahoma"/>
        </w:rPr>
      </w:pPr>
      <w:r w:rsidRPr="007B1D2A">
        <w:rPr>
          <w:rFonts w:ascii="Tahoma" w:hAnsi="Tahoma" w:cs="Tahoma"/>
          <w:b/>
          <w:bCs/>
        </w:rPr>
        <w:t xml:space="preserve">ARTÍCULO PRIMERO: </w:t>
      </w:r>
      <w:r w:rsidRPr="007B1D2A">
        <w:rPr>
          <w:rFonts w:ascii="Tahoma" w:hAnsi="Tahoma" w:cs="Tahoma"/>
          <w:b/>
        </w:rPr>
        <w:t xml:space="preserve">NEGAR EL PERMISO DE VERTIMIENTO </w:t>
      </w:r>
      <w:proofErr w:type="gramStart"/>
      <w:r w:rsidRPr="007B1D2A">
        <w:rPr>
          <w:rFonts w:ascii="Tahoma" w:hAnsi="Tahoma" w:cs="Tahoma"/>
          <w:b/>
        </w:rPr>
        <w:t xml:space="preserve">DOMÉSTICO,  </w:t>
      </w:r>
      <w:r w:rsidRPr="007B1D2A">
        <w:rPr>
          <w:rFonts w:ascii="Tahoma" w:hAnsi="Tahoma" w:cs="Tahoma"/>
        </w:rPr>
        <w:t>al</w:t>
      </w:r>
      <w:proofErr w:type="gramEnd"/>
      <w:r w:rsidRPr="007B1D2A">
        <w:rPr>
          <w:rFonts w:ascii="Tahoma" w:hAnsi="Tahoma" w:cs="Tahoma"/>
        </w:rPr>
        <w:t xml:space="preserve"> señor  </w:t>
      </w:r>
      <w:r w:rsidRPr="007B1D2A">
        <w:rPr>
          <w:rFonts w:ascii="Tahoma" w:hAnsi="Tahoma" w:cs="Tahoma"/>
          <w:b/>
        </w:rPr>
        <w:t>CESAR GUILLERMO VELASQUEZ SANTOS,</w:t>
      </w:r>
      <w:r w:rsidRPr="007B1D2A">
        <w:rPr>
          <w:rFonts w:ascii="Tahoma" w:hAnsi="Tahoma" w:cs="Tahoma"/>
        </w:rPr>
        <w:t xml:space="preserve"> identificado con la cedula de ciudadanía número 7.512.720 de Quimbaya (Q), actuando en calidad de copropietario  del predio denominado: </w:t>
      </w:r>
      <w:r w:rsidRPr="007B1D2A">
        <w:rPr>
          <w:rFonts w:ascii="Tahoma" w:hAnsi="Tahoma" w:cs="Tahoma"/>
          <w:b/>
        </w:rPr>
        <w:t xml:space="preserve">1) LOTE ROBLEDAL </w:t>
      </w:r>
      <w:r w:rsidRPr="007B1D2A">
        <w:rPr>
          <w:rFonts w:ascii="Tahoma" w:hAnsi="Tahoma" w:cs="Tahoma"/>
        </w:rPr>
        <w:t xml:space="preserve">ubicado en la vereda </w:t>
      </w:r>
      <w:r w:rsidRPr="007B1D2A">
        <w:rPr>
          <w:rFonts w:ascii="Tahoma" w:hAnsi="Tahoma" w:cs="Tahoma"/>
          <w:b/>
        </w:rPr>
        <w:t xml:space="preserve">SAN JOSE  </w:t>
      </w:r>
      <w:r w:rsidRPr="007B1D2A">
        <w:rPr>
          <w:rFonts w:ascii="Tahoma" w:hAnsi="Tahoma" w:cs="Tahoma"/>
        </w:rPr>
        <w:t xml:space="preserve">del municipio de </w:t>
      </w:r>
      <w:r w:rsidRPr="007B1D2A">
        <w:rPr>
          <w:rFonts w:ascii="Tahoma" w:hAnsi="Tahoma" w:cs="Tahoma"/>
          <w:b/>
        </w:rPr>
        <w:t xml:space="preserve">MONTENEGRO (Q) </w:t>
      </w:r>
      <w:r w:rsidRPr="007B1D2A">
        <w:rPr>
          <w:rFonts w:ascii="Tahoma" w:hAnsi="Tahoma" w:cs="Tahoma"/>
        </w:rPr>
        <w:t>identificado con matrícula inmobiliaria número</w:t>
      </w:r>
      <w:r w:rsidRPr="007B1D2A">
        <w:rPr>
          <w:rFonts w:ascii="Tahoma" w:hAnsi="Tahoma" w:cs="Tahoma"/>
          <w:b/>
        </w:rPr>
        <w:t xml:space="preserve"> 280-113517</w:t>
      </w:r>
      <w:r w:rsidRPr="007B1D2A">
        <w:rPr>
          <w:rFonts w:ascii="Tahoma" w:hAnsi="Tahoma" w:cs="Tahoma"/>
        </w:rPr>
        <w:t>.</w:t>
      </w:r>
    </w:p>
    <w:p w14:paraId="24674115" w14:textId="77777777" w:rsidR="00266CFB" w:rsidRPr="007B1D2A" w:rsidRDefault="00266CFB" w:rsidP="00266CFB">
      <w:pPr>
        <w:spacing w:line="276" w:lineRule="auto"/>
        <w:ind w:right="4"/>
        <w:jc w:val="both"/>
        <w:rPr>
          <w:rFonts w:ascii="Tahoma" w:hAnsi="Tahoma" w:cs="Tahoma"/>
          <w:b/>
        </w:rPr>
      </w:pPr>
    </w:p>
    <w:p w14:paraId="2838816C" w14:textId="77777777" w:rsidR="00266CFB" w:rsidRPr="007B1D2A" w:rsidRDefault="00266CFB" w:rsidP="00266CFB">
      <w:pPr>
        <w:autoSpaceDE w:val="0"/>
        <w:autoSpaceDN w:val="0"/>
        <w:adjustRightInd w:val="0"/>
        <w:spacing w:line="276" w:lineRule="auto"/>
        <w:jc w:val="both"/>
        <w:rPr>
          <w:rFonts w:ascii="Tahoma" w:hAnsi="Tahoma" w:cs="Tahoma"/>
        </w:rPr>
      </w:pPr>
      <w:r w:rsidRPr="007B1D2A">
        <w:rPr>
          <w:rFonts w:ascii="Tahoma" w:hAnsi="Tahoma" w:cs="Tahoma"/>
          <w:b/>
        </w:rPr>
        <w:t xml:space="preserve">Parágrafo: </w:t>
      </w:r>
      <w:r w:rsidRPr="007B1D2A">
        <w:rPr>
          <w:rFonts w:ascii="Tahoma" w:hAnsi="Tahoma" w:cs="Tahoma"/>
        </w:rPr>
        <w:t xml:space="preserve">La negación del permiso de vertimiento para el predio </w:t>
      </w:r>
      <w:r w:rsidRPr="007B1D2A">
        <w:rPr>
          <w:rFonts w:ascii="Tahoma" w:hAnsi="Tahoma" w:cs="Tahoma"/>
        </w:rPr>
        <w:lastRenderedPageBreak/>
        <w:t>denominado</w:t>
      </w:r>
      <w:r w:rsidRPr="007B1D2A">
        <w:rPr>
          <w:rFonts w:ascii="Tahoma" w:hAnsi="Tahoma" w:cs="Tahoma"/>
          <w:b/>
        </w:rPr>
        <w:t xml:space="preserve"> 1) LOTE ROBLEDAL </w:t>
      </w:r>
      <w:r w:rsidRPr="007B1D2A">
        <w:rPr>
          <w:rFonts w:ascii="Tahoma" w:hAnsi="Tahoma" w:cs="Tahoma"/>
        </w:rPr>
        <w:t xml:space="preserve">ubicado en la vereda </w:t>
      </w:r>
      <w:r w:rsidRPr="007B1D2A">
        <w:rPr>
          <w:rFonts w:ascii="Tahoma" w:hAnsi="Tahoma" w:cs="Tahoma"/>
          <w:b/>
        </w:rPr>
        <w:t xml:space="preserve">SAN JOSE </w:t>
      </w:r>
      <w:r w:rsidRPr="007B1D2A">
        <w:rPr>
          <w:rFonts w:ascii="Tahoma" w:hAnsi="Tahoma" w:cs="Tahoma"/>
        </w:rPr>
        <w:t xml:space="preserve">del municipio de </w:t>
      </w:r>
      <w:r w:rsidRPr="007B1D2A">
        <w:rPr>
          <w:rFonts w:ascii="Tahoma" w:hAnsi="Tahoma" w:cs="Tahoma"/>
          <w:b/>
        </w:rPr>
        <w:t xml:space="preserve">MONTENEGRO (Q) </w:t>
      </w:r>
      <w:r w:rsidRPr="007B1D2A">
        <w:rPr>
          <w:rFonts w:ascii="Tahoma" w:hAnsi="Tahoma" w:cs="Tahoma"/>
        </w:rPr>
        <w:t>identificado con matrícula inmobiliaria número</w:t>
      </w:r>
      <w:r w:rsidRPr="007B1D2A">
        <w:rPr>
          <w:rFonts w:ascii="Tahoma" w:hAnsi="Tahoma" w:cs="Tahoma"/>
          <w:b/>
        </w:rPr>
        <w:t xml:space="preserve"> 280-113517, </w:t>
      </w:r>
      <w:r w:rsidRPr="007B1D2A">
        <w:rPr>
          <w:rFonts w:ascii="Tahoma" w:hAnsi="Tahoma" w:cs="Tahoma"/>
        </w:rPr>
        <w:t xml:space="preserve">se efectúa por los argumentos expuestos en la parte motiva del presente proveído; </w:t>
      </w:r>
      <w:r w:rsidRPr="007B1D2A">
        <w:rPr>
          <w:rFonts w:ascii="Tahoma" w:eastAsia="Times New Roman" w:hAnsi="Tahoma" w:cs="Tahoma"/>
        </w:rPr>
        <w:t xml:space="preserve">en todo caso se deja claro que la solicitud de permiso de vertimiento de aguas residuales se encuentra construido, </w:t>
      </w:r>
      <w:r w:rsidRPr="007B1D2A">
        <w:rPr>
          <w:rFonts w:ascii="Tahoma" w:hAnsi="Tahoma" w:cs="Tahoma"/>
        </w:rPr>
        <w:t>pero no se encuentra ajustado a la normatividad RAS 2000, razón por la cual no se pudo establecer si el sistema es el indicado para mitigar los posibles impactos que se pueden generar en el predio.</w:t>
      </w:r>
    </w:p>
    <w:p w14:paraId="1AC9C7F4" w14:textId="77777777" w:rsidR="00266CFB" w:rsidRPr="007B1D2A" w:rsidRDefault="00266CFB" w:rsidP="00266CFB">
      <w:pPr>
        <w:spacing w:line="276" w:lineRule="auto"/>
        <w:jc w:val="both"/>
        <w:rPr>
          <w:rFonts w:ascii="Tahoma" w:hAnsi="Tahoma" w:cs="Tahoma"/>
        </w:rPr>
      </w:pPr>
    </w:p>
    <w:p w14:paraId="4A08AC90" w14:textId="77777777" w:rsidR="00266CFB" w:rsidRPr="007B1D2A" w:rsidRDefault="00266CFB" w:rsidP="00266CFB">
      <w:pPr>
        <w:autoSpaceDE w:val="0"/>
        <w:autoSpaceDN w:val="0"/>
        <w:adjustRightInd w:val="0"/>
        <w:spacing w:line="276" w:lineRule="auto"/>
        <w:jc w:val="both"/>
        <w:rPr>
          <w:rFonts w:ascii="Tahoma" w:hAnsi="Tahoma" w:cs="Tahoma"/>
          <w:b/>
        </w:rPr>
      </w:pPr>
      <w:r w:rsidRPr="007B1D2A">
        <w:rPr>
          <w:rFonts w:ascii="Tahoma" w:hAnsi="Tahoma" w:cs="Tahoma"/>
          <w:b/>
          <w:lang w:eastAsia="es-CO"/>
        </w:rPr>
        <w:t>ARTICULO SEGUNDO</w:t>
      </w:r>
      <w:r w:rsidRPr="007B1D2A">
        <w:rPr>
          <w:rFonts w:ascii="Tahoma" w:hAnsi="Tahoma" w:cs="Tahoma"/>
          <w:lang w:eastAsia="es-CO"/>
        </w:rPr>
        <w:t xml:space="preserve">: Como consecuencia de lo anterior </w:t>
      </w:r>
      <w:r w:rsidRPr="007B1D2A">
        <w:rPr>
          <w:rFonts w:ascii="Tahoma" w:hAnsi="Tahoma" w:cs="Tahoma"/>
          <w:b/>
          <w:lang w:eastAsia="es-CO"/>
        </w:rPr>
        <w:t xml:space="preserve">Archívese </w:t>
      </w:r>
      <w:r w:rsidRPr="007B1D2A">
        <w:rPr>
          <w:rFonts w:ascii="Tahoma" w:hAnsi="Tahoma" w:cs="Tahoma"/>
          <w:lang w:eastAsia="es-CO"/>
        </w:rPr>
        <w:t>el</w:t>
      </w:r>
      <w:r w:rsidRPr="007B1D2A">
        <w:rPr>
          <w:rFonts w:ascii="Tahoma" w:hAnsi="Tahoma" w:cs="Tahoma"/>
          <w:b/>
          <w:lang w:eastAsia="es-CO"/>
        </w:rPr>
        <w:t xml:space="preserve"> </w:t>
      </w:r>
      <w:r w:rsidRPr="007B1D2A">
        <w:rPr>
          <w:rFonts w:ascii="Tahoma" w:hAnsi="Tahoma" w:cs="Tahoma"/>
        </w:rPr>
        <w:t xml:space="preserve">trámite administrativo de Solicitud de permiso de Vertimientos, adelantado bajo el expediente radicado </w:t>
      </w:r>
      <w:r w:rsidRPr="007B1D2A">
        <w:rPr>
          <w:rFonts w:ascii="Tahoma" w:hAnsi="Tahoma" w:cs="Tahoma"/>
          <w:b/>
        </w:rPr>
        <w:t>CRQ ARM 5115-2010</w:t>
      </w:r>
      <w:r w:rsidRPr="007B1D2A">
        <w:rPr>
          <w:rFonts w:ascii="Tahoma" w:hAnsi="Tahoma" w:cs="Tahoma"/>
        </w:rPr>
        <w:t xml:space="preserve"> del 11 de JUNIO del 2010, relacionado con el predio denominado</w:t>
      </w:r>
      <w:r w:rsidRPr="007B1D2A">
        <w:rPr>
          <w:rFonts w:ascii="Tahoma" w:hAnsi="Tahoma" w:cs="Tahoma"/>
          <w:b/>
        </w:rPr>
        <w:t xml:space="preserve"> 1) LOTE ROBLEDAL </w:t>
      </w:r>
      <w:r w:rsidRPr="007B1D2A">
        <w:rPr>
          <w:rFonts w:ascii="Tahoma" w:hAnsi="Tahoma" w:cs="Tahoma"/>
        </w:rPr>
        <w:t xml:space="preserve">ubicado en la vereda </w:t>
      </w:r>
      <w:r w:rsidRPr="007B1D2A">
        <w:rPr>
          <w:rFonts w:ascii="Tahoma" w:hAnsi="Tahoma" w:cs="Tahoma"/>
          <w:b/>
        </w:rPr>
        <w:t xml:space="preserve">SAN JOSE </w:t>
      </w:r>
      <w:r w:rsidRPr="007B1D2A">
        <w:rPr>
          <w:rFonts w:ascii="Tahoma" w:hAnsi="Tahoma" w:cs="Tahoma"/>
        </w:rPr>
        <w:t xml:space="preserve">del municipio de </w:t>
      </w:r>
      <w:r w:rsidRPr="007B1D2A">
        <w:rPr>
          <w:rFonts w:ascii="Tahoma" w:hAnsi="Tahoma" w:cs="Tahoma"/>
          <w:b/>
        </w:rPr>
        <w:t xml:space="preserve">MONTENEGRO (Q) </w:t>
      </w:r>
      <w:r w:rsidRPr="007B1D2A">
        <w:rPr>
          <w:rFonts w:ascii="Tahoma" w:hAnsi="Tahoma" w:cs="Tahoma"/>
        </w:rPr>
        <w:t>identificado con matrícula inmobiliaria número</w:t>
      </w:r>
      <w:r w:rsidRPr="007B1D2A">
        <w:rPr>
          <w:rFonts w:ascii="Tahoma" w:hAnsi="Tahoma" w:cs="Tahoma"/>
          <w:b/>
        </w:rPr>
        <w:t xml:space="preserve"> 280-113517.</w:t>
      </w:r>
    </w:p>
    <w:p w14:paraId="49D0F0BF" w14:textId="77777777" w:rsidR="00266CFB" w:rsidRPr="007B1D2A" w:rsidRDefault="00266CFB" w:rsidP="00266CFB">
      <w:pPr>
        <w:autoSpaceDE w:val="0"/>
        <w:autoSpaceDN w:val="0"/>
        <w:adjustRightInd w:val="0"/>
        <w:spacing w:line="276" w:lineRule="auto"/>
        <w:jc w:val="both"/>
        <w:rPr>
          <w:rFonts w:ascii="Tahoma" w:hAnsi="Tahoma" w:cs="Tahoma"/>
          <w:b/>
        </w:rPr>
      </w:pPr>
      <w:r w:rsidRPr="007B1D2A">
        <w:rPr>
          <w:rFonts w:ascii="Tahoma" w:hAnsi="Tahoma" w:cs="Tahoma"/>
          <w:b/>
        </w:rPr>
        <w:t xml:space="preserve"> </w:t>
      </w:r>
    </w:p>
    <w:p w14:paraId="6FB0A075" w14:textId="77777777" w:rsidR="00266CFB" w:rsidRPr="007B1D2A" w:rsidRDefault="00266CFB" w:rsidP="00266CFB">
      <w:pPr>
        <w:autoSpaceDE w:val="0"/>
        <w:autoSpaceDN w:val="0"/>
        <w:adjustRightInd w:val="0"/>
        <w:spacing w:line="276" w:lineRule="auto"/>
        <w:jc w:val="both"/>
        <w:rPr>
          <w:rFonts w:ascii="Tahoma" w:hAnsi="Tahoma" w:cs="Tahoma"/>
        </w:rPr>
      </w:pPr>
      <w:r w:rsidRPr="007B1D2A">
        <w:rPr>
          <w:rFonts w:ascii="Tahoma" w:hAnsi="Tahoma" w:cs="Tahoma"/>
          <w:b/>
          <w:lang w:val="es-ES"/>
        </w:rPr>
        <w:t>Parágrafo:</w:t>
      </w:r>
      <w:r w:rsidRPr="007B1D2A">
        <w:rPr>
          <w:rFonts w:ascii="Tahoma" w:hAnsi="Tahoma" w:cs="Tahoma"/>
          <w:lang w:val="es-ES"/>
        </w:rPr>
        <w:t xml:space="preserve"> </w:t>
      </w:r>
      <w:r w:rsidRPr="007B1D2A">
        <w:rPr>
          <w:rFonts w:ascii="Tahoma" w:hAnsi="Tahoma" w:cs="Tahoma"/>
        </w:rPr>
        <w:t>Para</w:t>
      </w:r>
      <w:r w:rsidRPr="007B1D2A">
        <w:rPr>
          <w:rFonts w:ascii="Tahoma" w:hAnsi="Tahoma" w:cs="Tahoma"/>
          <w:b/>
        </w:rPr>
        <w:t xml:space="preserve"> </w:t>
      </w:r>
      <w:r w:rsidRPr="007B1D2A">
        <w:rPr>
          <w:rFonts w:ascii="Tahoma" w:hAnsi="Tahoma" w:cs="Tahoma"/>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w:t>
      </w:r>
      <w:r w:rsidRPr="007B1D2A">
        <w:rPr>
          <w:rFonts w:ascii="Tahoma" w:hAnsi="Tahoma" w:cs="Tahoma"/>
        </w:rPr>
        <w:t xml:space="preserve">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14:paraId="660896DF" w14:textId="77777777" w:rsidR="00266CFB" w:rsidRPr="007B1D2A" w:rsidRDefault="00266CFB" w:rsidP="00266CFB">
      <w:pPr>
        <w:autoSpaceDE w:val="0"/>
        <w:autoSpaceDN w:val="0"/>
        <w:adjustRightInd w:val="0"/>
        <w:spacing w:line="276" w:lineRule="auto"/>
        <w:jc w:val="both"/>
        <w:rPr>
          <w:rFonts w:ascii="Tahoma" w:hAnsi="Tahoma" w:cs="Tahoma"/>
        </w:rPr>
      </w:pPr>
    </w:p>
    <w:p w14:paraId="7290D847" w14:textId="77777777" w:rsidR="00266CFB" w:rsidRPr="007B1D2A" w:rsidRDefault="00266CFB" w:rsidP="00266CFB">
      <w:pPr>
        <w:spacing w:line="276" w:lineRule="auto"/>
        <w:ind w:right="4"/>
        <w:jc w:val="both"/>
        <w:rPr>
          <w:rFonts w:ascii="Tahoma" w:hAnsi="Tahoma" w:cs="Tahoma"/>
        </w:rPr>
      </w:pPr>
      <w:r w:rsidRPr="007B1D2A">
        <w:rPr>
          <w:rFonts w:ascii="Tahoma" w:hAnsi="Tahoma" w:cs="Tahoma"/>
          <w:b/>
        </w:rPr>
        <w:t xml:space="preserve">ARTÍCULO TERCERO: </w:t>
      </w:r>
      <w:r w:rsidRPr="007B1D2A">
        <w:rPr>
          <w:rFonts w:ascii="Tahoma" w:hAnsi="Tahoma" w:cs="Tahoma"/>
        </w:rPr>
        <w:t xml:space="preserve">Citar para la notificación personal del presente acto </w:t>
      </w:r>
      <w:proofErr w:type="gramStart"/>
      <w:r w:rsidRPr="007B1D2A">
        <w:rPr>
          <w:rFonts w:ascii="Tahoma" w:hAnsi="Tahoma" w:cs="Tahoma"/>
        </w:rPr>
        <w:t>administrativo  a</w:t>
      </w:r>
      <w:proofErr w:type="gramEnd"/>
      <w:r w:rsidRPr="007B1D2A">
        <w:rPr>
          <w:rFonts w:ascii="Tahoma" w:hAnsi="Tahoma" w:cs="Tahoma"/>
        </w:rPr>
        <w:t xml:space="preserve"> </w:t>
      </w:r>
      <w:r w:rsidRPr="007B1D2A">
        <w:rPr>
          <w:rFonts w:ascii="Tahoma" w:hAnsi="Tahoma" w:cs="Tahoma"/>
          <w:b/>
        </w:rPr>
        <w:t>CESAR GUILLERMO VELASQUEZ SANTOS,</w:t>
      </w:r>
      <w:r w:rsidRPr="007B1D2A">
        <w:rPr>
          <w:rFonts w:ascii="Tahoma" w:hAnsi="Tahoma" w:cs="Tahoma"/>
        </w:rPr>
        <w:t xml:space="preserve"> identificado con la cedula de ciudadanía número 7.512.720 de Quimbaya (Q), quien actúa en calidad de copropietario, o a su apoderado debidamente constituido, de</w:t>
      </w:r>
      <w:r w:rsidRPr="007B1D2A">
        <w:rPr>
          <w:rFonts w:ascii="Tahoma" w:hAnsi="Tahoma" w:cs="Tahoma"/>
          <w:bCs/>
        </w:rPr>
        <w:t xml:space="preserve"> no ser posible la notificación personal, se hará en </w:t>
      </w:r>
      <w:r w:rsidRPr="007B1D2A">
        <w:rPr>
          <w:rFonts w:ascii="Tahoma" w:hAnsi="Tahoma" w:cs="Tahoma"/>
        </w:rPr>
        <w:t>los términos de los artículos 44 y 45 del Decreto 01 de 1984.</w:t>
      </w:r>
    </w:p>
    <w:p w14:paraId="39C611E1" w14:textId="77777777" w:rsidR="00266CFB" w:rsidRPr="007B1D2A" w:rsidRDefault="00266CFB" w:rsidP="00266CFB">
      <w:pPr>
        <w:spacing w:line="276" w:lineRule="auto"/>
        <w:ind w:right="4"/>
        <w:jc w:val="both"/>
        <w:rPr>
          <w:rFonts w:ascii="Tahoma" w:hAnsi="Tahoma" w:cs="Tahoma"/>
        </w:rPr>
      </w:pPr>
    </w:p>
    <w:p w14:paraId="7EA8C8C4" w14:textId="77777777" w:rsidR="00266CFB" w:rsidRPr="007B1D2A" w:rsidRDefault="00266CFB" w:rsidP="00266CFB">
      <w:pPr>
        <w:spacing w:line="276" w:lineRule="auto"/>
        <w:ind w:right="4"/>
        <w:jc w:val="both"/>
        <w:rPr>
          <w:rFonts w:ascii="Tahoma" w:hAnsi="Tahoma" w:cs="Tahoma"/>
          <w:b/>
        </w:rPr>
      </w:pPr>
      <w:r w:rsidRPr="007B1D2A">
        <w:rPr>
          <w:rFonts w:ascii="Tahoma" w:hAnsi="Tahoma" w:cs="Tahoma"/>
          <w:b/>
        </w:rPr>
        <w:t xml:space="preserve">PARAGRFO UNO: </w:t>
      </w:r>
      <w:r w:rsidRPr="007B1D2A">
        <w:rPr>
          <w:rFonts w:ascii="Tahoma" w:hAnsi="Tahoma" w:cs="Tahoma"/>
          <w:b/>
          <w:bCs/>
          <w:bdr w:val="none" w:sz="0" w:space="0" w:color="auto" w:frame="1"/>
          <w:shd w:val="clear" w:color="auto" w:fill="FFFFFF"/>
        </w:rPr>
        <w:t xml:space="preserve">COMUNICACION A TERCEROS DETERMINADOS, </w:t>
      </w:r>
      <w:r w:rsidRPr="007B1D2A">
        <w:rPr>
          <w:rFonts w:ascii="Tahoma" w:hAnsi="Tahoma" w:cs="Tahoma"/>
          <w:bCs/>
          <w:bdr w:val="none" w:sz="0" w:space="0" w:color="auto" w:frame="1"/>
          <w:shd w:val="clear" w:color="auto" w:fill="FFFFFF"/>
        </w:rPr>
        <w:t>comunicar como terceros determinados del acto administrativo</w:t>
      </w:r>
      <w:r w:rsidRPr="007B1D2A">
        <w:rPr>
          <w:rFonts w:ascii="Tahoma" w:hAnsi="Tahoma" w:cs="Tahoma"/>
        </w:rPr>
        <w:t xml:space="preserve"> a </w:t>
      </w:r>
      <w:r w:rsidRPr="007B1D2A">
        <w:rPr>
          <w:rFonts w:ascii="Tahoma" w:hAnsi="Tahoma" w:cs="Tahoma"/>
          <w:b/>
        </w:rPr>
        <w:t xml:space="preserve">FANNY GAVIRIA </w:t>
      </w:r>
      <w:proofErr w:type="spellStart"/>
      <w:r w:rsidRPr="007B1D2A">
        <w:rPr>
          <w:rFonts w:ascii="Tahoma" w:hAnsi="Tahoma" w:cs="Tahoma"/>
          <w:b/>
        </w:rPr>
        <w:t>GAVIRIA</w:t>
      </w:r>
      <w:proofErr w:type="spellEnd"/>
      <w:r w:rsidRPr="007B1D2A">
        <w:rPr>
          <w:rFonts w:ascii="Tahoma" w:hAnsi="Tahoma" w:cs="Tahoma"/>
          <w:b/>
        </w:rPr>
        <w:t xml:space="preserve">, ELSA VICTORIA SALAZAR DE GIRALDO, MARIA CONSUELO GIRALDO </w:t>
      </w:r>
      <w:proofErr w:type="gramStart"/>
      <w:r w:rsidRPr="007B1D2A">
        <w:rPr>
          <w:rFonts w:ascii="Tahoma" w:hAnsi="Tahoma" w:cs="Tahoma"/>
          <w:b/>
        </w:rPr>
        <w:t>GUTIERREZ ,</w:t>
      </w:r>
      <w:proofErr w:type="gramEnd"/>
      <w:r w:rsidRPr="007B1D2A">
        <w:rPr>
          <w:rFonts w:ascii="Tahoma" w:hAnsi="Tahoma" w:cs="Tahoma"/>
          <w:b/>
        </w:rPr>
        <w:t xml:space="preserve"> </w:t>
      </w:r>
      <w:r w:rsidRPr="007B1D2A">
        <w:rPr>
          <w:rFonts w:ascii="Tahoma" w:hAnsi="Tahoma" w:cs="Tahoma"/>
          <w:bdr w:val="none" w:sz="0" w:space="0" w:color="auto" w:frame="1"/>
          <w:shd w:val="clear" w:color="auto" w:fill="FFFFFF"/>
        </w:rPr>
        <w:t>que de acuerdo al certificado de  tradición No 280-</w:t>
      </w:r>
      <w:r w:rsidRPr="007B1D2A">
        <w:rPr>
          <w:rFonts w:ascii="Tahoma" w:hAnsi="Tahoma" w:cs="Tahoma"/>
          <w:shd w:val="clear" w:color="auto" w:fill="FFFFFF"/>
        </w:rPr>
        <w:t>113517,</w:t>
      </w:r>
      <w:r w:rsidRPr="007B1D2A">
        <w:rPr>
          <w:rFonts w:ascii="Tahoma" w:hAnsi="Tahoma" w:cs="Tahoma"/>
          <w:bdr w:val="none" w:sz="0" w:space="0" w:color="auto" w:frame="1"/>
          <w:shd w:val="clear" w:color="auto" w:fill="FFFFFF"/>
        </w:rPr>
        <w:t xml:space="preserve"> ostentan la calidad de copropietarios del predio objeto de la solicitud,</w:t>
      </w:r>
      <w:r w:rsidRPr="007B1D2A">
        <w:rPr>
          <w:rFonts w:ascii="Tahoma" w:hAnsi="Tahoma" w:cs="Tahoma"/>
          <w:b/>
          <w:bCs/>
          <w:bdr w:val="none" w:sz="0" w:space="0" w:color="auto" w:frame="1"/>
          <w:shd w:val="clear" w:color="auto" w:fill="FFFFFF"/>
        </w:rPr>
        <w:t> </w:t>
      </w:r>
      <w:r w:rsidRPr="007B1D2A">
        <w:rPr>
          <w:rFonts w:ascii="Tahoma" w:hAnsi="Tahoma" w:cs="Tahoma"/>
          <w:bdr w:val="none" w:sz="0" w:space="0" w:color="auto" w:frame="1"/>
          <w:shd w:val="clear" w:color="auto" w:fill="FFFFFF"/>
        </w:rPr>
        <w:t>en los términos del Decreto 01 de 1984</w:t>
      </w:r>
    </w:p>
    <w:p w14:paraId="2C2AF3DA" w14:textId="77777777" w:rsidR="00266CFB" w:rsidRPr="007B1D2A" w:rsidRDefault="00266CFB" w:rsidP="00266CFB">
      <w:pPr>
        <w:spacing w:line="276" w:lineRule="auto"/>
        <w:ind w:right="4"/>
        <w:jc w:val="both"/>
        <w:rPr>
          <w:rFonts w:ascii="Tahoma" w:hAnsi="Tahoma" w:cs="Tahoma"/>
        </w:rPr>
      </w:pPr>
    </w:p>
    <w:p w14:paraId="06D9B45C" w14:textId="77777777" w:rsidR="00266CFB" w:rsidRPr="007B1D2A" w:rsidRDefault="00266CFB" w:rsidP="00266CFB">
      <w:pPr>
        <w:spacing w:line="276" w:lineRule="auto"/>
        <w:jc w:val="both"/>
        <w:rPr>
          <w:rFonts w:ascii="Tahoma" w:hAnsi="Tahoma" w:cs="Tahoma"/>
        </w:rPr>
      </w:pPr>
      <w:r w:rsidRPr="007B1D2A">
        <w:rPr>
          <w:rFonts w:ascii="Tahoma" w:hAnsi="Tahoma" w:cs="Tahoma"/>
          <w:b/>
          <w:bCs/>
        </w:rPr>
        <w:t xml:space="preserve">ARTÍCULO CUARTO: </w:t>
      </w:r>
      <w:r w:rsidRPr="007B1D2A">
        <w:rPr>
          <w:rFonts w:ascii="Tahoma" w:hAnsi="Tahoma" w:cs="Tahoma"/>
          <w:bCs/>
        </w:rPr>
        <w:t>El</w:t>
      </w:r>
      <w:r w:rsidRPr="007B1D2A">
        <w:rPr>
          <w:rFonts w:ascii="Tahoma" w:hAnsi="Tahoma" w:cs="Tahoma"/>
        </w:rPr>
        <w:t xml:space="preserve"> encabezado y la parte Resolutiva de la presente Resolución, deberá ser publicada en el </w:t>
      </w:r>
      <w:r w:rsidRPr="007B1D2A">
        <w:rPr>
          <w:rFonts w:ascii="Tahoma" w:hAnsi="Tahoma" w:cs="Tahoma"/>
        </w:rPr>
        <w:lastRenderedPageBreak/>
        <w:t>boletín ambiental de la C.R.Q., a costa del interesado, de conformidad con los Artículos 70 y 71 de la Ley 99 de 1993, y lo pagado previamente por el solicitante.</w:t>
      </w:r>
    </w:p>
    <w:p w14:paraId="68E8EFCE" w14:textId="77777777" w:rsidR="00266CFB" w:rsidRPr="007B1D2A" w:rsidRDefault="00266CFB" w:rsidP="00266CFB">
      <w:pPr>
        <w:spacing w:line="276" w:lineRule="auto"/>
        <w:jc w:val="both"/>
        <w:rPr>
          <w:rFonts w:ascii="Tahoma" w:hAnsi="Tahoma" w:cs="Tahoma"/>
        </w:rPr>
      </w:pPr>
    </w:p>
    <w:p w14:paraId="4B44AF7E" w14:textId="77777777" w:rsidR="00266CFB" w:rsidRPr="007B1D2A" w:rsidRDefault="00266CFB" w:rsidP="00266CFB">
      <w:pPr>
        <w:tabs>
          <w:tab w:val="left" w:pos="720"/>
        </w:tabs>
        <w:spacing w:line="276" w:lineRule="auto"/>
        <w:jc w:val="both"/>
        <w:rPr>
          <w:rFonts w:ascii="Tahoma" w:hAnsi="Tahoma" w:cs="Tahoma"/>
        </w:rPr>
      </w:pPr>
      <w:r w:rsidRPr="007B1D2A">
        <w:rPr>
          <w:rFonts w:ascii="Tahoma" w:hAnsi="Tahoma" w:cs="Tahoma"/>
          <w:b/>
          <w:bCs/>
        </w:rPr>
        <w:t>ARTÍCULO QUINTO:</w:t>
      </w:r>
      <w:r w:rsidRPr="007B1D2A">
        <w:rPr>
          <w:rFonts w:ascii="Tahoma" w:hAnsi="Tahoma" w:cs="Tahoma"/>
        </w:rPr>
        <w:t xml:space="preserve"> Contra el presente acto administrativo procede únicamente el recurso de reposición en vía gubernativa, el cual debe interponerse ante el funcionario que profirió el acto y deberá ser por escrito, en la diligencia de notificación personal o dentro de los cinco (05) días siguientes a ella, o a la </w:t>
      </w:r>
      <w:proofErr w:type="spellStart"/>
      <w:r w:rsidRPr="007B1D2A">
        <w:rPr>
          <w:rFonts w:ascii="Tahoma" w:hAnsi="Tahoma" w:cs="Tahoma"/>
        </w:rPr>
        <w:t>desfijación</w:t>
      </w:r>
      <w:proofErr w:type="spellEnd"/>
      <w:r w:rsidRPr="007B1D2A">
        <w:rPr>
          <w:rFonts w:ascii="Tahoma" w:hAnsi="Tahoma" w:cs="Tahoma"/>
        </w:rPr>
        <w:t xml:space="preserve"> del edicto, o en la publicación, según el caso (Art. 50 y 51 del Decreto 01 de 1984).</w:t>
      </w:r>
    </w:p>
    <w:p w14:paraId="250D3FB4" w14:textId="77777777" w:rsidR="00266CFB" w:rsidRPr="007B1D2A" w:rsidRDefault="00266CFB" w:rsidP="00266CFB">
      <w:pPr>
        <w:tabs>
          <w:tab w:val="left" w:pos="720"/>
        </w:tabs>
        <w:spacing w:line="276" w:lineRule="auto"/>
        <w:jc w:val="both"/>
        <w:rPr>
          <w:rFonts w:ascii="Tahoma" w:hAnsi="Tahoma" w:cs="Tahoma"/>
        </w:rPr>
      </w:pPr>
    </w:p>
    <w:p w14:paraId="0851A872" w14:textId="10182960" w:rsidR="00266CFB" w:rsidRPr="007B1D2A" w:rsidRDefault="00266CFB" w:rsidP="00266CFB">
      <w:pPr>
        <w:spacing w:line="276" w:lineRule="auto"/>
        <w:ind w:right="4"/>
        <w:jc w:val="both"/>
        <w:rPr>
          <w:rFonts w:ascii="Tahoma" w:hAnsi="Tahoma" w:cs="Tahoma"/>
        </w:rPr>
      </w:pPr>
      <w:r w:rsidRPr="007B1D2A">
        <w:rPr>
          <w:rFonts w:ascii="Tahoma" w:hAnsi="Tahoma" w:cs="Tahoma"/>
          <w:b/>
        </w:rPr>
        <w:t xml:space="preserve">ARTICULO SEXTO: </w:t>
      </w:r>
      <w:r w:rsidRPr="007B1D2A">
        <w:rPr>
          <w:rFonts w:ascii="Tahoma" w:hAnsi="Tahoma" w:cs="Tahoma"/>
        </w:rPr>
        <w:t>La presente Resolución rige a partir de la fecha de ejecutoría, de conformidad con el artículo 62 del Código contencioso Administrativo</w:t>
      </w:r>
    </w:p>
    <w:p w14:paraId="09F80A91" w14:textId="0BBA031E" w:rsidR="004A357B" w:rsidRPr="007B1D2A" w:rsidRDefault="004A357B" w:rsidP="00266CFB">
      <w:pPr>
        <w:spacing w:line="276" w:lineRule="auto"/>
        <w:ind w:right="4"/>
        <w:jc w:val="both"/>
        <w:rPr>
          <w:rFonts w:ascii="Tahoma" w:hAnsi="Tahoma" w:cs="Tahoma"/>
        </w:rPr>
      </w:pPr>
    </w:p>
    <w:p w14:paraId="7A165057" w14:textId="77777777" w:rsidR="004A357B" w:rsidRPr="007B1D2A" w:rsidRDefault="004A357B" w:rsidP="00266CFB">
      <w:pPr>
        <w:spacing w:line="276" w:lineRule="auto"/>
        <w:ind w:right="4"/>
        <w:jc w:val="both"/>
        <w:rPr>
          <w:rFonts w:ascii="Tahoma" w:hAnsi="Tahoma" w:cs="Tahoma"/>
        </w:rPr>
      </w:pPr>
    </w:p>
    <w:p w14:paraId="3FB7DEE7" w14:textId="77777777" w:rsidR="00266CFB" w:rsidRPr="007B1D2A" w:rsidRDefault="00266CFB" w:rsidP="00266CFB">
      <w:pPr>
        <w:spacing w:line="276" w:lineRule="auto"/>
        <w:ind w:right="4"/>
        <w:jc w:val="both"/>
        <w:rPr>
          <w:rFonts w:ascii="Tahoma" w:eastAsia="Times New Roman" w:hAnsi="Tahoma" w:cs="Tahoma"/>
          <w:lang w:eastAsia="es-CO"/>
        </w:rPr>
      </w:pPr>
    </w:p>
    <w:p w14:paraId="0BEF1452" w14:textId="77777777" w:rsidR="00266CFB" w:rsidRPr="007B1D2A" w:rsidRDefault="00266CFB" w:rsidP="00266CFB">
      <w:pPr>
        <w:spacing w:line="276" w:lineRule="auto"/>
        <w:jc w:val="center"/>
        <w:rPr>
          <w:rFonts w:ascii="Tahoma" w:hAnsi="Tahoma" w:cs="Tahoma"/>
          <w:b/>
          <w:bCs/>
        </w:rPr>
      </w:pPr>
      <w:r w:rsidRPr="007B1D2A">
        <w:rPr>
          <w:rFonts w:ascii="Tahoma" w:hAnsi="Tahoma" w:cs="Tahoma"/>
          <w:b/>
          <w:bCs/>
        </w:rPr>
        <w:t>NOTIFÍQUESE, PUBLÍQUESE Y CÚMPLASE</w:t>
      </w:r>
    </w:p>
    <w:p w14:paraId="6DEB3D71" w14:textId="77777777" w:rsidR="00266CFB" w:rsidRPr="007B1D2A" w:rsidRDefault="00266CFB" w:rsidP="00266CFB">
      <w:pPr>
        <w:spacing w:line="276" w:lineRule="auto"/>
        <w:jc w:val="center"/>
        <w:rPr>
          <w:rFonts w:ascii="Tahoma" w:hAnsi="Tahoma" w:cs="Tahoma"/>
          <w:b/>
          <w:bCs/>
        </w:rPr>
      </w:pPr>
    </w:p>
    <w:p w14:paraId="74A105F8" w14:textId="77777777" w:rsidR="00266CFB" w:rsidRPr="007B1D2A" w:rsidRDefault="00266CFB" w:rsidP="00266CFB">
      <w:pPr>
        <w:spacing w:line="276" w:lineRule="auto"/>
        <w:jc w:val="center"/>
        <w:rPr>
          <w:rFonts w:ascii="Tahoma" w:hAnsi="Tahoma" w:cs="Tahoma"/>
          <w:b/>
          <w:bCs/>
        </w:rPr>
      </w:pPr>
    </w:p>
    <w:p w14:paraId="606EE6EA" w14:textId="77777777" w:rsidR="00266CFB" w:rsidRPr="007B1D2A" w:rsidRDefault="00266CFB" w:rsidP="00266CFB">
      <w:pPr>
        <w:spacing w:line="276" w:lineRule="auto"/>
        <w:jc w:val="center"/>
        <w:rPr>
          <w:rFonts w:ascii="Tahoma" w:hAnsi="Tahoma" w:cs="Tahoma"/>
          <w:b/>
          <w:bCs/>
        </w:rPr>
      </w:pPr>
      <w:r w:rsidRPr="007B1D2A">
        <w:rPr>
          <w:rFonts w:ascii="Tahoma" w:hAnsi="Tahoma" w:cs="Tahoma"/>
          <w:b/>
          <w:bCs/>
        </w:rPr>
        <w:t>CARLOS ARIEL TRUKE OSPINA</w:t>
      </w:r>
    </w:p>
    <w:p w14:paraId="199D8789" w14:textId="57C4F879" w:rsidR="00266CFB" w:rsidRPr="007B1D2A" w:rsidRDefault="00266CFB" w:rsidP="00266CFB">
      <w:pPr>
        <w:spacing w:line="276" w:lineRule="auto"/>
        <w:jc w:val="center"/>
        <w:rPr>
          <w:rFonts w:ascii="Tahoma" w:hAnsi="Tahoma" w:cs="Tahoma"/>
        </w:rPr>
      </w:pPr>
      <w:r w:rsidRPr="007B1D2A">
        <w:rPr>
          <w:rFonts w:ascii="Tahoma" w:hAnsi="Tahoma" w:cs="Tahoma"/>
        </w:rPr>
        <w:t>Subdirector de Regulación y Control Ambiental</w:t>
      </w:r>
    </w:p>
    <w:p w14:paraId="4843A6AE" w14:textId="503FD357" w:rsidR="00266CFB" w:rsidRPr="007B1D2A" w:rsidRDefault="00266CFB" w:rsidP="00266CFB">
      <w:pPr>
        <w:tabs>
          <w:tab w:val="left" w:pos="690"/>
          <w:tab w:val="left" w:pos="2505"/>
        </w:tabs>
        <w:jc w:val="center"/>
        <w:rPr>
          <w:rFonts w:ascii="Tahoma" w:hAnsi="Tahoma" w:cs="Tahoma"/>
          <w:b/>
          <w:bCs/>
        </w:rPr>
      </w:pPr>
      <w:r w:rsidRPr="007B1D2A">
        <w:rPr>
          <w:rFonts w:ascii="Tahoma" w:hAnsi="Tahoma" w:cs="Tahoma"/>
          <w:b/>
          <w:bCs/>
        </w:rPr>
        <w:t>RESOLUCIÓN No. 804</w:t>
      </w:r>
    </w:p>
    <w:p w14:paraId="49EC3DCC" w14:textId="3B9B8187" w:rsidR="00266CFB" w:rsidRPr="007B1D2A" w:rsidRDefault="00266CFB" w:rsidP="00266CFB">
      <w:pPr>
        <w:ind w:left="708" w:firstLine="708"/>
        <w:jc w:val="center"/>
        <w:rPr>
          <w:rFonts w:ascii="Tahoma" w:hAnsi="Tahoma" w:cs="Tahoma"/>
          <w:b/>
          <w:bCs/>
        </w:rPr>
      </w:pPr>
      <w:r w:rsidRPr="007B1D2A">
        <w:rPr>
          <w:rFonts w:ascii="Tahoma" w:hAnsi="Tahoma" w:cs="Tahoma"/>
          <w:b/>
          <w:bCs/>
        </w:rPr>
        <w:t>ARMENIA QUINDIO, 13 DE MAYO DE 2021</w:t>
      </w:r>
    </w:p>
    <w:p w14:paraId="070B96D3" w14:textId="77777777" w:rsidR="00266CFB" w:rsidRPr="007B1D2A" w:rsidRDefault="00266CFB" w:rsidP="00266CFB">
      <w:pPr>
        <w:jc w:val="center"/>
        <w:rPr>
          <w:rFonts w:ascii="Tahoma" w:hAnsi="Tahoma" w:cs="Tahoma"/>
          <w:b/>
          <w:bCs/>
        </w:rPr>
      </w:pPr>
      <w:r w:rsidRPr="007B1D2A">
        <w:rPr>
          <w:rFonts w:ascii="Tahoma" w:hAnsi="Tahoma" w:cs="Tahoma"/>
          <w:b/>
          <w:bCs/>
        </w:rPr>
        <w:t xml:space="preserve">“POR MEDIO DEL CUAL SE NIEGA UN PERMISO DE VERTIMIENTO </w:t>
      </w:r>
      <w:r w:rsidRPr="007B1D2A">
        <w:rPr>
          <w:rFonts w:ascii="Tahoma" w:hAnsi="Tahoma" w:cs="Tahoma"/>
          <w:b/>
          <w:bCs/>
        </w:rPr>
        <w:t>DE AGUAS RESIDUALES DOMÉSTICAS Y SE ADOPTAN OTRAS DISPOSICIONES”</w:t>
      </w:r>
    </w:p>
    <w:p w14:paraId="6C0C94E6" w14:textId="77777777" w:rsidR="004A357B" w:rsidRPr="007B1D2A" w:rsidRDefault="004A357B" w:rsidP="00266CFB">
      <w:pPr>
        <w:spacing w:line="276" w:lineRule="auto"/>
        <w:jc w:val="center"/>
        <w:rPr>
          <w:rFonts w:ascii="Tahoma" w:hAnsi="Tahoma" w:cs="Tahoma"/>
          <w:b/>
          <w:bCs/>
        </w:rPr>
      </w:pPr>
    </w:p>
    <w:p w14:paraId="504796B0" w14:textId="2B9AC88D" w:rsidR="00266CFB" w:rsidRPr="007B1D2A" w:rsidRDefault="00266CFB" w:rsidP="00266CFB">
      <w:pPr>
        <w:spacing w:line="276" w:lineRule="auto"/>
        <w:jc w:val="center"/>
        <w:rPr>
          <w:rFonts w:ascii="Tahoma" w:hAnsi="Tahoma" w:cs="Tahoma"/>
          <w:b/>
          <w:bCs/>
        </w:rPr>
      </w:pPr>
      <w:r w:rsidRPr="007B1D2A">
        <w:rPr>
          <w:rFonts w:ascii="Tahoma" w:hAnsi="Tahoma" w:cs="Tahoma"/>
          <w:b/>
          <w:bCs/>
        </w:rPr>
        <w:t>RESUELVE</w:t>
      </w:r>
    </w:p>
    <w:p w14:paraId="656CB142" w14:textId="77777777" w:rsidR="00266CFB" w:rsidRPr="007B1D2A" w:rsidRDefault="00266CFB" w:rsidP="00266CFB">
      <w:pPr>
        <w:spacing w:line="276" w:lineRule="auto"/>
        <w:jc w:val="center"/>
        <w:rPr>
          <w:rFonts w:ascii="Tahoma" w:hAnsi="Tahoma" w:cs="Tahoma"/>
          <w:b/>
          <w:bCs/>
        </w:rPr>
      </w:pPr>
    </w:p>
    <w:p w14:paraId="15D915AF" w14:textId="77777777" w:rsidR="00266CFB" w:rsidRPr="007B1D2A" w:rsidRDefault="00266CFB" w:rsidP="00266CFB">
      <w:pPr>
        <w:spacing w:line="276" w:lineRule="auto"/>
        <w:ind w:right="4"/>
        <w:jc w:val="both"/>
        <w:rPr>
          <w:rFonts w:ascii="Tahoma" w:hAnsi="Tahoma" w:cs="Tahoma"/>
          <w:b/>
        </w:rPr>
      </w:pPr>
      <w:r w:rsidRPr="007B1D2A">
        <w:rPr>
          <w:rFonts w:ascii="Tahoma" w:hAnsi="Tahoma" w:cs="Tahoma"/>
          <w:b/>
          <w:bCs/>
        </w:rPr>
        <w:t xml:space="preserve">ARTÍCULO PRIMERO: </w:t>
      </w:r>
      <w:r w:rsidRPr="007B1D2A">
        <w:rPr>
          <w:rFonts w:ascii="Tahoma" w:hAnsi="Tahoma" w:cs="Tahoma"/>
          <w:b/>
        </w:rPr>
        <w:t xml:space="preserve">NEGAR EL PERMISO DE VERTIMIENTO DOMÉSTICO, </w:t>
      </w:r>
      <w:r w:rsidRPr="007B1D2A">
        <w:rPr>
          <w:rFonts w:ascii="Tahoma" w:hAnsi="Tahoma" w:cs="Tahoma"/>
        </w:rPr>
        <w:t>al señor</w:t>
      </w:r>
      <w:r w:rsidRPr="007B1D2A">
        <w:rPr>
          <w:rFonts w:ascii="Tahoma" w:hAnsi="Tahoma" w:cs="Tahoma"/>
          <w:b/>
        </w:rPr>
        <w:t xml:space="preserve"> MARCO BENITO BENAVIDEZ RAMIREZ</w:t>
      </w:r>
      <w:r w:rsidRPr="007B1D2A">
        <w:rPr>
          <w:rFonts w:ascii="Tahoma" w:hAnsi="Tahoma" w:cs="Tahoma"/>
        </w:rPr>
        <w:t xml:space="preserve">, identificado con cédula de ciudadanía </w:t>
      </w:r>
      <w:proofErr w:type="gramStart"/>
      <w:r w:rsidRPr="007B1D2A">
        <w:rPr>
          <w:rFonts w:ascii="Tahoma" w:hAnsi="Tahoma" w:cs="Tahoma"/>
        </w:rPr>
        <w:t>No  10.522.695</w:t>
      </w:r>
      <w:proofErr w:type="gramEnd"/>
      <w:r w:rsidRPr="007B1D2A">
        <w:rPr>
          <w:rFonts w:ascii="Tahoma" w:hAnsi="Tahoma" w:cs="Tahoma"/>
        </w:rPr>
        <w:t xml:space="preserve"> de Popayán (C)  quien actúa en calidad de propietario del predio denominado </w:t>
      </w:r>
      <w:r w:rsidRPr="007B1D2A">
        <w:rPr>
          <w:rFonts w:ascii="Tahoma" w:hAnsi="Tahoma" w:cs="Tahoma"/>
          <w:b/>
        </w:rPr>
        <w:t xml:space="preserve">1) LAS MARGARITAS </w:t>
      </w:r>
      <w:r w:rsidRPr="007B1D2A">
        <w:rPr>
          <w:rFonts w:ascii="Tahoma" w:hAnsi="Tahoma" w:cs="Tahoma"/>
        </w:rPr>
        <w:t xml:space="preserve">ubicado en la vereda </w:t>
      </w:r>
      <w:r w:rsidRPr="007B1D2A">
        <w:rPr>
          <w:rFonts w:ascii="Tahoma" w:hAnsi="Tahoma" w:cs="Tahoma"/>
          <w:b/>
        </w:rPr>
        <w:t xml:space="preserve">BOQUIA </w:t>
      </w:r>
      <w:r w:rsidRPr="007B1D2A">
        <w:rPr>
          <w:rFonts w:ascii="Tahoma" w:hAnsi="Tahoma" w:cs="Tahoma"/>
        </w:rPr>
        <w:t xml:space="preserve">del municipio de </w:t>
      </w:r>
      <w:r w:rsidRPr="007B1D2A">
        <w:rPr>
          <w:rFonts w:ascii="Tahoma" w:hAnsi="Tahoma" w:cs="Tahoma"/>
          <w:b/>
        </w:rPr>
        <w:t xml:space="preserve">SALENTO (Q) </w:t>
      </w:r>
      <w:r w:rsidRPr="007B1D2A">
        <w:rPr>
          <w:rFonts w:ascii="Tahoma" w:hAnsi="Tahoma" w:cs="Tahoma"/>
        </w:rPr>
        <w:t>identificado con matrícula inmobiliaria número</w:t>
      </w:r>
      <w:r w:rsidRPr="007B1D2A">
        <w:rPr>
          <w:rFonts w:ascii="Tahoma" w:hAnsi="Tahoma" w:cs="Tahoma"/>
          <w:b/>
        </w:rPr>
        <w:t xml:space="preserve"> 280-49376</w:t>
      </w:r>
      <w:r w:rsidRPr="007B1D2A">
        <w:rPr>
          <w:rFonts w:ascii="Tahoma" w:hAnsi="Tahoma" w:cs="Tahoma"/>
        </w:rPr>
        <w:t>.</w:t>
      </w:r>
    </w:p>
    <w:p w14:paraId="442192D8" w14:textId="77777777" w:rsidR="00266CFB" w:rsidRPr="007B1D2A" w:rsidRDefault="00266CFB" w:rsidP="00266CFB">
      <w:pPr>
        <w:spacing w:line="276" w:lineRule="auto"/>
        <w:jc w:val="both"/>
        <w:rPr>
          <w:rFonts w:ascii="Tahoma" w:eastAsia="Times New Roman" w:hAnsi="Tahoma" w:cs="Tahoma"/>
        </w:rPr>
      </w:pPr>
      <w:r w:rsidRPr="007B1D2A">
        <w:rPr>
          <w:rFonts w:ascii="Tahoma" w:hAnsi="Tahoma" w:cs="Tahoma"/>
          <w:b/>
        </w:rPr>
        <w:t xml:space="preserve">Parágrafo: </w:t>
      </w:r>
      <w:r w:rsidRPr="007B1D2A">
        <w:rPr>
          <w:rFonts w:ascii="Tahoma" w:hAnsi="Tahoma" w:cs="Tahoma"/>
        </w:rPr>
        <w:t xml:space="preserve">La negación del permiso de vertimiento para el predio </w:t>
      </w:r>
      <w:r w:rsidRPr="007B1D2A">
        <w:rPr>
          <w:rFonts w:ascii="Tahoma" w:hAnsi="Tahoma" w:cs="Tahoma"/>
          <w:b/>
        </w:rPr>
        <w:t xml:space="preserve">1) LAS MARGARITAS </w:t>
      </w:r>
      <w:r w:rsidRPr="007B1D2A">
        <w:rPr>
          <w:rFonts w:ascii="Tahoma" w:hAnsi="Tahoma" w:cs="Tahoma"/>
        </w:rPr>
        <w:t xml:space="preserve">ubicado en le vereda </w:t>
      </w:r>
      <w:r w:rsidRPr="007B1D2A">
        <w:rPr>
          <w:rFonts w:ascii="Tahoma" w:hAnsi="Tahoma" w:cs="Tahoma"/>
          <w:b/>
        </w:rPr>
        <w:t xml:space="preserve">BOQUIA </w:t>
      </w:r>
      <w:r w:rsidRPr="007B1D2A">
        <w:rPr>
          <w:rFonts w:ascii="Tahoma" w:hAnsi="Tahoma" w:cs="Tahoma"/>
        </w:rPr>
        <w:t xml:space="preserve">del municipio de </w:t>
      </w:r>
      <w:r w:rsidRPr="007B1D2A">
        <w:rPr>
          <w:rFonts w:ascii="Tahoma" w:hAnsi="Tahoma" w:cs="Tahoma"/>
          <w:b/>
        </w:rPr>
        <w:t>SALENTO (Q),</w:t>
      </w:r>
      <w:r w:rsidRPr="007B1D2A">
        <w:rPr>
          <w:rFonts w:ascii="Tahoma" w:hAnsi="Tahoma" w:cs="Tahoma"/>
        </w:rPr>
        <w:t xml:space="preserve"> identificado con matrícula inmobiliaria número </w:t>
      </w:r>
      <w:r w:rsidRPr="007B1D2A">
        <w:rPr>
          <w:rFonts w:ascii="Tahoma" w:hAnsi="Tahoma" w:cs="Tahoma"/>
          <w:b/>
        </w:rPr>
        <w:t>280-49376</w:t>
      </w:r>
      <w:r w:rsidRPr="007B1D2A">
        <w:rPr>
          <w:rFonts w:ascii="Tahoma" w:hAnsi="Tahoma" w:cs="Tahoma"/>
        </w:rPr>
        <w:t xml:space="preserve">, se efectúa por los argumentos expuestos en la parte motiva del presente proveído; </w:t>
      </w:r>
      <w:r w:rsidRPr="007B1D2A">
        <w:rPr>
          <w:rFonts w:ascii="Tahoma" w:eastAsia="Times New Roman" w:hAnsi="Tahoma" w:cs="Tahoma"/>
        </w:rPr>
        <w:t>en todo caso se deja claro que la solicitud de permiso de vertimiento de aguas residuales se encuentra construido en el predio, pero no se pudo determinar si se encuentra ajustado a la normatividad vigente, pese a ser requerido por la autoridad ambiental.</w:t>
      </w:r>
    </w:p>
    <w:p w14:paraId="570B521E" w14:textId="77777777" w:rsidR="00266CFB" w:rsidRPr="007B1D2A" w:rsidRDefault="00266CFB" w:rsidP="00266CFB">
      <w:pPr>
        <w:autoSpaceDE w:val="0"/>
        <w:autoSpaceDN w:val="0"/>
        <w:adjustRightInd w:val="0"/>
        <w:spacing w:line="276" w:lineRule="auto"/>
        <w:jc w:val="both"/>
        <w:rPr>
          <w:rFonts w:ascii="Tahoma" w:hAnsi="Tahoma" w:cs="Tahoma"/>
        </w:rPr>
      </w:pPr>
    </w:p>
    <w:p w14:paraId="685A2715" w14:textId="77777777" w:rsidR="00266CFB" w:rsidRPr="007B1D2A" w:rsidRDefault="00266CFB" w:rsidP="00266CFB">
      <w:pPr>
        <w:spacing w:line="276" w:lineRule="auto"/>
        <w:ind w:right="4"/>
        <w:jc w:val="both"/>
        <w:rPr>
          <w:rFonts w:ascii="Tahoma" w:hAnsi="Tahoma" w:cs="Tahoma"/>
        </w:rPr>
      </w:pPr>
      <w:r w:rsidRPr="007B1D2A">
        <w:rPr>
          <w:rFonts w:ascii="Tahoma" w:hAnsi="Tahoma" w:cs="Tahoma"/>
          <w:b/>
          <w:lang w:eastAsia="es-CO"/>
        </w:rPr>
        <w:t>ARTICULO SEGUNDO</w:t>
      </w:r>
      <w:r w:rsidRPr="007B1D2A">
        <w:rPr>
          <w:rFonts w:ascii="Tahoma" w:hAnsi="Tahoma" w:cs="Tahoma"/>
          <w:lang w:eastAsia="es-CO"/>
        </w:rPr>
        <w:t xml:space="preserve">: Como consecuencia de lo anterior </w:t>
      </w:r>
      <w:r w:rsidRPr="007B1D2A">
        <w:rPr>
          <w:rFonts w:ascii="Tahoma" w:hAnsi="Tahoma" w:cs="Tahoma"/>
          <w:b/>
          <w:lang w:eastAsia="es-CO"/>
        </w:rPr>
        <w:t xml:space="preserve">Archívese </w:t>
      </w:r>
      <w:r w:rsidRPr="007B1D2A">
        <w:rPr>
          <w:rFonts w:ascii="Tahoma" w:hAnsi="Tahoma" w:cs="Tahoma"/>
          <w:lang w:eastAsia="es-CO"/>
        </w:rPr>
        <w:t>el</w:t>
      </w:r>
      <w:r w:rsidRPr="007B1D2A">
        <w:rPr>
          <w:rFonts w:ascii="Tahoma" w:hAnsi="Tahoma" w:cs="Tahoma"/>
          <w:b/>
          <w:lang w:eastAsia="es-CO"/>
        </w:rPr>
        <w:t xml:space="preserve"> </w:t>
      </w:r>
      <w:r w:rsidRPr="007B1D2A">
        <w:rPr>
          <w:rFonts w:ascii="Tahoma" w:hAnsi="Tahoma" w:cs="Tahoma"/>
        </w:rPr>
        <w:t xml:space="preserve">trámite administrativo de Solicitud de permiso de </w:t>
      </w:r>
      <w:r w:rsidRPr="007B1D2A">
        <w:rPr>
          <w:rFonts w:ascii="Tahoma" w:hAnsi="Tahoma" w:cs="Tahoma"/>
        </w:rPr>
        <w:lastRenderedPageBreak/>
        <w:t xml:space="preserve">vertimientos, adelantado bajo el expediente radicado </w:t>
      </w:r>
      <w:r w:rsidRPr="007B1D2A">
        <w:rPr>
          <w:rFonts w:ascii="Tahoma" w:hAnsi="Tahoma" w:cs="Tahoma"/>
          <w:b/>
        </w:rPr>
        <w:t>CRQ 5296-2020</w:t>
      </w:r>
      <w:r w:rsidRPr="007B1D2A">
        <w:rPr>
          <w:rFonts w:ascii="Tahoma" w:hAnsi="Tahoma" w:cs="Tahoma"/>
        </w:rPr>
        <w:t xml:space="preserve"> del 02 de </w:t>
      </w:r>
      <w:proofErr w:type="gramStart"/>
      <w:r w:rsidRPr="007B1D2A">
        <w:rPr>
          <w:rFonts w:ascii="Tahoma" w:hAnsi="Tahoma" w:cs="Tahoma"/>
        </w:rPr>
        <w:t>febrero  de</w:t>
      </w:r>
      <w:proofErr w:type="gramEnd"/>
      <w:r w:rsidRPr="007B1D2A">
        <w:rPr>
          <w:rFonts w:ascii="Tahoma" w:hAnsi="Tahoma" w:cs="Tahoma"/>
        </w:rPr>
        <w:t xml:space="preserve"> 2020, relacionado con el predio </w:t>
      </w:r>
      <w:r w:rsidRPr="007B1D2A">
        <w:rPr>
          <w:rFonts w:ascii="Tahoma" w:hAnsi="Tahoma" w:cs="Tahoma"/>
          <w:b/>
        </w:rPr>
        <w:t xml:space="preserve">1) LAS MARGARITAS </w:t>
      </w:r>
      <w:r w:rsidRPr="007B1D2A">
        <w:rPr>
          <w:rFonts w:ascii="Tahoma" w:hAnsi="Tahoma" w:cs="Tahoma"/>
        </w:rPr>
        <w:t xml:space="preserve">ubicado en la vereda </w:t>
      </w:r>
      <w:r w:rsidRPr="007B1D2A">
        <w:rPr>
          <w:rFonts w:ascii="Tahoma" w:hAnsi="Tahoma" w:cs="Tahoma"/>
          <w:b/>
        </w:rPr>
        <w:t xml:space="preserve">BOQUIA </w:t>
      </w:r>
      <w:r w:rsidRPr="007B1D2A">
        <w:rPr>
          <w:rFonts w:ascii="Tahoma" w:hAnsi="Tahoma" w:cs="Tahoma"/>
        </w:rPr>
        <w:t xml:space="preserve">del municipio de </w:t>
      </w:r>
      <w:r w:rsidRPr="007B1D2A">
        <w:rPr>
          <w:rFonts w:ascii="Tahoma" w:hAnsi="Tahoma" w:cs="Tahoma"/>
          <w:b/>
        </w:rPr>
        <w:t>SALENTO (Q)</w:t>
      </w:r>
      <w:r w:rsidRPr="007B1D2A">
        <w:rPr>
          <w:rFonts w:ascii="Tahoma" w:hAnsi="Tahoma" w:cs="Tahoma"/>
        </w:rPr>
        <w:t>, identificado con matrícula inmobiliaria número 280-49376.</w:t>
      </w:r>
    </w:p>
    <w:p w14:paraId="659A36D4" w14:textId="77777777" w:rsidR="00266CFB" w:rsidRPr="007B1D2A" w:rsidRDefault="00266CFB" w:rsidP="00266CFB">
      <w:pPr>
        <w:autoSpaceDE w:val="0"/>
        <w:autoSpaceDN w:val="0"/>
        <w:adjustRightInd w:val="0"/>
        <w:spacing w:line="276" w:lineRule="auto"/>
        <w:jc w:val="both"/>
        <w:rPr>
          <w:rFonts w:ascii="Tahoma" w:hAnsi="Tahoma" w:cs="Tahoma"/>
          <w:b/>
        </w:rPr>
      </w:pPr>
      <w:r w:rsidRPr="007B1D2A">
        <w:rPr>
          <w:rFonts w:ascii="Tahoma" w:hAnsi="Tahoma" w:cs="Tahoma"/>
          <w:b/>
        </w:rPr>
        <w:t xml:space="preserve"> </w:t>
      </w:r>
    </w:p>
    <w:p w14:paraId="683659ED" w14:textId="77777777" w:rsidR="00266CFB" w:rsidRPr="007B1D2A" w:rsidRDefault="00266CFB" w:rsidP="00266CFB">
      <w:pPr>
        <w:autoSpaceDE w:val="0"/>
        <w:autoSpaceDN w:val="0"/>
        <w:adjustRightInd w:val="0"/>
        <w:spacing w:line="276" w:lineRule="auto"/>
        <w:jc w:val="both"/>
        <w:rPr>
          <w:rFonts w:ascii="Tahoma" w:hAnsi="Tahoma" w:cs="Tahoma"/>
        </w:rPr>
      </w:pPr>
      <w:r w:rsidRPr="007B1D2A">
        <w:rPr>
          <w:rFonts w:ascii="Tahoma" w:hAnsi="Tahoma" w:cs="Tahoma"/>
          <w:b/>
          <w:lang w:val="es-ES"/>
        </w:rPr>
        <w:t>Parágrafo:</w:t>
      </w:r>
      <w:r w:rsidRPr="007B1D2A">
        <w:rPr>
          <w:rFonts w:ascii="Tahoma" w:hAnsi="Tahoma" w:cs="Tahoma"/>
          <w:lang w:val="es-ES"/>
        </w:rPr>
        <w:t xml:space="preserve"> </w:t>
      </w:r>
      <w:r w:rsidRPr="007B1D2A">
        <w:rPr>
          <w:rFonts w:ascii="Tahoma" w:hAnsi="Tahoma" w:cs="Tahoma"/>
        </w:rPr>
        <w:t>Para</w:t>
      </w:r>
      <w:r w:rsidRPr="007B1D2A">
        <w:rPr>
          <w:rFonts w:ascii="Tahoma" w:hAnsi="Tahoma" w:cs="Tahoma"/>
          <w:b/>
        </w:rPr>
        <w:t xml:space="preserve"> </w:t>
      </w:r>
      <w:r w:rsidRPr="007B1D2A">
        <w:rPr>
          <w:rFonts w:ascii="Tahoma" w:hAnsi="Tahoma" w:cs="Tahoma"/>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14:paraId="0824BD0E" w14:textId="77777777" w:rsidR="00266CFB" w:rsidRPr="007B1D2A" w:rsidRDefault="00266CFB" w:rsidP="00266CFB">
      <w:pPr>
        <w:autoSpaceDE w:val="0"/>
        <w:autoSpaceDN w:val="0"/>
        <w:adjustRightInd w:val="0"/>
        <w:spacing w:line="276" w:lineRule="auto"/>
        <w:jc w:val="both"/>
        <w:rPr>
          <w:rFonts w:ascii="Tahoma" w:hAnsi="Tahoma" w:cs="Tahoma"/>
        </w:rPr>
      </w:pPr>
    </w:p>
    <w:p w14:paraId="04758168" w14:textId="77777777" w:rsidR="00266CFB" w:rsidRPr="007B1D2A" w:rsidRDefault="00266CFB" w:rsidP="00266CFB">
      <w:pPr>
        <w:spacing w:line="276" w:lineRule="auto"/>
        <w:ind w:right="4"/>
        <w:jc w:val="both"/>
        <w:rPr>
          <w:rFonts w:ascii="Tahoma" w:hAnsi="Tahoma" w:cs="Tahoma"/>
          <w:bCs/>
        </w:rPr>
      </w:pPr>
      <w:r w:rsidRPr="007B1D2A">
        <w:rPr>
          <w:rFonts w:ascii="Tahoma" w:hAnsi="Tahoma" w:cs="Tahoma"/>
          <w:b/>
        </w:rPr>
        <w:t xml:space="preserve">ARTÍCULO TERCERO: </w:t>
      </w:r>
      <w:r w:rsidRPr="007B1D2A">
        <w:rPr>
          <w:rFonts w:ascii="Tahoma" w:hAnsi="Tahoma" w:cs="Tahoma"/>
        </w:rPr>
        <w:t xml:space="preserve">Citar para la notificación personal del presente acto administrativo al señor </w:t>
      </w:r>
      <w:r w:rsidRPr="007B1D2A">
        <w:rPr>
          <w:rFonts w:ascii="Tahoma" w:hAnsi="Tahoma" w:cs="Tahoma"/>
          <w:b/>
        </w:rPr>
        <w:t>MARCO BENITO BENAVIDEZ RAMIREZ</w:t>
      </w:r>
      <w:r w:rsidRPr="007B1D2A">
        <w:rPr>
          <w:rFonts w:ascii="Tahoma" w:hAnsi="Tahoma" w:cs="Tahoma"/>
        </w:rPr>
        <w:t xml:space="preserve">, identificado con cédula de ciudadanía No  10.522.695 de Popayán (C)  quien actúa en calidad de propietario del predio denominado </w:t>
      </w:r>
      <w:r w:rsidRPr="007B1D2A">
        <w:rPr>
          <w:rFonts w:ascii="Tahoma" w:hAnsi="Tahoma" w:cs="Tahoma"/>
          <w:b/>
        </w:rPr>
        <w:t xml:space="preserve">1) LAS MARGARITAS </w:t>
      </w:r>
      <w:r w:rsidRPr="007B1D2A">
        <w:rPr>
          <w:rFonts w:ascii="Tahoma" w:hAnsi="Tahoma" w:cs="Tahoma"/>
        </w:rPr>
        <w:t xml:space="preserve">ubicado en la vereda </w:t>
      </w:r>
      <w:r w:rsidRPr="007B1D2A">
        <w:rPr>
          <w:rFonts w:ascii="Tahoma" w:hAnsi="Tahoma" w:cs="Tahoma"/>
          <w:b/>
        </w:rPr>
        <w:t xml:space="preserve">BOQUIA </w:t>
      </w:r>
      <w:r w:rsidRPr="007B1D2A">
        <w:rPr>
          <w:rFonts w:ascii="Tahoma" w:hAnsi="Tahoma" w:cs="Tahoma"/>
        </w:rPr>
        <w:t xml:space="preserve">del municipio de </w:t>
      </w:r>
      <w:r w:rsidRPr="007B1D2A">
        <w:rPr>
          <w:rFonts w:ascii="Tahoma" w:hAnsi="Tahoma" w:cs="Tahoma"/>
          <w:b/>
        </w:rPr>
        <w:t xml:space="preserve">SALENTO (Q) </w:t>
      </w:r>
      <w:r w:rsidRPr="007B1D2A">
        <w:rPr>
          <w:rFonts w:ascii="Tahoma" w:hAnsi="Tahoma" w:cs="Tahoma"/>
        </w:rPr>
        <w:t>identificado con matrícula inmobiliaria número</w:t>
      </w:r>
      <w:r w:rsidRPr="007B1D2A">
        <w:rPr>
          <w:rFonts w:ascii="Tahoma" w:hAnsi="Tahoma" w:cs="Tahoma"/>
          <w:b/>
        </w:rPr>
        <w:t xml:space="preserve"> 280-49376</w:t>
      </w:r>
      <w:r w:rsidRPr="007B1D2A">
        <w:rPr>
          <w:rFonts w:ascii="Tahoma" w:hAnsi="Tahoma" w:cs="Tahoma"/>
        </w:rPr>
        <w:t xml:space="preserve">.o en su defecto a su apoderado o </w:t>
      </w:r>
      <w:r w:rsidRPr="007B1D2A">
        <w:rPr>
          <w:rFonts w:ascii="Tahoma" w:hAnsi="Tahoma" w:cs="Tahoma"/>
        </w:rPr>
        <w:t>autorizado debidamente constituido de</w:t>
      </w:r>
      <w:r w:rsidRPr="007B1D2A">
        <w:rPr>
          <w:rFonts w:ascii="Tahoma" w:hAnsi="Tahoma" w:cs="Tahoma"/>
          <w:bCs/>
        </w:rPr>
        <w:t xml:space="preserve"> no ser posible la notificación personal, se hará en los términos estipulados en el Código de Procedimiento Administrativo y de lo Contencioso Administrativo (NOTIFICACIÓN POR AVISO).</w:t>
      </w:r>
    </w:p>
    <w:p w14:paraId="2AF2128D" w14:textId="77777777" w:rsidR="00266CFB" w:rsidRPr="007B1D2A" w:rsidRDefault="00266CFB" w:rsidP="00266CFB">
      <w:pPr>
        <w:spacing w:line="276" w:lineRule="auto"/>
        <w:ind w:right="4"/>
        <w:jc w:val="both"/>
        <w:rPr>
          <w:rFonts w:ascii="Tahoma" w:hAnsi="Tahoma" w:cs="Tahoma"/>
        </w:rPr>
      </w:pPr>
    </w:p>
    <w:p w14:paraId="23BE85AA" w14:textId="77777777" w:rsidR="00266CFB" w:rsidRPr="007B1D2A" w:rsidRDefault="00266CFB" w:rsidP="00266CFB">
      <w:pPr>
        <w:spacing w:line="276" w:lineRule="auto"/>
        <w:ind w:right="4"/>
        <w:jc w:val="both"/>
        <w:rPr>
          <w:rFonts w:ascii="Tahoma" w:eastAsia="Times New Roman" w:hAnsi="Tahoma" w:cs="Tahoma"/>
          <w:lang w:eastAsia="es-CO"/>
        </w:rPr>
      </w:pPr>
      <w:r w:rsidRPr="007B1D2A">
        <w:rPr>
          <w:rFonts w:ascii="Tahoma" w:hAnsi="Tahoma" w:cs="Tahoma"/>
          <w:b/>
          <w:bCs/>
        </w:rPr>
        <w:t xml:space="preserve">ARTÍCULO CUARTO: </w:t>
      </w:r>
      <w:r w:rsidRPr="007B1D2A">
        <w:rPr>
          <w:rFonts w:ascii="Tahoma" w:eastAsia="Times New Roman" w:hAnsi="Tahoma" w:cs="Tahoma"/>
          <w:lang w:eastAsia="es-CO"/>
        </w:rPr>
        <w:t xml:space="preserve">El encabezado y la parte Resolutiva de la presente Resolución, deberá ser publicada en el boletín ambiental de la C.R.Q., a costa del interesado, de conformidad con los Artículos 70 y 71 de la Ley 99 de 1993. </w:t>
      </w:r>
    </w:p>
    <w:p w14:paraId="5F1A8773" w14:textId="77777777" w:rsidR="00266CFB" w:rsidRPr="007B1D2A" w:rsidRDefault="00266CFB" w:rsidP="00266CFB">
      <w:pPr>
        <w:spacing w:before="100" w:beforeAutospacing="1" w:after="100" w:afterAutospacing="1" w:line="276" w:lineRule="auto"/>
        <w:jc w:val="both"/>
        <w:rPr>
          <w:rFonts w:ascii="Tahoma" w:eastAsia="Times New Roman" w:hAnsi="Tahoma" w:cs="Tahoma"/>
          <w:lang w:eastAsia="es-CO"/>
        </w:rPr>
      </w:pPr>
      <w:r w:rsidRPr="007B1D2A">
        <w:rPr>
          <w:rFonts w:ascii="Tahoma" w:hAnsi="Tahoma" w:cs="Tahoma"/>
          <w:b/>
          <w:bCs/>
        </w:rPr>
        <w:t>ARTÍCULO QUINTO:</w:t>
      </w:r>
      <w:r w:rsidRPr="007B1D2A">
        <w:rPr>
          <w:rFonts w:ascii="Tahoma" w:hAnsi="Tahoma" w:cs="Tahoma"/>
        </w:rPr>
        <w:t xml:space="preserve"> </w:t>
      </w:r>
      <w:r w:rsidRPr="007B1D2A">
        <w:rPr>
          <w:rFonts w:ascii="Tahoma" w:eastAsia="Times New Roman" w:hAnsi="Tahoma" w:cs="Tahoma"/>
          <w:lang w:eastAsia="es-CO"/>
        </w:rPr>
        <w:t>La presente Resolución rige a partir de la fecha de ejecutoría, de conformidad con el artículo 87 del Código de Procedimiento Administrativo y de lo Contencioso Administrativo, (Ley 1437 de 2011).</w:t>
      </w:r>
    </w:p>
    <w:p w14:paraId="17CB2590" w14:textId="77777777" w:rsidR="00266CFB" w:rsidRPr="007B1D2A" w:rsidRDefault="00266CFB" w:rsidP="00266CFB">
      <w:pPr>
        <w:spacing w:before="100" w:beforeAutospacing="1" w:after="100" w:afterAutospacing="1" w:line="276" w:lineRule="auto"/>
        <w:jc w:val="both"/>
        <w:rPr>
          <w:rFonts w:ascii="Tahoma" w:eastAsia="Times New Roman" w:hAnsi="Tahoma" w:cs="Tahoma"/>
          <w:lang w:eastAsia="es-CO"/>
        </w:rPr>
      </w:pPr>
      <w:r w:rsidRPr="007B1D2A">
        <w:rPr>
          <w:rFonts w:ascii="Tahoma" w:hAnsi="Tahoma" w:cs="Tahoma"/>
          <w:b/>
        </w:rPr>
        <w:t xml:space="preserve">ARTICULO SEXTO: </w:t>
      </w:r>
      <w:r w:rsidRPr="007B1D2A">
        <w:rPr>
          <w:rFonts w:ascii="Tahoma" w:eastAsia="Times New Roman" w:hAnsi="Tahoma" w:cs="Tahoma"/>
          <w:lang w:eastAsia="es-CO"/>
        </w:rPr>
        <w:t xml:space="preserve">Contra el presente acto administrativo procede únicamente el recurso de reposición, el cual debe interponerse ante el funcionario que profirió el acto y deberá ser interpuesto dentro de los diez (10) días siguientes a la notificación, de conformidad con el artículo 74 y siguientes de </w:t>
      </w:r>
      <w:proofErr w:type="gramStart"/>
      <w:r w:rsidRPr="007B1D2A">
        <w:rPr>
          <w:rFonts w:ascii="Tahoma" w:eastAsia="Times New Roman" w:hAnsi="Tahoma" w:cs="Tahoma"/>
          <w:lang w:eastAsia="es-CO"/>
        </w:rPr>
        <w:t>la  ley</w:t>
      </w:r>
      <w:proofErr w:type="gramEnd"/>
      <w:r w:rsidRPr="007B1D2A">
        <w:rPr>
          <w:rFonts w:ascii="Tahoma" w:eastAsia="Times New Roman" w:hAnsi="Tahoma" w:cs="Tahoma"/>
          <w:lang w:eastAsia="es-CO"/>
        </w:rPr>
        <w:t xml:space="preserve"> 1437 de 2011.</w:t>
      </w:r>
    </w:p>
    <w:p w14:paraId="1E9921DF" w14:textId="2CBA14B0" w:rsidR="00266CFB" w:rsidRPr="007B1D2A" w:rsidRDefault="00266CFB" w:rsidP="00266CFB">
      <w:pPr>
        <w:spacing w:line="276" w:lineRule="auto"/>
        <w:jc w:val="center"/>
        <w:rPr>
          <w:rFonts w:ascii="Tahoma" w:hAnsi="Tahoma" w:cs="Tahoma"/>
          <w:b/>
          <w:bCs/>
        </w:rPr>
      </w:pPr>
      <w:r w:rsidRPr="007B1D2A">
        <w:rPr>
          <w:rFonts w:ascii="Tahoma" w:hAnsi="Tahoma" w:cs="Tahoma"/>
          <w:b/>
          <w:bCs/>
        </w:rPr>
        <w:t>NOTIFÍQUESE, PUBLÍQUESE Y CÚMPLASE</w:t>
      </w:r>
    </w:p>
    <w:p w14:paraId="0930D674" w14:textId="77777777" w:rsidR="00266CFB" w:rsidRPr="007B1D2A" w:rsidRDefault="00266CFB" w:rsidP="00266CFB">
      <w:pPr>
        <w:spacing w:line="276" w:lineRule="auto"/>
        <w:jc w:val="center"/>
        <w:rPr>
          <w:rFonts w:ascii="Tahoma" w:hAnsi="Tahoma" w:cs="Tahoma"/>
          <w:b/>
          <w:bCs/>
        </w:rPr>
      </w:pPr>
      <w:r w:rsidRPr="007B1D2A">
        <w:rPr>
          <w:rFonts w:ascii="Tahoma" w:hAnsi="Tahoma" w:cs="Tahoma"/>
          <w:b/>
          <w:bCs/>
        </w:rPr>
        <w:t>CARLOS ARIEL TRUKE OSPINA</w:t>
      </w:r>
    </w:p>
    <w:p w14:paraId="319FC947" w14:textId="566D2A3A" w:rsidR="00266CFB" w:rsidRPr="007B1D2A" w:rsidRDefault="00266CFB" w:rsidP="00266CFB">
      <w:pPr>
        <w:spacing w:line="276" w:lineRule="auto"/>
        <w:jc w:val="center"/>
        <w:rPr>
          <w:rFonts w:ascii="Tahoma" w:hAnsi="Tahoma" w:cs="Tahoma"/>
        </w:rPr>
      </w:pPr>
      <w:r w:rsidRPr="007B1D2A">
        <w:rPr>
          <w:rFonts w:ascii="Tahoma" w:hAnsi="Tahoma" w:cs="Tahoma"/>
        </w:rPr>
        <w:t>Subdirector de Regulación y Control Ambiental</w:t>
      </w:r>
    </w:p>
    <w:p w14:paraId="4DE3AA08" w14:textId="5FB84E72" w:rsidR="00266CFB" w:rsidRPr="007B1D2A" w:rsidRDefault="00266CFB" w:rsidP="00266CFB">
      <w:pPr>
        <w:jc w:val="center"/>
        <w:rPr>
          <w:rFonts w:ascii="Tahoma" w:hAnsi="Tahoma" w:cs="Tahoma"/>
          <w:b/>
          <w:bCs/>
        </w:rPr>
      </w:pPr>
      <w:r w:rsidRPr="007B1D2A">
        <w:rPr>
          <w:rFonts w:ascii="Tahoma" w:hAnsi="Tahoma" w:cs="Tahoma"/>
          <w:b/>
          <w:bCs/>
        </w:rPr>
        <w:lastRenderedPageBreak/>
        <w:t>RESOLUCIÓN No. 810 DE 2021</w:t>
      </w:r>
    </w:p>
    <w:p w14:paraId="16FDCAAF" w14:textId="3CA66493" w:rsidR="00266CFB" w:rsidRPr="007B1D2A" w:rsidRDefault="00266CFB" w:rsidP="00266CFB">
      <w:pPr>
        <w:ind w:left="708" w:firstLine="708"/>
        <w:jc w:val="center"/>
        <w:rPr>
          <w:rFonts w:ascii="Tahoma" w:hAnsi="Tahoma" w:cs="Tahoma"/>
          <w:b/>
          <w:bCs/>
        </w:rPr>
      </w:pPr>
      <w:r w:rsidRPr="007B1D2A">
        <w:rPr>
          <w:rFonts w:ascii="Tahoma" w:hAnsi="Tahoma" w:cs="Tahoma"/>
          <w:b/>
          <w:bCs/>
        </w:rPr>
        <w:t>ARMENIA QUINDÍO, 14 DE MAYO DE 2021</w:t>
      </w:r>
    </w:p>
    <w:p w14:paraId="21554EE7" w14:textId="77777777" w:rsidR="00266CFB" w:rsidRPr="007B1D2A" w:rsidRDefault="00266CFB" w:rsidP="00266CFB">
      <w:pPr>
        <w:jc w:val="center"/>
        <w:rPr>
          <w:rFonts w:ascii="Tahoma" w:hAnsi="Tahoma" w:cs="Tahoma"/>
          <w:b/>
          <w:bCs/>
        </w:rPr>
      </w:pPr>
      <w:r w:rsidRPr="007B1D2A">
        <w:rPr>
          <w:rFonts w:ascii="Tahoma" w:hAnsi="Tahoma" w:cs="Tahoma"/>
          <w:b/>
          <w:bCs/>
        </w:rPr>
        <w:t>“POR MEDIO DEL CUAL SE OTORGA UN PERMISO DE VERTIMIENTO DE AGUAS RESIDUALES DOMÉSTICAS Y SE ADOPTAN OTRAS DISPOSICIONES”</w:t>
      </w:r>
    </w:p>
    <w:p w14:paraId="527A4504" w14:textId="37B691B5" w:rsidR="00266CFB" w:rsidRPr="007B1D2A" w:rsidRDefault="00266CFB" w:rsidP="00266CFB">
      <w:pPr>
        <w:jc w:val="center"/>
        <w:rPr>
          <w:rFonts w:ascii="Tahoma" w:hAnsi="Tahoma" w:cs="Tahoma"/>
        </w:rPr>
      </w:pPr>
    </w:p>
    <w:p w14:paraId="3F0D2298" w14:textId="77777777" w:rsidR="00266CFB" w:rsidRPr="007B1D2A" w:rsidRDefault="00266CFB" w:rsidP="00266CFB">
      <w:pPr>
        <w:jc w:val="both"/>
        <w:rPr>
          <w:rFonts w:ascii="Tahoma" w:hAnsi="Tahoma" w:cs="Tahoma"/>
        </w:rPr>
      </w:pPr>
    </w:p>
    <w:p w14:paraId="75F4EC98" w14:textId="77777777" w:rsidR="00266CFB" w:rsidRPr="007B1D2A" w:rsidRDefault="00266CFB" w:rsidP="00266CFB">
      <w:pPr>
        <w:jc w:val="center"/>
        <w:rPr>
          <w:rFonts w:ascii="Tahoma" w:hAnsi="Tahoma" w:cs="Tahoma"/>
          <w:b/>
          <w:bCs/>
        </w:rPr>
      </w:pPr>
      <w:r w:rsidRPr="007B1D2A">
        <w:rPr>
          <w:rFonts w:ascii="Tahoma" w:hAnsi="Tahoma" w:cs="Tahoma"/>
          <w:b/>
          <w:bCs/>
        </w:rPr>
        <w:t>RESUELVE</w:t>
      </w:r>
    </w:p>
    <w:p w14:paraId="50257915" w14:textId="77777777" w:rsidR="00266CFB" w:rsidRPr="007B1D2A" w:rsidRDefault="00266CFB" w:rsidP="00266CFB">
      <w:pPr>
        <w:jc w:val="center"/>
        <w:rPr>
          <w:rFonts w:ascii="Tahoma" w:hAnsi="Tahoma" w:cs="Tahoma"/>
          <w:b/>
          <w:bCs/>
        </w:rPr>
      </w:pPr>
    </w:p>
    <w:p w14:paraId="48A2E9D4" w14:textId="77777777" w:rsidR="00266CFB" w:rsidRPr="007B1D2A" w:rsidRDefault="00266CFB" w:rsidP="00266CFB">
      <w:pPr>
        <w:jc w:val="both"/>
        <w:rPr>
          <w:rFonts w:ascii="Tahoma" w:eastAsiaTheme="minorHAnsi" w:hAnsi="Tahoma" w:cs="Tahoma"/>
          <w:lang w:eastAsia="en-US"/>
        </w:rPr>
      </w:pPr>
      <w:r w:rsidRPr="007B1D2A">
        <w:rPr>
          <w:rFonts w:ascii="Tahoma" w:hAnsi="Tahoma" w:cs="Tahoma"/>
          <w:b/>
          <w:bCs/>
        </w:rPr>
        <w:t xml:space="preserve">ARTÍCULO PRIMERO: </w:t>
      </w:r>
      <w:r w:rsidRPr="007B1D2A">
        <w:rPr>
          <w:rFonts w:ascii="Tahoma" w:hAnsi="Tahoma" w:cs="Tahoma"/>
          <w:b/>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LA TEBAIDA (Q), y demás normas que lo ajusten, con el fin de evitar afectaciones al recurso suelo y aguas subterráneas, </w:t>
      </w:r>
      <w:r w:rsidRPr="007B1D2A">
        <w:rPr>
          <w:rFonts w:ascii="Tahoma" w:hAnsi="Tahoma" w:cs="Tahoma"/>
        </w:rPr>
        <w:t xml:space="preserve">a la señora </w:t>
      </w:r>
      <w:r w:rsidRPr="007B1D2A">
        <w:rPr>
          <w:rFonts w:ascii="Tahoma" w:hAnsi="Tahoma" w:cs="Tahoma"/>
          <w:b/>
          <w:bCs/>
        </w:rPr>
        <w:t xml:space="preserve">EVANGELINA LOPEZ VASQUEZ </w:t>
      </w:r>
      <w:r w:rsidRPr="007B1D2A">
        <w:rPr>
          <w:rFonts w:ascii="Tahoma" w:hAnsi="Tahoma" w:cs="Tahoma"/>
        </w:rPr>
        <w:t xml:space="preserve">identificado con la cedula de ciudadanía No. 24.995.689 en calidad de propietaria del predio denominado </w:t>
      </w:r>
      <w:r w:rsidRPr="007B1D2A">
        <w:rPr>
          <w:rFonts w:ascii="Tahoma" w:hAnsi="Tahoma" w:cs="Tahoma"/>
          <w:b/>
        </w:rPr>
        <w:t>1) LOTE 16B COND. CAMPESTRE “BONANZA”,</w:t>
      </w:r>
      <w:r w:rsidRPr="007B1D2A">
        <w:rPr>
          <w:rFonts w:ascii="Tahoma" w:hAnsi="Tahoma" w:cs="Tahoma"/>
        </w:rPr>
        <w:t xml:space="preserve"> ubicado en la Vereda</w:t>
      </w:r>
      <w:r w:rsidRPr="007B1D2A">
        <w:rPr>
          <w:rFonts w:ascii="Tahoma" w:hAnsi="Tahoma" w:cs="Tahoma"/>
          <w:b/>
        </w:rPr>
        <w:t xml:space="preserve"> LA TEBAIDA</w:t>
      </w:r>
      <w:r w:rsidRPr="007B1D2A">
        <w:rPr>
          <w:rFonts w:ascii="Tahoma" w:hAnsi="Tahoma" w:cs="Tahoma"/>
        </w:rPr>
        <w:t xml:space="preserve">, del Municipio de </w:t>
      </w:r>
      <w:r w:rsidRPr="007B1D2A">
        <w:rPr>
          <w:rFonts w:ascii="Tahoma" w:hAnsi="Tahoma" w:cs="Tahoma"/>
          <w:b/>
        </w:rPr>
        <w:t>LA TEBAIDA (Q)</w:t>
      </w:r>
      <w:r w:rsidRPr="007B1D2A">
        <w:rPr>
          <w:rFonts w:ascii="Tahoma" w:hAnsi="Tahoma" w:cs="Tahoma"/>
        </w:rPr>
        <w:t xml:space="preserve"> identificado con la matricula inmobiliaria No. </w:t>
      </w:r>
      <w:r w:rsidRPr="007B1D2A">
        <w:rPr>
          <w:rFonts w:ascii="Tahoma" w:eastAsiaTheme="minorHAnsi" w:hAnsi="Tahoma" w:cs="Tahoma"/>
          <w:lang w:eastAsia="en-US"/>
        </w:rPr>
        <w:t xml:space="preserve">280-105153, </w:t>
      </w:r>
      <w:r w:rsidRPr="007B1D2A">
        <w:rPr>
          <w:rFonts w:ascii="Tahoma" w:hAnsi="Tahoma" w:cs="Tahoma"/>
        </w:rPr>
        <w:t>acorde con la información que presenta el siguiente cuadro:</w:t>
      </w:r>
    </w:p>
    <w:p w14:paraId="2CF143A2" w14:textId="77777777" w:rsidR="00266CFB" w:rsidRPr="007B1D2A" w:rsidRDefault="00266CFB" w:rsidP="00266CFB">
      <w:pPr>
        <w:tabs>
          <w:tab w:val="left" w:pos="5955"/>
        </w:tabs>
        <w:jc w:val="both"/>
        <w:rPr>
          <w:rFonts w:ascii="Tahoma" w:hAnsi="Tahoma" w:cs="Tahoma"/>
        </w:rPr>
      </w:pPr>
    </w:p>
    <w:p w14:paraId="3EBC5A9E" w14:textId="77777777" w:rsidR="00266CFB" w:rsidRPr="007B1D2A" w:rsidRDefault="00266CFB" w:rsidP="00266CFB">
      <w:pPr>
        <w:tabs>
          <w:tab w:val="left" w:pos="5955"/>
        </w:tabs>
        <w:jc w:val="both"/>
        <w:rPr>
          <w:rFonts w:ascii="Tahoma" w:hAnsi="Tahoma" w:cs="Tahoma"/>
          <w:b/>
        </w:rPr>
      </w:pPr>
      <w:r w:rsidRPr="007B1D2A">
        <w:rPr>
          <w:rFonts w:ascii="Tahoma" w:hAnsi="Tahoma" w:cs="Tahoma"/>
          <w:b/>
        </w:rPr>
        <w:t>ASPECTOS TÉCNICOS Y AMBIENTALES GENERALES</w:t>
      </w:r>
    </w:p>
    <w:p w14:paraId="5AED4526" w14:textId="77777777" w:rsidR="00266CFB" w:rsidRPr="007B1D2A" w:rsidRDefault="00266CFB" w:rsidP="00266CFB">
      <w:pPr>
        <w:tabs>
          <w:tab w:val="left" w:pos="5955"/>
        </w:tabs>
        <w:jc w:val="both"/>
        <w:rPr>
          <w:rFonts w:ascii="Tahoma" w:hAnsi="Tahoma" w:cs="Tahom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7B1D2A" w:rsidRPr="007B1D2A" w14:paraId="40974B62" w14:textId="77777777" w:rsidTr="00363500">
        <w:trPr>
          <w:trHeight w:val="295"/>
        </w:trPr>
        <w:tc>
          <w:tcPr>
            <w:tcW w:w="8828" w:type="dxa"/>
            <w:gridSpan w:val="2"/>
            <w:vAlign w:val="center"/>
          </w:tcPr>
          <w:p w14:paraId="5B82B645" w14:textId="77777777" w:rsidR="00266CFB" w:rsidRPr="007B1D2A" w:rsidRDefault="00266CFB" w:rsidP="00363500">
            <w:pPr>
              <w:jc w:val="center"/>
              <w:rPr>
                <w:rFonts w:ascii="Tahoma" w:hAnsi="Tahoma" w:cs="Tahoma"/>
                <w:b/>
              </w:rPr>
            </w:pPr>
            <w:r w:rsidRPr="007B1D2A">
              <w:rPr>
                <w:rFonts w:ascii="Tahoma" w:hAnsi="Tahoma" w:cs="Tahoma"/>
                <w:b/>
              </w:rPr>
              <w:t>INFORMACIÓN GENERAL DEL VERTIMIENTO</w:t>
            </w:r>
          </w:p>
        </w:tc>
      </w:tr>
      <w:tr w:rsidR="007B1D2A" w:rsidRPr="007B1D2A" w14:paraId="1CFC4C9B" w14:textId="77777777" w:rsidTr="00363500">
        <w:tc>
          <w:tcPr>
            <w:tcW w:w="4531" w:type="dxa"/>
            <w:vAlign w:val="center"/>
          </w:tcPr>
          <w:p w14:paraId="0733D209" w14:textId="77777777" w:rsidR="00266CFB" w:rsidRPr="007B1D2A" w:rsidRDefault="00266CFB" w:rsidP="00363500">
            <w:pPr>
              <w:jc w:val="both"/>
              <w:rPr>
                <w:rFonts w:ascii="Tahoma" w:hAnsi="Tahoma" w:cs="Tahoma"/>
              </w:rPr>
            </w:pPr>
            <w:r w:rsidRPr="007B1D2A">
              <w:rPr>
                <w:rFonts w:ascii="Tahoma" w:hAnsi="Tahoma" w:cs="Tahoma"/>
              </w:rPr>
              <w:t>Nombre del predio o proyecto</w:t>
            </w:r>
          </w:p>
        </w:tc>
        <w:tc>
          <w:tcPr>
            <w:tcW w:w="4297" w:type="dxa"/>
            <w:vAlign w:val="center"/>
          </w:tcPr>
          <w:p w14:paraId="6A0D582B" w14:textId="77777777" w:rsidR="00266CFB" w:rsidRPr="007B1D2A" w:rsidRDefault="00266CFB" w:rsidP="00363500">
            <w:pPr>
              <w:jc w:val="both"/>
              <w:rPr>
                <w:rFonts w:ascii="Tahoma" w:hAnsi="Tahoma" w:cs="Tahoma"/>
              </w:rPr>
            </w:pPr>
            <w:r w:rsidRPr="007B1D2A">
              <w:rPr>
                <w:rFonts w:ascii="Tahoma" w:hAnsi="Tahoma" w:cs="Tahoma"/>
              </w:rPr>
              <w:t>Condominio Campestre Bonanza lote 16B</w:t>
            </w:r>
          </w:p>
        </w:tc>
      </w:tr>
      <w:tr w:rsidR="007B1D2A" w:rsidRPr="007B1D2A" w14:paraId="306EF5A5" w14:textId="77777777" w:rsidTr="00363500">
        <w:tc>
          <w:tcPr>
            <w:tcW w:w="4531" w:type="dxa"/>
            <w:vAlign w:val="center"/>
          </w:tcPr>
          <w:p w14:paraId="161387C4" w14:textId="77777777" w:rsidR="00266CFB" w:rsidRPr="007B1D2A" w:rsidRDefault="00266CFB" w:rsidP="00363500">
            <w:pPr>
              <w:jc w:val="both"/>
              <w:rPr>
                <w:rFonts w:ascii="Tahoma" w:hAnsi="Tahoma" w:cs="Tahoma"/>
              </w:rPr>
            </w:pPr>
            <w:r w:rsidRPr="007B1D2A">
              <w:rPr>
                <w:rFonts w:ascii="Tahoma" w:hAnsi="Tahoma" w:cs="Tahoma"/>
              </w:rPr>
              <w:t>Localización del predio o proyecto</w:t>
            </w:r>
          </w:p>
        </w:tc>
        <w:tc>
          <w:tcPr>
            <w:tcW w:w="4297" w:type="dxa"/>
            <w:vAlign w:val="center"/>
          </w:tcPr>
          <w:p w14:paraId="064C1930" w14:textId="77777777" w:rsidR="00266CFB" w:rsidRPr="007B1D2A" w:rsidRDefault="00266CFB" w:rsidP="00363500">
            <w:pPr>
              <w:jc w:val="both"/>
              <w:rPr>
                <w:rFonts w:ascii="Tahoma" w:hAnsi="Tahoma" w:cs="Tahoma"/>
              </w:rPr>
            </w:pPr>
            <w:r w:rsidRPr="007B1D2A">
              <w:rPr>
                <w:rFonts w:ascii="Tahoma" w:hAnsi="Tahoma" w:cs="Tahoma"/>
              </w:rPr>
              <w:t xml:space="preserve">Municipio de Tebaida </w:t>
            </w:r>
            <w:r w:rsidRPr="007B1D2A">
              <w:rPr>
                <w:rFonts w:ascii="Tahoma" w:hAnsi="Tahoma" w:cs="Tahoma"/>
                <w:bCs/>
              </w:rPr>
              <w:t>(Q.)</w:t>
            </w:r>
          </w:p>
        </w:tc>
      </w:tr>
      <w:tr w:rsidR="007B1D2A" w:rsidRPr="007B1D2A" w14:paraId="3377119D" w14:textId="77777777" w:rsidTr="00363500">
        <w:tc>
          <w:tcPr>
            <w:tcW w:w="4531" w:type="dxa"/>
            <w:tcBorders>
              <w:top w:val="single" w:sz="4" w:space="0" w:color="000000"/>
              <w:left w:val="single" w:sz="4" w:space="0" w:color="000000"/>
              <w:bottom w:val="single" w:sz="4" w:space="0" w:color="000000"/>
              <w:right w:val="single" w:sz="4" w:space="0" w:color="000000"/>
            </w:tcBorders>
            <w:vAlign w:val="center"/>
          </w:tcPr>
          <w:p w14:paraId="2BD27F0E" w14:textId="77777777" w:rsidR="00266CFB" w:rsidRPr="007B1D2A" w:rsidRDefault="00266CFB" w:rsidP="00363500">
            <w:pPr>
              <w:jc w:val="both"/>
              <w:rPr>
                <w:rFonts w:ascii="Tahoma" w:hAnsi="Tahoma" w:cs="Tahoma"/>
              </w:rPr>
            </w:pPr>
            <w:r w:rsidRPr="007B1D2A">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0F3D5" w14:textId="77777777" w:rsidR="00266CFB" w:rsidRPr="007B1D2A" w:rsidRDefault="00266CFB" w:rsidP="00363500">
            <w:pPr>
              <w:jc w:val="both"/>
              <w:rPr>
                <w:rFonts w:ascii="Tahoma" w:eastAsiaTheme="minorHAnsi" w:hAnsi="Tahoma" w:cs="Tahoma"/>
                <w:lang w:val="en-US" w:eastAsia="en-US"/>
              </w:rPr>
            </w:pPr>
            <w:r w:rsidRPr="007B1D2A">
              <w:rPr>
                <w:rFonts w:ascii="Tahoma" w:eastAsiaTheme="minorHAnsi" w:hAnsi="Tahoma" w:cs="Tahoma"/>
                <w:lang w:val="en-US" w:eastAsia="en-US"/>
              </w:rPr>
              <w:t>Lat: 4° 27’ 57” N Long: -75° 46’ 44” W</w:t>
            </w:r>
          </w:p>
        </w:tc>
      </w:tr>
      <w:tr w:rsidR="007B1D2A" w:rsidRPr="007B1D2A" w14:paraId="78AAC75D" w14:textId="77777777" w:rsidTr="00363500">
        <w:tc>
          <w:tcPr>
            <w:tcW w:w="4531" w:type="dxa"/>
            <w:vAlign w:val="center"/>
          </w:tcPr>
          <w:p w14:paraId="79EB88B3" w14:textId="77777777" w:rsidR="00266CFB" w:rsidRPr="007B1D2A" w:rsidRDefault="00266CFB" w:rsidP="00363500">
            <w:pPr>
              <w:jc w:val="both"/>
              <w:rPr>
                <w:rFonts w:ascii="Tahoma" w:hAnsi="Tahoma" w:cs="Tahoma"/>
              </w:rPr>
            </w:pPr>
            <w:r w:rsidRPr="007B1D2A">
              <w:rPr>
                <w:rFonts w:ascii="Tahoma" w:hAnsi="Tahoma" w:cs="Tahoma"/>
              </w:rPr>
              <w:t>Código catastral</w:t>
            </w:r>
          </w:p>
        </w:tc>
        <w:tc>
          <w:tcPr>
            <w:tcW w:w="4297" w:type="dxa"/>
            <w:vAlign w:val="center"/>
          </w:tcPr>
          <w:p w14:paraId="5BE844F8" w14:textId="77777777" w:rsidR="00266CFB" w:rsidRPr="007B1D2A" w:rsidRDefault="00266CFB" w:rsidP="00363500">
            <w:pPr>
              <w:jc w:val="both"/>
              <w:rPr>
                <w:rFonts w:ascii="Tahoma" w:eastAsiaTheme="minorHAnsi" w:hAnsi="Tahoma" w:cs="Tahoma"/>
                <w:lang w:eastAsia="en-US"/>
              </w:rPr>
            </w:pPr>
            <w:r w:rsidRPr="007B1D2A">
              <w:rPr>
                <w:rFonts w:ascii="Tahoma" w:eastAsiaTheme="minorHAnsi" w:hAnsi="Tahoma" w:cs="Tahoma"/>
                <w:lang w:eastAsia="en-US"/>
              </w:rPr>
              <w:t>0001 0000 0001 0803 8000 00226</w:t>
            </w:r>
          </w:p>
        </w:tc>
      </w:tr>
      <w:tr w:rsidR="007B1D2A" w:rsidRPr="007B1D2A" w14:paraId="069B150B" w14:textId="77777777" w:rsidTr="00363500">
        <w:tc>
          <w:tcPr>
            <w:tcW w:w="4531" w:type="dxa"/>
            <w:vAlign w:val="center"/>
          </w:tcPr>
          <w:p w14:paraId="4AAF42DB" w14:textId="77777777" w:rsidR="00266CFB" w:rsidRPr="007B1D2A" w:rsidRDefault="00266CFB" w:rsidP="00363500">
            <w:pPr>
              <w:jc w:val="both"/>
              <w:rPr>
                <w:rFonts w:ascii="Tahoma" w:hAnsi="Tahoma" w:cs="Tahoma"/>
              </w:rPr>
            </w:pPr>
            <w:r w:rsidRPr="007B1D2A">
              <w:rPr>
                <w:rFonts w:ascii="Tahoma" w:hAnsi="Tahoma" w:cs="Tahoma"/>
              </w:rPr>
              <w:t>Matricula Inmobiliaria</w:t>
            </w:r>
          </w:p>
        </w:tc>
        <w:tc>
          <w:tcPr>
            <w:tcW w:w="4297" w:type="dxa"/>
            <w:vAlign w:val="center"/>
          </w:tcPr>
          <w:p w14:paraId="40A4A001" w14:textId="77777777" w:rsidR="00266CFB" w:rsidRPr="007B1D2A" w:rsidRDefault="00266CFB" w:rsidP="00363500">
            <w:pPr>
              <w:jc w:val="both"/>
              <w:rPr>
                <w:rFonts w:ascii="Tahoma" w:eastAsiaTheme="minorHAnsi" w:hAnsi="Tahoma" w:cs="Tahoma"/>
                <w:lang w:eastAsia="en-US"/>
              </w:rPr>
            </w:pPr>
            <w:r w:rsidRPr="007B1D2A">
              <w:rPr>
                <w:rFonts w:ascii="Tahoma" w:eastAsiaTheme="minorHAnsi" w:hAnsi="Tahoma" w:cs="Tahoma"/>
                <w:lang w:eastAsia="en-US"/>
              </w:rPr>
              <w:t>280 – 105153</w:t>
            </w:r>
          </w:p>
        </w:tc>
      </w:tr>
      <w:tr w:rsidR="007B1D2A" w:rsidRPr="007B1D2A" w14:paraId="37CECE68" w14:textId="77777777" w:rsidTr="00363500">
        <w:tc>
          <w:tcPr>
            <w:tcW w:w="4531" w:type="dxa"/>
            <w:vAlign w:val="center"/>
          </w:tcPr>
          <w:p w14:paraId="0682EFD6" w14:textId="77777777" w:rsidR="00266CFB" w:rsidRPr="007B1D2A" w:rsidRDefault="00266CFB" w:rsidP="00363500">
            <w:pPr>
              <w:jc w:val="both"/>
              <w:rPr>
                <w:rFonts w:ascii="Tahoma" w:hAnsi="Tahoma" w:cs="Tahoma"/>
              </w:rPr>
            </w:pPr>
            <w:r w:rsidRPr="007B1D2A">
              <w:rPr>
                <w:rFonts w:ascii="Tahoma" w:hAnsi="Tahoma" w:cs="Tahoma"/>
              </w:rPr>
              <w:t xml:space="preserve">Nombre del sistema receptor </w:t>
            </w:r>
          </w:p>
        </w:tc>
        <w:tc>
          <w:tcPr>
            <w:tcW w:w="4297" w:type="dxa"/>
            <w:vAlign w:val="center"/>
          </w:tcPr>
          <w:p w14:paraId="683797FE" w14:textId="77777777" w:rsidR="00266CFB" w:rsidRPr="007B1D2A" w:rsidRDefault="00266CFB" w:rsidP="00363500">
            <w:pPr>
              <w:jc w:val="both"/>
              <w:rPr>
                <w:rFonts w:ascii="Tahoma" w:hAnsi="Tahoma" w:cs="Tahoma"/>
              </w:rPr>
            </w:pPr>
            <w:r w:rsidRPr="007B1D2A">
              <w:rPr>
                <w:rFonts w:ascii="Tahoma" w:hAnsi="Tahoma" w:cs="Tahoma"/>
              </w:rPr>
              <w:t>Suelo</w:t>
            </w:r>
          </w:p>
        </w:tc>
      </w:tr>
      <w:tr w:rsidR="007B1D2A" w:rsidRPr="007B1D2A" w14:paraId="6313964F" w14:textId="77777777" w:rsidTr="00363500">
        <w:tc>
          <w:tcPr>
            <w:tcW w:w="4531" w:type="dxa"/>
            <w:vAlign w:val="center"/>
          </w:tcPr>
          <w:p w14:paraId="13D12B2C" w14:textId="77777777" w:rsidR="00266CFB" w:rsidRPr="007B1D2A" w:rsidRDefault="00266CFB" w:rsidP="00363500">
            <w:pPr>
              <w:jc w:val="both"/>
              <w:rPr>
                <w:rFonts w:ascii="Tahoma" w:hAnsi="Tahoma" w:cs="Tahoma"/>
              </w:rPr>
            </w:pPr>
            <w:r w:rsidRPr="007B1D2A">
              <w:rPr>
                <w:rFonts w:ascii="Tahoma" w:hAnsi="Tahoma" w:cs="Tahoma"/>
              </w:rPr>
              <w:t>Fuente de abastecimiento de agua</w:t>
            </w:r>
          </w:p>
        </w:tc>
        <w:tc>
          <w:tcPr>
            <w:tcW w:w="4297" w:type="dxa"/>
            <w:vAlign w:val="center"/>
          </w:tcPr>
          <w:p w14:paraId="5A720416" w14:textId="77777777" w:rsidR="00266CFB" w:rsidRPr="007B1D2A" w:rsidRDefault="00266CFB" w:rsidP="00363500">
            <w:pPr>
              <w:jc w:val="both"/>
              <w:rPr>
                <w:rFonts w:ascii="Tahoma" w:hAnsi="Tahoma" w:cs="Tahoma"/>
              </w:rPr>
            </w:pPr>
            <w:r w:rsidRPr="007B1D2A">
              <w:rPr>
                <w:rFonts w:ascii="Tahoma" w:hAnsi="Tahoma" w:cs="Tahoma"/>
              </w:rPr>
              <w:t xml:space="preserve">Empresas Públicas de Armenia ESP </w:t>
            </w:r>
          </w:p>
        </w:tc>
      </w:tr>
      <w:tr w:rsidR="007B1D2A" w:rsidRPr="007B1D2A" w14:paraId="4149EB3B" w14:textId="77777777" w:rsidTr="00363500">
        <w:tc>
          <w:tcPr>
            <w:tcW w:w="4531" w:type="dxa"/>
            <w:vAlign w:val="center"/>
          </w:tcPr>
          <w:p w14:paraId="017A3822" w14:textId="77777777" w:rsidR="00266CFB" w:rsidRPr="007B1D2A" w:rsidRDefault="00266CFB" w:rsidP="00363500">
            <w:pPr>
              <w:jc w:val="both"/>
              <w:rPr>
                <w:rFonts w:ascii="Tahoma" w:hAnsi="Tahoma" w:cs="Tahoma"/>
              </w:rPr>
            </w:pPr>
            <w:proofErr w:type="gramStart"/>
            <w:r w:rsidRPr="007B1D2A">
              <w:rPr>
                <w:rFonts w:ascii="Tahoma" w:hAnsi="Tahoma" w:cs="Tahoma"/>
              </w:rPr>
              <w:t>Cuenca  hidrográfica</w:t>
            </w:r>
            <w:proofErr w:type="gramEnd"/>
            <w:r w:rsidRPr="007B1D2A">
              <w:rPr>
                <w:rFonts w:ascii="Tahoma" w:hAnsi="Tahoma" w:cs="Tahoma"/>
              </w:rPr>
              <w:t xml:space="preserve"> a la que pertenece</w:t>
            </w:r>
          </w:p>
        </w:tc>
        <w:tc>
          <w:tcPr>
            <w:tcW w:w="4297" w:type="dxa"/>
            <w:vAlign w:val="center"/>
          </w:tcPr>
          <w:p w14:paraId="48C82540" w14:textId="77777777" w:rsidR="00266CFB" w:rsidRPr="007B1D2A" w:rsidRDefault="00266CFB" w:rsidP="00363500">
            <w:pPr>
              <w:jc w:val="both"/>
              <w:rPr>
                <w:rFonts w:ascii="Tahoma" w:hAnsi="Tahoma" w:cs="Tahoma"/>
              </w:rPr>
            </w:pPr>
            <w:r w:rsidRPr="007B1D2A">
              <w:rPr>
                <w:rFonts w:ascii="Tahoma" w:hAnsi="Tahoma" w:cs="Tahoma"/>
              </w:rPr>
              <w:t>Río La Vieja</w:t>
            </w:r>
          </w:p>
        </w:tc>
      </w:tr>
      <w:tr w:rsidR="007B1D2A" w:rsidRPr="007B1D2A" w14:paraId="3CA9200F" w14:textId="77777777" w:rsidTr="00363500">
        <w:trPr>
          <w:trHeight w:val="138"/>
        </w:trPr>
        <w:tc>
          <w:tcPr>
            <w:tcW w:w="4531" w:type="dxa"/>
            <w:vAlign w:val="center"/>
          </w:tcPr>
          <w:p w14:paraId="4BD219B7" w14:textId="77777777" w:rsidR="00266CFB" w:rsidRPr="007B1D2A" w:rsidRDefault="00266CFB" w:rsidP="00363500">
            <w:pPr>
              <w:jc w:val="both"/>
              <w:rPr>
                <w:rFonts w:ascii="Tahoma" w:hAnsi="Tahoma" w:cs="Tahoma"/>
              </w:rPr>
            </w:pPr>
            <w:r w:rsidRPr="007B1D2A">
              <w:rPr>
                <w:rFonts w:ascii="Tahoma" w:hAnsi="Tahoma" w:cs="Tahoma"/>
              </w:rPr>
              <w:t>Tipo de vertimiento (Doméstico / industrial – Comercial o de Servicios)</w:t>
            </w:r>
          </w:p>
        </w:tc>
        <w:tc>
          <w:tcPr>
            <w:tcW w:w="4297" w:type="dxa"/>
            <w:vAlign w:val="center"/>
          </w:tcPr>
          <w:p w14:paraId="56314ECE" w14:textId="77777777" w:rsidR="00266CFB" w:rsidRPr="007B1D2A" w:rsidRDefault="00266CFB" w:rsidP="00363500">
            <w:pPr>
              <w:jc w:val="both"/>
              <w:rPr>
                <w:rFonts w:ascii="Tahoma" w:hAnsi="Tahoma" w:cs="Tahoma"/>
              </w:rPr>
            </w:pPr>
            <w:r w:rsidRPr="007B1D2A">
              <w:rPr>
                <w:rFonts w:ascii="Tahoma" w:hAnsi="Tahoma" w:cs="Tahoma"/>
              </w:rPr>
              <w:t xml:space="preserve">Doméstico </w:t>
            </w:r>
          </w:p>
        </w:tc>
      </w:tr>
      <w:tr w:rsidR="007B1D2A" w:rsidRPr="007B1D2A" w14:paraId="4AB15C05" w14:textId="77777777" w:rsidTr="00363500">
        <w:tc>
          <w:tcPr>
            <w:tcW w:w="4531" w:type="dxa"/>
            <w:vAlign w:val="center"/>
          </w:tcPr>
          <w:p w14:paraId="3F3FB684" w14:textId="77777777" w:rsidR="00266CFB" w:rsidRPr="007B1D2A" w:rsidRDefault="00266CFB" w:rsidP="00363500">
            <w:pPr>
              <w:jc w:val="both"/>
              <w:rPr>
                <w:rFonts w:ascii="Tahoma" w:hAnsi="Tahoma" w:cs="Tahoma"/>
              </w:rPr>
            </w:pPr>
            <w:r w:rsidRPr="007B1D2A">
              <w:rPr>
                <w:rFonts w:ascii="Tahoma" w:hAnsi="Tahoma" w:cs="Tahoma"/>
              </w:rPr>
              <w:t>Tipo de actividad que genera el vertimiento.</w:t>
            </w:r>
          </w:p>
        </w:tc>
        <w:tc>
          <w:tcPr>
            <w:tcW w:w="4297" w:type="dxa"/>
            <w:vAlign w:val="center"/>
          </w:tcPr>
          <w:p w14:paraId="0A49C258" w14:textId="77777777" w:rsidR="00266CFB" w:rsidRPr="007B1D2A" w:rsidRDefault="00266CFB" w:rsidP="00363500">
            <w:pPr>
              <w:jc w:val="both"/>
              <w:rPr>
                <w:rFonts w:ascii="Tahoma" w:hAnsi="Tahoma" w:cs="Tahoma"/>
              </w:rPr>
            </w:pPr>
            <w:r w:rsidRPr="007B1D2A">
              <w:rPr>
                <w:rFonts w:ascii="Tahoma" w:hAnsi="Tahoma" w:cs="Tahoma"/>
              </w:rPr>
              <w:t>Doméstico (vivienda)</w:t>
            </w:r>
          </w:p>
        </w:tc>
      </w:tr>
      <w:tr w:rsidR="007B1D2A" w:rsidRPr="007B1D2A" w14:paraId="7AF12AF9" w14:textId="77777777" w:rsidTr="00363500">
        <w:tc>
          <w:tcPr>
            <w:tcW w:w="4531" w:type="dxa"/>
            <w:vAlign w:val="center"/>
          </w:tcPr>
          <w:p w14:paraId="1124128C" w14:textId="77777777" w:rsidR="00266CFB" w:rsidRPr="007B1D2A" w:rsidRDefault="00266CFB" w:rsidP="00363500">
            <w:pPr>
              <w:jc w:val="both"/>
              <w:rPr>
                <w:rFonts w:ascii="Tahoma" w:hAnsi="Tahoma" w:cs="Tahoma"/>
                <w:lang w:val="es-US"/>
              </w:rPr>
            </w:pPr>
            <w:r w:rsidRPr="007B1D2A">
              <w:rPr>
                <w:rFonts w:ascii="Tahoma" w:hAnsi="Tahoma" w:cs="Tahoma"/>
              </w:rPr>
              <w:t>Área de disposición</w:t>
            </w:r>
          </w:p>
        </w:tc>
        <w:tc>
          <w:tcPr>
            <w:tcW w:w="4297" w:type="dxa"/>
            <w:vAlign w:val="center"/>
          </w:tcPr>
          <w:p w14:paraId="2FE83976" w14:textId="77777777" w:rsidR="00266CFB" w:rsidRPr="007B1D2A" w:rsidRDefault="00266CFB" w:rsidP="00363500">
            <w:pPr>
              <w:jc w:val="both"/>
              <w:rPr>
                <w:rFonts w:ascii="Tahoma" w:hAnsi="Tahoma" w:cs="Tahoma"/>
              </w:rPr>
            </w:pPr>
            <w:r w:rsidRPr="007B1D2A">
              <w:rPr>
                <w:rFonts w:ascii="Tahoma" w:hAnsi="Tahoma" w:cs="Tahoma"/>
              </w:rPr>
              <w:t>10.26 M2</w:t>
            </w:r>
          </w:p>
        </w:tc>
      </w:tr>
      <w:tr w:rsidR="007B1D2A" w:rsidRPr="007B1D2A" w14:paraId="54C18571" w14:textId="77777777" w:rsidTr="00363500">
        <w:tc>
          <w:tcPr>
            <w:tcW w:w="4531" w:type="dxa"/>
            <w:vAlign w:val="center"/>
          </w:tcPr>
          <w:p w14:paraId="110A7AC3" w14:textId="77777777" w:rsidR="00266CFB" w:rsidRPr="007B1D2A" w:rsidRDefault="00266CFB" w:rsidP="00363500">
            <w:pPr>
              <w:jc w:val="both"/>
              <w:rPr>
                <w:rFonts w:ascii="Tahoma" w:hAnsi="Tahoma" w:cs="Tahoma"/>
              </w:rPr>
            </w:pPr>
            <w:r w:rsidRPr="007B1D2A">
              <w:rPr>
                <w:rFonts w:ascii="Tahoma" w:hAnsi="Tahoma" w:cs="Tahoma"/>
              </w:rPr>
              <w:t>Caudal de la descarga</w:t>
            </w:r>
          </w:p>
        </w:tc>
        <w:tc>
          <w:tcPr>
            <w:tcW w:w="4297" w:type="dxa"/>
            <w:vAlign w:val="center"/>
          </w:tcPr>
          <w:p w14:paraId="5A143852" w14:textId="77777777" w:rsidR="00266CFB" w:rsidRPr="007B1D2A" w:rsidRDefault="00266CFB" w:rsidP="00363500">
            <w:pPr>
              <w:jc w:val="both"/>
              <w:rPr>
                <w:rFonts w:ascii="Tahoma" w:hAnsi="Tahoma" w:cs="Tahoma"/>
              </w:rPr>
            </w:pPr>
            <w:r w:rsidRPr="007B1D2A">
              <w:rPr>
                <w:rFonts w:ascii="Tahoma" w:hAnsi="Tahoma" w:cs="Tahoma"/>
              </w:rPr>
              <w:t xml:space="preserve">0,015 </w:t>
            </w:r>
            <w:proofErr w:type="spellStart"/>
            <w:r w:rsidRPr="007B1D2A">
              <w:rPr>
                <w:rFonts w:ascii="Tahoma" w:hAnsi="Tahoma" w:cs="Tahoma"/>
              </w:rPr>
              <w:t>Lt</w:t>
            </w:r>
            <w:proofErr w:type="spellEnd"/>
            <w:r w:rsidRPr="007B1D2A">
              <w:rPr>
                <w:rFonts w:ascii="Tahoma" w:hAnsi="Tahoma" w:cs="Tahoma"/>
              </w:rPr>
              <w:t>/</w:t>
            </w:r>
            <w:proofErr w:type="spellStart"/>
            <w:r w:rsidRPr="007B1D2A">
              <w:rPr>
                <w:rFonts w:ascii="Tahoma" w:hAnsi="Tahoma" w:cs="Tahoma"/>
              </w:rPr>
              <w:t>seg</w:t>
            </w:r>
            <w:proofErr w:type="spellEnd"/>
            <w:r w:rsidRPr="007B1D2A">
              <w:rPr>
                <w:rFonts w:ascii="Tahoma" w:hAnsi="Tahoma" w:cs="Tahoma"/>
              </w:rPr>
              <w:t>.</w:t>
            </w:r>
          </w:p>
        </w:tc>
      </w:tr>
      <w:tr w:rsidR="007B1D2A" w:rsidRPr="007B1D2A" w14:paraId="484A784F" w14:textId="77777777" w:rsidTr="00363500">
        <w:tc>
          <w:tcPr>
            <w:tcW w:w="4531" w:type="dxa"/>
            <w:vAlign w:val="center"/>
          </w:tcPr>
          <w:p w14:paraId="1F293039" w14:textId="77777777" w:rsidR="00266CFB" w:rsidRPr="007B1D2A" w:rsidRDefault="00266CFB" w:rsidP="00363500">
            <w:pPr>
              <w:jc w:val="both"/>
              <w:rPr>
                <w:rFonts w:ascii="Tahoma" w:hAnsi="Tahoma" w:cs="Tahoma"/>
              </w:rPr>
            </w:pPr>
            <w:r w:rsidRPr="007B1D2A">
              <w:rPr>
                <w:rFonts w:ascii="Tahoma" w:hAnsi="Tahoma" w:cs="Tahoma"/>
              </w:rPr>
              <w:t>Frecuencia de la descarga</w:t>
            </w:r>
          </w:p>
        </w:tc>
        <w:tc>
          <w:tcPr>
            <w:tcW w:w="4297" w:type="dxa"/>
            <w:vAlign w:val="center"/>
          </w:tcPr>
          <w:p w14:paraId="0A2BAAF7" w14:textId="77777777" w:rsidR="00266CFB" w:rsidRPr="007B1D2A" w:rsidRDefault="00266CFB" w:rsidP="00363500">
            <w:pPr>
              <w:jc w:val="both"/>
              <w:rPr>
                <w:rFonts w:ascii="Tahoma" w:hAnsi="Tahoma" w:cs="Tahoma"/>
              </w:rPr>
            </w:pPr>
            <w:r w:rsidRPr="007B1D2A">
              <w:rPr>
                <w:rFonts w:ascii="Tahoma" w:hAnsi="Tahoma" w:cs="Tahoma"/>
              </w:rPr>
              <w:t>30 días/mes.</w:t>
            </w:r>
          </w:p>
        </w:tc>
      </w:tr>
      <w:tr w:rsidR="007B1D2A" w:rsidRPr="007B1D2A" w14:paraId="296E3F47" w14:textId="77777777" w:rsidTr="00363500">
        <w:tc>
          <w:tcPr>
            <w:tcW w:w="4531" w:type="dxa"/>
            <w:vAlign w:val="center"/>
          </w:tcPr>
          <w:p w14:paraId="6BF6397A" w14:textId="77777777" w:rsidR="00266CFB" w:rsidRPr="007B1D2A" w:rsidRDefault="00266CFB" w:rsidP="00363500">
            <w:pPr>
              <w:jc w:val="both"/>
              <w:rPr>
                <w:rFonts w:ascii="Tahoma" w:hAnsi="Tahoma" w:cs="Tahoma"/>
              </w:rPr>
            </w:pPr>
            <w:r w:rsidRPr="007B1D2A">
              <w:rPr>
                <w:rFonts w:ascii="Tahoma" w:hAnsi="Tahoma" w:cs="Tahoma"/>
              </w:rPr>
              <w:t>Tiempo de la descarga</w:t>
            </w:r>
          </w:p>
        </w:tc>
        <w:tc>
          <w:tcPr>
            <w:tcW w:w="4297" w:type="dxa"/>
            <w:vAlign w:val="center"/>
          </w:tcPr>
          <w:p w14:paraId="6007E1CC" w14:textId="77777777" w:rsidR="00266CFB" w:rsidRPr="007B1D2A" w:rsidRDefault="00266CFB" w:rsidP="00363500">
            <w:pPr>
              <w:jc w:val="both"/>
              <w:rPr>
                <w:rFonts w:ascii="Tahoma" w:hAnsi="Tahoma" w:cs="Tahoma"/>
              </w:rPr>
            </w:pPr>
            <w:r w:rsidRPr="007B1D2A">
              <w:rPr>
                <w:rFonts w:ascii="Tahoma" w:hAnsi="Tahoma" w:cs="Tahoma"/>
              </w:rPr>
              <w:t>18 horas/día</w:t>
            </w:r>
          </w:p>
        </w:tc>
      </w:tr>
      <w:tr w:rsidR="007B1D2A" w:rsidRPr="007B1D2A" w14:paraId="30703CC6" w14:textId="77777777" w:rsidTr="00363500">
        <w:tc>
          <w:tcPr>
            <w:tcW w:w="4531" w:type="dxa"/>
            <w:vAlign w:val="center"/>
          </w:tcPr>
          <w:p w14:paraId="057E5D6A" w14:textId="77777777" w:rsidR="00266CFB" w:rsidRPr="007B1D2A" w:rsidRDefault="00266CFB" w:rsidP="00363500">
            <w:pPr>
              <w:jc w:val="both"/>
              <w:rPr>
                <w:rFonts w:ascii="Tahoma" w:hAnsi="Tahoma" w:cs="Tahoma"/>
              </w:rPr>
            </w:pPr>
            <w:r w:rsidRPr="007B1D2A">
              <w:rPr>
                <w:rFonts w:ascii="Tahoma" w:hAnsi="Tahoma" w:cs="Tahoma"/>
              </w:rPr>
              <w:t>Tipo de flujo de la descarga</w:t>
            </w:r>
          </w:p>
        </w:tc>
        <w:tc>
          <w:tcPr>
            <w:tcW w:w="4297" w:type="dxa"/>
            <w:vAlign w:val="center"/>
          </w:tcPr>
          <w:p w14:paraId="5BD25E15" w14:textId="77777777" w:rsidR="00266CFB" w:rsidRPr="007B1D2A" w:rsidRDefault="00266CFB" w:rsidP="00363500">
            <w:pPr>
              <w:jc w:val="both"/>
              <w:rPr>
                <w:rFonts w:ascii="Tahoma" w:hAnsi="Tahoma" w:cs="Tahoma"/>
              </w:rPr>
            </w:pPr>
            <w:r w:rsidRPr="007B1D2A">
              <w:rPr>
                <w:rFonts w:ascii="Tahoma" w:hAnsi="Tahoma" w:cs="Tahoma"/>
              </w:rPr>
              <w:t>Intermitente</w:t>
            </w:r>
          </w:p>
        </w:tc>
      </w:tr>
    </w:tbl>
    <w:p w14:paraId="5CD8360B" w14:textId="77777777" w:rsidR="00266CFB" w:rsidRPr="007B1D2A" w:rsidRDefault="00266CFB" w:rsidP="00266CFB">
      <w:pPr>
        <w:pStyle w:val="xmsonormal"/>
        <w:shd w:val="clear" w:color="auto" w:fill="FFFFFF"/>
        <w:spacing w:before="0" w:beforeAutospacing="0" w:after="0" w:afterAutospacing="0"/>
        <w:jc w:val="both"/>
        <w:rPr>
          <w:rFonts w:ascii="Tahoma" w:hAnsi="Tahoma" w:cs="Tahoma"/>
          <w:b/>
          <w:bCs/>
        </w:rPr>
      </w:pPr>
    </w:p>
    <w:p w14:paraId="6D9E3416" w14:textId="77777777" w:rsidR="00266CFB" w:rsidRPr="007B1D2A" w:rsidRDefault="00266CFB" w:rsidP="00266CFB">
      <w:pPr>
        <w:pStyle w:val="xmsonormal"/>
        <w:shd w:val="clear" w:color="auto" w:fill="FFFFFF"/>
        <w:spacing w:before="0" w:beforeAutospacing="0" w:after="0" w:afterAutospacing="0"/>
        <w:jc w:val="both"/>
        <w:rPr>
          <w:rFonts w:ascii="Tahoma" w:hAnsi="Tahoma" w:cs="Tahoma"/>
        </w:rPr>
      </w:pPr>
      <w:r w:rsidRPr="007B1D2A">
        <w:rPr>
          <w:rFonts w:ascii="Tahoma" w:hAnsi="Tahoma" w:cs="Tahoma"/>
          <w:b/>
          <w:bCs/>
        </w:rPr>
        <w:t xml:space="preserve">PARÁGRAFO 1: </w:t>
      </w:r>
      <w:r w:rsidRPr="007B1D2A">
        <w:rPr>
          <w:rFonts w:ascii="Tahoma" w:hAnsi="Tahoma" w:cs="Tahoma"/>
        </w:rPr>
        <w:t xml:space="preserve">Se otorga el permiso de vertimientos de aguas residuales </w:t>
      </w:r>
      <w:r w:rsidRPr="007B1D2A">
        <w:rPr>
          <w:rFonts w:ascii="Tahoma" w:hAnsi="Tahoma" w:cs="Tahoma"/>
        </w:rPr>
        <w:lastRenderedPageBreak/>
        <w:t>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14:paraId="69412601" w14:textId="77777777" w:rsidR="00266CFB" w:rsidRPr="007B1D2A" w:rsidRDefault="00266CFB" w:rsidP="00266CFB">
      <w:pPr>
        <w:jc w:val="both"/>
        <w:rPr>
          <w:rFonts w:ascii="Tahoma" w:hAnsi="Tahoma" w:cs="Tahoma"/>
          <w:bCs/>
        </w:rPr>
      </w:pPr>
    </w:p>
    <w:p w14:paraId="035BD181" w14:textId="77777777" w:rsidR="00266CFB" w:rsidRPr="007B1D2A" w:rsidRDefault="00266CFB" w:rsidP="00266CFB">
      <w:pPr>
        <w:pStyle w:val="xmsonormal"/>
        <w:shd w:val="clear" w:color="auto" w:fill="FFFFFF"/>
        <w:spacing w:before="0" w:beforeAutospacing="0" w:after="0" w:afterAutospacing="0"/>
        <w:jc w:val="both"/>
        <w:rPr>
          <w:rFonts w:ascii="Tahoma" w:hAnsi="Tahoma" w:cs="Tahoma"/>
        </w:rPr>
      </w:pPr>
      <w:r w:rsidRPr="007B1D2A">
        <w:rPr>
          <w:rFonts w:ascii="Tahoma" w:hAnsi="Tahoma" w:cs="Tahoma"/>
          <w:b/>
          <w:bCs/>
        </w:rPr>
        <w:t>PARÁGRAFO 2: </w:t>
      </w:r>
      <w:r w:rsidRPr="007B1D2A">
        <w:rPr>
          <w:rFonts w:ascii="Tahoma" w:hAnsi="Tahoma" w:cs="Tahoma"/>
        </w:rPr>
        <w:t>El usuario deberá adelantar ante la Corporación la Renovación del permiso de vertimientos mediante solicitud por escrito,</w:t>
      </w:r>
      <w:r w:rsidRPr="007B1D2A">
        <w:rPr>
          <w:rFonts w:ascii="Tahoma" w:hAnsi="Tahoma" w:cs="Tahoma"/>
          <w:b/>
          <w:bCs/>
          <w:u w:val="single"/>
        </w:rPr>
        <w:t xml:space="preserve"> dentro del primer trimestre del último año de vigencia del permiso de vertimientos que hoy se otorga</w:t>
      </w:r>
      <w:r w:rsidRPr="007B1D2A">
        <w:rPr>
          <w:rFonts w:ascii="Tahoma" w:hAnsi="Tahoma" w:cs="Tahoma"/>
        </w:rPr>
        <w:t>, de acuerdo al artículo 2.2.3.3.5.10 de la sección 5 del decreto 1076 de 2015 (50 del Decreto 3930 de 2010).</w:t>
      </w:r>
    </w:p>
    <w:p w14:paraId="7480ECDF" w14:textId="77777777" w:rsidR="00266CFB" w:rsidRPr="007B1D2A" w:rsidRDefault="00266CFB" w:rsidP="00266CFB">
      <w:pPr>
        <w:jc w:val="both"/>
        <w:rPr>
          <w:rFonts w:ascii="Tahoma" w:hAnsi="Tahoma" w:cs="Tahoma"/>
          <w:bCs/>
        </w:rPr>
      </w:pPr>
    </w:p>
    <w:p w14:paraId="110C0AE5" w14:textId="77777777" w:rsidR="00266CFB" w:rsidRPr="007B1D2A" w:rsidRDefault="00266CFB" w:rsidP="00266CFB">
      <w:pPr>
        <w:pStyle w:val="xmsonormal"/>
        <w:shd w:val="clear" w:color="auto" w:fill="FFFFFF"/>
        <w:spacing w:before="0" w:beforeAutospacing="0" w:after="0" w:afterAutospacing="0"/>
        <w:jc w:val="both"/>
        <w:rPr>
          <w:rFonts w:ascii="Tahoma" w:hAnsi="Tahoma" w:cs="Tahoma"/>
        </w:rPr>
      </w:pPr>
      <w:r w:rsidRPr="007B1D2A">
        <w:rPr>
          <w:rFonts w:ascii="Tahoma" w:hAnsi="Tahoma" w:cs="Tahoma"/>
          <w:b/>
          <w:bCs/>
        </w:rPr>
        <w:t>PARÁGRAFO 3: </w:t>
      </w:r>
      <w:r w:rsidRPr="007B1D2A">
        <w:rPr>
          <w:rFonts w:ascii="Tahoma" w:hAnsi="Tahoma" w:cs="Tahoma"/>
        </w:rPr>
        <w:t>El presente permiso de vertimientos, no constituye ni debe interpretarse que es una autorización para construir; con el mismo </w:t>
      </w:r>
      <w:r w:rsidRPr="007B1D2A">
        <w:rPr>
          <w:rFonts w:ascii="Tahoma" w:hAnsi="Tahoma" w:cs="Tahoma"/>
          <w:b/>
          <w:bCs/>
        </w:rPr>
        <w:t>NO </w:t>
      </w:r>
      <w:r w:rsidRPr="007B1D2A">
        <w:rPr>
          <w:rFonts w:ascii="Tahoma" w:hAnsi="Tahoma" w:cs="Tahoma"/>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B1D2A">
        <w:rPr>
          <w:rFonts w:ascii="Tahoma" w:hAnsi="Tahoma" w:cs="Tahoma"/>
          <w:b/>
          <w:bCs/>
        </w:rPr>
        <w:t>NO CONSTITUYE </w:t>
      </w:r>
      <w:r w:rsidRPr="007B1D2A">
        <w:rPr>
          <w:rFonts w:ascii="Tahoma" w:hAnsi="Tahoma" w:cs="Tahoma"/>
        </w:rPr>
        <w:t>una Licencia ambiental, ni una licencia de construcción, ni una licencia de parcelación, ni una licencia urbanística, ni ningún otro permiso que no esté contemplado dentro de la presente resolución.</w:t>
      </w:r>
    </w:p>
    <w:p w14:paraId="160AAB9E" w14:textId="77777777" w:rsidR="00266CFB" w:rsidRPr="007B1D2A" w:rsidRDefault="00266CFB" w:rsidP="00266CFB">
      <w:pPr>
        <w:pStyle w:val="xmsonormal"/>
        <w:shd w:val="clear" w:color="auto" w:fill="FFFFFF"/>
        <w:spacing w:before="0" w:beforeAutospacing="0" w:after="0" w:afterAutospacing="0"/>
        <w:jc w:val="both"/>
        <w:rPr>
          <w:rFonts w:ascii="Tahoma" w:hAnsi="Tahoma" w:cs="Tahoma"/>
        </w:rPr>
      </w:pPr>
    </w:p>
    <w:p w14:paraId="32667742" w14:textId="77777777" w:rsidR="00266CFB" w:rsidRPr="007B1D2A" w:rsidRDefault="00266CFB" w:rsidP="00266CFB">
      <w:pPr>
        <w:jc w:val="both"/>
        <w:rPr>
          <w:rFonts w:ascii="Tahoma" w:hAnsi="Tahoma" w:cs="Tahoma"/>
          <w:bCs/>
        </w:rPr>
      </w:pPr>
      <w:r w:rsidRPr="007B1D2A">
        <w:rPr>
          <w:rFonts w:ascii="Tahoma" w:hAnsi="Tahoma" w:cs="Tahoma"/>
          <w:b/>
          <w:bCs/>
        </w:rPr>
        <w:t xml:space="preserve">ARTÍCULO SEGUNDO: ACOGER </w:t>
      </w:r>
      <w:r w:rsidRPr="007B1D2A">
        <w:rPr>
          <w:rFonts w:ascii="Tahoma" w:hAnsi="Tahoma" w:cs="Tahoma"/>
          <w:bCs/>
        </w:rPr>
        <w:t xml:space="preserve">el sistema de tratamiento de aguas residuales domésticas que fue presentado en las memorias de la solicitud el cual se encuentra construido en el predio </w:t>
      </w:r>
      <w:r w:rsidRPr="007B1D2A">
        <w:rPr>
          <w:rFonts w:ascii="Tahoma" w:hAnsi="Tahoma" w:cs="Tahoma"/>
          <w:b/>
        </w:rPr>
        <w:t>1) LOTE 16B COND. CAMPESTRE “BONANZA”,</w:t>
      </w:r>
      <w:r w:rsidRPr="007B1D2A">
        <w:rPr>
          <w:rFonts w:ascii="Tahoma" w:hAnsi="Tahoma" w:cs="Tahoma"/>
        </w:rPr>
        <w:t xml:space="preserve"> ubicado en la Vereda</w:t>
      </w:r>
      <w:r w:rsidRPr="007B1D2A">
        <w:rPr>
          <w:rFonts w:ascii="Tahoma" w:hAnsi="Tahoma" w:cs="Tahoma"/>
          <w:b/>
        </w:rPr>
        <w:t xml:space="preserve"> LA TEBAIDA</w:t>
      </w:r>
      <w:r w:rsidRPr="007B1D2A">
        <w:rPr>
          <w:rFonts w:ascii="Tahoma" w:hAnsi="Tahoma" w:cs="Tahoma"/>
        </w:rPr>
        <w:t xml:space="preserve">, del Municipio de </w:t>
      </w:r>
      <w:r w:rsidRPr="007B1D2A">
        <w:rPr>
          <w:rFonts w:ascii="Tahoma" w:hAnsi="Tahoma" w:cs="Tahoma"/>
          <w:b/>
        </w:rPr>
        <w:t xml:space="preserve">LA TEBAIDA (Q), </w:t>
      </w:r>
      <w:r w:rsidRPr="007B1D2A">
        <w:rPr>
          <w:rFonts w:ascii="Tahoma" w:hAnsi="Tahoma" w:cs="Tahoma"/>
          <w:bCs/>
        </w:rPr>
        <w:t>el cual es efectivo para tratar las aguas residuales de la vivienda con una contribución generada hasta por seis (06) contribuyentes permanentes.</w:t>
      </w:r>
    </w:p>
    <w:p w14:paraId="1FF9F4EC" w14:textId="77777777" w:rsidR="00266CFB" w:rsidRPr="007B1D2A" w:rsidRDefault="00266CFB" w:rsidP="00266CFB">
      <w:pPr>
        <w:jc w:val="both"/>
        <w:rPr>
          <w:rFonts w:ascii="Tahoma" w:hAnsi="Tahoma" w:cs="Tahoma"/>
          <w:bCs/>
        </w:rPr>
      </w:pPr>
    </w:p>
    <w:p w14:paraId="5335C252" w14:textId="77777777" w:rsidR="00266CFB" w:rsidRPr="007B1D2A" w:rsidRDefault="00266CFB" w:rsidP="00266CFB">
      <w:pPr>
        <w:jc w:val="both"/>
        <w:rPr>
          <w:rFonts w:ascii="Tahoma" w:hAnsi="Tahoma" w:cs="Tahoma"/>
          <w:bCs/>
        </w:rPr>
      </w:pPr>
      <w:r w:rsidRPr="007B1D2A">
        <w:rPr>
          <w:rFonts w:ascii="Tahoma" w:hAnsi="Tahoma" w:cs="Tahoma"/>
          <w:bCs/>
        </w:rPr>
        <w:t xml:space="preserve">El sistema de tratamiento aprobado corresponde con las siguientes características: </w:t>
      </w:r>
    </w:p>
    <w:p w14:paraId="506CB3A8" w14:textId="77777777" w:rsidR="00266CFB" w:rsidRPr="007B1D2A" w:rsidRDefault="00266CFB" w:rsidP="00266CFB">
      <w:pPr>
        <w:jc w:val="both"/>
        <w:rPr>
          <w:rFonts w:ascii="Tahoma" w:hAnsi="Tahoma" w:cs="Tahoma"/>
          <w:bCs/>
        </w:rPr>
      </w:pPr>
    </w:p>
    <w:p w14:paraId="75351523" w14:textId="77777777" w:rsidR="00266CFB" w:rsidRPr="007B1D2A" w:rsidRDefault="00266CFB" w:rsidP="00266CFB">
      <w:pPr>
        <w:jc w:val="both"/>
        <w:rPr>
          <w:rFonts w:ascii="Tahoma" w:hAnsi="Tahoma" w:cs="Tahoma"/>
        </w:rPr>
      </w:pPr>
      <w:r w:rsidRPr="007B1D2A">
        <w:rPr>
          <w:rFonts w:ascii="Tahoma" w:hAnsi="Tahoma" w:cs="Tahoma"/>
          <w:b/>
        </w:rPr>
        <w:t xml:space="preserve">En el predio se proyecta una vivienda, </w:t>
      </w:r>
      <w:r w:rsidRPr="007B1D2A">
        <w:rPr>
          <w:rFonts w:ascii="Tahoma" w:hAnsi="Tahoma" w:cs="Tahoma"/>
        </w:rPr>
        <w:t>Las aguas residuales domésticas (ARD), generadas en el predio se conducen a un Sistema de Tratamiento de Aguas Residuales Domésticas (STARD) de tipo material de mampostería compuesto por trampa de grasas, tanque séptico y filtro anaeróbico y como sistema de disposición final un campo de infiltración, con capacidad calculada hasta para 6</w:t>
      </w:r>
      <w:r w:rsidRPr="007B1D2A">
        <w:rPr>
          <w:rFonts w:ascii="Tahoma" w:hAnsi="Tahoma" w:cs="Tahoma"/>
          <w:b/>
          <w:bCs/>
        </w:rPr>
        <w:t xml:space="preserve"> personas permanentes según contribución de 130 L/Hab*</w:t>
      </w:r>
      <w:proofErr w:type="spellStart"/>
      <w:r w:rsidRPr="007B1D2A">
        <w:rPr>
          <w:rFonts w:ascii="Tahoma" w:hAnsi="Tahoma" w:cs="Tahoma"/>
          <w:b/>
          <w:bCs/>
        </w:rPr>
        <w:t>dia</w:t>
      </w:r>
      <w:proofErr w:type="spellEnd"/>
      <w:r w:rsidRPr="007B1D2A">
        <w:rPr>
          <w:rFonts w:ascii="Tahoma" w:hAnsi="Tahoma" w:cs="Tahoma"/>
        </w:rPr>
        <w:t>.</w:t>
      </w:r>
    </w:p>
    <w:p w14:paraId="1078C924" w14:textId="77777777" w:rsidR="00266CFB" w:rsidRPr="007B1D2A" w:rsidRDefault="00266CFB" w:rsidP="00266CFB">
      <w:pPr>
        <w:jc w:val="both"/>
        <w:rPr>
          <w:rFonts w:ascii="Tahoma" w:hAnsi="Tahoma" w:cs="Tahoma"/>
        </w:rPr>
      </w:pPr>
    </w:p>
    <w:p w14:paraId="04C93370" w14:textId="77777777" w:rsidR="00266CFB" w:rsidRPr="007B1D2A" w:rsidRDefault="00266CFB" w:rsidP="00266CFB">
      <w:pPr>
        <w:jc w:val="both"/>
        <w:rPr>
          <w:rFonts w:ascii="Tahoma" w:hAnsi="Tahoma" w:cs="Tahoma"/>
        </w:rPr>
      </w:pPr>
      <w:r w:rsidRPr="007B1D2A">
        <w:rPr>
          <w:rFonts w:ascii="Tahoma" w:hAnsi="Tahoma" w:cs="Tahoma"/>
          <w:u w:val="single"/>
        </w:rPr>
        <w:t>Trampa de grasas</w:t>
      </w:r>
      <w:r w:rsidRPr="007B1D2A">
        <w:rPr>
          <w:rFonts w:ascii="Tahoma" w:hAnsi="Tahoma" w:cs="Tahoma"/>
        </w:rPr>
        <w:t>: La trampa de grasas está construida en material de mampostería, para el pre tratamiento de las aguas residuales provenientes de la cocina. El volumen útil de la trampa de grasas es de 343 litros y sus dimensiones serán 0.7 metros de altura útil, 0.7 metros de ancho y 0.7 metro de largo.</w:t>
      </w:r>
    </w:p>
    <w:p w14:paraId="35C6FC7F" w14:textId="77777777" w:rsidR="00266CFB" w:rsidRPr="007B1D2A" w:rsidRDefault="00266CFB" w:rsidP="00266CFB">
      <w:pPr>
        <w:jc w:val="both"/>
        <w:rPr>
          <w:rFonts w:ascii="Tahoma" w:hAnsi="Tahoma" w:cs="Tahoma"/>
        </w:rPr>
      </w:pPr>
    </w:p>
    <w:p w14:paraId="2DD15F71" w14:textId="77777777" w:rsidR="00266CFB" w:rsidRPr="007B1D2A" w:rsidRDefault="00266CFB" w:rsidP="00266CFB">
      <w:pPr>
        <w:jc w:val="both"/>
        <w:rPr>
          <w:rFonts w:ascii="Tahoma" w:hAnsi="Tahoma" w:cs="Tahoma"/>
        </w:rPr>
      </w:pPr>
      <w:r w:rsidRPr="007B1D2A">
        <w:rPr>
          <w:rFonts w:ascii="Tahoma" w:hAnsi="Tahoma" w:cs="Tahoma"/>
          <w:u w:val="single"/>
        </w:rPr>
        <w:lastRenderedPageBreak/>
        <w:t>Tanque séptico:</w:t>
      </w:r>
      <w:r w:rsidRPr="007B1D2A">
        <w:rPr>
          <w:rFonts w:ascii="Tahoma" w:hAnsi="Tahoma" w:cs="Tahoma"/>
        </w:rPr>
        <w:t xml:space="preserve"> En memoria de cálculo y planos se muestra que el tanque séptico posee un volumen útil de 2200 litros, según memorias con dimensiones de 1.5 metros de altura útil, 1.2 metros de ancho y 2.2 metros de longitud, para un volumen de 3960 litros.</w:t>
      </w:r>
    </w:p>
    <w:p w14:paraId="54473A95" w14:textId="77777777" w:rsidR="00266CFB" w:rsidRPr="007B1D2A" w:rsidRDefault="00266CFB" w:rsidP="00266CFB">
      <w:pPr>
        <w:jc w:val="both"/>
        <w:rPr>
          <w:rFonts w:ascii="Tahoma" w:hAnsi="Tahoma" w:cs="Tahoma"/>
          <w:u w:val="single"/>
        </w:rPr>
      </w:pPr>
    </w:p>
    <w:p w14:paraId="4B9F3960" w14:textId="77777777" w:rsidR="00266CFB" w:rsidRPr="007B1D2A" w:rsidRDefault="00266CFB" w:rsidP="00266CFB">
      <w:pPr>
        <w:jc w:val="both"/>
        <w:rPr>
          <w:rFonts w:ascii="Tahoma" w:hAnsi="Tahoma" w:cs="Tahoma"/>
        </w:rPr>
      </w:pPr>
      <w:r w:rsidRPr="007B1D2A">
        <w:rPr>
          <w:rFonts w:ascii="Tahoma" w:hAnsi="Tahoma" w:cs="Tahoma"/>
          <w:u w:val="single"/>
        </w:rPr>
        <w:t xml:space="preserve"> Filtro Anaerobio de Flujo Ascendente FAFA: </w:t>
      </w:r>
      <w:r w:rsidRPr="007B1D2A">
        <w:rPr>
          <w:rFonts w:ascii="Tahoma" w:hAnsi="Tahoma" w:cs="Tahoma"/>
        </w:rPr>
        <w:t>Integrado con el tanque séptico, está diseñado en mampostería, posee un volumen útil de 394 litros, con dimensiones de 1.8 metros de altura útil del medio filtrante, 1 metros de ancho y 1.2 metros de largo para un volumen de 2160 Litros.</w:t>
      </w:r>
    </w:p>
    <w:p w14:paraId="3668EA26" w14:textId="77777777" w:rsidR="00266CFB" w:rsidRPr="007B1D2A" w:rsidRDefault="00266CFB" w:rsidP="00266CFB">
      <w:pPr>
        <w:jc w:val="center"/>
        <w:rPr>
          <w:rFonts w:ascii="Tahoma" w:hAnsi="Tahoma" w:cs="Tahoma"/>
        </w:rPr>
      </w:pPr>
    </w:p>
    <w:p w14:paraId="71EB7836" w14:textId="77777777" w:rsidR="00266CFB" w:rsidRPr="007B1D2A" w:rsidRDefault="00266CFB" w:rsidP="00266CFB">
      <w:pPr>
        <w:jc w:val="both"/>
        <w:rPr>
          <w:rFonts w:ascii="Tahoma" w:hAnsi="Tahoma" w:cs="Tahoma"/>
        </w:rPr>
      </w:pPr>
      <w:r w:rsidRPr="007B1D2A">
        <w:rPr>
          <w:rFonts w:ascii="Tahoma" w:hAnsi="Tahoma" w:cs="Tahoma"/>
          <w:u w:val="single"/>
        </w:rPr>
        <w:t>Disposición final del efluente</w:t>
      </w:r>
      <w:r w:rsidRPr="007B1D2A">
        <w:rPr>
          <w:rFonts w:ascii="Tahoma" w:hAnsi="Tahoma" w:cs="Tahoma"/>
        </w:rPr>
        <w:t>:</w:t>
      </w:r>
      <w:r w:rsidRPr="007B1D2A">
        <w:rPr>
          <w:rFonts w:ascii="Tahoma" w:hAnsi="Tahoma" w:cs="Tahoma"/>
          <w:b/>
        </w:rPr>
        <w:t xml:space="preserve"> </w:t>
      </w:r>
      <w:r w:rsidRPr="007B1D2A">
        <w:rPr>
          <w:rFonts w:ascii="Tahoma" w:hAnsi="Tahoma" w:cs="Tahoma"/>
        </w:rPr>
        <w:t>Como disposición final de las aguas residuales domésticas tratadas se diseña un campo de infiltración. La tasa de percolación obtenida a partir de los ensayos realizados en el sitio es de 3.47 min/pulgada, de absorción rápida. Se obtiene un área de absorción de 10.26 m2. Por lo que se diseña un campo de infiltración de 1 ramal de 12m de largo.</w:t>
      </w:r>
    </w:p>
    <w:p w14:paraId="716FA999" w14:textId="77777777" w:rsidR="00266CFB" w:rsidRPr="007B1D2A" w:rsidRDefault="00266CFB" w:rsidP="00266CFB">
      <w:pPr>
        <w:jc w:val="center"/>
        <w:rPr>
          <w:rFonts w:ascii="Tahoma" w:hAnsi="Tahoma" w:cs="Tahoma"/>
        </w:rPr>
      </w:pPr>
      <w:r w:rsidRPr="007B1D2A">
        <w:rPr>
          <w:rFonts w:ascii="Tahoma" w:hAnsi="Tahoma" w:cs="Tahoma"/>
          <w:noProof/>
          <w:lang w:eastAsia="es-CO"/>
        </w:rPr>
        <w:drawing>
          <wp:inline distT="0" distB="0" distL="0" distR="0" wp14:anchorId="1AF764AE" wp14:editId="1FDE28C7">
            <wp:extent cx="3631189" cy="2663687"/>
            <wp:effectExtent l="0" t="0" r="1270" b="3810"/>
            <wp:docPr id="7" name="Imagen 7" descr="D:\Datos\Google Drive\Trabajo\CRQ\zDocumentación\Plantillas\Imagenes\Esquema Convencional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os\Google Drive\Trabajo\CRQ\zDocumentación\Plantillas\Imagenes\Esquema Convencional  Mamp.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9992" cy="2684816"/>
                    </a:xfrm>
                    <a:prstGeom prst="rect">
                      <a:avLst/>
                    </a:prstGeom>
                    <a:noFill/>
                    <a:ln>
                      <a:noFill/>
                    </a:ln>
                  </pic:spPr>
                </pic:pic>
              </a:graphicData>
            </a:graphic>
          </wp:inline>
        </w:drawing>
      </w:r>
    </w:p>
    <w:p w14:paraId="63CA47B1" w14:textId="77777777" w:rsidR="00266CFB" w:rsidRPr="007B1D2A" w:rsidRDefault="00266CFB" w:rsidP="00266CFB">
      <w:pPr>
        <w:jc w:val="center"/>
        <w:rPr>
          <w:rFonts w:ascii="Tahoma" w:hAnsi="Tahoma" w:cs="Tahoma"/>
        </w:rPr>
      </w:pPr>
      <w:r w:rsidRPr="007B1D2A">
        <w:rPr>
          <w:rFonts w:ascii="Tahoma" w:hAnsi="Tahoma" w:cs="Tahoma"/>
        </w:rPr>
        <w:t>Imagen 1. Esquema corte de Tanque Séptico y FAFA.</w:t>
      </w:r>
    </w:p>
    <w:p w14:paraId="622D4DE8" w14:textId="77777777" w:rsidR="00266CFB" w:rsidRPr="007B1D2A" w:rsidRDefault="00266CFB" w:rsidP="00266CFB">
      <w:pPr>
        <w:jc w:val="both"/>
        <w:rPr>
          <w:rFonts w:ascii="Tahoma" w:hAnsi="Tahoma" w:cs="Tahoma"/>
        </w:rPr>
      </w:pPr>
    </w:p>
    <w:p w14:paraId="7F1299BD" w14:textId="77777777" w:rsidR="00266CFB" w:rsidRPr="007B1D2A" w:rsidRDefault="00266CFB" w:rsidP="00266CFB">
      <w:pPr>
        <w:jc w:val="both"/>
        <w:rPr>
          <w:rFonts w:ascii="Tahoma" w:hAnsi="Tahoma" w:cs="Tahoma"/>
          <w:u w:val="single"/>
        </w:rPr>
      </w:pPr>
      <w:r w:rsidRPr="007B1D2A">
        <w:rPr>
          <w:rFonts w:ascii="Tahoma" w:hAnsi="Tahoma" w:cs="Tahoma"/>
          <w:b/>
          <w:u w:val="single"/>
        </w:rPr>
        <w:t>PARAGRAFO 1:</w:t>
      </w:r>
      <w:r w:rsidRPr="007B1D2A">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que se encuentra construida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w:t>
      </w:r>
      <w:r w:rsidRPr="007B1D2A">
        <w:rPr>
          <w:rFonts w:ascii="Tahoma" w:hAnsi="Tahoma" w:cs="Tahoma"/>
          <w:u w:val="single"/>
        </w:rPr>
        <w:lastRenderedPageBreak/>
        <w:t xml:space="preserve">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14:paraId="07A0ED69" w14:textId="77777777" w:rsidR="00266CFB" w:rsidRPr="007B1D2A" w:rsidRDefault="00266CFB" w:rsidP="00266CFB">
      <w:pPr>
        <w:jc w:val="both"/>
        <w:rPr>
          <w:rFonts w:ascii="Tahoma" w:hAnsi="Tahoma" w:cs="Tahoma"/>
          <w:u w:val="single"/>
        </w:rPr>
      </w:pPr>
    </w:p>
    <w:p w14:paraId="43C09176" w14:textId="77777777" w:rsidR="00266CFB" w:rsidRPr="007B1D2A" w:rsidRDefault="00266CFB" w:rsidP="00266CFB">
      <w:pPr>
        <w:jc w:val="both"/>
        <w:rPr>
          <w:rFonts w:ascii="Tahoma" w:hAnsi="Tahoma" w:cs="Tahoma"/>
          <w:u w:val="single"/>
        </w:rPr>
      </w:pPr>
      <w:r w:rsidRPr="007B1D2A">
        <w:rPr>
          <w:rFonts w:ascii="Tahoma" w:hAnsi="Tahoma" w:cs="Tahoma"/>
          <w:b/>
          <w:u w:val="single"/>
        </w:rPr>
        <w:t>PARAGRAFO 2:</w:t>
      </w:r>
      <w:r w:rsidRPr="007B1D2A">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14:paraId="4D993E2C" w14:textId="77777777" w:rsidR="00266CFB" w:rsidRPr="007B1D2A" w:rsidRDefault="00266CFB" w:rsidP="00266CFB">
      <w:pPr>
        <w:ind w:firstLine="708"/>
        <w:jc w:val="both"/>
        <w:rPr>
          <w:rFonts w:ascii="Tahoma" w:hAnsi="Tahoma" w:cs="Tahoma"/>
          <w:bCs/>
        </w:rPr>
      </w:pPr>
    </w:p>
    <w:p w14:paraId="0AF303D1" w14:textId="77777777" w:rsidR="00266CFB" w:rsidRPr="007B1D2A" w:rsidRDefault="00266CFB" w:rsidP="00266CFB">
      <w:pPr>
        <w:jc w:val="both"/>
        <w:rPr>
          <w:rFonts w:ascii="Tahoma" w:hAnsi="Tahoma" w:cs="Tahoma"/>
          <w:bCs/>
        </w:rPr>
      </w:pPr>
      <w:r w:rsidRPr="007B1D2A">
        <w:rPr>
          <w:rFonts w:ascii="Tahoma" w:hAnsi="Tahoma" w:cs="Tahoma"/>
          <w:b/>
          <w:bCs/>
        </w:rPr>
        <w:t xml:space="preserve">ARTÍCULO TERCERO: </w:t>
      </w:r>
      <w:r w:rsidRPr="007B1D2A">
        <w:rPr>
          <w:rFonts w:ascii="Tahoma" w:hAnsi="Tahoma" w:cs="Tahoma"/>
          <w:bCs/>
        </w:rPr>
        <w:t xml:space="preserve">El permiso de vertimientos que se otorga mediante la presente resolución, conlleva la imposición de condiciones y obligaciones a </w:t>
      </w:r>
      <w:r w:rsidRPr="007B1D2A">
        <w:rPr>
          <w:rFonts w:ascii="Tahoma" w:hAnsi="Tahoma" w:cs="Tahoma"/>
        </w:rPr>
        <w:t xml:space="preserve">la señora </w:t>
      </w:r>
      <w:r w:rsidRPr="007B1D2A">
        <w:rPr>
          <w:rFonts w:ascii="Tahoma" w:hAnsi="Tahoma" w:cs="Tahoma"/>
          <w:b/>
          <w:bCs/>
        </w:rPr>
        <w:t xml:space="preserve">EVANGELINA LOPEZ VASQUEZ </w:t>
      </w:r>
      <w:r w:rsidRPr="007B1D2A">
        <w:rPr>
          <w:rFonts w:ascii="Tahoma" w:hAnsi="Tahoma" w:cs="Tahoma"/>
        </w:rPr>
        <w:t xml:space="preserve">identificado con la cedula de ciudadanía No. 24.995.689, </w:t>
      </w:r>
      <w:r w:rsidRPr="007B1D2A">
        <w:rPr>
          <w:rFonts w:ascii="Tahoma" w:hAnsi="Tahoma" w:cs="Tahoma"/>
          <w:bCs/>
        </w:rPr>
        <w:t>para que cumpla con lo siguiente:</w:t>
      </w:r>
    </w:p>
    <w:p w14:paraId="27E616A2" w14:textId="77777777" w:rsidR="00266CFB" w:rsidRPr="007B1D2A" w:rsidRDefault="00266CFB" w:rsidP="00266CFB">
      <w:pPr>
        <w:jc w:val="both"/>
        <w:rPr>
          <w:rFonts w:ascii="Tahoma" w:hAnsi="Tahoma" w:cs="Tahoma"/>
          <w:bCs/>
        </w:rPr>
      </w:pPr>
    </w:p>
    <w:p w14:paraId="40FF170C" w14:textId="77777777" w:rsidR="00266CFB" w:rsidRPr="007B1D2A" w:rsidRDefault="00266CFB" w:rsidP="00266CFB">
      <w:pPr>
        <w:numPr>
          <w:ilvl w:val="0"/>
          <w:numId w:val="1"/>
        </w:numPr>
        <w:jc w:val="both"/>
        <w:rPr>
          <w:rFonts w:ascii="Tahoma" w:hAnsi="Tahoma" w:cs="Tahoma"/>
        </w:rPr>
      </w:pPr>
      <w:r w:rsidRPr="007B1D2A">
        <w:rPr>
          <w:rFonts w:ascii="Tahoma" w:hAnsi="Tahoma" w:cs="Tahoma"/>
        </w:rPr>
        <w:t xml:space="preserve">La adecuada remoción de carga contaminante por parte de los sistemas sépticos, es efectiva cuando además de estar adecuadamente instalados, el número de contribuyentes no supera la capacidad instalada, se separan adecuadamente las grasas y las aguas lluvias, las </w:t>
      </w:r>
      <w:r w:rsidRPr="007B1D2A">
        <w:rPr>
          <w:rFonts w:ascii="Tahoma" w:hAnsi="Tahoma" w:cs="Tahoma"/>
        </w:rPr>
        <w:t>aguas residuales a tratar son de origen estrictamente doméstico y se realizan los mantenimientos preventivos como corresponde.</w:t>
      </w:r>
    </w:p>
    <w:p w14:paraId="15240B2B" w14:textId="77777777" w:rsidR="00266CFB" w:rsidRPr="007B1D2A" w:rsidRDefault="00266CFB" w:rsidP="00266CFB">
      <w:pPr>
        <w:ind w:left="720"/>
        <w:jc w:val="both"/>
        <w:rPr>
          <w:rFonts w:ascii="Tahoma" w:hAnsi="Tahoma" w:cs="Tahoma"/>
        </w:rPr>
      </w:pPr>
    </w:p>
    <w:p w14:paraId="22CD2200" w14:textId="77777777" w:rsidR="00266CFB" w:rsidRPr="007B1D2A" w:rsidRDefault="00266CFB" w:rsidP="00266CFB">
      <w:pPr>
        <w:pStyle w:val="Prrafodelista"/>
        <w:numPr>
          <w:ilvl w:val="0"/>
          <w:numId w:val="1"/>
        </w:numPr>
        <w:jc w:val="both"/>
        <w:rPr>
          <w:rFonts w:ascii="Tahoma" w:hAnsi="Tahoma" w:cs="Tahoma"/>
        </w:rPr>
      </w:pPr>
      <w:r w:rsidRPr="007B1D2A">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del 16 de enero de 2018).</w:t>
      </w:r>
    </w:p>
    <w:p w14:paraId="329E2860" w14:textId="77777777" w:rsidR="00266CFB" w:rsidRPr="007B1D2A" w:rsidRDefault="00266CFB" w:rsidP="00266CFB">
      <w:pPr>
        <w:ind w:left="720"/>
        <w:jc w:val="both"/>
        <w:rPr>
          <w:rFonts w:ascii="Tahoma" w:hAnsi="Tahoma" w:cs="Tahoma"/>
        </w:rPr>
      </w:pPr>
    </w:p>
    <w:p w14:paraId="787FC490" w14:textId="77777777" w:rsidR="00266CFB" w:rsidRPr="007B1D2A" w:rsidRDefault="00266CFB" w:rsidP="00266CFB">
      <w:pPr>
        <w:pStyle w:val="Prrafodelista"/>
        <w:numPr>
          <w:ilvl w:val="0"/>
          <w:numId w:val="2"/>
        </w:numPr>
        <w:spacing w:after="200"/>
        <w:jc w:val="both"/>
        <w:rPr>
          <w:rFonts w:ascii="Tahoma" w:hAnsi="Tahoma" w:cs="Tahoma"/>
        </w:rPr>
      </w:pPr>
      <w:r w:rsidRPr="007B1D2A">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14:paraId="58A4B269" w14:textId="77777777" w:rsidR="00266CFB" w:rsidRPr="007B1D2A" w:rsidRDefault="00266CFB" w:rsidP="00266CFB">
      <w:pPr>
        <w:numPr>
          <w:ilvl w:val="0"/>
          <w:numId w:val="2"/>
        </w:numPr>
        <w:spacing w:after="200"/>
        <w:jc w:val="both"/>
        <w:rPr>
          <w:rFonts w:ascii="Tahoma" w:hAnsi="Tahoma" w:cs="Tahoma"/>
        </w:rPr>
      </w:pPr>
      <w:r w:rsidRPr="007B1D2A">
        <w:rPr>
          <w:rFonts w:ascii="Tahoma" w:hAnsi="Tahoma" w:cs="Tahoma"/>
        </w:rPr>
        <w:t xml:space="preserve">La distancia mínima de cualquier punto de la infiltración </w:t>
      </w:r>
      <w:r w:rsidRPr="007B1D2A">
        <w:rPr>
          <w:rFonts w:ascii="Tahoma" w:hAnsi="Tahoma" w:cs="Tahoma"/>
        </w:rPr>
        <w:lastRenderedPageBreak/>
        <w:t xml:space="preserve">a viviendas, tuberías de agua, pozos de abastecimiento, cursos de aguas superficiales (quebradas, ríos, </w:t>
      </w:r>
      <w:proofErr w:type="spellStart"/>
      <w:r w:rsidRPr="007B1D2A">
        <w:rPr>
          <w:rFonts w:ascii="Tahoma" w:hAnsi="Tahoma" w:cs="Tahoma"/>
        </w:rPr>
        <w:t>etc</w:t>
      </w:r>
      <w:proofErr w:type="spellEnd"/>
      <w:r w:rsidRPr="007B1D2A">
        <w:rPr>
          <w:rFonts w:ascii="Tahoma" w:hAnsi="Tahoma" w:cs="Tahoma"/>
        </w:rPr>
        <w:t>) y cualquier árbol, serán de 5, 15, 30, 30 y 3 metros respectivamente.</w:t>
      </w:r>
    </w:p>
    <w:p w14:paraId="415D47C7" w14:textId="77777777" w:rsidR="00266CFB" w:rsidRPr="007B1D2A" w:rsidRDefault="00266CFB" w:rsidP="00266CFB">
      <w:pPr>
        <w:pStyle w:val="Prrafodelista"/>
        <w:numPr>
          <w:ilvl w:val="0"/>
          <w:numId w:val="2"/>
        </w:numPr>
        <w:spacing w:after="200"/>
        <w:jc w:val="both"/>
        <w:rPr>
          <w:rFonts w:ascii="Tahoma" w:hAnsi="Tahoma" w:cs="Tahoma"/>
          <w:lang w:val="es-MX"/>
        </w:rPr>
      </w:pPr>
      <w:r w:rsidRPr="007B1D2A">
        <w:rPr>
          <w:rFonts w:ascii="Tahoma" w:hAnsi="Tahoma" w:cs="Tahoma"/>
        </w:rPr>
        <w:t>S</w:t>
      </w:r>
      <w:r w:rsidRPr="007B1D2A">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14:paraId="32976AC5" w14:textId="77777777" w:rsidR="00266CFB" w:rsidRPr="007B1D2A" w:rsidRDefault="00266CFB" w:rsidP="00266CFB">
      <w:pPr>
        <w:pStyle w:val="Prrafodelista"/>
        <w:jc w:val="both"/>
        <w:rPr>
          <w:rFonts w:ascii="Tahoma" w:hAnsi="Tahoma" w:cs="Tahoma"/>
        </w:rPr>
      </w:pPr>
    </w:p>
    <w:p w14:paraId="75E7DA5C" w14:textId="77777777" w:rsidR="00266CFB" w:rsidRPr="007B1D2A" w:rsidRDefault="00266CFB" w:rsidP="00266CFB">
      <w:pPr>
        <w:pStyle w:val="Prrafodelista"/>
        <w:numPr>
          <w:ilvl w:val="0"/>
          <w:numId w:val="2"/>
        </w:numPr>
        <w:spacing w:after="200"/>
        <w:jc w:val="both"/>
        <w:rPr>
          <w:rFonts w:ascii="Tahoma" w:hAnsi="Tahoma" w:cs="Tahoma"/>
        </w:rPr>
      </w:pPr>
      <w:r w:rsidRPr="007B1D2A">
        <w:rPr>
          <w:rFonts w:ascii="Tahoma" w:hAnsi="Tahoma" w:cs="Tahoma"/>
        </w:rPr>
        <w:t>El sistema de tratamiento debe corresponder al diseño propuesto y aquí avalado y cumplir con las indicaciones técnicas correspondientes.</w:t>
      </w:r>
    </w:p>
    <w:p w14:paraId="5AB0F09C" w14:textId="77777777" w:rsidR="00266CFB" w:rsidRPr="007B1D2A" w:rsidRDefault="00266CFB" w:rsidP="00266CFB">
      <w:pPr>
        <w:pStyle w:val="Prrafodelista"/>
        <w:jc w:val="both"/>
        <w:rPr>
          <w:rFonts w:ascii="Tahoma" w:hAnsi="Tahoma" w:cs="Tahoma"/>
        </w:rPr>
      </w:pPr>
    </w:p>
    <w:p w14:paraId="510B6DCF" w14:textId="77777777" w:rsidR="00266CFB" w:rsidRPr="007B1D2A" w:rsidRDefault="00266CFB" w:rsidP="00266CFB">
      <w:pPr>
        <w:pStyle w:val="Prrafodelista"/>
        <w:numPr>
          <w:ilvl w:val="0"/>
          <w:numId w:val="2"/>
        </w:numPr>
        <w:spacing w:after="200"/>
        <w:jc w:val="both"/>
        <w:rPr>
          <w:rFonts w:ascii="Tahoma" w:hAnsi="Tahoma" w:cs="Tahoma"/>
          <w:lang w:val="es-MX"/>
        </w:rPr>
      </w:pPr>
      <w:r w:rsidRPr="007B1D2A">
        <w:rPr>
          <w:rFonts w:ascii="Tahoma" w:hAnsi="Tahoma" w:cs="Tahoma"/>
          <w:lang w:val="es-MX"/>
        </w:rPr>
        <w:t>En cualquier caso, el vertimiento de las aguas residuales no se debe realizar sin el tratamiento de las mismas antes de la disposición final.</w:t>
      </w:r>
    </w:p>
    <w:p w14:paraId="3E806F92" w14:textId="77777777" w:rsidR="00266CFB" w:rsidRPr="007B1D2A" w:rsidRDefault="00266CFB" w:rsidP="00266CFB">
      <w:pPr>
        <w:pStyle w:val="Prrafodelista"/>
        <w:rPr>
          <w:rFonts w:ascii="Tahoma" w:hAnsi="Tahoma" w:cs="Tahoma"/>
          <w:lang w:val="es-MX"/>
        </w:rPr>
      </w:pPr>
    </w:p>
    <w:p w14:paraId="604517EB" w14:textId="77777777" w:rsidR="00266CFB" w:rsidRPr="007B1D2A" w:rsidRDefault="00266CFB" w:rsidP="00266CFB">
      <w:pPr>
        <w:pStyle w:val="Prrafodelista"/>
        <w:numPr>
          <w:ilvl w:val="0"/>
          <w:numId w:val="2"/>
        </w:numPr>
        <w:spacing w:after="200"/>
        <w:jc w:val="both"/>
        <w:rPr>
          <w:rFonts w:ascii="Tahoma" w:hAnsi="Tahoma" w:cs="Tahoma"/>
          <w:lang w:val="es-MX"/>
        </w:rPr>
      </w:pPr>
      <w:r w:rsidRPr="007B1D2A">
        <w:rPr>
          <w:rFonts w:ascii="Tahoma" w:hAnsi="Tahoma" w:cs="Tahoma"/>
          <w:lang w:val="es-MX"/>
        </w:rPr>
        <w:t>Incluir en el acto administrativo, la información de la fuente de abastecimiento del agua y de las áreas (m² o Ha) ocupadas por el sistema de disposición final.</w:t>
      </w:r>
    </w:p>
    <w:p w14:paraId="55B37114" w14:textId="77777777" w:rsidR="00266CFB" w:rsidRPr="007B1D2A" w:rsidRDefault="00266CFB" w:rsidP="00266CFB">
      <w:pPr>
        <w:pStyle w:val="Prrafodelista"/>
        <w:rPr>
          <w:rFonts w:ascii="Tahoma" w:hAnsi="Tahoma" w:cs="Tahoma"/>
          <w:lang w:val="es-MX"/>
        </w:rPr>
      </w:pPr>
    </w:p>
    <w:p w14:paraId="6005FCE2" w14:textId="77777777" w:rsidR="00266CFB" w:rsidRPr="007B1D2A" w:rsidRDefault="00266CFB" w:rsidP="00266CFB">
      <w:pPr>
        <w:jc w:val="both"/>
        <w:rPr>
          <w:rFonts w:ascii="Tahoma" w:hAnsi="Tahoma" w:cs="Tahoma"/>
        </w:rPr>
      </w:pPr>
      <w:r w:rsidRPr="007B1D2A">
        <w:rPr>
          <w:rFonts w:ascii="Tahoma" w:hAnsi="Tahoma" w:cs="Tahoma"/>
          <w:b/>
        </w:rPr>
        <w:t xml:space="preserve">PARÁGRAFO PRIMERO: </w:t>
      </w:r>
      <w:r w:rsidRPr="007B1D2A">
        <w:rPr>
          <w:rFonts w:ascii="Tahoma" w:hAnsi="Tahoma" w:cs="Tahoma"/>
        </w:rPr>
        <w:t xml:space="preserve">El permisionario deberá permitir el </w:t>
      </w:r>
      <w:r w:rsidRPr="007B1D2A">
        <w:rPr>
          <w:rFonts w:ascii="Tahoma" w:hAnsi="Tahoma" w:cs="Tahoma"/>
        </w:rPr>
        <w:t xml:space="preserve">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14:paraId="60C3442A" w14:textId="77777777" w:rsidR="00266CFB" w:rsidRPr="007B1D2A" w:rsidRDefault="00266CFB" w:rsidP="00266CFB">
      <w:pPr>
        <w:jc w:val="both"/>
        <w:rPr>
          <w:rFonts w:ascii="Tahoma" w:hAnsi="Tahoma" w:cs="Tahoma"/>
          <w:b/>
        </w:rPr>
      </w:pPr>
    </w:p>
    <w:p w14:paraId="3E1AE5D6" w14:textId="77777777" w:rsidR="00266CFB" w:rsidRPr="007B1D2A" w:rsidRDefault="00266CFB" w:rsidP="00266CFB">
      <w:pPr>
        <w:jc w:val="both"/>
        <w:rPr>
          <w:rFonts w:ascii="Tahoma" w:hAnsi="Tahoma" w:cs="Tahoma"/>
        </w:rPr>
      </w:pPr>
      <w:r w:rsidRPr="007B1D2A">
        <w:rPr>
          <w:rFonts w:ascii="Tahoma" w:hAnsi="Tahoma" w:cs="Tahoma"/>
          <w:b/>
        </w:rPr>
        <w:t xml:space="preserve">PARAGRAFO SEGUNDO: </w:t>
      </w:r>
      <w:r w:rsidRPr="007B1D2A">
        <w:rPr>
          <w:rFonts w:ascii="Tahoma" w:hAnsi="Tahoma" w:cs="Tahoma"/>
        </w:rPr>
        <w:t xml:space="preserve">La Instalación del sistema con el que pretende tratar las aguas residuales de tipo domestico deberá ser efectuado bajo las condiciones y recomendaciones establecidas en los manuales de instalación y será responsabilidad del fabricante y/o constructor, </w:t>
      </w:r>
      <w:r w:rsidRPr="007B1D2A">
        <w:rPr>
          <w:rFonts w:ascii="Tahoma" w:hAnsi="Tahoma" w:cs="Tahoma"/>
          <w:u w:val="single"/>
        </w:rPr>
        <w:t>para el caso de la limpieza y los mantenimientos, estos deberán ser realizados por personas naturales o jurídicas, inscritas o registradas ante la autoridad ambiental competente, los cuales deberán dejar certificación y/o factura debidamente firmada de la labor realizada.</w:t>
      </w:r>
    </w:p>
    <w:p w14:paraId="28F00FC5" w14:textId="77777777" w:rsidR="00266CFB" w:rsidRPr="007B1D2A" w:rsidRDefault="00266CFB" w:rsidP="00266CFB">
      <w:pPr>
        <w:jc w:val="both"/>
        <w:rPr>
          <w:rFonts w:ascii="Tahoma" w:hAnsi="Tahoma" w:cs="Tahoma"/>
          <w:b/>
          <w:bCs/>
        </w:rPr>
      </w:pPr>
    </w:p>
    <w:p w14:paraId="1C99C7EB" w14:textId="77777777" w:rsidR="00266CFB" w:rsidRPr="007B1D2A" w:rsidRDefault="00266CFB" w:rsidP="00266CFB">
      <w:pPr>
        <w:jc w:val="both"/>
        <w:rPr>
          <w:rFonts w:ascii="Tahoma" w:hAnsi="Tahoma" w:cs="Tahoma"/>
          <w:bCs/>
        </w:rPr>
      </w:pPr>
      <w:r w:rsidRPr="007B1D2A">
        <w:rPr>
          <w:rFonts w:ascii="Tahoma" w:hAnsi="Tahoma" w:cs="Tahoma"/>
          <w:b/>
          <w:bCs/>
        </w:rPr>
        <w:t xml:space="preserve">ARTÍCULO </w:t>
      </w:r>
      <w:r w:rsidRPr="007B1D2A">
        <w:rPr>
          <w:rFonts w:ascii="Tahoma" w:hAnsi="Tahoma" w:cs="Tahoma"/>
          <w:b/>
          <w:lang w:eastAsia="en-US"/>
        </w:rPr>
        <w:t>CUARTO</w:t>
      </w:r>
      <w:r w:rsidRPr="007B1D2A">
        <w:rPr>
          <w:rFonts w:ascii="Tahoma" w:hAnsi="Tahoma" w:cs="Tahoma"/>
          <w:b/>
          <w:bCs/>
        </w:rPr>
        <w:t xml:space="preserve">: INFORMAR </w:t>
      </w:r>
      <w:r w:rsidRPr="007B1D2A">
        <w:rPr>
          <w:rFonts w:ascii="Tahoma" w:hAnsi="Tahoma" w:cs="Tahoma"/>
          <w:bCs/>
        </w:rPr>
        <w:t xml:space="preserve">a </w:t>
      </w:r>
      <w:r w:rsidRPr="007B1D2A">
        <w:rPr>
          <w:rFonts w:ascii="Tahoma" w:hAnsi="Tahoma" w:cs="Tahoma"/>
        </w:rPr>
        <w:t xml:space="preserve">la señora </w:t>
      </w:r>
      <w:r w:rsidRPr="007B1D2A">
        <w:rPr>
          <w:rFonts w:ascii="Tahoma" w:hAnsi="Tahoma" w:cs="Tahoma"/>
          <w:b/>
          <w:bCs/>
        </w:rPr>
        <w:t xml:space="preserve">EVANGELINA LOPEZ VASQUEZ </w:t>
      </w:r>
      <w:r w:rsidRPr="007B1D2A">
        <w:rPr>
          <w:rFonts w:ascii="Tahoma" w:hAnsi="Tahoma" w:cs="Tahoma"/>
        </w:rPr>
        <w:t xml:space="preserve">identificado con la cedula de ciudadanía No. 24.995.689 </w:t>
      </w:r>
      <w:r w:rsidRPr="007B1D2A">
        <w:rPr>
          <w:rFonts w:ascii="Tahoma" w:hAnsi="Tahoma" w:cs="Tahoma"/>
          <w:bCs/>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w:t>
      </w:r>
      <w:r w:rsidRPr="007B1D2A">
        <w:rPr>
          <w:rFonts w:ascii="Tahoma" w:hAnsi="Tahoma" w:cs="Tahoma"/>
          <w:bCs/>
        </w:rPr>
        <w:lastRenderedPageBreak/>
        <w:t xml:space="preserve">un oficio remisorio, así mismo si hay un cambio de propietario del predio objeto de solicitud, se deberá allegar la información de actualización dentro del </w:t>
      </w:r>
      <w:proofErr w:type="spellStart"/>
      <w:r w:rsidRPr="007B1D2A">
        <w:rPr>
          <w:rFonts w:ascii="Tahoma" w:hAnsi="Tahoma" w:cs="Tahoma"/>
          <w:bCs/>
        </w:rPr>
        <w:t>tramite</w:t>
      </w:r>
      <w:proofErr w:type="spellEnd"/>
      <w:r w:rsidRPr="007B1D2A">
        <w:rPr>
          <w:rFonts w:ascii="Tahoma" w:hAnsi="Tahoma" w:cs="Tahoma"/>
          <w:bCs/>
        </w:rPr>
        <w:t xml:space="preserve"> para el debido proceso.</w:t>
      </w:r>
    </w:p>
    <w:p w14:paraId="5297438F" w14:textId="77777777" w:rsidR="00266CFB" w:rsidRPr="007B1D2A" w:rsidRDefault="00266CFB" w:rsidP="00266CFB">
      <w:pPr>
        <w:jc w:val="both"/>
        <w:rPr>
          <w:rFonts w:ascii="Tahoma" w:hAnsi="Tahoma" w:cs="Tahoma"/>
          <w:bCs/>
        </w:rPr>
      </w:pPr>
    </w:p>
    <w:p w14:paraId="10079FD7" w14:textId="77777777" w:rsidR="00266CFB" w:rsidRPr="007B1D2A" w:rsidRDefault="00266CFB" w:rsidP="00266CFB">
      <w:pPr>
        <w:jc w:val="both"/>
        <w:rPr>
          <w:rFonts w:ascii="Tahoma" w:hAnsi="Tahoma" w:cs="Tahoma"/>
        </w:rPr>
      </w:pPr>
      <w:r w:rsidRPr="007B1D2A">
        <w:rPr>
          <w:rFonts w:ascii="Tahoma" w:hAnsi="Tahoma" w:cs="Tahoma"/>
          <w:b/>
          <w:lang w:eastAsia="en-US"/>
        </w:rPr>
        <w:t xml:space="preserve">ARTÍCULO </w:t>
      </w:r>
      <w:r w:rsidRPr="007B1D2A">
        <w:rPr>
          <w:rFonts w:ascii="Tahoma" w:hAnsi="Tahoma" w:cs="Tahoma"/>
          <w:b/>
          <w:bCs/>
        </w:rPr>
        <w:t>QUINTO</w:t>
      </w:r>
      <w:r w:rsidRPr="007B1D2A">
        <w:rPr>
          <w:rFonts w:ascii="Tahoma" w:hAnsi="Tahoma" w:cs="Tahoma"/>
          <w:b/>
          <w:lang w:eastAsia="en-US"/>
        </w:rPr>
        <w:t xml:space="preserve">: </w:t>
      </w:r>
      <w:r w:rsidRPr="007B1D2A">
        <w:rPr>
          <w:rFonts w:ascii="Tahoma" w:hAnsi="Tahoma" w:cs="Tahoma"/>
        </w:rPr>
        <w:t>La permisionaria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14:paraId="0F8BBB3F" w14:textId="77777777" w:rsidR="00266CFB" w:rsidRPr="007B1D2A" w:rsidRDefault="00266CFB" w:rsidP="00266CFB">
      <w:pPr>
        <w:ind w:firstLine="708"/>
        <w:jc w:val="both"/>
        <w:rPr>
          <w:rFonts w:ascii="Tahoma" w:hAnsi="Tahoma" w:cs="Tahoma"/>
        </w:rPr>
      </w:pPr>
    </w:p>
    <w:p w14:paraId="7E9B25F1" w14:textId="77777777" w:rsidR="00266CFB" w:rsidRPr="007B1D2A" w:rsidRDefault="00266CFB" w:rsidP="00266CFB">
      <w:pPr>
        <w:autoSpaceDE w:val="0"/>
        <w:autoSpaceDN w:val="0"/>
        <w:adjustRightInd w:val="0"/>
        <w:jc w:val="both"/>
        <w:rPr>
          <w:rFonts w:ascii="Tahoma" w:hAnsi="Tahoma" w:cs="Tahoma"/>
        </w:rPr>
      </w:pPr>
      <w:r w:rsidRPr="007B1D2A">
        <w:rPr>
          <w:rFonts w:ascii="Tahoma" w:hAnsi="Tahoma" w:cs="Tahoma"/>
          <w:b/>
        </w:rPr>
        <w:t xml:space="preserve">PARÁGRAFO: </w:t>
      </w:r>
      <w:r w:rsidRPr="007B1D2A">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14:paraId="210B8863" w14:textId="77777777" w:rsidR="00266CFB" w:rsidRPr="007B1D2A" w:rsidRDefault="00266CFB" w:rsidP="00266CFB">
      <w:pPr>
        <w:jc w:val="both"/>
        <w:rPr>
          <w:rFonts w:ascii="Tahoma" w:hAnsi="Tahoma" w:cs="Tahoma"/>
          <w:b/>
          <w:bCs/>
        </w:rPr>
      </w:pPr>
    </w:p>
    <w:p w14:paraId="527BFEED" w14:textId="77777777" w:rsidR="00266CFB" w:rsidRPr="007B1D2A" w:rsidRDefault="00266CFB" w:rsidP="00266CFB">
      <w:pPr>
        <w:jc w:val="both"/>
        <w:rPr>
          <w:rFonts w:ascii="Tahoma" w:hAnsi="Tahoma" w:cs="Tahoma"/>
          <w:bCs/>
        </w:rPr>
      </w:pPr>
      <w:r w:rsidRPr="007B1D2A">
        <w:rPr>
          <w:rFonts w:ascii="Tahoma" w:hAnsi="Tahoma" w:cs="Tahoma"/>
          <w:b/>
          <w:bCs/>
        </w:rPr>
        <w:t xml:space="preserve">ARTÍCULO SEXTO: INFORMAR </w:t>
      </w:r>
      <w:r w:rsidRPr="007B1D2A">
        <w:rPr>
          <w:rFonts w:ascii="Tahoma" w:hAnsi="Tahoma" w:cs="Tahoma"/>
          <w:bCs/>
        </w:rPr>
        <w:t>del presente acto administrativo al funcionario encargado del control y seguimiento a permisos otorgados de la Subdirección de Regulación y Control Ambiental de la C.R.Q., para su conocimiento e inclusión en el programa de Control y Seguimiento.</w:t>
      </w:r>
    </w:p>
    <w:p w14:paraId="79EFB671" w14:textId="77777777" w:rsidR="00266CFB" w:rsidRPr="007B1D2A" w:rsidRDefault="00266CFB" w:rsidP="00266CFB">
      <w:pPr>
        <w:jc w:val="both"/>
        <w:rPr>
          <w:rFonts w:ascii="Tahoma" w:hAnsi="Tahoma" w:cs="Tahoma"/>
          <w:bCs/>
        </w:rPr>
      </w:pPr>
    </w:p>
    <w:p w14:paraId="7C36FFEA" w14:textId="77777777" w:rsidR="00266CFB" w:rsidRPr="007B1D2A" w:rsidRDefault="00266CFB" w:rsidP="00266CFB">
      <w:pPr>
        <w:jc w:val="both"/>
        <w:rPr>
          <w:rFonts w:ascii="Tahoma" w:hAnsi="Tahoma" w:cs="Tahoma"/>
          <w:bCs/>
        </w:rPr>
      </w:pPr>
      <w:r w:rsidRPr="007B1D2A">
        <w:rPr>
          <w:rFonts w:ascii="Tahoma" w:hAnsi="Tahoma" w:cs="Tahoma"/>
          <w:b/>
          <w:bCs/>
        </w:rPr>
        <w:t xml:space="preserve">ARTÍCULO </w:t>
      </w:r>
      <w:r w:rsidRPr="007B1D2A">
        <w:rPr>
          <w:rFonts w:ascii="Tahoma" w:hAnsi="Tahoma" w:cs="Tahoma"/>
          <w:b/>
          <w:lang w:eastAsia="en-US"/>
        </w:rPr>
        <w:t>SEPTIMO</w:t>
      </w:r>
      <w:r w:rsidRPr="007B1D2A">
        <w:rPr>
          <w:rFonts w:ascii="Tahoma" w:hAnsi="Tahoma" w:cs="Tahoma"/>
          <w:b/>
          <w:bCs/>
        </w:rPr>
        <w:t xml:space="preserve">: </w:t>
      </w:r>
      <w:r w:rsidRPr="007B1D2A">
        <w:rPr>
          <w:rFonts w:ascii="Tahoma" w:hAnsi="Tahoma" w:cs="Tahoma"/>
          <w:bCs/>
        </w:rPr>
        <w:t xml:space="preserve">El incumplimiento de las obligaciones contenidas en la presente resolución podrá dar lugar a la aplicación de las sanciones que determina la ley 1333 de 2009, sin perjuicio de las penales o </w:t>
      </w:r>
      <w:r w:rsidRPr="007B1D2A">
        <w:rPr>
          <w:rFonts w:ascii="Tahoma" w:hAnsi="Tahoma" w:cs="Tahoma"/>
          <w:bCs/>
        </w:rPr>
        <w:t>civiles a que haya lugar, al igual que la violación de las normas sobre protección ambiental o sobre manejo de los recursos naturales.</w:t>
      </w:r>
    </w:p>
    <w:p w14:paraId="65049F61" w14:textId="77777777" w:rsidR="00266CFB" w:rsidRPr="007B1D2A" w:rsidRDefault="00266CFB" w:rsidP="00266CFB">
      <w:pPr>
        <w:jc w:val="both"/>
        <w:rPr>
          <w:rFonts w:ascii="Tahoma" w:hAnsi="Tahoma" w:cs="Tahoma"/>
          <w:lang w:eastAsia="en-US"/>
        </w:rPr>
      </w:pPr>
    </w:p>
    <w:p w14:paraId="7D633150" w14:textId="77777777" w:rsidR="00266CFB" w:rsidRPr="007B1D2A" w:rsidRDefault="00266CFB" w:rsidP="00266CFB">
      <w:pPr>
        <w:jc w:val="both"/>
        <w:rPr>
          <w:rFonts w:ascii="Tahoma" w:hAnsi="Tahoma" w:cs="Tahoma"/>
        </w:rPr>
      </w:pPr>
      <w:r w:rsidRPr="007B1D2A">
        <w:rPr>
          <w:rFonts w:ascii="Tahoma" w:hAnsi="Tahoma" w:cs="Tahoma"/>
          <w:b/>
          <w:lang w:eastAsia="en-US"/>
        </w:rPr>
        <w:t xml:space="preserve">ARTÍCULO </w:t>
      </w:r>
      <w:r w:rsidRPr="007B1D2A">
        <w:rPr>
          <w:rFonts w:ascii="Tahoma" w:hAnsi="Tahoma" w:cs="Tahoma"/>
          <w:b/>
        </w:rPr>
        <w:t>OCTAVO</w:t>
      </w:r>
      <w:r w:rsidRPr="007B1D2A">
        <w:rPr>
          <w:rFonts w:ascii="Tahoma" w:hAnsi="Tahoma" w:cs="Tahoma"/>
          <w:b/>
          <w:lang w:eastAsia="en-US"/>
        </w:rPr>
        <w:t>:</w:t>
      </w:r>
      <w:r w:rsidRPr="007B1D2A">
        <w:rPr>
          <w:rFonts w:ascii="Tahoma" w:hAnsi="Tahoma" w:cs="Tahoma"/>
        </w:rPr>
        <w:t xml:space="preserve"> No es permisible la cesión total o parcial de los permisos otorgados, a otras personas sin previa autorización de la Corporación Autónoma Regional del Quindío, quién podrá negarla por motivos de utilidad pública.</w:t>
      </w:r>
    </w:p>
    <w:p w14:paraId="6167CB89" w14:textId="77777777" w:rsidR="00266CFB" w:rsidRPr="007B1D2A" w:rsidRDefault="00266CFB" w:rsidP="00266CFB">
      <w:pPr>
        <w:ind w:firstLine="708"/>
        <w:jc w:val="both"/>
        <w:rPr>
          <w:rFonts w:ascii="Tahoma" w:hAnsi="Tahoma" w:cs="Tahoma"/>
          <w:b/>
        </w:rPr>
      </w:pPr>
    </w:p>
    <w:p w14:paraId="65F8422D" w14:textId="77777777" w:rsidR="00266CFB" w:rsidRPr="007B1D2A" w:rsidRDefault="00266CFB" w:rsidP="00266CFB">
      <w:pPr>
        <w:jc w:val="both"/>
        <w:rPr>
          <w:rFonts w:ascii="Tahoma" w:hAnsi="Tahoma" w:cs="Tahoma"/>
        </w:rPr>
      </w:pPr>
      <w:r w:rsidRPr="007B1D2A">
        <w:rPr>
          <w:rFonts w:ascii="Tahoma" w:hAnsi="Tahoma" w:cs="Tahoma"/>
          <w:b/>
        </w:rPr>
        <w:t>ARTÍCULO NOVENO:</w:t>
      </w:r>
      <w:r w:rsidRPr="007B1D2A">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14:paraId="000F9869" w14:textId="77777777" w:rsidR="00266CFB" w:rsidRPr="007B1D2A" w:rsidRDefault="00266CFB" w:rsidP="00266CFB">
      <w:pPr>
        <w:ind w:firstLine="709"/>
        <w:jc w:val="both"/>
        <w:rPr>
          <w:rFonts w:ascii="Tahoma" w:hAnsi="Tahoma" w:cs="Tahoma"/>
          <w:b/>
        </w:rPr>
      </w:pPr>
    </w:p>
    <w:p w14:paraId="7156A25F" w14:textId="77777777" w:rsidR="00266CFB" w:rsidRPr="007B1D2A" w:rsidRDefault="00266CFB" w:rsidP="00266CFB">
      <w:pPr>
        <w:jc w:val="both"/>
        <w:rPr>
          <w:rFonts w:ascii="Tahoma" w:hAnsi="Tahoma" w:cs="Tahoma"/>
        </w:rPr>
      </w:pPr>
      <w:r w:rsidRPr="007B1D2A">
        <w:rPr>
          <w:rFonts w:ascii="Tahoma" w:hAnsi="Tahoma" w:cs="Tahoma"/>
          <w:b/>
        </w:rPr>
        <w:t xml:space="preserve">ARTÍCULO DÉCIMO: </w:t>
      </w:r>
      <w:r w:rsidRPr="007B1D2A">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14:paraId="23A0197D" w14:textId="77777777" w:rsidR="00266CFB" w:rsidRPr="007B1D2A" w:rsidRDefault="00266CFB" w:rsidP="00266CFB">
      <w:pPr>
        <w:ind w:firstLine="709"/>
        <w:jc w:val="both"/>
        <w:rPr>
          <w:rFonts w:ascii="Tahoma" w:hAnsi="Tahoma" w:cs="Tahoma"/>
        </w:rPr>
      </w:pPr>
    </w:p>
    <w:p w14:paraId="4FFEA527" w14:textId="77777777" w:rsidR="00266CFB" w:rsidRPr="007B1D2A" w:rsidRDefault="00266CFB" w:rsidP="00266CFB">
      <w:pPr>
        <w:jc w:val="both"/>
        <w:rPr>
          <w:rStyle w:val="apple-style-span"/>
          <w:rFonts w:ascii="Tahoma" w:hAnsi="Tahoma" w:cs="Tahoma"/>
        </w:rPr>
      </w:pPr>
      <w:r w:rsidRPr="007B1D2A">
        <w:rPr>
          <w:rFonts w:ascii="Tahoma" w:hAnsi="Tahoma" w:cs="Tahoma"/>
          <w:b/>
        </w:rPr>
        <w:t xml:space="preserve">ARTÍCULO </w:t>
      </w:r>
      <w:r w:rsidRPr="007B1D2A">
        <w:rPr>
          <w:rFonts w:ascii="Tahoma" w:hAnsi="Tahoma" w:cs="Tahoma"/>
          <w:b/>
          <w:bCs/>
        </w:rPr>
        <w:t xml:space="preserve">DÉCIMO </w:t>
      </w:r>
      <w:r w:rsidRPr="007B1D2A">
        <w:rPr>
          <w:rFonts w:ascii="Tahoma" w:hAnsi="Tahoma" w:cs="Tahoma"/>
          <w:b/>
        </w:rPr>
        <w:t xml:space="preserve">PRIMERO: </w:t>
      </w:r>
      <w:r w:rsidRPr="007B1D2A">
        <w:rPr>
          <w:rFonts w:ascii="Tahoma" w:hAnsi="Tahoma" w:cs="Tahoma"/>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7B1D2A">
        <w:rPr>
          <w:rStyle w:val="apple-style-span"/>
          <w:rFonts w:ascii="Tahoma" w:hAnsi="Tahoma" w:cs="Tahoma"/>
        </w:rPr>
        <w:t xml:space="preserve">y de ser el caso </w:t>
      </w:r>
      <w:r w:rsidRPr="007B1D2A">
        <w:rPr>
          <w:rStyle w:val="apple-style-span"/>
          <w:rFonts w:ascii="Tahoma" w:hAnsi="Tahoma" w:cs="Tahoma"/>
        </w:rPr>
        <w:lastRenderedPageBreak/>
        <w:t>ajustarse, de conformidad con lo dispuesto en el Plan de Ordenamiento del Recurso Hídrico y/o en la reglamentación de vertimientos que se expide para la cuenca o fuente hídrica en la cual se encuentra localizado el vertimiento.</w:t>
      </w:r>
    </w:p>
    <w:p w14:paraId="7712B3B7" w14:textId="77777777" w:rsidR="00266CFB" w:rsidRPr="007B1D2A" w:rsidRDefault="00266CFB" w:rsidP="00266CFB">
      <w:pPr>
        <w:jc w:val="both"/>
        <w:rPr>
          <w:rFonts w:ascii="Tahoma" w:hAnsi="Tahoma" w:cs="Tahoma"/>
          <w:b/>
          <w:bCs/>
        </w:rPr>
      </w:pPr>
    </w:p>
    <w:p w14:paraId="23855890" w14:textId="77777777" w:rsidR="00266CFB" w:rsidRPr="007B1D2A" w:rsidRDefault="00266CFB" w:rsidP="00266CFB">
      <w:pPr>
        <w:jc w:val="both"/>
        <w:rPr>
          <w:rFonts w:ascii="Tahoma" w:hAnsi="Tahoma" w:cs="Tahoma"/>
        </w:rPr>
      </w:pPr>
      <w:r w:rsidRPr="007B1D2A">
        <w:rPr>
          <w:rFonts w:ascii="Tahoma" w:hAnsi="Tahoma" w:cs="Tahoma"/>
          <w:b/>
          <w:bCs/>
        </w:rPr>
        <w:t xml:space="preserve">ARTÍCULO DÉCIMO SEGUNDO: NOTIFICAR </w:t>
      </w:r>
      <w:r w:rsidRPr="007B1D2A">
        <w:rPr>
          <w:rFonts w:ascii="Tahoma" w:hAnsi="Tahoma" w:cs="Tahoma"/>
          <w:bCs/>
        </w:rPr>
        <w:t xml:space="preserve">para todos sus efectos la presente decisión </w:t>
      </w:r>
      <w:r w:rsidRPr="007B1D2A">
        <w:rPr>
          <w:rFonts w:ascii="Tahoma" w:hAnsi="Tahoma" w:cs="Tahoma"/>
        </w:rPr>
        <w:t xml:space="preserve">a la señora </w:t>
      </w:r>
      <w:r w:rsidRPr="007B1D2A">
        <w:rPr>
          <w:rFonts w:ascii="Tahoma" w:hAnsi="Tahoma" w:cs="Tahoma"/>
          <w:b/>
          <w:bCs/>
        </w:rPr>
        <w:t xml:space="preserve">EVANGELINA LOPEZ VASQUEZ </w:t>
      </w:r>
      <w:r w:rsidRPr="007B1D2A">
        <w:rPr>
          <w:rFonts w:ascii="Tahoma" w:hAnsi="Tahoma" w:cs="Tahoma"/>
        </w:rPr>
        <w:t>identificado con la cedula de ciudadanía No. 24.995.689, en calidad de propietaria o a su debidamente constituido, de</w:t>
      </w:r>
      <w:r w:rsidRPr="007B1D2A">
        <w:rPr>
          <w:rFonts w:ascii="Tahoma" w:hAnsi="Tahoma" w:cs="Tahoma"/>
          <w:bCs/>
        </w:rPr>
        <w:t xml:space="preserve"> no ser posible la notificación personal, se hará en los términos estipulados en el Código de Procedimiento Administrativo y de lo Contencioso administrativo (notificación por aviso).</w:t>
      </w:r>
    </w:p>
    <w:p w14:paraId="4DA34123" w14:textId="77777777" w:rsidR="00266CFB" w:rsidRPr="007B1D2A" w:rsidRDefault="00266CFB" w:rsidP="00266CFB">
      <w:pPr>
        <w:jc w:val="both"/>
        <w:rPr>
          <w:rFonts w:ascii="Tahoma" w:hAnsi="Tahoma" w:cs="Tahoma"/>
          <w:bCs/>
        </w:rPr>
      </w:pPr>
    </w:p>
    <w:p w14:paraId="0B06B7BB" w14:textId="77777777" w:rsidR="00266CFB" w:rsidRPr="007B1D2A" w:rsidRDefault="00266CFB" w:rsidP="00266CFB">
      <w:pPr>
        <w:jc w:val="both"/>
        <w:rPr>
          <w:rFonts w:ascii="Tahoma" w:hAnsi="Tahoma" w:cs="Tahoma"/>
        </w:rPr>
      </w:pPr>
      <w:r w:rsidRPr="007B1D2A">
        <w:rPr>
          <w:rFonts w:ascii="Tahoma" w:hAnsi="Tahoma" w:cs="Tahoma"/>
          <w:b/>
          <w:bCs/>
        </w:rPr>
        <w:t xml:space="preserve">ARTÍCULO DÉCIMO TERCERO: </w:t>
      </w:r>
      <w:r w:rsidRPr="007B1D2A">
        <w:rPr>
          <w:rFonts w:ascii="Tahoma" w:hAnsi="Tahoma" w:cs="Tahoma"/>
          <w:bCs/>
        </w:rPr>
        <w:t>El</w:t>
      </w:r>
      <w:r w:rsidRPr="007B1D2A">
        <w:rPr>
          <w:rFonts w:ascii="Tahoma" w:hAnsi="Tahoma" w:cs="Tahoma"/>
        </w:rPr>
        <w:t xml:space="preserve"> encabezado y la parte Resolutiva de la presente Resolución, deberá ser publicada en el boletín ambiental de la C.R.Q., a costa del interesado, de conformidad con los Artículos 70 y 71 de la Ley 99 de 1993. </w:t>
      </w:r>
    </w:p>
    <w:p w14:paraId="1BC33683" w14:textId="77777777" w:rsidR="00266CFB" w:rsidRPr="007B1D2A" w:rsidRDefault="00266CFB" w:rsidP="00266CFB">
      <w:pPr>
        <w:jc w:val="both"/>
        <w:rPr>
          <w:rFonts w:ascii="Tahoma" w:hAnsi="Tahoma" w:cs="Tahoma"/>
        </w:rPr>
      </w:pPr>
    </w:p>
    <w:p w14:paraId="2B0EEE32" w14:textId="77777777" w:rsidR="00266CFB" w:rsidRPr="007B1D2A" w:rsidRDefault="00266CFB" w:rsidP="00266CFB">
      <w:pPr>
        <w:tabs>
          <w:tab w:val="left" w:pos="720"/>
        </w:tabs>
        <w:jc w:val="both"/>
        <w:rPr>
          <w:rFonts w:ascii="Tahoma" w:hAnsi="Tahoma" w:cs="Tahoma"/>
        </w:rPr>
      </w:pPr>
      <w:r w:rsidRPr="007B1D2A">
        <w:rPr>
          <w:rFonts w:ascii="Tahoma" w:hAnsi="Tahoma" w:cs="Tahoma"/>
          <w:b/>
          <w:bCs/>
        </w:rPr>
        <w:t xml:space="preserve">ARTÍCULO DÉCIMO </w:t>
      </w:r>
      <w:r w:rsidRPr="007B1D2A">
        <w:rPr>
          <w:rFonts w:ascii="Tahoma" w:hAnsi="Tahoma" w:cs="Tahoma"/>
          <w:b/>
        </w:rPr>
        <w:t>CUARTO</w:t>
      </w:r>
      <w:r w:rsidRPr="007B1D2A">
        <w:rPr>
          <w:rFonts w:ascii="Tahoma" w:hAnsi="Tahoma" w:cs="Tahoma"/>
          <w:b/>
          <w:bCs/>
        </w:rPr>
        <w:t>:</w:t>
      </w:r>
      <w:r w:rsidRPr="007B1D2A">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14:paraId="76D4CD40" w14:textId="77777777" w:rsidR="00266CFB" w:rsidRPr="007B1D2A" w:rsidRDefault="00266CFB" w:rsidP="00266CFB">
      <w:pPr>
        <w:tabs>
          <w:tab w:val="left" w:pos="720"/>
        </w:tabs>
        <w:jc w:val="both"/>
        <w:rPr>
          <w:rFonts w:ascii="Tahoma" w:hAnsi="Tahoma" w:cs="Tahoma"/>
        </w:rPr>
      </w:pPr>
    </w:p>
    <w:p w14:paraId="5CD30F54" w14:textId="77777777" w:rsidR="00266CFB" w:rsidRPr="007B1D2A" w:rsidRDefault="00266CFB" w:rsidP="00266CFB">
      <w:pPr>
        <w:tabs>
          <w:tab w:val="left" w:pos="720"/>
        </w:tabs>
        <w:jc w:val="both"/>
        <w:rPr>
          <w:rFonts w:ascii="Tahoma" w:hAnsi="Tahoma" w:cs="Tahoma"/>
        </w:rPr>
      </w:pPr>
      <w:r w:rsidRPr="007B1D2A">
        <w:rPr>
          <w:rFonts w:ascii="Tahoma" w:hAnsi="Tahoma" w:cs="Tahoma"/>
          <w:b/>
        </w:rPr>
        <w:t xml:space="preserve">ARTICULO DÉCIMO QUINTO: </w:t>
      </w:r>
      <w:r w:rsidRPr="007B1D2A">
        <w:rPr>
          <w:rFonts w:ascii="Tahoma" w:hAnsi="Tahoma" w:cs="Tahoma"/>
        </w:rPr>
        <w:t xml:space="preserve">Contra el presente acto administrativo procede únicamente el recurso de reposición, el cual debe interponerse ante el funcionario que profirió el acto y deberá ser interpuesto por el </w:t>
      </w:r>
      <w:r w:rsidRPr="007B1D2A">
        <w:rPr>
          <w:rFonts w:ascii="Tahoma" w:hAnsi="Tahoma" w:cs="Tahoma"/>
        </w:rPr>
        <w:t>solicitante o apoderado debidamente constituido, dentro de los diez (10) días siguientes a la notificación, tal como lo dispone la ley 1437 del 2011.</w:t>
      </w:r>
    </w:p>
    <w:p w14:paraId="27FFE5C1" w14:textId="77777777" w:rsidR="00266CFB" w:rsidRPr="007B1D2A" w:rsidRDefault="00266CFB" w:rsidP="00266CFB">
      <w:pPr>
        <w:tabs>
          <w:tab w:val="left" w:pos="720"/>
        </w:tabs>
        <w:jc w:val="both"/>
        <w:rPr>
          <w:rFonts w:ascii="Tahoma" w:hAnsi="Tahoma" w:cs="Tahoma"/>
        </w:rPr>
      </w:pPr>
    </w:p>
    <w:p w14:paraId="1F1DE798" w14:textId="77777777" w:rsidR="00266CFB" w:rsidRPr="007B1D2A" w:rsidRDefault="00266CFB" w:rsidP="00266CFB">
      <w:pPr>
        <w:tabs>
          <w:tab w:val="left" w:pos="720"/>
        </w:tabs>
        <w:jc w:val="both"/>
        <w:rPr>
          <w:rFonts w:ascii="Tahoma" w:hAnsi="Tahoma" w:cs="Tahoma"/>
        </w:rPr>
      </w:pPr>
      <w:r w:rsidRPr="007B1D2A">
        <w:rPr>
          <w:rFonts w:ascii="Tahoma" w:hAnsi="Tahoma" w:cs="Tahoma"/>
          <w:b/>
        </w:rPr>
        <w:t xml:space="preserve">ARTICULO DÉCIMO SEXTO: </w:t>
      </w:r>
      <w:r w:rsidRPr="007B1D2A">
        <w:rPr>
          <w:rFonts w:ascii="Tahoma" w:hAnsi="Tahoma" w:cs="Tahoma"/>
        </w:rPr>
        <w:t>El responsable del proyecto deberá dar estricto cumplimiento al permiso aprobado y cada una de las especificaciones técnicas señaladas en el concepto técnico.</w:t>
      </w:r>
    </w:p>
    <w:p w14:paraId="594A7AD3" w14:textId="77777777" w:rsidR="00266CFB" w:rsidRPr="007B1D2A" w:rsidRDefault="00266CFB" w:rsidP="00266CFB">
      <w:pPr>
        <w:tabs>
          <w:tab w:val="left" w:pos="720"/>
        </w:tabs>
        <w:jc w:val="both"/>
        <w:rPr>
          <w:rFonts w:ascii="Tahoma" w:hAnsi="Tahoma" w:cs="Tahoma"/>
        </w:rPr>
      </w:pPr>
    </w:p>
    <w:p w14:paraId="1956CADE" w14:textId="77777777" w:rsidR="00266CFB" w:rsidRPr="007B1D2A" w:rsidRDefault="00266CFB" w:rsidP="00266CFB">
      <w:pPr>
        <w:jc w:val="center"/>
        <w:rPr>
          <w:rFonts w:ascii="Tahoma" w:hAnsi="Tahoma" w:cs="Tahoma"/>
          <w:b/>
          <w:bCs/>
        </w:rPr>
      </w:pPr>
      <w:r w:rsidRPr="007B1D2A">
        <w:rPr>
          <w:rFonts w:ascii="Tahoma" w:hAnsi="Tahoma" w:cs="Tahoma"/>
          <w:b/>
          <w:bCs/>
        </w:rPr>
        <w:t>NOTIFÍQUESE, PUBLÍQUESE Y CÚMPLASE</w:t>
      </w:r>
    </w:p>
    <w:p w14:paraId="31B174CD" w14:textId="77777777" w:rsidR="00266CFB" w:rsidRPr="007B1D2A" w:rsidRDefault="00266CFB" w:rsidP="00266CFB">
      <w:pPr>
        <w:jc w:val="center"/>
        <w:rPr>
          <w:rFonts w:ascii="Tahoma" w:hAnsi="Tahoma" w:cs="Tahoma"/>
          <w:b/>
          <w:bCs/>
        </w:rPr>
      </w:pPr>
    </w:p>
    <w:p w14:paraId="7FDAA141" w14:textId="77777777" w:rsidR="00266CFB" w:rsidRPr="007B1D2A" w:rsidRDefault="00266CFB" w:rsidP="00266CFB">
      <w:pPr>
        <w:jc w:val="center"/>
        <w:rPr>
          <w:rFonts w:ascii="Tahoma" w:hAnsi="Tahoma" w:cs="Tahoma"/>
          <w:b/>
          <w:bCs/>
        </w:rPr>
      </w:pPr>
    </w:p>
    <w:p w14:paraId="01693114" w14:textId="77777777" w:rsidR="00266CFB" w:rsidRPr="007B1D2A" w:rsidRDefault="00266CFB" w:rsidP="00266CFB">
      <w:pPr>
        <w:jc w:val="center"/>
        <w:rPr>
          <w:rFonts w:ascii="Tahoma" w:hAnsi="Tahoma" w:cs="Tahoma"/>
          <w:b/>
          <w:bCs/>
        </w:rPr>
      </w:pPr>
    </w:p>
    <w:p w14:paraId="3B8C867C" w14:textId="77777777" w:rsidR="00266CFB" w:rsidRPr="007B1D2A" w:rsidRDefault="00266CFB" w:rsidP="00266CFB">
      <w:pPr>
        <w:jc w:val="center"/>
        <w:rPr>
          <w:rFonts w:ascii="Tahoma" w:hAnsi="Tahoma" w:cs="Tahoma"/>
          <w:b/>
          <w:bCs/>
        </w:rPr>
      </w:pPr>
      <w:r w:rsidRPr="007B1D2A">
        <w:rPr>
          <w:rFonts w:ascii="Tahoma" w:hAnsi="Tahoma" w:cs="Tahoma"/>
          <w:b/>
          <w:bCs/>
        </w:rPr>
        <w:t>CARLOS ARIEL TRUKE OSPINA</w:t>
      </w:r>
    </w:p>
    <w:p w14:paraId="1910220F" w14:textId="321EC37C" w:rsidR="00266CFB" w:rsidRPr="007B1D2A" w:rsidRDefault="00266CFB" w:rsidP="00266CFB">
      <w:pPr>
        <w:jc w:val="center"/>
        <w:rPr>
          <w:rFonts w:ascii="Tahoma" w:hAnsi="Tahoma" w:cs="Tahoma"/>
        </w:rPr>
      </w:pPr>
      <w:r w:rsidRPr="007B1D2A">
        <w:rPr>
          <w:rFonts w:ascii="Tahoma" w:hAnsi="Tahoma" w:cs="Tahoma"/>
        </w:rPr>
        <w:t>Subdirector de Regulación y Control Ambiental</w:t>
      </w:r>
    </w:p>
    <w:p w14:paraId="613E44E9" w14:textId="2CE688D2" w:rsidR="00266CFB" w:rsidRPr="007B1D2A" w:rsidRDefault="00266CFB" w:rsidP="00266CFB">
      <w:pPr>
        <w:jc w:val="center"/>
        <w:rPr>
          <w:rFonts w:ascii="Tahoma" w:hAnsi="Tahoma" w:cs="Tahoma"/>
        </w:rPr>
      </w:pPr>
    </w:p>
    <w:p w14:paraId="72008BC4" w14:textId="333E33A8" w:rsidR="00266CFB" w:rsidRPr="007B1D2A" w:rsidRDefault="00266CFB" w:rsidP="00266CFB">
      <w:pPr>
        <w:jc w:val="center"/>
        <w:rPr>
          <w:rFonts w:ascii="Tahoma" w:hAnsi="Tahoma" w:cs="Tahoma"/>
        </w:rPr>
      </w:pPr>
    </w:p>
    <w:p w14:paraId="34535E49" w14:textId="13976588" w:rsidR="00266CFB" w:rsidRPr="007B1D2A" w:rsidRDefault="00266CFB" w:rsidP="00266CFB">
      <w:pPr>
        <w:tabs>
          <w:tab w:val="left" w:pos="690"/>
          <w:tab w:val="left" w:pos="2505"/>
        </w:tabs>
        <w:jc w:val="center"/>
        <w:rPr>
          <w:rFonts w:ascii="Tahoma" w:hAnsi="Tahoma" w:cs="Tahoma"/>
          <w:b/>
          <w:bCs/>
        </w:rPr>
      </w:pPr>
      <w:r w:rsidRPr="007B1D2A">
        <w:rPr>
          <w:rFonts w:ascii="Tahoma" w:hAnsi="Tahoma" w:cs="Tahoma"/>
          <w:b/>
          <w:bCs/>
        </w:rPr>
        <w:t>RESOLUCIÓN No. 811</w:t>
      </w:r>
    </w:p>
    <w:p w14:paraId="3B59F057" w14:textId="156DF687" w:rsidR="00266CFB" w:rsidRPr="007B1D2A" w:rsidRDefault="00266CFB" w:rsidP="00266CFB">
      <w:pPr>
        <w:ind w:left="708" w:firstLine="708"/>
        <w:jc w:val="center"/>
        <w:rPr>
          <w:rFonts w:ascii="Tahoma" w:hAnsi="Tahoma" w:cs="Tahoma"/>
          <w:b/>
          <w:bCs/>
        </w:rPr>
      </w:pPr>
      <w:r w:rsidRPr="007B1D2A">
        <w:rPr>
          <w:rFonts w:ascii="Tahoma" w:hAnsi="Tahoma" w:cs="Tahoma"/>
          <w:b/>
          <w:bCs/>
        </w:rPr>
        <w:t>ARMENIA QUINDIO, 14 DE MAYO DE 2021</w:t>
      </w:r>
    </w:p>
    <w:p w14:paraId="046610C0" w14:textId="77777777" w:rsidR="00266CFB" w:rsidRPr="007B1D2A" w:rsidRDefault="00266CFB" w:rsidP="00266CFB">
      <w:pPr>
        <w:jc w:val="center"/>
        <w:rPr>
          <w:rFonts w:ascii="Tahoma" w:hAnsi="Tahoma" w:cs="Tahoma"/>
          <w:b/>
          <w:bCs/>
        </w:rPr>
      </w:pPr>
      <w:r w:rsidRPr="007B1D2A">
        <w:rPr>
          <w:rFonts w:ascii="Tahoma" w:hAnsi="Tahoma" w:cs="Tahoma"/>
          <w:b/>
          <w:bCs/>
        </w:rPr>
        <w:t xml:space="preserve">“POR MEDIO DEL CUAL SE OTORGA UNA </w:t>
      </w:r>
      <w:proofErr w:type="gramStart"/>
      <w:r w:rsidRPr="007B1D2A">
        <w:rPr>
          <w:rFonts w:ascii="Tahoma" w:hAnsi="Tahoma" w:cs="Tahoma"/>
          <w:b/>
          <w:bCs/>
        </w:rPr>
        <w:t>RENOVACION  A</w:t>
      </w:r>
      <w:proofErr w:type="gramEnd"/>
      <w:r w:rsidRPr="007B1D2A">
        <w:rPr>
          <w:rFonts w:ascii="Tahoma" w:hAnsi="Tahoma" w:cs="Tahoma"/>
          <w:b/>
          <w:bCs/>
        </w:rPr>
        <w:t xml:space="preserve"> UN PERMISO DE VERTIMIENTO DE AGUAS RESIDUALES DOMÉSTICAS Y SE ADOPTAN OTRAS DISPOSICIONES”</w:t>
      </w:r>
    </w:p>
    <w:p w14:paraId="74507FA2" w14:textId="36974926" w:rsidR="00266CFB" w:rsidRPr="007B1D2A" w:rsidRDefault="00266CFB" w:rsidP="00266CFB">
      <w:pPr>
        <w:jc w:val="center"/>
        <w:rPr>
          <w:rFonts w:ascii="Tahoma" w:hAnsi="Tahoma" w:cs="Tahoma"/>
        </w:rPr>
      </w:pPr>
    </w:p>
    <w:p w14:paraId="541E8913" w14:textId="77777777" w:rsidR="00266CFB" w:rsidRPr="007B1D2A" w:rsidRDefault="00266CFB" w:rsidP="00266CFB">
      <w:pPr>
        <w:jc w:val="center"/>
        <w:rPr>
          <w:rFonts w:ascii="Tahoma" w:hAnsi="Tahoma" w:cs="Tahoma"/>
        </w:rPr>
      </w:pPr>
    </w:p>
    <w:p w14:paraId="4D599049" w14:textId="77777777" w:rsidR="009F197F" w:rsidRPr="007B1D2A" w:rsidRDefault="009F197F" w:rsidP="009F197F">
      <w:pPr>
        <w:spacing w:line="276" w:lineRule="auto"/>
        <w:jc w:val="center"/>
        <w:rPr>
          <w:rFonts w:ascii="Tahoma" w:hAnsi="Tahoma" w:cs="Tahoma"/>
          <w:b/>
          <w:bCs/>
        </w:rPr>
      </w:pPr>
      <w:r w:rsidRPr="007B1D2A">
        <w:rPr>
          <w:rFonts w:ascii="Tahoma" w:hAnsi="Tahoma" w:cs="Tahoma"/>
          <w:b/>
          <w:bCs/>
        </w:rPr>
        <w:t>RESUELVE:</w:t>
      </w:r>
    </w:p>
    <w:p w14:paraId="00010C6D" w14:textId="77777777" w:rsidR="009F197F" w:rsidRPr="007B1D2A" w:rsidRDefault="009F197F" w:rsidP="009F197F">
      <w:pPr>
        <w:spacing w:line="276" w:lineRule="auto"/>
        <w:jc w:val="center"/>
        <w:rPr>
          <w:rFonts w:ascii="Tahoma" w:hAnsi="Tahoma" w:cs="Tahoma"/>
          <w:b/>
          <w:bCs/>
        </w:rPr>
      </w:pPr>
    </w:p>
    <w:p w14:paraId="43466526" w14:textId="77777777" w:rsidR="009F197F" w:rsidRPr="007B1D2A" w:rsidRDefault="009F197F" w:rsidP="009F197F">
      <w:pPr>
        <w:spacing w:line="276" w:lineRule="auto"/>
        <w:jc w:val="both"/>
        <w:rPr>
          <w:rFonts w:ascii="Tahoma" w:hAnsi="Tahoma" w:cs="Tahoma"/>
          <w:spacing w:val="-1"/>
          <w:lang w:val="es-ES"/>
        </w:rPr>
      </w:pPr>
      <w:r w:rsidRPr="007B1D2A">
        <w:rPr>
          <w:rFonts w:ascii="Tahoma" w:hAnsi="Tahoma" w:cs="Tahoma"/>
          <w:b/>
          <w:bCs/>
        </w:rPr>
        <w:t xml:space="preserve">ARTÍCULO PRIMERO: </w:t>
      </w:r>
      <w:r w:rsidRPr="007B1D2A">
        <w:rPr>
          <w:rFonts w:ascii="Tahoma" w:hAnsi="Tahoma" w:cs="Tahoma"/>
          <w:b/>
          <w:spacing w:val="10"/>
          <w:lang w:val="es-ES"/>
        </w:rPr>
        <w:t xml:space="preserve">Renovar Permiso de Vertimiento de </w:t>
      </w:r>
      <w:r w:rsidRPr="007B1D2A">
        <w:rPr>
          <w:rFonts w:ascii="Tahoma" w:hAnsi="Tahoma" w:cs="Tahoma"/>
          <w:b/>
          <w:spacing w:val="20"/>
          <w:lang w:val="es-ES"/>
        </w:rPr>
        <w:t xml:space="preserve">aguas </w:t>
      </w:r>
      <w:r w:rsidRPr="007B1D2A">
        <w:rPr>
          <w:rFonts w:ascii="Tahoma" w:hAnsi="Tahoma" w:cs="Tahoma"/>
          <w:b/>
          <w:spacing w:val="10"/>
          <w:lang w:val="es-ES"/>
        </w:rPr>
        <w:t xml:space="preserve">residuales </w:t>
      </w:r>
      <w:r w:rsidRPr="007B1D2A">
        <w:rPr>
          <w:rFonts w:ascii="Tahoma" w:hAnsi="Tahoma" w:cs="Tahoma"/>
          <w:b/>
          <w:spacing w:val="-2"/>
          <w:lang w:val="es-ES"/>
        </w:rPr>
        <w:t xml:space="preserve">domésticas, sin perjuicio de las funciones y atribuciones que le corresponden ejercer al </w:t>
      </w:r>
      <w:r w:rsidRPr="007B1D2A">
        <w:rPr>
          <w:rFonts w:ascii="Tahoma" w:hAnsi="Tahoma" w:cs="Tahoma"/>
          <w:b/>
          <w:spacing w:val="-3"/>
          <w:lang w:val="es-ES"/>
        </w:rPr>
        <w:t xml:space="preserve">ente territorial de conformidad con la ley 388 de 1997 y el POT del Municipio de </w:t>
      </w:r>
      <w:r w:rsidRPr="007B1D2A">
        <w:rPr>
          <w:rFonts w:ascii="Tahoma" w:hAnsi="Tahoma" w:cs="Tahoma"/>
          <w:b/>
          <w:spacing w:val="-3"/>
          <w:lang w:val="es-ES"/>
        </w:rPr>
        <w:lastRenderedPageBreak/>
        <w:t xml:space="preserve">CALARCA </w:t>
      </w:r>
      <w:r w:rsidRPr="007B1D2A">
        <w:rPr>
          <w:rFonts w:ascii="Tahoma" w:hAnsi="Tahoma" w:cs="Tahoma"/>
          <w:b/>
          <w:spacing w:val="-1"/>
          <w:lang w:val="es-ES"/>
        </w:rPr>
        <w:t xml:space="preserve">(Q.) y demás normas que lo ajusten, con el fin de evitar afectaciones al recurso suelo y </w:t>
      </w:r>
      <w:r w:rsidRPr="007B1D2A">
        <w:rPr>
          <w:rFonts w:ascii="Tahoma" w:hAnsi="Tahoma" w:cs="Tahoma"/>
          <w:b/>
          <w:spacing w:val="2"/>
          <w:lang w:val="es-ES"/>
        </w:rPr>
        <w:t xml:space="preserve">aguas subterráneas, </w:t>
      </w:r>
      <w:r w:rsidRPr="007B1D2A">
        <w:rPr>
          <w:rFonts w:ascii="Tahoma" w:hAnsi="Tahoma" w:cs="Tahoma"/>
          <w:spacing w:val="2"/>
          <w:lang w:val="es-ES"/>
        </w:rPr>
        <w:t xml:space="preserve">solicitado por la </w:t>
      </w:r>
      <w:r w:rsidRPr="007B1D2A">
        <w:rPr>
          <w:rFonts w:ascii="Tahoma" w:hAnsi="Tahoma" w:cs="Tahoma"/>
          <w:noProof/>
          <w:spacing w:val="2"/>
          <w:lang w:val="es-ES"/>
        </w:rPr>
        <w:t xml:space="preserve">señora   </w:t>
      </w:r>
      <w:r w:rsidRPr="007B1D2A">
        <w:rPr>
          <w:rFonts w:ascii="Tahoma" w:hAnsi="Tahoma" w:cs="Tahoma"/>
          <w:b/>
          <w:spacing w:val="-2"/>
          <w:lang w:val="es-ES"/>
        </w:rPr>
        <w:t xml:space="preserve">MARIA LIBIA TORO MARIN, </w:t>
      </w:r>
      <w:r w:rsidRPr="007B1D2A">
        <w:rPr>
          <w:rFonts w:ascii="Tahoma" w:hAnsi="Tahoma" w:cs="Tahoma"/>
          <w:spacing w:val="-2"/>
          <w:lang w:val="es-ES"/>
        </w:rPr>
        <w:t xml:space="preserve">identificada con la cédula de ciudadanía número 51.790.684 expedida en Bogotá., en </w:t>
      </w:r>
      <w:r w:rsidRPr="007B1D2A">
        <w:rPr>
          <w:rFonts w:ascii="Tahoma" w:hAnsi="Tahoma" w:cs="Tahoma"/>
          <w:spacing w:val="-7"/>
          <w:lang w:val="es-ES"/>
        </w:rPr>
        <w:t xml:space="preserve">calidad de </w:t>
      </w:r>
      <w:r w:rsidRPr="007B1D2A">
        <w:rPr>
          <w:rFonts w:ascii="Tahoma" w:hAnsi="Tahoma" w:cs="Tahoma"/>
          <w:b/>
          <w:noProof/>
          <w:spacing w:val="-7"/>
          <w:lang w:val="es-ES"/>
        </w:rPr>
        <w:t xml:space="preserve">PROPIETARIA </w:t>
      </w:r>
      <w:r w:rsidRPr="007B1D2A">
        <w:rPr>
          <w:rFonts w:ascii="Tahoma" w:hAnsi="Tahoma" w:cs="Tahoma"/>
          <w:spacing w:val="-7"/>
          <w:lang w:val="es-ES"/>
        </w:rPr>
        <w:t xml:space="preserve">del predio </w:t>
      </w:r>
      <w:r w:rsidRPr="007B1D2A">
        <w:rPr>
          <w:rFonts w:ascii="Tahoma" w:hAnsi="Tahoma" w:cs="Tahoma"/>
          <w:b/>
          <w:spacing w:val="-7"/>
          <w:lang w:val="es-ES"/>
        </w:rPr>
        <w:t>1) LOTE (EL  PROVENIR)</w:t>
      </w:r>
      <w:r w:rsidRPr="007B1D2A">
        <w:rPr>
          <w:rFonts w:ascii="Tahoma" w:hAnsi="Tahoma" w:cs="Tahoma"/>
          <w:spacing w:val="-7"/>
          <w:lang w:val="es-ES"/>
        </w:rPr>
        <w:t xml:space="preserve">, ubicado en la vereda  </w:t>
      </w:r>
      <w:r w:rsidRPr="007B1D2A">
        <w:rPr>
          <w:rFonts w:ascii="Tahoma" w:hAnsi="Tahoma" w:cs="Tahoma"/>
          <w:b/>
          <w:spacing w:val="-7"/>
          <w:lang w:val="es-ES"/>
        </w:rPr>
        <w:t xml:space="preserve">LA ALBANIA </w:t>
      </w:r>
      <w:r w:rsidRPr="007B1D2A">
        <w:rPr>
          <w:rFonts w:ascii="Tahoma" w:hAnsi="Tahoma" w:cs="Tahoma"/>
          <w:spacing w:val="-7"/>
          <w:lang w:val="es-ES"/>
        </w:rPr>
        <w:t xml:space="preserve">del municipio de </w:t>
      </w:r>
      <w:r w:rsidRPr="007B1D2A">
        <w:rPr>
          <w:rFonts w:ascii="Tahoma" w:hAnsi="Tahoma" w:cs="Tahoma"/>
          <w:b/>
          <w:spacing w:val="-7"/>
          <w:lang w:val="es-ES"/>
        </w:rPr>
        <w:t>CALARCA (Q)</w:t>
      </w:r>
      <w:r w:rsidRPr="007B1D2A">
        <w:rPr>
          <w:rFonts w:ascii="Tahoma" w:hAnsi="Tahoma" w:cs="Tahoma"/>
          <w:spacing w:val="-7"/>
          <w:lang w:val="es-ES"/>
        </w:rPr>
        <w:t>,</w:t>
      </w:r>
      <w:r w:rsidRPr="007B1D2A">
        <w:rPr>
          <w:rFonts w:ascii="Tahoma" w:hAnsi="Tahoma" w:cs="Tahoma"/>
        </w:rPr>
        <w:t xml:space="preserve"> identificado con el número de matrícula inmobiliaria No. </w:t>
      </w:r>
      <w:r w:rsidRPr="007B1D2A">
        <w:rPr>
          <w:rFonts w:ascii="Tahoma" w:hAnsi="Tahoma" w:cs="Tahoma"/>
          <w:b/>
        </w:rPr>
        <w:t xml:space="preserve">282-15651, </w:t>
      </w:r>
      <w:r w:rsidRPr="007B1D2A">
        <w:rPr>
          <w:rFonts w:ascii="Tahoma" w:hAnsi="Tahoma" w:cs="Tahoma"/>
          <w:spacing w:val="-2"/>
          <w:lang w:val="es-ES"/>
        </w:rPr>
        <w:t xml:space="preserve"> </w:t>
      </w:r>
      <w:r w:rsidRPr="007B1D2A">
        <w:rPr>
          <w:rFonts w:ascii="Tahoma" w:hAnsi="Tahoma" w:cs="Tahoma"/>
          <w:spacing w:val="-1"/>
          <w:lang w:val="es-ES"/>
        </w:rPr>
        <w:t>Acorde con la información que presenta el siguiente cuadro:</w:t>
      </w:r>
    </w:p>
    <w:p w14:paraId="7EA33B71" w14:textId="77777777" w:rsidR="009F197F" w:rsidRPr="007B1D2A" w:rsidRDefault="009F197F" w:rsidP="009F197F">
      <w:pPr>
        <w:tabs>
          <w:tab w:val="left" w:pos="5955"/>
        </w:tabs>
        <w:spacing w:line="276" w:lineRule="auto"/>
        <w:jc w:val="both"/>
        <w:rPr>
          <w:rFonts w:ascii="Tahoma" w:hAnsi="Tahoma" w:cs="Tahoma"/>
          <w:b/>
          <w:lang w:val="es-ES"/>
        </w:rPr>
      </w:pPr>
    </w:p>
    <w:p w14:paraId="572C678B" w14:textId="77777777" w:rsidR="009F197F" w:rsidRPr="007B1D2A" w:rsidRDefault="009F197F" w:rsidP="009F197F">
      <w:pPr>
        <w:tabs>
          <w:tab w:val="left" w:pos="5955"/>
        </w:tabs>
        <w:spacing w:line="276" w:lineRule="auto"/>
        <w:jc w:val="both"/>
        <w:rPr>
          <w:rFonts w:ascii="Tahoma" w:hAnsi="Tahoma" w:cs="Tahoma"/>
        </w:rPr>
      </w:pPr>
      <w:r w:rsidRPr="007B1D2A">
        <w:rPr>
          <w:rFonts w:ascii="Tahoma" w:hAnsi="Tahoma" w:cs="Tahoma"/>
        </w:rPr>
        <w:t>ASPECTOS TÉCNICOS Y AMBIENTALES</w:t>
      </w:r>
    </w:p>
    <w:p w14:paraId="5D8D2552" w14:textId="77777777" w:rsidR="009F197F" w:rsidRPr="007B1D2A" w:rsidRDefault="009F197F" w:rsidP="009F197F">
      <w:pPr>
        <w:tabs>
          <w:tab w:val="left" w:pos="5955"/>
        </w:tabs>
        <w:spacing w:line="276" w:lineRule="auto"/>
        <w:jc w:val="both"/>
        <w:rPr>
          <w:rFonts w:ascii="Tahoma" w:hAnsi="Tahoma"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7B1D2A" w:rsidRPr="007B1D2A" w14:paraId="767E1DE6" w14:textId="77777777" w:rsidTr="00363500">
        <w:tc>
          <w:tcPr>
            <w:tcW w:w="8828" w:type="dxa"/>
            <w:gridSpan w:val="2"/>
            <w:vAlign w:val="center"/>
          </w:tcPr>
          <w:p w14:paraId="0ADDB53A" w14:textId="77777777" w:rsidR="009F197F" w:rsidRPr="007B1D2A" w:rsidRDefault="009F197F" w:rsidP="00363500">
            <w:pPr>
              <w:jc w:val="center"/>
              <w:rPr>
                <w:rFonts w:ascii="Tahoma" w:hAnsi="Tahoma" w:cs="Tahoma"/>
                <w:b/>
              </w:rPr>
            </w:pPr>
            <w:r w:rsidRPr="007B1D2A">
              <w:rPr>
                <w:rFonts w:ascii="Tahoma" w:hAnsi="Tahoma" w:cs="Tahoma"/>
                <w:b/>
              </w:rPr>
              <w:t>INFORMACIÓN GENERAL DEL VERTIMIENTO</w:t>
            </w:r>
          </w:p>
        </w:tc>
      </w:tr>
      <w:tr w:rsidR="007B1D2A" w:rsidRPr="007B1D2A" w14:paraId="65F562A6" w14:textId="77777777" w:rsidTr="00363500">
        <w:tc>
          <w:tcPr>
            <w:tcW w:w="4531" w:type="dxa"/>
            <w:vAlign w:val="center"/>
          </w:tcPr>
          <w:p w14:paraId="5F4E0AB9" w14:textId="77777777" w:rsidR="009F197F" w:rsidRPr="007B1D2A" w:rsidRDefault="009F197F" w:rsidP="00363500">
            <w:pPr>
              <w:jc w:val="both"/>
              <w:rPr>
                <w:rFonts w:ascii="Tahoma" w:hAnsi="Tahoma" w:cs="Tahoma"/>
              </w:rPr>
            </w:pPr>
            <w:r w:rsidRPr="007B1D2A">
              <w:rPr>
                <w:rFonts w:ascii="Tahoma" w:hAnsi="Tahoma" w:cs="Tahoma"/>
              </w:rPr>
              <w:t>Nombre del predio o proyecto</w:t>
            </w:r>
          </w:p>
        </w:tc>
        <w:tc>
          <w:tcPr>
            <w:tcW w:w="4297" w:type="dxa"/>
            <w:vAlign w:val="center"/>
          </w:tcPr>
          <w:p w14:paraId="4FFE32F3" w14:textId="77777777" w:rsidR="009F197F" w:rsidRPr="007B1D2A" w:rsidRDefault="009F197F" w:rsidP="00363500">
            <w:pPr>
              <w:jc w:val="both"/>
              <w:rPr>
                <w:rFonts w:ascii="Tahoma" w:hAnsi="Tahoma" w:cs="Tahoma"/>
              </w:rPr>
            </w:pPr>
            <w:r w:rsidRPr="007B1D2A">
              <w:rPr>
                <w:rFonts w:ascii="Tahoma" w:hAnsi="Tahoma" w:cs="Tahoma"/>
                <w:bCs/>
              </w:rPr>
              <w:t xml:space="preserve">Lote (El Porvenir) </w:t>
            </w:r>
          </w:p>
        </w:tc>
      </w:tr>
      <w:tr w:rsidR="007B1D2A" w:rsidRPr="007B1D2A" w14:paraId="441DE32A" w14:textId="77777777" w:rsidTr="00363500">
        <w:tc>
          <w:tcPr>
            <w:tcW w:w="4531" w:type="dxa"/>
            <w:vAlign w:val="center"/>
          </w:tcPr>
          <w:p w14:paraId="11D67A5C" w14:textId="77777777" w:rsidR="009F197F" w:rsidRPr="007B1D2A" w:rsidRDefault="009F197F" w:rsidP="00363500">
            <w:pPr>
              <w:jc w:val="both"/>
              <w:rPr>
                <w:rFonts w:ascii="Tahoma" w:hAnsi="Tahoma" w:cs="Tahoma"/>
              </w:rPr>
            </w:pPr>
            <w:r w:rsidRPr="007B1D2A">
              <w:rPr>
                <w:rFonts w:ascii="Tahoma" w:hAnsi="Tahoma" w:cs="Tahoma"/>
              </w:rPr>
              <w:t>Localización del predio o proyecto</w:t>
            </w:r>
          </w:p>
        </w:tc>
        <w:tc>
          <w:tcPr>
            <w:tcW w:w="4297" w:type="dxa"/>
            <w:vAlign w:val="center"/>
          </w:tcPr>
          <w:p w14:paraId="6C20DF28" w14:textId="77777777" w:rsidR="009F197F" w:rsidRPr="007B1D2A" w:rsidRDefault="009F197F" w:rsidP="00363500">
            <w:pPr>
              <w:jc w:val="both"/>
              <w:rPr>
                <w:rFonts w:ascii="Tahoma" w:hAnsi="Tahoma" w:cs="Tahoma"/>
              </w:rPr>
            </w:pPr>
            <w:r w:rsidRPr="007B1D2A">
              <w:rPr>
                <w:rFonts w:ascii="Tahoma" w:hAnsi="Tahoma" w:cs="Tahoma"/>
              </w:rPr>
              <w:t xml:space="preserve">Vereda La Albania </w:t>
            </w:r>
            <w:r w:rsidRPr="007B1D2A">
              <w:rPr>
                <w:rFonts w:ascii="Tahoma" w:hAnsi="Tahoma" w:cs="Tahoma"/>
                <w:bCs/>
              </w:rPr>
              <w:t xml:space="preserve">del </w:t>
            </w:r>
            <w:r w:rsidRPr="007B1D2A">
              <w:rPr>
                <w:rFonts w:ascii="Tahoma" w:hAnsi="Tahoma" w:cs="Tahoma"/>
              </w:rPr>
              <w:t xml:space="preserve">Municipio de Calarcá </w:t>
            </w:r>
            <w:r w:rsidRPr="007B1D2A">
              <w:rPr>
                <w:rFonts w:ascii="Tahoma" w:hAnsi="Tahoma" w:cs="Tahoma"/>
                <w:bCs/>
              </w:rPr>
              <w:t>(Q.)</w:t>
            </w:r>
          </w:p>
        </w:tc>
      </w:tr>
      <w:tr w:rsidR="007B1D2A" w:rsidRPr="007B1D2A" w14:paraId="06B8BB70" w14:textId="77777777" w:rsidTr="00363500">
        <w:tc>
          <w:tcPr>
            <w:tcW w:w="4531" w:type="dxa"/>
            <w:tcBorders>
              <w:top w:val="single" w:sz="4" w:space="0" w:color="000000"/>
              <w:left w:val="single" w:sz="4" w:space="0" w:color="000000"/>
              <w:bottom w:val="single" w:sz="4" w:space="0" w:color="000000"/>
              <w:right w:val="single" w:sz="4" w:space="0" w:color="000000"/>
            </w:tcBorders>
            <w:vAlign w:val="center"/>
          </w:tcPr>
          <w:p w14:paraId="49A08FCF" w14:textId="77777777" w:rsidR="009F197F" w:rsidRPr="007B1D2A" w:rsidRDefault="009F197F" w:rsidP="00363500">
            <w:pPr>
              <w:jc w:val="both"/>
              <w:rPr>
                <w:rFonts w:ascii="Tahoma" w:hAnsi="Tahoma" w:cs="Tahoma"/>
              </w:rPr>
            </w:pPr>
            <w:r w:rsidRPr="007B1D2A">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14:paraId="2FB9D1F7" w14:textId="77777777" w:rsidR="009F197F" w:rsidRPr="007B1D2A" w:rsidRDefault="009F197F" w:rsidP="00363500">
            <w:pPr>
              <w:jc w:val="both"/>
              <w:rPr>
                <w:rFonts w:ascii="Tahoma" w:eastAsiaTheme="minorHAnsi" w:hAnsi="Tahoma" w:cs="Tahoma"/>
                <w:lang w:val="en-US" w:eastAsia="en-US"/>
              </w:rPr>
            </w:pPr>
            <w:r w:rsidRPr="007B1D2A">
              <w:rPr>
                <w:rFonts w:ascii="Tahoma" w:eastAsiaTheme="minorHAnsi" w:hAnsi="Tahoma" w:cs="Tahoma"/>
                <w:lang w:val="en-US" w:eastAsia="en-US"/>
              </w:rPr>
              <w:t>Lat: 4° 35’ 42” N Long: -75° 39’ 25” W</w:t>
            </w:r>
          </w:p>
        </w:tc>
      </w:tr>
      <w:tr w:rsidR="007B1D2A" w:rsidRPr="007B1D2A" w14:paraId="0A29F792" w14:textId="77777777" w:rsidTr="00363500">
        <w:tc>
          <w:tcPr>
            <w:tcW w:w="4531" w:type="dxa"/>
            <w:vAlign w:val="center"/>
          </w:tcPr>
          <w:p w14:paraId="77FB6ED5" w14:textId="77777777" w:rsidR="009F197F" w:rsidRPr="007B1D2A" w:rsidRDefault="009F197F" w:rsidP="00363500">
            <w:pPr>
              <w:jc w:val="both"/>
              <w:rPr>
                <w:rFonts w:ascii="Tahoma" w:hAnsi="Tahoma" w:cs="Tahoma"/>
              </w:rPr>
            </w:pPr>
            <w:r w:rsidRPr="007B1D2A">
              <w:rPr>
                <w:rFonts w:ascii="Tahoma" w:hAnsi="Tahoma" w:cs="Tahoma"/>
              </w:rPr>
              <w:t>Código catastral</w:t>
            </w:r>
          </w:p>
        </w:tc>
        <w:tc>
          <w:tcPr>
            <w:tcW w:w="4297" w:type="dxa"/>
            <w:vAlign w:val="center"/>
          </w:tcPr>
          <w:p w14:paraId="03D7D599" w14:textId="77777777" w:rsidR="009F197F" w:rsidRPr="007B1D2A" w:rsidRDefault="009F197F" w:rsidP="00363500">
            <w:pPr>
              <w:jc w:val="both"/>
              <w:rPr>
                <w:rFonts w:ascii="Tahoma" w:eastAsiaTheme="minorHAnsi" w:hAnsi="Tahoma" w:cs="Tahoma"/>
                <w:lang w:eastAsia="en-US"/>
              </w:rPr>
            </w:pPr>
            <w:r w:rsidRPr="007B1D2A">
              <w:rPr>
                <w:rFonts w:ascii="Tahoma" w:eastAsiaTheme="minorHAnsi" w:hAnsi="Tahoma" w:cs="Tahoma"/>
                <w:lang w:eastAsia="en-US"/>
              </w:rPr>
              <w:t>63130 0002 0000 0006 0034 0000 00000</w:t>
            </w:r>
          </w:p>
        </w:tc>
      </w:tr>
      <w:tr w:rsidR="007B1D2A" w:rsidRPr="007B1D2A" w14:paraId="733C2181" w14:textId="77777777" w:rsidTr="00363500">
        <w:tc>
          <w:tcPr>
            <w:tcW w:w="4531" w:type="dxa"/>
            <w:vAlign w:val="center"/>
          </w:tcPr>
          <w:p w14:paraId="070B5D3B" w14:textId="77777777" w:rsidR="009F197F" w:rsidRPr="007B1D2A" w:rsidRDefault="009F197F" w:rsidP="00363500">
            <w:pPr>
              <w:jc w:val="both"/>
              <w:rPr>
                <w:rFonts w:ascii="Tahoma" w:hAnsi="Tahoma" w:cs="Tahoma"/>
              </w:rPr>
            </w:pPr>
            <w:r w:rsidRPr="007B1D2A">
              <w:rPr>
                <w:rFonts w:ascii="Tahoma" w:hAnsi="Tahoma" w:cs="Tahoma"/>
              </w:rPr>
              <w:t>Matricula Inmobiliaria</w:t>
            </w:r>
          </w:p>
        </w:tc>
        <w:tc>
          <w:tcPr>
            <w:tcW w:w="4297" w:type="dxa"/>
            <w:vAlign w:val="center"/>
          </w:tcPr>
          <w:p w14:paraId="5A0454F5" w14:textId="77777777" w:rsidR="009F197F" w:rsidRPr="007B1D2A" w:rsidRDefault="009F197F" w:rsidP="00363500">
            <w:pPr>
              <w:jc w:val="both"/>
              <w:rPr>
                <w:rFonts w:ascii="Tahoma" w:eastAsiaTheme="minorHAnsi" w:hAnsi="Tahoma" w:cs="Tahoma"/>
                <w:lang w:eastAsia="en-US"/>
              </w:rPr>
            </w:pPr>
            <w:r w:rsidRPr="007B1D2A">
              <w:rPr>
                <w:rFonts w:ascii="Tahoma" w:eastAsiaTheme="minorHAnsi" w:hAnsi="Tahoma" w:cs="Tahoma"/>
                <w:lang w:eastAsia="en-US"/>
              </w:rPr>
              <w:t>282-15651</w:t>
            </w:r>
          </w:p>
        </w:tc>
      </w:tr>
      <w:tr w:rsidR="007B1D2A" w:rsidRPr="007B1D2A" w14:paraId="020E35F6" w14:textId="77777777" w:rsidTr="00363500">
        <w:tc>
          <w:tcPr>
            <w:tcW w:w="4531" w:type="dxa"/>
            <w:vAlign w:val="center"/>
          </w:tcPr>
          <w:p w14:paraId="64DE3E48" w14:textId="77777777" w:rsidR="009F197F" w:rsidRPr="007B1D2A" w:rsidRDefault="009F197F" w:rsidP="00363500">
            <w:pPr>
              <w:jc w:val="both"/>
              <w:rPr>
                <w:rFonts w:ascii="Tahoma" w:hAnsi="Tahoma" w:cs="Tahoma"/>
              </w:rPr>
            </w:pPr>
            <w:r w:rsidRPr="007B1D2A">
              <w:rPr>
                <w:rFonts w:ascii="Tahoma" w:hAnsi="Tahoma" w:cs="Tahoma"/>
              </w:rPr>
              <w:t xml:space="preserve">Nombre del sistema receptor </w:t>
            </w:r>
          </w:p>
        </w:tc>
        <w:tc>
          <w:tcPr>
            <w:tcW w:w="4297" w:type="dxa"/>
            <w:vAlign w:val="center"/>
          </w:tcPr>
          <w:p w14:paraId="3D084A11" w14:textId="77777777" w:rsidR="009F197F" w:rsidRPr="007B1D2A" w:rsidRDefault="009F197F" w:rsidP="00363500">
            <w:pPr>
              <w:jc w:val="both"/>
              <w:rPr>
                <w:rFonts w:ascii="Tahoma" w:hAnsi="Tahoma" w:cs="Tahoma"/>
              </w:rPr>
            </w:pPr>
            <w:r w:rsidRPr="007B1D2A">
              <w:rPr>
                <w:rFonts w:ascii="Tahoma" w:hAnsi="Tahoma" w:cs="Tahoma"/>
              </w:rPr>
              <w:t>Suelo</w:t>
            </w:r>
          </w:p>
        </w:tc>
      </w:tr>
      <w:tr w:rsidR="007B1D2A" w:rsidRPr="007B1D2A" w14:paraId="792C59E3" w14:textId="77777777" w:rsidTr="00363500">
        <w:tc>
          <w:tcPr>
            <w:tcW w:w="4531" w:type="dxa"/>
            <w:vAlign w:val="center"/>
          </w:tcPr>
          <w:p w14:paraId="7638D24A" w14:textId="77777777" w:rsidR="009F197F" w:rsidRPr="007B1D2A" w:rsidRDefault="009F197F" w:rsidP="00363500">
            <w:pPr>
              <w:jc w:val="both"/>
              <w:rPr>
                <w:rFonts w:ascii="Tahoma" w:hAnsi="Tahoma" w:cs="Tahoma"/>
              </w:rPr>
            </w:pPr>
            <w:r w:rsidRPr="007B1D2A">
              <w:rPr>
                <w:rFonts w:ascii="Tahoma" w:hAnsi="Tahoma" w:cs="Tahoma"/>
              </w:rPr>
              <w:t>Fuente de abastecimiento de agua</w:t>
            </w:r>
          </w:p>
        </w:tc>
        <w:tc>
          <w:tcPr>
            <w:tcW w:w="4297" w:type="dxa"/>
            <w:vAlign w:val="center"/>
          </w:tcPr>
          <w:p w14:paraId="7CE85C5D" w14:textId="77777777" w:rsidR="009F197F" w:rsidRPr="007B1D2A" w:rsidRDefault="009F197F" w:rsidP="00363500">
            <w:pPr>
              <w:jc w:val="both"/>
              <w:rPr>
                <w:rFonts w:ascii="Tahoma" w:hAnsi="Tahoma" w:cs="Tahoma"/>
              </w:rPr>
            </w:pPr>
            <w:r w:rsidRPr="007B1D2A">
              <w:rPr>
                <w:rFonts w:ascii="Tahoma" w:hAnsi="Tahoma" w:cs="Tahoma"/>
              </w:rPr>
              <w:t xml:space="preserve">Comité de Cafeteros del </w:t>
            </w:r>
            <w:proofErr w:type="spellStart"/>
            <w:r w:rsidRPr="007B1D2A">
              <w:rPr>
                <w:rFonts w:ascii="Tahoma" w:hAnsi="Tahoma" w:cs="Tahoma"/>
              </w:rPr>
              <w:t>Quindio</w:t>
            </w:r>
            <w:proofErr w:type="spellEnd"/>
            <w:r w:rsidRPr="007B1D2A">
              <w:rPr>
                <w:rFonts w:ascii="Tahoma" w:hAnsi="Tahoma" w:cs="Tahoma"/>
              </w:rPr>
              <w:t xml:space="preserve">   </w:t>
            </w:r>
          </w:p>
        </w:tc>
      </w:tr>
      <w:tr w:rsidR="007B1D2A" w:rsidRPr="007B1D2A" w14:paraId="1B6033A1" w14:textId="77777777" w:rsidTr="00363500">
        <w:tc>
          <w:tcPr>
            <w:tcW w:w="4531" w:type="dxa"/>
            <w:vAlign w:val="center"/>
          </w:tcPr>
          <w:p w14:paraId="35814E47" w14:textId="77777777" w:rsidR="009F197F" w:rsidRPr="007B1D2A" w:rsidRDefault="009F197F" w:rsidP="00363500">
            <w:pPr>
              <w:jc w:val="both"/>
              <w:rPr>
                <w:rFonts w:ascii="Tahoma" w:hAnsi="Tahoma" w:cs="Tahoma"/>
              </w:rPr>
            </w:pPr>
            <w:r w:rsidRPr="007B1D2A">
              <w:rPr>
                <w:rFonts w:ascii="Tahoma" w:hAnsi="Tahoma" w:cs="Tahoma"/>
              </w:rPr>
              <w:t>Cuenca Hidrográfica a la que pertenece</w:t>
            </w:r>
          </w:p>
        </w:tc>
        <w:tc>
          <w:tcPr>
            <w:tcW w:w="4297" w:type="dxa"/>
            <w:vAlign w:val="center"/>
          </w:tcPr>
          <w:p w14:paraId="3CA4DA87" w14:textId="77777777" w:rsidR="009F197F" w:rsidRPr="007B1D2A" w:rsidRDefault="009F197F" w:rsidP="00363500">
            <w:pPr>
              <w:jc w:val="both"/>
              <w:rPr>
                <w:rFonts w:ascii="Tahoma" w:hAnsi="Tahoma" w:cs="Tahoma"/>
              </w:rPr>
            </w:pPr>
            <w:r w:rsidRPr="007B1D2A">
              <w:rPr>
                <w:rFonts w:ascii="Tahoma" w:hAnsi="Tahoma" w:cs="Tahoma"/>
              </w:rPr>
              <w:t>Rio La Vieja</w:t>
            </w:r>
          </w:p>
        </w:tc>
      </w:tr>
      <w:tr w:rsidR="007B1D2A" w:rsidRPr="007B1D2A" w14:paraId="4B18A9E7" w14:textId="77777777" w:rsidTr="00363500">
        <w:tc>
          <w:tcPr>
            <w:tcW w:w="4531" w:type="dxa"/>
            <w:vAlign w:val="center"/>
          </w:tcPr>
          <w:p w14:paraId="54A95F02" w14:textId="77777777" w:rsidR="009F197F" w:rsidRPr="007B1D2A" w:rsidRDefault="009F197F" w:rsidP="00363500">
            <w:pPr>
              <w:jc w:val="both"/>
              <w:rPr>
                <w:rFonts w:ascii="Tahoma" w:hAnsi="Tahoma" w:cs="Tahoma"/>
              </w:rPr>
            </w:pPr>
            <w:r w:rsidRPr="007B1D2A">
              <w:rPr>
                <w:rFonts w:ascii="Tahoma" w:hAnsi="Tahoma" w:cs="Tahoma"/>
              </w:rPr>
              <w:t xml:space="preserve">Tipo de vertimiento (Doméstico / No Domestica) </w:t>
            </w:r>
          </w:p>
        </w:tc>
        <w:tc>
          <w:tcPr>
            <w:tcW w:w="4297" w:type="dxa"/>
            <w:vAlign w:val="center"/>
          </w:tcPr>
          <w:p w14:paraId="00AEC06C" w14:textId="77777777" w:rsidR="009F197F" w:rsidRPr="007B1D2A" w:rsidRDefault="009F197F" w:rsidP="00363500">
            <w:pPr>
              <w:jc w:val="both"/>
              <w:rPr>
                <w:rFonts w:ascii="Tahoma" w:hAnsi="Tahoma" w:cs="Tahoma"/>
              </w:rPr>
            </w:pPr>
            <w:r w:rsidRPr="007B1D2A">
              <w:rPr>
                <w:rFonts w:ascii="Tahoma" w:hAnsi="Tahoma" w:cs="Tahoma"/>
              </w:rPr>
              <w:t xml:space="preserve">Doméstico </w:t>
            </w:r>
          </w:p>
        </w:tc>
      </w:tr>
      <w:tr w:rsidR="007B1D2A" w:rsidRPr="007B1D2A" w14:paraId="6F1E78D5" w14:textId="77777777" w:rsidTr="00363500">
        <w:tc>
          <w:tcPr>
            <w:tcW w:w="4531" w:type="dxa"/>
            <w:vAlign w:val="center"/>
          </w:tcPr>
          <w:p w14:paraId="0C3AE561" w14:textId="77777777" w:rsidR="009F197F" w:rsidRPr="007B1D2A" w:rsidRDefault="009F197F" w:rsidP="00363500">
            <w:pPr>
              <w:jc w:val="both"/>
              <w:rPr>
                <w:rFonts w:ascii="Tahoma" w:hAnsi="Tahoma" w:cs="Tahoma"/>
              </w:rPr>
            </w:pPr>
            <w:r w:rsidRPr="007B1D2A">
              <w:rPr>
                <w:rFonts w:ascii="Tahoma" w:hAnsi="Tahoma" w:cs="Tahoma"/>
              </w:rPr>
              <w:t>Tipo de actividad que genera el vertimiento (Domestica, industrial – Comercial o de Servicios).</w:t>
            </w:r>
          </w:p>
        </w:tc>
        <w:tc>
          <w:tcPr>
            <w:tcW w:w="4297" w:type="dxa"/>
            <w:vAlign w:val="center"/>
          </w:tcPr>
          <w:p w14:paraId="4A7E6CBD" w14:textId="77777777" w:rsidR="009F197F" w:rsidRPr="007B1D2A" w:rsidRDefault="009F197F" w:rsidP="00363500">
            <w:pPr>
              <w:jc w:val="both"/>
              <w:rPr>
                <w:rFonts w:ascii="Tahoma" w:hAnsi="Tahoma" w:cs="Tahoma"/>
              </w:rPr>
            </w:pPr>
            <w:r w:rsidRPr="007B1D2A">
              <w:rPr>
                <w:rFonts w:ascii="Tahoma" w:hAnsi="Tahoma" w:cs="Tahoma"/>
              </w:rPr>
              <w:t>Doméstico (vivienda)</w:t>
            </w:r>
          </w:p>
        </w:tc>
      </w:tr>
      <w:tr w:rsidR="007B1D2A" w:rsidRPr="007B1D2A" w14:paraId="33E59261" w14:textId="77777777" w:rsidTr="00363500">
        <w:tc>
          <w:tcPr>
            <w:tcW w:w="4531" w:type="dxa"/>
            <w:vAlign w:val="center"/>
          </w:tcPr>
          <w:p w14:paraId="7F0E6BFA" w14:textId="77777777" w:rsidR="009F197F" w:rsidRPr="007B1D2A" w:rsidRDefault="009F197F" w:rsidP="00363500">
            <w:pPr>
              <w:jc w:val="both"/>
              <w:rPr>
                <w:rFonts w:ascii="Tahoma" w:hAnsi="Tahoma" w:cs="Tahoma"/>
              </w:rPr>
            </w:pPr>
            <w:r w:rsidRPr="007B1D2A">
              <w:rPr>
                <w:rFonts w:ascii="Tahoma" w:hAnsi="Tahoma" w:cs="Tahoma"/>
              </w:rPr>
              <w:t>Caudal de la descarga</w:t>
            </w:r>
          </w:p>
        </w:tc>
        <w:tc>
          <w:tcPr>
            <w:tcW w:w="4297" w:type="dxa"/>
            <w:vAlign w:val="center"/>
          </w:tcPr>
          <w:p w14:paraId="67514589" w14:textId="77777777" w:rsidR="009F197F" w:rsidRPr="007B1D2A" w:rsidRDefault="009F197F" w:rsidP="00363500">
            <w:pPr>
              <w:jc w:val="both"/>
              <w:rPr>
                <w:rFonts w:ascii="Tahoma" w:hAnsi="Tahoma" w:cs="Tahoma"/>
              </w:rPr>
            </w:pPr>
            <w:r w:rsidRPr="007B1D2A">
              <w:rPr>
                <w:rFonts w:ascii="Tahoma" w:hAnsi="Tahoma" w:cs="Tahoma"/>
              </w:rPr>
              <w:t xml:space="preserve">0,0102 </w:t>
            </w:r>
            <w:proofErr w:type="spellStart"/>
            <w:r w:rsidRPr="007B1D2A">
              <w:rPr>
                <w:rFonts w:ascii="Tahoma" w:hAnsi="Tahoma" w:cs="Tahoma"/>
              </w:rPr>
              <w:t>Lt</w:t>
            </w:r>
            <w:proofErr w:type="spellEnd"/>
            <w:r w:rsidRPr="007B1D2A">
              <w:rPr>
                <w:rFonts w:ascii="Tahoma" w:hAnsi="Tahoma" w:cs="Tahoma"/>
              </w:rPr>
              <w:t>/</w:t>
            </w:r>
            <w:proofErr w:type="spellStart"/>
            <w:r w:rsidRPr="007B1D2A">
              <w:rPr>
                <w:rFonts w:ascii="Tahoma" w:hAnsi="Tahoma" w:cs="Tahoma"/>
              </w:rPr>
              <w:t>seg</w:t>
            </w:r>
            <w:proofErr w:type="spellEnd"/>
            <w:r w:rsidRPr="007B1D2A">
              <w:rPr>
                <w:rFonts w:ascii="Tahoma" w:hAnsi="Tahoma" w:cs="Tahoma"/>
              </w:rPr>
              <w:t>.</w:t>
            </w:r>
          </w:p>
        </w:tc>
      </w:tr>
      <w:tr w:rsidR="007B1D2A" w:rsidRPr="007B1D2A" w14:paraId="582B2E9E" w14:textId="77777777" w:rsidTr="00363500">
        <w:tc>
          <w:tcPr>
            <w:tcW w:w="4531" w:type="dxa"/>
            <w:vAlign w:val="center"/>
          </w:tcPr>
          <w:p w14:paraId="092D6583" w14:textId="77777777" w:rsidR="009F197F" w:rsidRPr="007B1D2A" w:rsidRDefault="009F197F" w:rsidP="00363500">
            <w:pPr>
              <w:jc w:val="both"/>
              <w:rPr>
                <w:rFonts w:ascii="Tahoma" w:hAnsi="Tahoma" w:cs="Tahoma"/>
              </w:rPr>
            </w:pPr>
            <w:r w:rsidRPr="007B1D2A">
              <w:rPr>
                <w:rFonts w:ascii="Tahoma" w:hAnsi="Tahoma" w:cs="Tahoma"/>
              </w:rPr>
              <w:t>Frecuencia de la descarga</w:t>
            </w:r>
          </w:p>
        </w:tc>
        <w:tc>
          <w:tcPr>
            <w:tcW w:w="4297" w:type="dxa"/>
            <w:vAlign w:val="center"/>
          </w:tcPr>
          <w:p w14:paraId="2D9C1700" w14:textId="77777777" w:rsidR="009F197F" w:rsidRPr="007B1D2A" w:rsidRDefault="009F197F" w:rsidP="00363500">
            <w:pPr>
              <w:jc w:val="both"/>
              <w:rPr>
                <w:rFonts w:ascii="Tahoma" w:hAnsi="Tahoma" w:cs="Tahoma"/>
              </w:rPr>
            </w:pPr>
            <w:r w:rsidRPr="007B1D2A">
              <w:rPr>
                <w:rFonts w:ascii="Tahoma" w:hAnsi="Tahoma" w:cs="Tahoma"/>
              </w:rPr>
              <w:t>30 días/mes.</w:t>
            </w:r>
          </w:p>
        </w:tc>
      </w:tr>
      <w:tr w:rsidR="007B1D2A" w:rsidRPr="007B1D2A" w14:paraId="5FC43AF8" w14:textId="77777777" w:rsidTr="00363500">
        <w:tc>
          <w:tcPr>
            <w:tcW w:w="4531" w:type="dxa"/>
            <w:vAlign w:val="center"/>
          </w:tcPr>
          <w:p w14:paraId="0BA85884" w14:textId="77777777" w:rsidR="009F197F" w:rsidRPr="007B1D2A" w:rsidRDefault="009F197F" w:rsidP="00363500">
            <w:pPr>
              <w:jc w:val="both"/>
              <w:rPr>
                <w:rFonts w:ascii="Tahoma" w:hAnsi="Tahoma" w:cs="Tahoma"/>
              </w:rPr>
            </w:pPr>
            <w:r w:rsidRPr="007B1D2A">
              <w:rPr>
                <w:rFonts w:ascii="Tahoma" w:hAnsi="Tahoma" w:cs="Tahoma"/>
              </w:rPr>
              <w:t>Tiempo de la descarga</w:t>
            </w:r>
          </w:p>
        </w:tc>
        <w:tc>
          <w:tcPr>
            <w:tcW w:w="4297" w:type="dxa"/>
            <w:vAlign w:val="center"/>
          </w:tcPr>
          <w:p w14:paraId="54586FC2" w14:textId="77777777" w:rsidR="009F197F" w:rsidRPr="007B1D2A" w:rsidRDefault="009F197F" w:rsidP="00363500">
            <w:pPr>
              <w:jc w:val="both"/>
              <w:rPr>
                <w:rFonts w:ascii="Tahoma" w:hAnsi="Tahoma" w:cs="Tahoma"/>
              </w:rPr>
            </w:pPr>
            <w:r w:rsidRPr="007B1D2A">
              <w:rPr>
                <w:rFonts w:ascii="Tahoma" w:hAnsi="Tahoma" w:cs="Tahoma"/>
              </w:rPr>
              <w:t>18 horas/día</w:t>
            </w:r>
          </w:p>
        </w:tc>
      </w:tr>
      <w:tr w:rsidR="007B1D2A" w:rsidRPr="007B1D2A" w14:paraId="42F2946C" w14:textId="77777777" w:rsidTr="00363500">
        <w:tc>
          <w:tcPr>
            <w:tcW w:w="4531" w:type="dxa"/>
            <w:vAlign w:val="center"/>
          </w:tcPr>
          <w:p w14:paraId="06171F9A" w14:textId="77777777" w:rsidR="009F197F" w:rsidRPr="007B1D2A" w:rsidRDefault="009F197F" w:rsidP="00363500">
            <w:pPr>
              <w:jc w:val="both"/>
              <w:rPr>
                <w:rFonts w:ascii="Tahoma" w:hAnsi="Tahoma" w:cs="Tahoma"/>
              </w:rPr>
            </w:pPr>
            <w:r w:rsidRPr="007B1D2A">
              <w:rPr>
                <w:rFonts w:ascii="Tahoma" w:hAnsi="Tahoma" w:cs="Tahoma"/>
              </w:rPr>
              <w:t>Tipo de flujo de la descarga</w:t>
            </w:r>
          </w:p>
        </w:tc>
        <w:tc>
          <w:tcPr>
            <w:tcW w:w="4297" w:type="dxa"/>
            <w:vAlign w:val="center"/>
          </w:tcPr>
          <w:p w14:paraId="402412D0" w14:textId="77777777" w:rsidR="009F197F" w:rsidRPr="007B1D2A" w:rsidRDefault="009F197F" w:rsidP="00363500">
            <w:pPr>
              <w:jc w:val="both"/>
              <w:rPr>
                <w:rFonts w:ascii="Tahoma" w:hAnsi="Tahoma" w:cs="Tahoma"/>
              </w:rPr>
            </w:pPr>
            <w:r w:rsidRPr="007B1D2A">
              <w:rPr>
                <w:rFonts w:ascii="Tahoma" w:hAnsi="Tahoma" w:cs="Tahoma"/>
              </w:rPr>
              <w:t>Intermitente</w:t>
            </w:r>
          </w:p>
        </w:tc>
      </w:tr>
    </w:tbl>
    <w:p w14:paraId="6F34CB6C" w14:textId="77777777" w:rsidR="009F197F" w:rsidRPr="007B1D2A" w:rsidRDefault="009F197F" w:rsidP="009F197F">
      <w:pPr>
        <w:jc w:val="both"/>
        <w:rPr>
          <w:rFonts w:ascii="Tahoma" w:hAnsi="Tahoma" w:cs="Tahoma"/>
        </w:rPr>
      </w:pPr>
    </w:p>
    <w:p w14:paraId="576CE66B" w14:textId="77777777" w:rsidR="009F197F" w:rsidRPr="007B1D2A" w:rsidRDefault="009F197F" w:rsidP="009F197F">
      <w:pPr>
        <w:shd w:val="clear" w:color="auto" w:fill="FFFFFF"/>
        <w:spacing w:after="240"/>
        <w:jc w:val="both"/>
        <w:rPr>
          <w:rFonts w:ascii="Tahoma" w:hAnsi="Tahoma" w:cs="Tahoma"/>
        </w:rPr>
      </w:pPr>
      <w:r w:rsidRPr="007B1D2A">
        <w:rPr>
          <w:rFonts w:ascii="Tahoma" w:hAnsi="Tahoma" w:cs="Tahoma"/>
          <w:b/>
          <w:spacing w:val="5"/>
          <w:lang w:val="es-ES"/>
        </w:rPr>
        <w:t xml:space="preserve">PARÁGRAFO 1: </w:t>
      </w:r>
      <w:r w:rsidRPr="007B1D2A">
        <w:rPr>
          <w:rFonts w:ascii="Tahoma" w:hAnsi="Tahoma" w:cs="Tahoma"/>
          <w:spacing w:val="5"/>
          <w:lang w:val="es-ES"/>
        </w:rPr>
        <w:t xml:space="preserve">El término de vigencia del permiso será de cinco (05) años, </w:t>
      </w:r>
      <w:r w:rsidRPr="007B1D2A">
        <w:rPr>
          <w:rFonts w:ascii="Tahoma" w:hAnsi="Tahoma" w:cs="Tahoma"/>
        </w:rPr>
        <w:t xml:space="preserve">contados a partir de la ejecutoria de la presente actuación. </w:t>
      </w:r>
    </w:p>
    <w:p w14:paraId="07D07E33" w14:textId="77777777" w:rsidR="009F197F" w:rsidRPr="007B1D2A" w:rsidRDefault="009F197F" w:rsidP="009F197F">
      <w:pPr>
        <w:pStyle w:val="xmsonormal"/>
        <w:shd w:val="clear" w:color="auto" w:fill="FFFFFF"/>
        <w:spacing w:before="0" w:beforeAutospacing="0" w:after="0" w:afterAutospacing="0" w:line="276" w:lineRule="auto"/>
        <w:jc w:val="both"/>
        <w:rPr>
          <w:rFonts w:ascii="Tahoma" w:hAnsi="Tahoma" w:cs="Tahoma"/>
        </w:rPr>
      </w:pPr>
      <w:r w:rsidRPr="007B1D2A">
        <w:rPr>
          <w:rFonts w:ascii="Tahoma" w:hAnsi="Tahoma" w:cs="Tahoma"/>
          <w:b/>
          <w:spacing w:val="3"/>
          <w:lang w:val="es-ES"/>
        </w:rPr>
        <w:t xml:space="preserve">PARÁGRAFO 2: </w:t>
      </w:r>
      <w:r w:rsidRPr="007B1D2A">
        <w:rPr>
          <w:rFonts w:ascii="Tahoma" w:hAnsi="Tahoma" w:cs="Tahoma"/>
        </w:rPr>
        <w:t>la usuaria deberá adelantar ante la Corporación la Renovación del permiso de vertimientos mediante solicitud por escrito,</w:t>
      </w:r>
      <w:r w:rsidRPr="007B1D2A">
        <w:rPr>
          <w:rFonts w:ascii="Tahoma" w:hAnsi="Tahoma" w:cs="Tahoma"/>
          <w:b/>
          <w:bCs/>
          <w:u w:val="single"/>
        </w:rPr>
        <w:t xml:space="preserve"> dentro del primer trimestre del último año de vigencia del permiso de vertimientos que hoy se otorga</w:t>
      </w:r>
      <w:r w:rsidRPr="007B1D2A">
        <w:rPr>
          <w:rFonts w:ascii="Tahoma" w:hAnsi="Tahoma" w:cs="Tahoma"/>
        </w:rPr>
        <w:t>, de acuerdo al artículo 2.2.3.3.5.10 de la sección 5 del decreto 1076 de 2015 (50 del Decreto 3930 de 2010).</w:t>
      </w:r>
    </w:p>
    <w:p w14:paraId="64863082" w14:textId="77777777" w:rsidR="009F197F" w:rsidRPr="007B1D2A" w:rsidRDefault="009F197F" w:rsidP="009F197F">
      <w:pPr>
        <w:spacing w:line="276" w:lineRule="auto"/>
        <w:jc w:val="both"/>
        <w:rPr>
          <w:rFonts w:ascii="Tahoma" w:hAnsi="Tahoma" w:cs="Tahoma"/>
          <w:spacing w:val="3"/>
        </w:rPr>
      </w:pPr>
    </w:p>
    <w:p w14:paraId="0AFFDE18" w14:textId="77777777" w:rsidR="009F197F" w:rsidRPr="007B1D2A" w:rsidRDefault="009F197F" w:rsidP="009F197F">
      <w:pPr>
        <w:pStyle w:val="xmsonormal"/>
        <w:shd w:val="clear" w:color="auto" w:fill="FFFFFF"/>
        <w:spacing w:before="0" w:beforeAutospacing="0" w:after="0" w:afterAutospacing="0" w:line="276" w:lineRule="auto"/>
        <w:jc w:val="both"/>
        <w:rPr>
          <w:rFonts w:ascii="Tahoma" w:hAnsi="Tahoma" w:cs="Tahoma"/>
        </w:rPr>
      </w:pPr>
      <w:r w:rsidRPr="007B1D2A">
        <w:rPr>
          <w:rFonts w:ascii="Tahoma" w:hAnsi="Tahoma" w:cs="Tahoma"/>
          <w:b/>
          <w:bCs/>
        </w:rPr>
        <w:lastRenderedPageBreak/>
        <w:t>PARÁGRAFO 3: </w:t>
      </w:r>
      <w:r w:rsidRPr="007B1D2A">
        <w:rPr>
          <w:rFonts w:ascii="Tahoma" w:hAnsi="Tahoma" w:cs="Tahoma"/>
        </w:rPr>
        <w:t>El presente permiso de vertimientos, no constituye ni debe interpretarse que es una autorización para construir; con el mismo </w:t>
      </w:r>
      <w:r w:rsidRPr="007B1D2A">
        <w:rPr>
          <w:rFonts w:ascii="Tahoma" w:hAnsi="Tahoma" w:cs="Tahoma"/>
          <w:b/>
          <w:bCs/>
        </w:rPr>
        <w:t>NO </w:t>
      </w:r>
      <w:r w:rsidRPr="007B1D2A">
        <w:rPr>
          <w:rFonts w:ascii="Tahoma" w:hAnsi="Tahoma" w:cs="Tahoma"/>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B1D2A">
        <w:rPr>
          <w:rFonts w:ascii="Tahoma" w:hAnsi="Tahoma" w:cs="Tahoma"/>
          <w:b/>
          <w:bCs/>
        </w:rPr>
        <w:t>NO CONSTITUYE </w:t>
      </w:r>
      <w:r w:rsidRPr="007B1D2A">
        <w:rPr>
          <w:rFonts w:ascii="Tahoma" w:hAnsi="Tahoma" w:cs="Tahoma"/>
        </w:rPr>
        <w:t>una Licencia ambiental, ni una licencia de construcción, ni una licencia de parcelación, ni una licencia urbanística, ni ningún otro permiso que no esté contemplado dentro de la presente resolución.</w:t>
      </w:r>
    </w:p>
    <w:p w14:paraId="14F803A8" w14:textId="77777777" w:rsidR="009F197F" w:rsidRPr="007B1D2A" w:rsidRDefault="009F197F" w:rsidP="009F197F">
      <w:pPr>
        <w:spacing w:line="276" w:lineRule="auto"/>
        <w:jc w:val="both"/>
        <w:rPr>
          <w:rFonts w:ascii="Tahoma" w:hAnsi="Tahoma" w:cs="Tahoma"/>
          <w:spacing w:val="3"/>
        </w:rPr>
      </w:pPr>
    </w:p>
    <w:p w14:paraId="09B0FBB5" w14:textId="77777777" w:rsidR="009F197F" w:rsidRPr="007B1D2A" w:rsidRDefault="009F197F" w:rsidP="009F197F">
      <w:pPr>
        <w:jc w:val="both"/>
        <w:rPr>
          <w:rFonts w:ascii="Tahoma" w:hAnsi="Tahoma" w:cs="Tahoma"/>
          <w:b/>
        </w:rPr>
      </w:pPr>
      <w:r w:rsidRPr="007B1D2A">
        <w:rPr>
          <w:rFonts w:ascii="Tahoma" w:hAnsi="Tahoma" w:cs="Tahoma"/>
          <w:b/>
          <w:spacing w:val="3"/>
          <w:lang w:val="es-ES"/>
        </w:rPr>
        <w:t xml:space="preserve">ARTICULO SEGUNDO: Acoger </w:t>
      </w:r>
      <w:r w:rsidRPr="007B1D2A">
        <w:rPr>
          <w:rFonts w:ascii="Tahoma" w:hAnsi="Tahoma" w:cs="Tahoma"/>
          <w:spacing w:val="3"/>
          <w:lang w:val="es-ES"/>
        </w:rPr>
        <w:t xml:space="preserve">el sistema de tratamiento de aguas residuales domesticas que fue presentado y que se encuentra instalado en el predio: </w:t>
      </w:r>
      <w:r w:rsidRPr="007B1D2A">
        <w:rPr>
          <w:rFonts w:ascii="Tahoma" w:hAnsi="Tahoma" w:cs="Tahoma"/>
          <w:b/>
          <w:spacing w:val="-7"/>
          <w:lang w:val="es-ES"/>
        </w:rPr>
        <w:t>1) LOTE (EL PORVENIR)</w:t>
      </w:r>
      <w:r w:rsidRPr="007B1D2A">
        <w:rPr>
          <w:rFonts w:ascii="Tahoma" w:hAnsi="Tahoma" w:cs="Tahoma"/>
          <w:spacing w:val="-7"/>
          <w:lang w:val="es-ES"/>
        </w:rPr>
        <w:t xml:space="preserve"> ubicado en la </w:t>
      </w:r>
      <w:proofErr w:type="gramStart"/>
      <w:r w:rsidRPr="007B1D2A">
        <w:rPr>
          <w:rFonts w:ascii="Tahoma" w:hAnsi="Tahoma" w:cs="Tahoma"/>
          <w:spacing w:val="-7"/>
          <w:lang w:val="es-ES"/>
        </w:rPr>
        <w:t xml:space="preserve">vereda  </w:t>
      </w:r>
      <w:r w:rsidRPr="007B1D2A">
        <w:rPr>
          <w:rFonts w:ascii="Tahoma" w:hAnsi="Tahoma" w:cs="Tahoma"/>
          <w:b/>
          <w:spacing w:val="-7"/>
          <w:lang w:val="es-ES"/>
        </w:rPr>
        <w:t>LA</w:t>
      </w:r>
      <w:proofErr w:type="gramEnd"/>
      <w:r w:rsidRPr="007B1D2A">
        <w:rPr>
          <w:rFonts w:ascii="Tahoma" w:hAnsi="Tahoma" w:cs="Tahoma"/>
          <w:b/>
          <w:spacing w:val="-7"/>
          <w:lang w:val="es-ES"/>
        </w:rPr>
        <w:t xml:space="preserve"> ALBANIA </w:t>
      </w:r>
      <w:r w:rsidRPr="007B1D2A">
        <w:rPr>
          <w:rFonts w:ascii="Tahoma" w:hAnsi="Tahoma" w:cs="Tahoma"/>
          <w:spacing w:val="-7"/>
          <w:lang w:val="es-ES"/>
        </w:rPr>
        <w:t xml:space="preserve">del municipio de </w:t>
      </w:r>
      <w:r w:rsidRPr="007B1D2A">
        <w:rPr>
          <w:rFonts w:ascii="Tahoma" w:hAnsi="Tahoma" w:cs="Tahoma"/>
          <w:b/>
          <w:spacing w:val="-7"/>
          <w:lang w:val="es-ES"/>
        </w:rPr>
        <w:t>CALARCA</w:t>
      </w:r>
      <w:r w:rsidRPr="007B1D2A">
        <w:rPr>
          <w:rFonts w:ascii="Tahoma" w:hAnsi="Tahoma" w:cs="Tahoma"/>
          <w:b/>
        </w:rPr>
        <w:t xml:space="preserve"> (Q</w:t>
      </w:r>
      <w:r w:rsidRPr="007B1D2A">
        <w:rPr>
          <w:rFonts w:ascii="Tahoma" w:hAnsi="Tahoma" w:cs="Tahoma"/>
          <w:b/>
          <w:spacing w:val="-7"/>
          <w:lang w:val="es-ES"/>
        </w:rPr>
        <w:t>)</w:t>
      </w:r>
      <w:r w:rsidRPr="007B1D2A">
        <w:rPr>
          <w:rFonts w:ascii="Tahoma" w:hAnsi="Tahoma" w:cs="Tahoma"/>
          <w:b/>
          <w:bCs/>
        </w:rPr>
        <w:t xml:space="preserve">, </w:t>
      </w:r>
      <w:r w:rsidRPr="007B1D2A">
        <w:rPr>
          <w:rFonts w:ascii="Tahoma" w:hAnsi="Tahoma" w:cs="Tahoma"/>
          <w:bCs/>
        </w:rPr>
        <w:t>el cual es efectivo para tratar las aguas residuales con una contribución</w:t>
      </w:r>
      <w:r w:rsidRPr="007B1D2A">
        <w:rPr>
          <w:rFonts w:ascii="Tahoma" w:hAnsi="Tahoma" w:cs="Tahoma"/>
        </w:rPr>
        <w:t xml:space="preserve"> hasta para 10 personas permanentes con contribución de 160 L/</w:t>
      </w:r>
      <w:proofErr w:type="spellStart"/>
      <w:r w:rsidRPr="007B1D2A">
        <w:rPr>
          <w:rFonts w:ascii="Tahoma" w:hAnsi="Tahoma" w:cs="Tahoma"/>
        </w:rPr>
        <w:t>hab</w:t>
      </w:r>
      <w:proofErr w:type="spellEnd"/>
      <w:r w:rsidRPr="007B1D2A">
        <w:rPr>
          <w:rFonts w:ascii="Tahoma" w:hAnsi="Tahoma" w:cs="Tahoma"/>
        </w:rPr>
        <w:t>/</w:t>
      </w:r>
      <w:proofErr w:type="spellStart"/>
      <w:r w:rsidRPr="007B1D2A">
        <w:rPr>
          <w:rFonts w:ascii="Tahoma" w:hAnsi="Tahoma" w:cs="Tahoma"/>
        </w:rPr>
        <w:t>dia</w:t>
      </w:r>
      <w:proofErr w:type="spellEnd"/>
      <w:r w:rsidRPr="007B1D2A">
        <w:rPr>
          <w:rFonts w:ascii="Tahoma" w:hAnsi="Tahoma" w:cs="Tahoma"/>
        </w:rPr>
        <w:t>.</w:t>
      </w:r>
    </w:p>
    <w:p w14:paraId="65B500A7" w14:textId="77777777" w:rsidR="009F197F" w:rsidRPr="007B1D2A" w:rsidRDefault="009F197F" w:rsidP="009F197F">
      <w:pPr>
        <w:spacing w:line="276" w:lineRule="auto"/>
        <w:jc w:val="both"/>
        <w:rPr>
          <w:rFonts w:ascii="Tahoma" w:hAnsi="Tahoma" w:cs="Tahoma"/>
          <w:bCs/>
        </w:rPr>
      </w:pPr>
    </w:p>
    <w:p w14:paraId="6BE705D2" w14:textId="77777777" w:rsidR="009F197F" w:rsidRPr="007B1D2A" w:rsidRDefault="009F197F" w:rsidP="009F197F">
      <w:pPr>
        <w:spacing w:line="276" w:lineRule="auto"/>
        <w:jc w:val="both"/>
        <w:rPr>
          <w:rFonts w:ascii="Tahoma" w:hAnsi="Tahoma" w:cs="Tahoma"/>
          <w:bCs/>
        </w:rPr>
      </w:pPr>
      <w:r w:rsidRPr="007B1D2A">
        <w:rPr>
          <w:rFonts w:ascii="Tahoma" w:hAnsi="Tahoma" w:cs="Tahoma"/>
          <w:bCs/>
        </w:rPr>
        <w:t xml:space="preserve">El sistema de tratamiento aprobado corresponde con las siguientes características: </w:t>
      </w:r>
    </w:p>
    <w:p w14:paraId="18D72C7F" w14:textId="77777777" w:rsidR="009F197F" w:rsidRPr="007B1D2A" w:rsidRDefault="009F197F" w:rsidP="009F197F">
      <w:pPr>
        <w:jc w:val="both"/>
        <w:rPr>
          <w:rFonts w:ascii="Tahoma" w:hAnsi="Tahoma" w:cs="Tahoma"/>
          <w:bCs/>
        </w:rPr>
      </w:pPr>
    </w:p>
    <w:p w14:paraId="11D2CA7F" w14:textId="77777777" w:rsidR="009F197F" w:rsidRPr="007B1D2A" w:rsidRDefault="009F197F" w:rsidP="009F197F">
      <w:pPr>
        <w:jc w:val="both"/>
        <w:rPr>
          <w:rFonts w:ascii="Tahoma" w:hAnsi="Tahoma" w:cs="Tahoma"/>
          <w:b/>
        </w:rPr>
      </w:pPr>
      <w:r w:rsidRPr="007B1D2A">
        <w:rPr>
          <w:rFonts w:ascii="Tahoma" w:hAnsi="Tahoma" w:cs="Tahoma"/>
          <w:b/>
        </w:rPr>
        <w:t xml:space="preserve">” SISTEMA PROPUESTO PARA EL MANEJO DE AGUAS RESIDUALES </w:t>
      </w:r>
    </w:p>
    <w:p w14:paraId="5EAF331E" w14:textId="77777777" w:rsidR="009F197F" w:rsidRPr="007B1D2A" w:rsidRDefault="009F197F" w:rsidP="009F197F">
      <w:pPr>
        <w:jc w:val="both"/>
        <w:rPr>
          <w:rFonts w:ascii="Tahoma" w:hAnsi="Tahoma" w:cs="Tahoma"/>
          <w:b/>
        </w:rPr>
      </w:pPr>
    </w:p>
    <w:p w14:paraId="0248DC98" w14:textId="77777777" w:rsidR="009F197F" w:rsidRPr="007B1D2A" w:rsidRDefault="009F197F" w:rsidP="009F197F">
      <w:pPr>
        <w:jc w:val="both"/>
        <w:rPr>
          <w:rFonts w:ascii="Tahoma" w:hAnsi="Tahoma" w:cs="Tahoma"/>
        </w:rPr>
      </w:pPr>
      <w:r w:rsidRPr="007B1D2A">
        <w:rPr>
          <w:rFonts w:ascii="Tahoma" w:hAnsi="Tahoma" w:cs="Tahoma"/>
        </w:rPr>
        <w:t xml:space="preserve">Una vez revisada la documentación del trámite de permiso de vertimiento </w:t>
      </w:r>
      <w:r w:rsidRPr="007B1D2A">
        <w:rPr>
          <w:rFonts w:ascii="Tahoma" w:hAnsi="Tahoma" w:cs="Tahoma"/>
        </w:rPr>
        <w:t>inicial otorgado bajo Resolución No. 1364 del 08 de octubre de 2010, la cual fue renovada en expediente No. 1068 de 2015 mediante la Resolución No. 855 de 08 de junio de 2016, por la cual se otorga renovación de permiso de vertimiento, se encuentra que se propuso el siguiente sistema de tratamiento de aguas residuales domesticas en para las aguas residuales generadas en dos viviendas:</w:t>
      </w:r>
    </w:p>
    <w:p w14:paraId="40436CC4" w14:textId="77777777" w:rsidR="009F197F" w:rsidRPr="007B1D2A" w:rsidRDefault="009F197F" w:rsidP="009F197F">
      <w:pPr>
        <w:jc w:val="both"/>
        <w:rPr>
          <w:rFonts w:ascii="Tahoma" w:hAnsi="Tahoma" w:cs="Tahoma"/>
        </w:rPr>
      </w:pPr>
    </w:p>
    <w:p w14:paraId="75B061DC" w14:textId="77777777" w:rsidR="009F197F" w:rsidRPr="007B1D2A" w:rsidRDefault="009F197F" w:rsidP="009F197F">
      <w:pPr>
        <w:jc w:val="both"/>
        <w:rPr>
          <w:rFonts w:ascii="Tahoma" w:hAnsi="Tahoma" w:cs="Tahoma"/>
          <w:b/>
        </w:rPr>
      </w:pPr>
      <w:r w:rsidRPr="007B1D2A">
        <w:rPr>
          <w:rFonts w:ascii="Tahoma" w:hAnsi="Tahoma" w:cs="Tahoma"/>
          <w:b/>
        </w:rPr>
        <w:t xml:space="preserve">En el predio las dos viviendas cuentan con un </w:t>
      </w:r>
      <w:r w:rsidRPr="007B1D2A">
        <w:rPr>
          <w:rFonts w:ascii="Tahoma" w:hAnsi="Tahoma" w:cs="Tahoma"/>
        </w:rPr>
        <w:t>Sistema de Tratamiento de Aguas Residuales Domésticas (STARD) de tipo convencional, en mampostería, compuesto por trampa de grasas, tanque séptico y filtro anaeróbico y sistema de disposición final a pozo de absorción, con capacidad calculada hasta para 10 personas permanentes con contribución de 160 L/</w:t>
      </w:r>
      <w:proofErr w:type="spellStart"/>
      <w:r w:rsidRPr="007B1D2A">
        <w:rPr>
          <w:rFonts w:ascii="Tahoma" w:hAnsi="Tahoma" w:cs="Tahoma"/>
        </w:rPr>
        <w:t>hab</w:t>
      </w:r>
      <w:proofErr w:type="spellEnd"/>
      <w:r w:rsidRPr="007B1D2A">
        <w:rPr>
          <w:rFonts w:ascii="Tahoma" w:hAnsi="Tahoma" w:cs="Tahoma"/>
        </w:rPr>
        <w:t>/</w:t>
      </w:r>
      <w:proofErr w:type="spellStart"/>
      <w:r w:rsidRPr="007B1D2A">
        <w:rPr>
          <w:rFonts w:ascii="Tahoma" w:hAnsi="Tahoma" w:cs="Tahoma"/>
        </w:rPr>
        <w:t>dia</w:t>
      </w:r>
      <w:proofErr w:type="spellEnd"/>
      <w:r w:rsidRPr="007B1D2A">
        <w:rPr>
          <w:rFonts w:ascii="Tahoma" w:hAnsi="Tahoma" w:cs="Tahoma"/>
        </w:rPr>
        <w:t>.</w:t>
      </w:r>
    </w:p>
    <w:p w14:paraId="0AA730C8" w14:textId="77777777" w:rsidR="009F197F" w:rsidRPr="007B1D2A" w:rsidRDefault="009F197F" w:rsidP="009F197F">
      <w:pPr>
        <w:jc w:val="both"/>
        <w:rPr>
          <w:rFonts w:ascii="Tahoma" w:hAnsi="Tahoma" w:cs="Tahoma"/>
        </w:rPr>
      </w:pPr>
    </w:p>
    <w:p w14:paraId="4B0725DF" w14:textId="77777777" w:rsidR="009F197F" w:rsidRPr="007B1D2A" w:rsidRDefault="009F197F" w:rsidP="009F197F">
      <w:pPr>
        <w:autoSpaceDE w:val="0"/>
        <w:autoSpaceDN w:val="0"/>
        <w:adjustRightInd w:val="0"/>
        <w:jc w:val="both"/>
        <w:rPr>
          <w:rFonts w:ascii="Tahoma" w:hAnsi="Tahoma" w:cs="Tahoma"/>
        </w:rPr>
      </w:pPr>
      <w:r w:rsidRPr="007B1D2A">
        <w:rPr>
          <w:rFonts w:ascii="Tahoma" w:hAnsi="Tahoma" w:cs="Tahoma"/>
          <w:u w:val="single"/>
        </w:rPr>
        <w:t>Trampa de grasas</w:t>
      </w:r>
      <w:r w:rsidRPr="007B1D2A">
        <w:rPr>
          <w:rFonts w:ascii="Tahoma" w:hAnsi="Tahoma" w:cs="Tahoma"/>
        </w:rPr>
        <w:t xml:space="preserve">: las aguas grasas y jabonosas generadas en las viviendas </w:t>
      </w:r>
      <w:r w:rsidRPr="007B1D2A">
        <w:rPr>
          <w:rFonts w:ascii="Tahoma" w:eastAsiaTheme="minorHAnsi" w:hAnsi="Tahoma" w:cs="Tahoma"/>
          <w:lang w:eastAsia="en-US"/>
        </w:rPr>
        <w:t>provenientes de la cocina</w:t>
      </w:r>
      <w:r w:rsidRPr="007B1D2A">
        <w:rPr>
          <w:rFonts w:ascii="Tahoma" w:hAnsi="Tahoma" w:cs="Tahoma"/>
        </w:rPr>
        <w:t xml:space="preserve"> y lavadero se conducen una trampa de grasas con capacidad de 380 litros,</w:t>
      </w:r>
      <w:r w:rsidRPr="007B1D2A">
        <w:rPr>
          <w:rFonts w:ascii="Tahoma" w:hAnsi="Tahoma" w:cs="Tahoma"/>
          <w:b/>
        </w:rPr>
        <w:t xml:space="preserve"> </w:t>
      </w:r>
      <w:r w:rsidRPr="007B1D2A">
        <w:rPr>
          <w:rFonts w:ascii="Tahoma" w:eastAsiaTheme="minorHAnsi" w:hAnsi="Tahoma" w:cs="Tahoma"/>
          <w:lang w:eastAsia="en-US"/>
        </w:rPr>
        <w:t>y con medidas estructurales de largo 0.8m, ancho 0.8m, y profundidad de 0.6m.</w:t>
      </w:r>
    </w:p>
    <w:p w14:paraId="6C44C535" w14:textId="77777777" w:rsidR="009F197F" w:rsidRPr="007B1D2A" w:rsidRDefault="009F197F" w:rsidP="009F197F">
      <w:pPr>
        <w:jc w:val="both"/>
        <w:rPr>
          <w:rFonts w:ascii="Tahoma" w:hAnsi="Tahoma" w:cs="Tahoma"/>
        </w:rPr>
      </w:pPr>
    </w:p>
    <w:p w14:paraId="254E835B" w14:textId="77777777" w:rsidR="009F197F" w:rsidRPr="007B1D2A" w:rsidRDefault="009F197F" w:rsidP="009F197F">
      <w:pPr>
        <w:jc w:val="both"/>
        <w:rPr>
          <w:rFonts w:ascii="Tahoma" w:eastAsiaTheme="minorHAnsi" w:hAnsi="Tahoma" w:cs="Tahoma"/>
          <w:lang w:eastAsia="en-US"/>
        </w:rPr>
      </w:pPr>
      <w:r w:rsidRPr="007B1D2A">
        <w:rPr>
          <w:rFonts w:ascii="Tahoma" w:hAnsi="Tahoma" w:cs="Tahoma"/>
          <w:u w:val="single"/>
        </w:rPr>
        <w:t>Tanque séptico:</w:t>
      </w:r>
      <w:r w:rsidRPr="007B1D2A">
        <w:rPr>
          <w:rFonts w:ascii="Tahoma" w:hAnsi="Tahoma" w:cs="Tahoma"/>
        </w:rPr>
        <w:t xml:space="preserve"> E</w:t>
      </w:r>
      <w:r w:rsidRPr="007B1D2A">
        <w:rPr>
          <w:rFonts w:ascii="Tahoma" w:eastAsiaTheme="minorHAnsi" w:hAnsi="Tahoma" w:cs="Tahoma"/>
          <w:lang w:eastAsia="en-US"/>
        </w:rPr>
        <w:t>l agua proveniente del baño y de la trampa de grasas se conduce a un tanque construido en material con capacidad diseño de 2350 litros, para una profundidad de 2.45m, largo de 2.1m, y ancho de 1.2m, con las medidas estructurales la capacidad final es de 6 m3.  Lo anterior según la contribución de agua residual de 160 Litros/</w:t>
      </w:r>
      <w:proofErr w:type="spellStart"/>
      <w:r w:rsidRPr="007B1D2A">
        <w:rPr>
          <w:rFonts w:ascii="Tahoma" w:eastAsiaTheme="minorHAnsi" w:hAnsi="Tahoma" w:cs="Tahoma"/>
          <w:lang w:eastAsia="en-US"/>
        </w:rPr>
        <w:t>hab</w:t>
      </w:r>
      <w:proofErr w:type="spellEnd"/>
      <w:r w:rsidRPr="007B1D2A">
        <w:rPr>
          <w:rFonts w:ascii="Tahoma" w:eastAsiaTheme="minorHAnsi" w:hAnsi="Tahoma" w:cs="Tahoma"/>
          <w:lang w:eastAsia="en-US"/>
        </w:rPr>
        <w:t>/</w:t>
      </w:r>
      <w:proofErr w:type="spellStart"/>
      <w:r w:rsidRPr="007B1D2A">
        <w:rPr>
          <w:rFonts w:ascii="Tahoma" w:eastAsiaTheme="minorHAnsi" w:hAnsi="Tahoma" w:cs="Tahoma"/>
          <w:lang w:eastAsia="en-US"/>
        </w:rPr>
        <w:t>dia</w:t>
      </w:r>
      <w:proofErr w:type="spellEnd"/>
      <w:r w:rsidRPr="007B1D2A">
        <w:rPr>
          <w:rFonts w:ascii="Tahoma" w:eastAsiaTheme="minorHAnsi" w:hAnsi="Tahoma" w:cs="Tahoma"/>
          <w:lang w:eastAsia="en-US"/>
        </w:rPr>
        <w:t xml:space="preserve"> y un tiempo de </w:t>
      </w:r>
      <w:r w:rsidRPr="007B1D2A">
        <w:rPr>
          <w:rFonts w:ascii="Tahoma" w:eastAsiaTheme="minorHAnsi" w:hAnsi="Tahoma" w:cs="Tahoma"/>
          <w:lang w:eastAsia="en-US"/>
        </w:rPr>
        <w:lastRenderedPageBreak/>
        <w:t>retención de 24 horas. Cumple con lo requerido por el diseño.</w:t>
      </w:r>
    </w:p>
    <w:p w14:paraId="501212B3" w14:textId="77777777" w:rsidR="009F197F" w:rsidRPr="007B1D2A" w:rsidRDefault="009F197F" w:rsidP="009F197F">
      <w:pPr>
        <w:jc w:val="both"/>
        <w:rPr>
          <w:rFonts w:ascii="Tahoma" w:eastAsiaTheme="minorHAnsi" w:hAnsi="Tahoma" w:cs="Tahoma"/>
          <w:lang w:eastAsia="en-US"/>
        </w:rPr>
      </w:pPr>
    </w:p>
    <w:p w14:paraId="6064324B" w14:textId="77777777" w:rsidR="009F197F" w:rsidRPr="007B1D2A" w:rsidRDefault="009F197F" w:rsidP="009F197F">
      <w:pPr>
        <w:jc w:val="both"/>
        <w:rPr>
          <w:rFonts w:ascii="Tahoma" w:eastAsiaTheme="minorHAnsi" w:hAnsi="Tahoma" w:cs="Tahoma"/>
          <w:lang w:eastAsia="en-US"/>
        </w:rPr>
      </w:pPr>
      <w:r w:rsidRPr="007B1D2A">
        <w:rPr>
          <w:rFonts w:ascii="Tahoma" w:hAnsi="Tahoma" w:cs="Tahoma"/>
          <w:u w:val="single"/>
        </w:rPr>
        <w:t xml:space="preserve"> Filtro Anaerobio de Flujo Ascendente FAFA:</w:t>
      </w:r>
      <w:r w:rsidRPr="007B1D2A">
        <w:rPr>
          <w:rFonts w:ascii="Tahoma" w:hAnsi="Tahoma" w:cs="Tahoma"/>
        </w:rPr>
        <w:t xml:space="preserve"> </w:t>
      </w:r>
      <w:r w:rsidRPr="007B1D2A">
        <w:rPr>
          <w:rFonts w:ascii="Tahoma" w:eastAsiaTheme="minorHAnsi" w:hAnsi="Tahoma" w:cs="Tahoma"/>
          <w:lang w:eastAsia="en-US"/>
        </w:rPr>
        <w:t xml:space="preserve">El agua proveniente del tanque séptico continua su trayecto hacia el </w:t>
      </w:r>
      <w:r w:rsidRPr="007B1D2A">
        <w:rPr>
          <w:rFonts w:ascii="Tahoma" w:eastAsiaTheme="minorHAnsi" w:hAnsi="Tahoma" w:cs="Tahoma"/>
          <w:u w:val="single"/>
          <w:lang w:eastAsia="en-US"/>
        </w:rPr>
        <w:t>filtro anaeróbico con capacidad de 5</w:t>
      </w:r>
      <w:r w:rsidRPr="007B1D2A">
        <w:rPr>
          <w:rFonts w:ascii="Tahoma" w:eastAsiaTheme="minorHAnsi" w:hAnsi="Tahoma" w:cs="Tahoma"/>
          <w:lang w:eastAsia="en-US"/>
        </w:rPr>
        <w:t>00 litros, para una profundidad de 2.85 m, largo de 1.2m, y ancho de 1.2m, con las medidas estructurales la capacidad final es de 4100 m3.</w:t>
      </w:r>
    </w:p>
    <w:p w14:paraId="7EEA5C35" w14:textId="77777777" w:rsidR="009F197F" w:rsidRPr="007B1D2A" w:rsidRDefault="009F197F" w:rsidP="009F197F">
      <w:pPr>
        <w:jc w:val="both"/>
        <w:rPr>
          <w:rFonts w:ascii="Tahoma" w:hAnsi="Tahoma" w:cs="Tahoma"/>
        </w:rPr>
      </w:pPr>
    </w:p>
    <w:p w14:paraId="7FE04BD8" w14:textId="77777777" w:rsidR="009F197F" w:rsidRPr="007B1D2A" w:rsidRDefault="009F197F" w:rsidP="009F197F">
      <w:pPr>
        <w:jc w:val="both"/>
        <w:rPr>
          <w:rFonts w:ascii="Tahoma" w:hAnsi="Tahoma" w:cs="Tahoma"/>
        </w:rPr>
      </w:pPr>
      <w:r w:rsidRPr="007B1D2A">
        <w:rPr>
          <w:rFonts w:ascii="Tahoma" w:hAnsi="Tahoma" w:cs="Tahoma"/>
          <w:u w:val="single"/>
        </w:rPr>
        <w:t>Disposición final del efluente</w:t>
      </w:r>
      <w:r w:rsidRPr="007B1D2A">
        <w:rPr>
          <w:rFonts w:ascii="Tahoma" w:hAnsi="Tahoma" w:cs="Tahoma"/>
        </w:rPr>
        <w:t>:</w:t>
      </w:r>
      <w:r w:rsidRPr="007B1D2A">
        <w:rPr>
          <w:rFonts w:ascii="Tahoma" w:hAnsi="Tahoma" w:cs="Tahoma"/>
          <w:b/>
        </w:rPr>
        <w:t xml:space="preserve"> </w:t>
      </w:r>
      <w:r w:rsidRPr="007B1D2A">
        <w:rPr>
          <w:rFonts w:ascii="Tahoma" w:hAnsi="Tahoma" w:cs="Tahoma"/>
        </w:rPr>
        <w:t>Como disposición final de las aguas residuales domésticas tratadas se opta por la infiltración al suelo mediante pozo de absorción con una tasa de infiltración de 5.58 min/</w:t>
      </w:r>
      <w:proofErr w:type="spellStart"/>
      <w:r w:rsidRPr="007B1D2A">
        <w:rPr>
          <w:rFonts w:ascii="Tahoma" w:hAnsi="Tahoma" w:cs="Tahoma"/>
        </w:rPr>
        <w:t>pulg</w:t>
      </w:r>
      <w:proofErr w:type="spellEnd"/>
      <w:r w:rsidRPr="007B1D2A">
        <w:rPr>
          <w:rFonts w:ascii="Tahoma" w:hAnsi="Tahoma" w:cs="Tahoma"/>
        </w:rPr>
        <w:t xml:space="preserve"> lo que indica una porosidad del terreno de absorción media para un tipo de suelo franco arenoso para un valor K1=2, Por lo anterior se diseña un pozo de absorción con diámetro 2m y profundidad de 3 m.</w:t>
      </w:r>
    </w:p>
    <w:p w14:paraId="5ACAA191" w14:textId="77777777" w:rsidR="009F197F" w:rsidRPr="007B1D2A" w:rsidRDefault="009F197F" w:rsidP="009F197F">
      <w:pPr>
        <w:jc w:val="both"/>
        <w:rPr>
          <w:rFonts w:ascii="Tahoma" w:hAnsi="Tahoma" w:cs="Tahoma"/>
        </w:rPr>
      </w:pPr>
    </w:p>
    <w:p w14:paraId="2AA51A82" w14:textId="77777777" w:rsidR="009F197F" w:rsidRPr="007B1D2A" w:rsidRDefault="009F197F" w:rsidP="009F197F">
      <w:pPr>
        <w:jc w:val="both"/>
        <w:rPr>
          <w:rFonts w:ascii="Tahoma" w:hAnsi="Tahoma" w:cs="Tahoma"/>
        </w:rPr>
      </w:pPr>
      <w:r w:rsidRPr="007B1D2A">
        <w:rPr>
          <w:rFonts w:ascii="Tahoma" w:hAnsi="Tahoma" w:cs="Tahoma"/>
        </w:rPr>
        <w:t>Imagen 1. Sistema de Tratamiento de Aguas Residuales Domésticas</w:t>
      </w:r>
    </w:p>
    <w:p w14:paraId="1AF6B71C" w14:textId="77777777" w:rsidR="009F197F" w:rsidRPr="007B1D2A" w:rsidRDefault="009F197F" w:rsidP="009F197F">
      <w:pPr>
        <w:jc w:val="both"/>
        <w:rPr>
          <w:rFonts w:ascii="Tahoma" w:hAnsi="Tahoma" w:cs="Tahoma"/>
        </w:rPr>
      </w:pPr>
      <w:r w:rsidRPr="007B1D2A">
        <w:rPr>
          <w:rFonts w:ascii="Tahoma" w:hAnsi="Tahoma" w:cs="Tahoma"/>
        </w:rPr>
        <w:t xml:space="preserve"> </w:t>
      </w:r>
      <w:r w:rsidRPr="007B1D2A">
        <w:rPr>
          <w:rFonts w:ascii="Tahoma" w:hAnsi="Tahoma" w:cs="Tahoma"/>
          <w:noProof/>
          <w:lang w:eastAsia="es-CO"/>
        </w:rPr>
        <w:drawing>
          <wp:inline distT="0" distB="0" distL="0" distR="0" wp14:anchorId="357321ED" wp14:editId="1CE9540C">
            <wp:extent cx="5251604" cy="1923855"/>
            <wp:effectExtent l="0" t="0" r="6350" b="635"/>
            <wp:docPr id="3" name="Imagen 3" descr="C:\Users\Admin\Desktop\Esquema Convencional Integrado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Esquema Convencional Integrado Mamp.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6199" cy="1932865"/>
                    </a:xfrm>
                    <a:prstGeom prst="rect">
                      <a:avLst/>
                    </a:prstGeom>
                    <a:noFill/>
                    <a:ln>
                      <a:noFill/>
                    </a:ln>
                  </pic:spPr>
                </pic:pic>
              </a:graphicData>
            </a:graphic>
          </wp:inline>
        </w:drawing>
      </w:r>
    </w:p>
    <w:p w14:paraId="05DB6466" w14:textId="77777777" w:rsidR="009F197F" w:rsidRPr="007B1D2A" w:rsidRDefault="009F197F" w:rsidP="009F197F">
      <w:pPr>
        <w:jc w:val="both"/>
        <w:rPr>
          <w:rFonts w:ascii="Tahoma" w:hAnsi="Tahoma" w:cs="Tahoma"/>
        </w:rPr>
      </w:pPr>
    </w:p>
    <w:p w14:paraId="4CA74B83" w14:textId="77777777" w:rsidR="009F197F" w:rsidRPr="007B1D2A" w:rsidRDefault="009F197F" w:rsidP="009F197F">
      <w:pPr>
        <w:jc w:val="both"/>
        <w:rPr>
          <w:rFonts w:ascii="Tahoma" w:hAnsi="Tahoma" w:cs="Tahoma"/>
          <w:b/>
        </w:rPr>
      </w:pPr>
    </w:p>
    <w:p w14:paraId="4908ABBE" w14:textId="77777777" w:rsidR="009F197F" w:rsidRPr="007B1D2A" w:rsidRDefault="009F197F" w:rsidP="009F197F">
      <w:pPr>
        <w:spacing w:line="276" w:lineRule="auto"/>
        <w:jc w:val="both"/>
        <w:rPr>
          <w:rFonts w:ascii="Tahoma" w:hAnsi="Tahoma" w:cs="Tahoma"/>
          <w:u w:val="single"/>
        </w:rPr>
      </w:pPr>
      <w:r w:rsidRPr="007B1D2A">
        <w:rPr>
          <w:rFonts w:ascii="Tahoma" w:hAnsi="Tahoma" w:cs="Tahoma"/>
          <w:b/>
          <w:spacing w:val="5"/>
          <w:u w:val="single"/>
          <w:lang w:val="es-ES"/>
        </w:rPr>
        <w:t xml:space="preserve">PARAGRAFO 1: </w:t>
      </w:r>
      <w:r w:rsidRPr="007B1D2A">
        <w:rPr>
          <w:rFonts w:ascii="Tahoma" w:hAnsi="Tahoma" w:cs="Tahoma"/>
          <w:spacing w:val="5"/>
          <w:u w:val="single"/>
          <w:lang w:val="es-ES"/>
        </w:rPr>
        <w:t xml:space="preserve">La renovación de permiso de vertimientos que se otorga, es únicamente para el </w:t>
      </w:r>
      <w:r w:rsidRPr="007B1D2A">
        <w:rPr>
          <w:rFonts w:ascii="Tahoma" w:hAnsi="Tahoma" w:cs="Tahoma"/>
          <w:u w:val="single"/>
          <w:lang w:val="es-ES"/>
        </w:rPr>
        <w:t xml:space="preserve">tratamiento de aguas residuales de tipo doméstico, </w:t>
      </w:r>
      <w:r w:rsidRPr="007B1D2A">
        <w:rPr>
          <w:rFonts w:ascii="Tahoma" w:hAnsi="Tahoma" w:cs="Tahoma"/>
          <w:spacing w:val="-2"/>
          <w:u w:val="single"/>
          <w:lang w:val="es-ES"/>
        </w:rPr>
        <w:t xml:space="preserve">que se generan como resultado de la actividad residencial que se desarrolla en el predio, por la existencia de dos viviendas (una campesina y otra campestre). Sin embargo es </w:t>
      </w:r>
      <w:r w:rsidRPr="007B1D2A">
        <w:rPr>
          <w:rFonts w:ascii="Tahoma" w:hAnsi="Tahoma" w:cs="Tahoma"/>
          <w:spacing w:val="5"/>
          <w:u w:val="single"/>
          <w:lang w:val="es-ES"/>
        </w:rPr>
        <w:t xml:space="preserve">importante advertir que Las autoridades Municipales son las encargadas, según La Ley 388 de 1997 </w:t>
      </w:r>
      <w:r w:rsidRPr="007B1D2A">
        <w:rPr>
          <w:rFonts w:ascii="Tahoma" w:hAnsi="Tahoma" w:cs="Tahoma"/>
          <w:u w:val="single"/>
        </w:rPr>
        <w:t xml:space="preserve">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w:t>
      </w:r>
      <w:r w:rsidRPr="007B1D2A">
        <w:rPr>
          <w:rFonts w:ascii="Tahoma" w:hAnsi="Tahoma" w:cs="Tahoma"/>
          <w:u w:val="single"/>
        </w:rPr>
        <w:lastRenderedPageBreak/>
        <w:t>contenido es reflejo del estudio de una solicitud de permiso de vertimientos, en la cual se verifica la mitigación de los posibles impactos ambientales que se puedan llegar a generar por el desarrollo de la actividad pretendida en el predio.</w:t>
      </w:r>
    </w:p>
    <w:p w14:paraId="6CB178FA" w14:textId="77777777" w:rsidR="009F197F" w:rsidRPr="007B1D2A" w:rsidRDefault="009F197F" w:rsidP="009F197F">
      <w:pPr>
        <w:spacing w:line="276" w:lineRule="auto"/>
        <w:jc w:val="both"/>
        <w:rPr>
          <w:rFonts w:ascii="Tahoma" w:hAnsi="Tahoma" w:cs="Tahoma"/>
          <w:u w:val="single"/>
        </w:rPr>
      </w:pPr>
    </w:p>
    <w:p w14:paraId="6F7B10AB" w14:textId="77777777" w:rsidR="009F197F" w:rsidRPr="007B1D2A" w:rsidRDefault="009F197F" w:rsidP="009F197F">
      <w:pPr>
        <w:spacing w:line="276" w:lineRule="auto"/>
        <w:jc w:val="both"/>
        <w:rPr>
          <w:rFonts w:ascii="Tahoma" w:hAnsi="Tahoma" w:cs="Tahoma"/>
          <w:u w:val="single"/>
        </w:rPr>
      </w:pPr>
      <w:r w:rsidRPr="007B1D2A">
        <w:rPr>
          <w:rFonts w:ascii="Tahoma" w:hAnsi="Tahoma" w:cs="Tahoma"/>
          <w:b/>
          <w:u w:val="single"/>
        </w:rPr>
        <w:t>PARAGRAFO 2:</w:t>
      </w:r>
      <w:r w:rsidRPr="007B1D2A">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14:paraId="5F3B6814" w14:textId="77777777" w:rsidR="009F197F" w:rsidRPr="007B1D2A" w:rsidRDefault="009F197F" w:rsidP="009F197F">
      <w:pPr>
        <w:spacing w:line="276" w:lineRule="auto"/>
        <w:jc w:val="both"/>
        <w:rPr>
          <w:rFonts w:ascii="Tahoma" w:hAnsi="Tahoma" w:cs="Tahoma"/>
          <w:u w:val="single"/>
        </w:rPr>
      </w:pPr>
    </w:p>
    <w:p w14:paraId="0514C021" w14:textId="77777777" w:rsidR="009F197F" w:rsidRPr="007B1D2A" w:rsidRDefault="009F197F" w:rsidP="009F197F">
      <w:pPr>
        <w:spacing w:line="276" w:lineRule="auto"/>
        <w:jc w:val="both"/>
        <w:rPr>
          <w:rFonts w:ascii="Tahoma" w:hAnsi="Tahoma" w:cs="Tahoma"/>
          <w:bCs/>
        </w:rPr>
      </w:pPr>
      <w:r w:rsidRPr="007B1D2A">
        <w:rPr>
          <w:rFonts w:ascii="Tahoma" w:hAnsi="Tahoma" w:cs="Tahoma"/>
          <w:b/>
          <w:bCs/>
        </w:rPr>
        <w:t xml:space="preserve">ARTÍCULO TERCERO: </w:t>
      </w:r>
      <w:r w:rsidRPr="007B1D2A">
        <w:rPr>
          <w:rFonts w:ascii="Tahoma" w:hAnsi="Tahoma" w:cs="Tahoma"/>
          <w:bCs/>
        </w:rPr>
        <w:t>La renovación de permiso de vertimientos que se otorga mediante la presente resolución, conlleva la imposición de condiciones y obligaciones a la señora</w:t>
      </w:r>
      <w:r w:rsidRPr="007B1D2A">
        <w:rPr>
          <w:rFonts w:ascii="Tahoma" w:hAnsi="Tahoma" w:cs="Tahoma"/>
          <w:noProof/>
          <w:spacing w:val="2"/>
          <w:lang w:val="es-ES"/>
        </w:rPr>
        <w:t xml:space="preserve"> </w:t>
      </w:r>
      <w:r w:rsidRPr="007B1D2A">
        <w:rPr>
          <w:rFonts w:ascii="Tahoma" w:hAnsi="Tahoma" w:cs="Tahoma"/>
          <w:b/>
          <w:spacing w:val="-2"/>
          <w:lang w:val="es-ES"/>
        </w:rPr>
        <w:t xml:space="preserve">MARIA LIBIA TORO MARIN, </w:t>
      </w:r>
      <w:r w:rsidRPr="007B1D2A">
        <w:rPr>
          <w:rFonts w:ascii="Tahoma" w:hAnsi="Tahoma" w:cs="Tahoma"/>
          <w:spacing w:val="-2"/>
          <w:lang w:val="es-ES"/>
        </w:rPr>
        <w:t>identificada con la cédula de ciudadanía número 51.790.684 expedida en Bogotá,</w:t>
      </w:r>
      <w:r w:rsidRPr="007B1D2A">
        <w:rPr>
          <w:rFonts w:ascii="Tahoma" w:hAnsi="Tahoma" w:cs="Tahoma"/>
          <w:bCs/>
        </w:rPr>
        <w:t xml:space="preserve"> para que cumpla con lo siguiente:</w:t>
      </w:r>
    </w:p>
    <w:p w14:paraId="081B64F1" w14:textId="77777777" w:rsidR="009F197F" w:rsidRPr="007B1D2A" w:rsidRDefault="009F197F" w:rsidP="009F197F">
      <w:pPr>
        <w:spacing w:line="276" w:lineRule="auto"/>
        <w:jc w:val="both"/>
        <w:rPr>
          <w:rFonts w:ascii="Tahoma" w:hAnsi="Tahoma" w:cs="Tahoma"/>
          <w:bCs/>
        </w:rPr>
      </w:pPr>
    </w:p>
    <w:p w14:paraId="1DFC38CF" w14:textId="77777777" w:rsidR="009F197F" w:rsidRPr="007B1D2A" w:rsidRDefault="009F197F" w:rsidP="009F197F">
      <w:pPr>
        <w:numPr>
          <w:ilvl w:val="0"/>
          <w:numId w:val="1"/>
        </w:numPr>
        <w:jc w:val="both"/>
        <w:rPr>
          <w:rFonts w:ascii="Tahoma" w:hAnsi="Tahoma" w:cs="Tahoma"/>
        </w:rPr>
      </w:pPr>
      <w:r w:rsidRPr="007B1D2A">
        <w:rPr>
          <w:rFonts w:ascii="Tahoma" w:hAnsi="Tahoma" w:cs="Tahoma"/>
        </w:rPr>
        <w:t xml:space="preserve">La adecuada remoción de carga contaminante por parte de los sistemas sépticos, es efectiva cuando además de estar adecuadamente instalados, el </w:t>
      </w:r>
      <w:r w:rsidRPr="007B1D2A">
        <w:rPr>
          <w:rFonts w:ascii="Tahoma" w:hAnsi="Tahoma" w:cs="Tahoma"/>
        </w:rPr>
        <w:t>número de contribuyentes no supera la capacidad instalada, se separan adecuadamente las grasas y las aguas lluvias, las aguas residuales a tratar son de origen estrictamente doméstico y se realizan los mantenimientos preventivos como corresponde.</w:t>
      </w:r>
    </w:p>
    <w:p w14:paraId="701C2D12" w14:textId="77777777" w:rsidR="009F197F" w:rsidRPr="007B1D2A" w:rsidRDefault="009F197F" w:rsidP="009F197F">
      <w:pPr>
        <w:ind w:left="720"/>
        <w:jc w:val="both"/>
        <w:rPr>
          <w:rFonts w:ascii="Tahoma" w:hAnsi="Tahoma" w:cs="Tahoma"/>
        </w:rPr>
      </w:pPr>
    </w:p>
    <w:p w14:paraId="03F9FD82" w14:textId="77777777" w:rsidR="009F197F" w:rsidRPr="007B1D2A" w:rsidRDefault="009F197F" w:rsidP="009F197F">
      <w:pPr>
        <w:pStyle w:val="Prrafodelista"/>
        <w:numPr>
          <w:ilvl w:val="0"/>
          <w:numId w:val="1"/>
        </w:numPr>
        <w:jc w:val="both"/>
        <w:rPr>
          <w:rFonts w:ascii="Tahoma" w:hAnsi="Tahoma" w:cs="Tahoma"/>
        </w:rPr>
      </w:pPr>
      <w:r w:rsidRPr="007B1D2A">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14:paraId="287F2258" w14:textId="77777777" w:rsidR="009F197F" w:rsidRPr="007B1D2A" w:rsidRDefault="009F197F" w:rsidP="009F197F">
      <w:pPr>
        <w:ind w:left="720"/>
        <w:jc w:val="both"/>
        <w:rPr>
          <w:rFonts w:ascii="Tahoma" w:hAnsi="Tahoma" w:cs="Tahoma"/>
        </w:rPr>
      </w:pPr>
    </w:p>
    <w:p w14:paraId="305553B3" w14:textId="77777777" w:rsidR="009F197F" w:rsidRPr="007B1D2A" w:rsidRDefault="009F197F" w:rsidP="009F197F">
      <w:pPr>
        <w:pStyle w:val="Prrafodelista"/>
        <w:numPr>
          <w:ilvl w:val="0"/>
          <w:numId w:val="2"/>
        </w:numPr>
        <w:spacing w:after="200"/>
        <w:jc w:val="both"/>
        <w:rPr>
          <w:rFonts w:ascii="Tahoma" w:hAnsi="Tahoma" w:cs="Tahoma"/>
        </w:rPr>
      </w:pPr>
      <w:r w:rsidRPr="007B1D2A">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w:t>
      </w:r>
      <w:r w:rsidRPr="007B1D2A">
        <w:rPr>
          <w:rFonts w:ascii="Tahoma" w:hAnsi="Tahoma" w:cs="Tahoma"/>
        </w:rPr>
        <w:lastRenderedPageBreak/>
        <w:t xml:space="preserve">sistema y los respectivos riesgos ambientales. </w:t>
      </w:r>
    </w:p>
    <w:p w14:paraId="5478C9AD" w14:textId="77777777" w:rsidR="009F197F" w:rsidRPr="007B1D2A" w:rsidRDefault="009F197F" w:rsidP="009F197F">
      <w:pPr>
        <w:numPr>
          <w:ilvl w:val="0"/>
          <w:numId w:val="2"/>
        </w:numPr>
        <w:spacing w:after="200"/>
        <w:jc w:val="both"/>
        <w:rPr>
          <w:rFonts w:ascii="Tahoma" w:hAnsi="Tahoma" w:cs="Tahoma"/>
        </w:rPr>
      </w:pPr>
      <w:r w:rsidRPr="007B1D2A">
        <w:rPr>
          <w:rFonts w:ascii="Tahoma" w:hAnsi="Tahoma" w:cs="Tahoma"/>
        </w:rPr>
        <w:t xml:space="preserve">La distancia mínima de cualquier punto de la infiltración a viviendas, tuberías de agua, pozos de abastecimiento, cursos de aguas superficiales (quebradas, ríos, </w:t>
      </w:r>
      <w:proofErr w:type="spellStart"/>
      <w:r w:rsidRPr="007B1D2A">
        <w:rPr>
          <w:rFonts w:ascii="Tahoma" w:hAnsi="Tahoma" w:cs="Tahoma"/>
        </w:rPr>
        <w:t>etc</w:t>
      </w:r>
      <w:proofErr w:type="spellEnd"/>
      <w:r w:rsidRPr="007B1D2A">
        <w:rPr>
          <w:rFonts w:ascii="Tahoma" w:hAnsi="Tahoma" w:cs="Tahoma"/>
        </w:rPr>
        <w:t>) y cualquier árbol, serán de 5, 15, 30, 30 y 3 metros respectivamente.</w:t>
      </w:r>
    </w:p>
    <w:p w14:paraId="38DDCEE9" w14:textId="77777777" w:rsidR="009F197F" w:rsidRPr="007B1D2A" w:rsidRDefault="009F197F" w:rsidP="009F197F">
      <w:pPr>
        <w:pStyle w:val="Prrafodelista"/>
        <w:numPr>
          <w:ilvl w:val="0"/>
          <w:numId w:val="2"/>
        </w:numPr>
        <w:spacing w:after="200" w:line="276" w:lineRule="auto"/>
        <w:jc w:val="both"/>
        <w:rPr>
          <w:rFonts w:ascii="Tahoma" w:hAnsi="Tahoma" w:cs="Tahoma"/>
          <w:lang w:val="es-MX"/>
        </w:rPr>
      </w:pPr>
      <w:r w:rsidRPr="007B1D2A">
        <w:rPr>
          <w:rFonts w:ascii="Tahoma" w:hAnsi="Tahoma" w:cs="Tahoma"/>
        </w:rPr>
        <w:t>S</w:t>
      </w:r>
      <w:r w:rsidRPr="007B1D2A">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14:paraId="30578B0D" w14:textId="77777777" w:rsidR="009F197F" w:rsidRPr="007B1D2A" w:rsidRDefault="009F197F" w:rsidP="009F197F">
      <w:pPr>
        <w:pStyle w:val="Prrafodelista"/>
        <w:jc w:val="both"/>
        <w:rPr>
          <w:rFonts w:ascii="Tahoma" w:hAnsi="Tahoma" w:cs="Tahoma"/>
        </w:rPr>
      </w:pPr>
    </w:p>
    <w:p w14:paraId="297E335D" w14:textId="77777777" w:rsidR="009F197F" w:rsidRPr="007B1D2A" w:rsidRDefault="009F197F" w:rsidP="009F197F">
      <w:pPr>
        <w:pStyle w:val="Prrafodelista"/>
        <w:numPr>
          <w:ilvl w:val="0"/>
          <w:numId w:val="2"/>
        </w:numPr>
        <w:spacing w:after="200"/>
        <w:jc w:val="both"/>
        <w:rPr>
          <w:rFonts w:ascii="Tahoma" w:hAnsi="Tahoma" w:cs="Tahoma"/>
        </w:rPr>
      </w:pPr>
      <w:r w:rsidRPr="007B1D2A">
        <w:rPr>
          <w:rFonts w:ascii="Tahoma" w:hAnsi="Tahoma" w:cs="Tahoma"/>
        </w:rPr>
        <w:t>El sistema de tratamiento debe corresponder al diseño propuesto y aquí avalado y cumplir con las indicaciones técnicas correspondientes.</w:t>
      </w:r>
    </w:p>
    <w:p w14:paraId="69852EC1" w14:textId="77777777" w:rsidR="009F197F" w:rsidRPr="007B1D2A" w:rsidRDefault="009F197F" w:rsidP="009F197F">
      <w:pPr>
        <w:pStyle w:val="Prrafodelista"/>
        <w:jc w:val="both"/>
        <w:rPr>
          <w:rFonts w:ascii="Tahoma" w:hAnsi="Tahoma" w:cs="Tahoma"/>
        </w:rPr>
      </w:pPr>
    </w:p>
    <w:p w14:paraId="355F9641" w14:textId="77777777" w:rsidR="009F197F" w:rsidRPr="007B1D2A" w:rsidRDefault="009F197F" w:rsidP="009F197F">
      <w:pPr>
        <w:pStyle w:val="Prrafodelista"/>
        <w:numPr>
          <w:ilvl w:val="0"/>
          <w:numId w:val="2"/>
        </w:numPr>
        <w:spacing w:after="200" w:line="276" w:lineRule="auto"/>
        <w:jc w:val="both"/>
        <w:rPr>
          <w:rFonts w:ascii="Tahoma" w:hAnsi="Tahoma" w:cs="Tahoma"/>
          <w:lang w:val="es-MX"/>
        </w:rPr>
      </w:pPr>
      <w:r w:rsidRPr="007B1D2A">
        <w:rPr>
          <w:rFonts w:ascii="Tahoma" w:hAnsi="Tahoma" w:cs="Tahoma"/>
          <w:lang w:val="es-MX"/>
        </w:rPr>
        <w:t>En cualquier caso, el vertimiento de las aguas residuales no se debe realizar sin el tratamiento de las mismas antes de la disposición final.</w:t>
      </w:r>
    </w:p>
    <w:p w14:paraId="2F1403EC" w14:textId="77777777" w:rsidR="009F197F" w:rsidRPr="007B1D2A" w:rsidRDefault="009F197F" w:rsidP="009F197F">
      <w:pPr>
        <w:spacing w:line="276" w:lineRule="auto"/>
        <w:jc w:val="both"/>
        <w:rPr>
          <w:rFonts w:ascii="Tahoma" w:hAnsi="Tahoma" w:cs="Tahoma"/>
        </w:rPr>
      </w:pPr>
      <w:proofErr w:type="gramStart"/>
      <w:r w:rsidRPr="007B1D2A">
        <w:rPr>
          <w:rFonts w:ascii="Tahoma" w:hAnsi="Tahoma" w:cs="Tahoma"/>
          <w:b/>
        </w:rPr>
        <w:t>PARÁGRAFO :</w:t>
      </w:r>
      <w:proofErr w:type="gramEnd"/>
      <w:r w:rsidRPr="007B1D2A">
        <w:rPr>
          <w:rFonts w:ascii="Tahoma" w:hAnsi="Tahoma" w:cs="Tahoma"/>
          <w:b/>
        </w:rPr>
        <w:t xml:space="preserve"> </w:t>
      </w:r>
      <w:r w:rsidRPr="007B1D2A">
        <w:rPr>
          <w:rFonts w:ascii="Tahoma" w:hAnsi="Tahoma" w:cs="Tahoma"/>
        </w:rPr>
        <w:t xml:space="preserve">La permisionaria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14:paraId="2DE73313" w14:textId="77777777" w:rsidR="009F197F" w:rsidRPr="007B1D2A" w:rsidRDefault="009F197F" w:rsidP="009F197F">
      <w:pPr>
        <w:spacing w:line="276" w:lineRule="auto"/>
        <w:jc w:val="both"/>
        <w:rPr>
          <w:rFonts w:ascii="Tahoma" w:hAnsi="Tahoma" w:cs="Tahoma"/>
        </w:rPr>
      </w:pPr>
    </w:p>
    <w:p w14:paraId="199F3E8A" w14:textId="77777777" w:rsidR="009F197F" w:rsidRPr="007B1D2A" w:rsidRDefault="009F197F" w:rsidP="009F197F">
      <w:pPr>
        <w:spacing w:line="276" w:lineRule="auto"/>
        <w:jc w:val="both"/>
        <w:rPr>
          <w:rFonts w:ascii="Tahoma" w:hAnsi="Tahoma" w:cs="Tahoma"/>
        </w:rPr>
      </w:pPr>
      <w:r w:rsidRPr="007B1D2A">
        <w:rPr>
          <w:rFonts w:ascii="Tahoma" w:hAnsi="Tahoma" w:cs="Tahoma"/>
          <w:b/>
          <w:bCs/>
        </w:rPr>
        <w:t xml:space="preserve">ARTÍCULO CUARTO. </w:t>
      </w:r>
      <w:r w:rsidRPr="007B1D2A">
        <w:rPr>
          <w:rFonts w:ascii="Tahoma" w:hAnsi="Tahoma" w:cs="Tahoma"/>
          <w:bCs/>
        </w:rPr>
        <w:t>Allegar</w:t>
      </w:r>
      <w:r w:rsidRPr="007B1D2A">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14:paraId="0D2EF76C" w14:textId="77777777" w:rsidR="009F197F" w:rsidRPr="007B1D2A" w:rsidRDefault="009F197F" w:rsidP="009F197F">
      <w:pPr>
        <w:spacing w:line="276" w:lineRule="auto"/>
        <w:jc w:val="both"/>
        <w:rPr>
          <w:rFonts w:ascii="Tahoma" w:hAnsi="Tahoma" w:cs="Tahoma"/>
        </w:rPr>
      </w:pPr>
    </w:p>
    <w:p w14:paraId="5DD6A20E" w14:textId="77777777" w:rsidR="009F197F" w:rsidRPr="007B1D2A" w:rsidRDefault="009F197F" w:rsidP="009F197F">
      <w:pPr>
        <w:pStyle w:val="Prrafodelista"/>
        <w:numPr>
          <w:ilvl w:val="0"/>
          <w:numId w:val="3"/>
        </w:numPr>
        <w:spacing w:line="276" w:lineRule="auto"/>
        <w:jc w:val="both"/>
        <w:rPr>
          <w:rFonts w:ascii="Tahoma" w:hAnsi="Tahoma" w:cs="Tahoma"/>
        </w:rPr>
      </w:pPr>
      <w:r w:rsidRPr="007B1D2A">
        <w:rPr>
          <w:rFonts w:ascii="Tahoma" w:hAnsi="Tahoma" w:cs="Tahoma"/>
        </w:rPr>
        <w:t>Manual de operación del sistema de disposición de aguas residuales tratadas al suelo, incluyendo mecanismo de descarga y sus elementos estructurantes que permiten el vertimiento al suelo.</w:t>
      </w:r>
    </w:p>
    <w:p w14:paraId="0E13D94B" w14:textId="77777777" w:rsidR="009F197F" w:rsidRPr="007B1D2A" w:rsidRDefault="009F197F" w:rsidP="009F197F">
      <w:pPr>
        <w:spacing w:line="276" w:lineRule="auto"/>
        <w:jc w:val="both"/>
        <w:rPr>
          <w:rFonts w:ascii="Tahoma" w:hAnsi="Tahoma" w:cs="Tahoma"/>
        </w:rPr>
      </w:pPr>
    </w:p>
    <w:p w14:paraId="2A83BC6F" w14:textId="77777777" w:rsidR="009F197F" w:rsidRPr="007B1D2A" w:rsidRDefault="009F197F" w:rsidP="009F197F">
      <w:pPr>
        <w:pStyle w:val="Prrafodelista"/>
        <w:numPr>
          <w:ilvl w:val="0"/>
          <w:numId w:val="3"/>
        </w:numPr>
        <w:spacing w:line="276" w:lineRule="auto"/>
        <w:jc w:val="both"/>
        <w:rPr>
          <w:rFonts w:ascii="Tahoma" w:hAnsi="Tahoma" w:cs="Tahoma"/>
        </w:rPr>
      </w:pPr>
      <w:r w:rsidRPr="007B1D2A">
        <w:rPr>
          <w:rFonts w:ascii="Tahoma" w:hAnsi="Tahoma" w:cs="Tahoma"/>
        </w:rPr>
        <w:t xml:space="preserve">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w:t>
      </w:r>
      <w:r w:rsidRPr="007B1D2A">
        <w:rPr>
          <w:rFonts w:ascii="Tahoma" w:hAnsi="Tahoma" w:cs="Tahoma"/>
        </w:rPr>
        <w:lastRenderedPageBreak/>
        <w:t>donde se realizará el vertimiento del agua residual doméstica tratada, conforme al Plan de Ordenación y Manejo de Cuenca Hidrográfica y los instrumentos de ordenamiento territorial vigentes.</w:t>
      </w:r>
    </w:p>
    <w:p w14:paraId="1AE0ABEB" w14:textId="77777777" w:rsidR="009F197F" w:rsidRPr="007B1D2A" w:rsidRDefault="009F197F" w:rsidP="009F197F">
      <w:pPr>
        <w:spacing w:line="276" w:lineRule="auto"/>
        <w:rPr>
          <w:rFonts w:ascii="Tahoma" w:hAnsi="Tahoma" w:cs="Tahoma"/>
        </w:rPr>
      </w:pPr>
    </w:p>
    <w:p w14:paraId="383015B0" w14:textId="77777777" w:rsidR="009F197F" w:rsidRPr="007B1D2A" w:rsidRDefault="009F197F" w:rsidP="009F197F">
      <w:pPr>
        <w:pStyle w:val="Prrafodelista"/>
        <w:numPr>
          <w:ilvl w:val="0"/>
          <w:numId w:val="3"/>
        </w:numPr>
        <w:spacing w:line="276" w:lineRule="auto"/>
        <w:jc w:val="both"/>
        <w:rPr>
          <w:rFonts w:ascii="Tahoma" w:hAnsi="Tahoma" w:cs="Tahoma"/>
        </w:rPr>
      </w:pPr>
      <w:r w:rsidRPr="007B1D2A">
        <w:rPr>
          <w:rFonts w:ascii="Tahoma" w:hAnsi="Tahoma" w:cs="Tahoma"/>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14:paraId="27BCC712" w14:textId="77777777" w:rsidR="009F197F" w:rsidRPr="007B1D2A" w:rsidRDefault="009F197F" w:rsidP="009F197F">
      <w:pPr>
        <w:spacing w:line="276" w:lineRule="auto"/>
        <w:rPr>
          <w:rFonts w:ascii="Tahoma" w:hAnsi="Tahoma" w:cs="Tahoma"/>
          <w:b/>
        </w:rPr>
      </w:pPr>
    </w:p>
    <w:p w14:paraId="102DD7FB" w14:textId="77777777" w:rsidR="009F197F" w:rsidRPr="007B1D2A" w:rsidRDefault="009F197F" w:rsidP="009F197F">
      <w:pPr>
        <w:spacing w:line="276" w:lineRule="auto"/>
        <w:jc w:val="both"/>
        <w:rPr>
          <w:rFonts w:ascii="Tahoma" w:hAnsi="Tahoma" w:cs="Tahoma"/>
        </w:rPr>
      </w:pPr>
      <w:r w:rsidRPr="007B1D2A">
        <w:rPr>
          <w:rFonts w:ascii="Tahoma" w:hAnsi="Tahoma" w:cs="Tahoma"/>
          <w:b/>
        </w:rPr>
        <w:t xml:space="preserve">PARÁGRAFO. </w:t>
      </w:r>
      <w:r w:rsidRPr="007B1D2A">
        <w:rPr>
          <w:rFonts w:ascii="Tahoma" w:hAnsi="Tahoma" w:cs="Tahoma"/>
        </w:rPr>
        <w:t>El incumplimiento del requerimiento podrá dar inicio a las acciones previstas en la Ley 1333 de 2009.</w:t>
      </w:r>
    </w:p>
    <w:p w14:paraId="49C374E0" w14:textId="77777777" w:rsidR="009F197F" w:rsidRPr="007B1D2A" w:rsidRDefault="009F197F" w:rsidP="009F197F">
      <w:pPr>
        <w:spacing w:line="276" w:lineRule="auto"/>
        <w:jc w:val="both"/>
        <w:rPr>
          <w:rFonts w:ascii="Tahoma" w:hAnsi="Tahoma" w:cs="Tahoma"/>
        </w:rPr>
      </w:pPr>
    </w:p>
    <w:p w14:paraId="6A679428" w14:textId="77777777" w:rsidR="009F197F" w:rsidRPr="007B1D2A" w:rsidRDefault="009F197F" w:rsidP="009F197F">
      <w:pPr>
        <w:spacing w:line="276" w:lineRule="auto"/>
        <w:jc w:val="both"/>
        <w:rPr>
          <w:rFonts w:ascii="Tahoma" w:hAnsi="Tahoma" w:cs="Tahoma"/>
          <w:bCs/>
        </w:rPr>
      </w:pPr>
      <w:r w:rsidRPr="007B1D2A">
        <w:rPr>
          <w:rFonts w:ascii="Tahoma" w:hAnsi="Tahoma" w:cs="Tahoma"/>
          <w:b/>
          <w:bCs/>
        </w:rPr>
        <w:t xml:space="preserve">ARTÍCULO </w:t>
      </w:r>
      <w:r w:rsidRPr="007B1D2A">
        <w:rPr>
          <w:rFonts w:ascii="Tahoma" w:hAnsi="Tahoma" w:cs="Tahoma"/>
          <w:b/>
          <w:lang w:eastAsia="en-US"/>
        </w:rPr>
        <w:t>QUINTO</w:t>
      </w:r>
      <w:r w:rsidRPr="007B1D2A">
        <w:rPr>
          <w:rFonts w:ascii="Tahoma" w:hAnsi="Tahoma" w:cs="Tahoma"/>
          <w:b/>
          <w:bCs/>
        </w:rPr>
        <w:t xml:space="preserve">: INFORMAR </w:t>
      </w:r>
      <w:r w:rsidRPr="007B1D2A">
        <w:rPr>
          <w:rFonts w:ascii="Tahoma" w:hAnsi="Tahoma" w:cs="Tahoma"/>
          <w:bCs/>
        </w:rPr>
        <w:t xml:space="preserve">a la señora </w:t>
      </w:r>
      <w:r w:rsidRPr="007B1D2A">
        <w:rPr>
          <w:rFonts w:ascii="Tahoma" w:hAnsi="Tahoma" w:cs="Tahoma"/>
          <w:b/>
          <w:spacing w:val="-2"/>
          <w:lang w:val="es-ES"/>
        </w:rPr>
        <w:t xml:space="preserve">MARIA LIBIA TORO MARIN, </w:t>
      </w:r>
      <w:r w:rsidRPr="007B1D2A">
        <w:rPr>
          <w:rFonts w:ascii="Tahoma" w:hAnsi="Tahoma" w:cs="Tahoma"/>
          <w:spacing w:val="-2"/>
          <w:lang w:val="es-ES"/>
        </w:rPr>
        <w:t>identificada con la cédula de ciudadanía número 51.790.684 expedida en Bogotá,</w:t>
      </w:r>
      <w:r w:rsidRPr="007B1D2A">
        <w:rPr>
          <w:rFonts w:ascii="Tahoma" w:hAnsi="Tahoma" w:cs="Tahoma"/>
          <w:bCs/>
        </w:rPr>
        <w:t xml:space="preserve"> que, de requerirse ajustes, modificaciones o cambios al diseño del sistema de tratamiento presentado, deberá solicitar la </w:t>
      </w:r>
      <w:r w:rsidRPr="007B1D2A">
        <w:rPr>
          <w:rFonts w:ascii="Tahoma" w:hAnsi="Tahoma" w:cs="Tahoma"/>
          <w:bCs/>
        </w:rPr>
        <w:t>modificación del permiso de acuerdo artículo 49 del Decreto 3930 de 2010.</w:t>
      </w:r>
    </w:p>
    <w:p w14:paraId="22ABBA1E" w14:textId="77777777" w:rsidR="009F197F" w:rsidRPr="007B1D2A" w:rsidRDefault="009F197F" w:rsidP="009F197F">
      <w:pPr>
        <w:spacing w:line="276" w:lineRule="auto"/>
        <w:jc w:val="both"/>
        <w:rPr>
          <w:rFonts w:ascii="Tahoma" w:hAnsi="Tahoma" w:cs="Tahoma"/>
          <w:bCs/>
        </w:rPr>
      </w:pPr>
    </w:p>
    <w:p w14:paraId="310FE6D8" w14:textId="77777777" w:rsidR="009F197F" w:rsidRPr="007B1D2A" w:rsidRDefault="009F197F" w:rsidP="009F197F">
      <w:pPr>
        <w:spacing w:line="276" w:lineRule="auto"/>
        <w:jc w:val="both"/>
        <w:rPr>
          <w:rFonts w:ascii="Tahoma" w:hAnsi="Tahoma" w:cs="Tahoma"/>
        </w:rPr>
      </w:pPr>
      <w:r w:rsidRPr="007B1D2A">
        <w:rPr>
          <w:rFonts w:ascii="Tahoma" w:hAnsi="Tahoma" w:cs="Tahoma"/>
          <w:b/>
          <w:lang w:eastAsia="en-US"/>
        </w:rPr>
        <w:t xml:space="preserve">ARTÍCULO </w:t>
      </w:r>
      <w:r w:rsidRPr="007B1D2A">
        <w:rPr>
          <w:rFonts w:ascii="Tahoma" w:hAnsi="Tahoma" w:cs="Tahoma"/>
          <w:b/>
          <w:bCs/>
        </w:rPr>
        <w:t>SEXTO</w:t>
      </w:r>
      <w:r w:rsidRPr="007B1D2A">
        <w:rPr>
          <w:rFonts w:ascii="Tahoma" w:hAnsi="Tahoma" w:cs="Tahoma"/>
          <w:b/>
          <w:lang w:eastAsia="en-US"/>
        </w:rPr>
        <w:t xml:space="preserve">: </w:t>
      </w:r>
      <w:r w:rsidRPr="007B1D2A">
        <w:rPr>
          <w:rFonts w:ascii="Tahoma" w:hAnsi="Tahoma" w:cs="Tahoma"/>
        </w:rPr>
        <w:t>Los permisionarios deberán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14:paraId="4A17AD0F" w14:textId="77777777" w:rsidR="009F197F" w:rsidRPr="007B1D2A" w:rsidRDefault="009F197F" w:rsidP="009F197F">
      <w:pPr>
        <w:spacing w:line="276" w:lineRule="auto"/>
        <w:ind w:firstLine="708"/>
        <w:jc w:val="both"/>
        <w:rPr>
          <w:rFonts w:ascii="Tahoma" w:hAnsi="Tahoma" w:cs="Tahoma"/>
        </w:rPr>
      </w:pPr>
    </w:p>
    <w:p w14:paraId="0956E1F5" w14:textId="77777777" w:rsidR="009F197F" w:rsidRPr="007B1D2A" w:rsidRDefault="009F197F" w:rsidP="009F197F">
      <w:pPr>
        <w:autoSpaceDE w:val="0"/>
        <w:autoSpaceDN w:val="0"/>
        <w:adjustRightInd w:val="0"/>
        <w:spacing w:line="276" w:lineRule="auto"/>
        <w:jc w:val="both"/>
        <w:rPr>
          <w:rFonts w:ascii="Tahoma" w:hAnsi="Tahoma" w:cs="Tahoma"/>
        </w:rPr>
      </w:pPr>
      <w:r w:rsidRPr="007B1D2A">
        <w:rPr>
          <w:rFonts w:ascii="Tahoma" w:hAnsi="Tahoma" w:cs="Tahoma"/>
          <w:b/>
        </w:rPr>
        <w:t xml:space="preserve">PARÁGRAFO: </w:t>
      </w:r>
      <w:r w:rsidRPr="007B1D2A">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14:paraId="65272EBF" w14:textId="77777777" w:rsidR="009F197F" w:rsidRPr="007B1D2A" w:rsidRDefault="009F197F" w:rsidP="009F197F">
      <w:pPr>
        <w:spacing w:line="276" w:lineRule="auto"/>
        <w:jc w:val="both"/>
        <w:rPr>
          <w:rFonts w:ascii="Tahoma" w:hAnsi="Tahoma" w:cs="Tahoma"/>
          <w:b/>
          <w:bCs/>
        </w:rPr>
      </w:pPr>
    </w:p>
    <w:p w14:paraId="2B393ED0" w14:textId="77777777" w:rsidR="009F197F" w:rsidRPr="007B1D2A" w:rsidRDefault="009F197F" w:rsidP="009F197F">
      <w:pPr>
        <w:spacing w:line="276" w:lineRule="auto"/>
        <w:jc w:val="both"/>
        <w:rPr>
          <w:rFonts w:ascii="Tahoma" w:hAnsi="Tahoma" w:cs="Tahoma"/>
          <w:bCs/>
        </w:rPr>
      </w:pPr>
      <w:r w:rsidRPr="007B1D2A">
        <w:rPr>
          <w:rFonts w:ascii="Tahoma" w:hAnsi="Tahoma" w:cs="Tahoma"/>
          <w:b/>
          <w:bCs/>
        </w:rPr>
        <w:t xml:space="preserve">ARTÍCULO SÉPTIMO: INFORMAR </w:t>
      </w:r>
      <w:r w:rsidRPr="007B1D2A">
        <w:rPr>
          <w:rFonts w:ascii="Tahoma" w:hAnsi="Tahoma" w:cs="Tahoma"/>
          <w:bCs/>
        </w:rPr>
        <w:t xml:space="preserve">del presente acto administrativo al </w:t>
      </w:r>
      <w:proofErr w:type="gramStart"/>
      <w:r w:rsidRPr="007B1D2A">
        <w:rPr>
          <w:rFonts w:ascii="Tahoma" w:hAnsi="Tahoma" w:cs="Tahoma"/>
          <w:bCs/>
        </w:rPr>
        <w:t>Funcionario</w:t>
      </w:r>
      <w:proofErr w:type="gramEnd"/>
      <w:r w:rsidRPr="007B1D2A">
        <w:rPr>
          <w:rFonts w:ascii="Tahoma" w:hAnsi="Tahoma" w:cs="Tahoma"/>
          <w:bCs/>
        </w:rPr>
        <w:t xml:space="preserve"> encargado del control y seguimiento a permisos otorgados de la Subdirección de Regulación y Control Ambiental de la C.R.Q., para su conocimiento e inclusión en el programa de Control y Seguimiento.</w:t>
      </w:r>
    </w:p>
    <w:p w14:paraId="4E2B7AD8" w14:textId="77777777" w:rsidR="009F197F" w:rsidRPr="007B1D2A" w:rsidRDefault="009F197F" w:rsidP="009F197F">
      <w:pPr>
        <w:spacing w:line="276" w:lineRule="auto"/>
        <w:jc w:val="both"/>
        <w:rPr>
          <w:rFonts w:ascii="Tahoma" w:hAnsi="Tahoma" w:cs="Tahoma"/>
          <w:bCs/>
        </w:rPr>
      </w:pPr>
    </w:p>
    <w:p w14:paraId="75147CAB" w14:textId="77777777" w:rsidR="009F197F" w:rsidRPr="007B1D2A" w:rsidRDefault="009F197F" w:rsidP="009F197F">
      <w:pPr>
        <w:spacing w:line="276" w:lineRule="auto"/>
        <w:jc w:val="both"/>
        <w:rPr>
          <w:rFonts w:ascii="Tahoma" w:hAnsi="Tahoma" w:cs="Tahoma"/>
          <w:bCs/>
        </w:rPr>
      </w:pPr>
      <w:r w:rsidRPr="007B1D2A">
        <w:rPr>
          <w:rFonts w:ascii="Tahoma" w:hAnsi="Tahoma" w:cs="Tahoma"/>
          <w:b/>
          <w:bCs/>
        </w:rPr>
        <w:t xml:space="preserve">ARTÍCULO </w:t>
      </w:r>
      <w:r w:rsidRPr="007B1D2A">
        <w:rPr>
          <w:rFonts w:ascii="Tahoma" w:hAnsi="Tahoma" w:cs="Tahoma"/>
          <w:b/>
          <w:lang w:eastAsia="en-US"/>
        </w:rPr>
        <w:t>OCTAVO</w:t>
      </w:r>
      <w:r w:rsidRPr="007B1D2A">
        <w:rPr>
          <w:rFonts w:ascii="Tahoma" w:hAnsi="Tahoma" w:cs="Tahoma"/>
          <w:b/>
          <w:bCs/>
        </w:rPr>
        <w:t xml:space="preserve">: </w:t>
      </w:r>
      <w:r w:rsidRPr="007B1D2A">
        <w:rPr>
          <w:rFonts w:ascii="Tahoma" w:hAnsi="Tahoma" w:cs="Tahoma"/>
          <w:bCs/>
        </w:rPr>
        <w:t xml:space="preserve">El incumplimiento de las obligaciones contenidas en la presente resolución podrá dar lugar a la aplicación de las </w:t>
      </w:r>
      <w:r w:rsidRPr="007B1D2A">
        <w:rPr>
          <w:rFonts w:ascii="Tahoma" w:hAnsi="Tahoma" w:cs="Tahoma"/>
          <w:bCs/>
        </w:rPr>
        <w:lastRenderedPageBreak/>
        <w:t>sanciones que determina la ley 1333 de 2009, sin perjuicio de las penales o civiles a que haya lugar, al igual que la violación de las normas sobre protección ambiental o sobre manejo de los recursos naturales.</w:t>
      </w:r>
    </w:p>
    <w:p w14:paraId="2DFFA1E9" w14:textId="77777777" w:rsidR="009F197F" w:rsidRPr="007B1D2A" w:rsidRDefault="009F197F" w:rsidP="009F197F">
      <w:pPr>
        <w:spacing w:line="276" w:lineRule="auto"/>
        <w:jc w:val="both"/>
        <w:rPr>
          <w:rFonts w:ascii="Tahoma" w:hAnsi="Tahoma" w:cs="Tahoma"/>
          <w:lang w:eastAsia="en-US"/>
        </w:rPr>
      </w:pPr>
    </w:p>
    <w:p w14:paraId="42F32FCD" w14:textId="77777777" w:rsidR="009F197F" w:rsidRPr="007B1D2A" w:rsidRDefault="009F197F" w:rsidP="009F197F">
      <w:pPr>
        <w:spacing w:line="276" w:lineRule="auto"/>
        <w:jc w:val="both"/>
        <w:rPr>
          <w:rFonts w:ascii="Tahoma" w:hAnsi="Tahoma" w:cs="Tahoma"/>
        </w:rPr>
      </w:pPr>
      <w:r w:rsidRPr="007B1D2A">
        <w:rPr>
          <w:rFonts w:ascii="Tahoma" w:hAnsi="Tahoma" w:cs="Tahoma"/>
          <w:b/>
          <w:lang w:eastAsia="en-US"/>
        </w:rPr>
        <w:t xml:space="preserve">ARTÍCULO </w:t>
      </w:r>
      <w:r w:rsidRPr="007B1D2A">
        <w:rPr>
          <w:rFonts w:ascii="Tahoma" w:hAnsi="Tahoma" w:cs="Tahoma"/>
          <w:b/>
        </w:rPr>
        <w:t>NOVENO</w:t>
      </w:r>
      <w:r w:rsidRPr="007B1D2A">
        <w:rPr>
          <w:rFonts w:ascii="Tahoma" w:hAnsi="Tahoma" w:cs="Tahoma"/>
          <w:b/>
          <w:lang w:eastAsia="en-US"/>
        </w:rPr>
        <w:t>:</w:t>
      </w:r>
      <w:r w:rsidRPr="007B1D2A">
        <w:rPr>
          <w:rFonts w:ascii="Tahoma" w:hAnsi="Tahoma" w:cs="Tahoma"/>
        </w:rPr>
        <w:t xml:space="preserve"> No es permisible la cesión total o parcial de los permisos otorgados, a otras personas sin previa autorización de la Corporación Autónoma Regional del Quindío, quién podrá negarla por motivos de utilidad pública.</w:t>
      </w:r>
    </w:p>
    <w:p w14:paraId="067DA23E" w14:textId="77777777" w:rsidR="009F197F" w:rsidRPr="007B1D2A" w:rsidRDefault="009F197F" w:rsidP="009F197F">
      <w:pPr>
        <w:spacing w:line="276" w:lineRule="auto"/>
        <w:ind w:firstLine="708"/>
        <w:jc w:val="both"/>
        <w:rPr>
          <w:rFonts w:ascii="Tahoma" w:hAnsi="Tahoma" w:cs="Tahoma"/>
          <w:b/>
        </w:rPr>
      </w:pPr>
    </w:p>
    <w:p w14:paraId="1CC5E50A" w14:textId="77777777" w:rsidR="009F197F" w:rsidRPr="007B1D2A" w:rsidRDefault="009F197F" w:rsidP="009F197F">
      <w:pPr>
        <w:spacing w:line="276" w:lineRule="auto"/>
        <w:jc w:val="both"/>
        <w:rPr>
          <w:rFonts w:ascii="Tahoma" w:hAnsi="Tahoma" w:cs="Tahoma"/>
        </w:rPr>
      </w:pPr>
      <w:r w:rsidRPr="007B1D2A">
        <w:rPr>
          <w:rFonts w:ascii="Tahoma" w:hAnsi="Tahoma" w:cs="Tahoma"/>
          <w:b/>
        </w:rPr>
        <w:t>ARTÍCULO DÉCIMO:</w:t>
      </w:r>
      <w:r w:rsidRPr="007B1D2A">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14:paraId="6EF0732B" w14:textId="77777777" w:rsidR="009F197F" w:rsidRPr="007B1D2A" w:rsidRDefault="009F197F" w:rsidP="009F197F">
      <w:pPr>
        <w:spacing w:line="276" w:lineRule="auto"/>
        <w:jc w:val="both"/>
        <w:rPr>
          <w:rFonts w:ascii="Tahoma" w:hAnsi="Tahoma" w:cs="Tahoma"/>
          <w:b/>
        </w:rPr>
      </w:pPr>
    </w:p>
    <w:p w14:paraId="197F1DDA" w14:textId="77777777" w:rsidR="009F197F" w:rsidRPr="007B1D2A" w:rsidRDefault="009F197F" w:rsidP="009F197F">
      <w:pPr>
        <w:spacing w:line="276" w:lineRule="auto"/>
        <w:jc w:val="both"/>
        <w:rPr>
          <w:rFonts w:ascii="Tahoma" w:hAnsi="Tahoma" w:cs="Tahoma"/>
        </w:rPr>
      </w:pPr>
      <w:r w:rsidRPr="007B1D2A">
        <w:rPr>
          <w:rFonts w:ascii="Tahoma" w:hAnsi="Tahoma" w:cs="Tahoma"/>
          <w:b/>
        </w:rPr>
        <w:t xml:space="preserve">ARTÍCULO DÉCIMO PRIMERO: </w:t>
      </w:r>
      <w:r w:rsidRPr="007B1D2A">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14:paraId="3CA8F6F5" w14:textId="77777777" w:rsidR="009F197F" w:rsidRPr="007B1D2A" w:rsidRDefault="009F197F" w:rsidP="009F197F">
      <w:pPr>
        <w:spacing w:line="276" w:lineRule="auto"/>
        <w:jc w:val="both"/>
        <w:rPr>
          <w:rFonts w:ascii="Tahoma" w:hAnsi="Tahoma" w:cs="Tahoma"/>
        </w:rPr>
      </w:pPr>
    </w:p>
    <w:p w14:paraId="3916E8C6" w14:textId="77777777" w:rsidR="009F197F" w:rsidRPr="007B1D2A" w:rsidRDefault="009F197F" w:rsidP="009F197F">
      <w:pPr>
        <w:spacing w:line="276" w:lineRule="auto"/>
        <w:jc w:val="both"/>
        <w:rPr>
          <w:rStyle w:val="apple-style-span"/>
          <w:rFonts w:ascii="Tahoma" w:hAnsi="Tahoma" w:cs="Tahoma"/>
        </w:rPr>
      </w:pPr>
      <w:r w:rsidRPr="007B1D2A">
        <w:rPr>
          <w:rFonts w:ascii="Tahoma" w:hAnsi="Tahoma" w:cs="Tahoma"/>
          <w:b/>
        </w:rPr>
        <w:t xml:space="preserve">ARTÍCULO </w:t>
      </w:r>
      <w:r w:rsidRPr="007B1D2A">
        <w:rPr>
          <w:rFonts w:ascii="Tahoma" w:hAnsi="Tahoma" w:cs="Tahoma"/>
          <w:b/>
          <w:bCs/>
        </w:rPr>
        <w:t>DÉCIMO SEGUNDO</w:t>
      </w:r>
      <w:r w:rsidRPr="007B1D2A">
        <w:rPr>
          <w:rFonts w:ascii="Tahoma" w:hAnsi="Tahoma" w:cs="Tahoma"/>
          <w:b/>
        </w:rPr>
        <w:t xml:space="preserve">: </w:t>
      </w:r>
      <w:r w:rsidRPr="007B1D2A">
        <w:rPr>
          <w:rFonts w:ascii="Tahoma" w:hAnsi="Tahoma" w:cs="Tahoma"/>
        </w:rPr>
        <w:t xml:space="preserve">De conformidad con el artículo </w:t>
      </w:r>
      <w:r w:rsidRPr="007B1D2A">
        <w:rPr>
          <w:rFonts w:ascii="Tahoma" w:hAnsi="Tahoma" w:cs="Tahoma"/>
        </w:rPr>
        <w:t xml:space="preserve">2.2.3.3.5.11 de la sección 5 del decreto 1076 de 2015, (artículo 51 del Decreto 3930 de 2010), la Corporación Autónoma Regional del Quindío, en caso de considerarlo pertinente, podrá revisar en cualquier momento el presente permiso </w:t>
      </w:r>
      <w:r w:rsidRPr="007B1D2A">
        <w:rPr>
          <w:rStyle w:val="apple-style-span"/>
          <w:rFonts w:ascii="Tahoma" w:hAnsi="Tahoma" w:cs="Tahoma"/>
        </w:rPr>
        <w:t>y de ser el caso ajustarse, de conformidad con lo dispuesto en el Plan de Ordenamiento del Recurso Hídrico y/o en la reglamentación de vertimientos que se expide para la cuenca o fuente hídrica en la cual se encuentra localizado el vertimiento.</w:t>
      </w:r>
    </w:p>
    <w:p w14:paraId="3EECD09E" w14:textId="77777777" w:rsidR="009F197F" w:rsidRPr="007B1D2A" w:rsidRDefault="009F197F" w:rsidP="009F197F">
      <w:pPr>
        <w:spacing w:line="276" w:lineRule="auto"/>
        <w:jc w:val="both"/>
        <w:rPr>
          <w:rFonts w:ascii="Tahoma" w:hAnsi="Tahoma" w:cs="Tahoma"/>
          <w:b/>
          <w:bCs/>
        </w:rPr>
      </w:pPr>
    </w:p>
    <w:p w14:paraId="1E0C0B54" w14:textId="77777777" w:rsidR="009F197F" w:rsidRPr="007B1D2A" w:rsidRDefault="009F197F" w:rsidP="009F197F">
      <w:pPr>
        <w:spacing w:line="276" w:lineRule="auto"/>
        <w:jc w:val="both"/>
        <w:rPr>
          <w:rFonts w:ascii="Tahoma" w:hAnsi="Tahoma" w:cs="Tahoma"/>
          <w:bCs/>
        </w:rPr>
      </w:pPr>
      <w:r w:rsidRPr="007B1D2A">
        <w:rPr>
          <w:rFonts w:ascii="Tahoma" w:hAnsi="Tahoma" w:cs="Tahoma"/>
          <w:b/>
          <w:bCs/>
        </w:rPr>
        <w:t xml:space="preserve">ARTÍCULO DÉCIMO TERCERO: NOTIFICAR </w:t>
      </w:r>
      <w:r w:rsidRPr="007B1D2A">
        <w:rPr>
          <w:rFonts w:ascii="Tahoma" w:hAnsi="Tahoma" w:cs="Tahoma"/>
          <w:bCs/>
        </w:rPr>
        <w:t xml:space="preserve">para todos sus efectos la presente decisión a la  señora </w:t>
      </w:r>
      <w:r w:rsidRPr="007B1D2A">
        <w:rPr>
          <w:rFonts w:ascii="Tahoma" w:hAnsi="Tahoma" w:cs="Tahoma"/>
          <w:b/>
          <w:spacing w:val="-2"/>
          <w:lang w:val="es-ES"/>
        </w:rPr>
        <w:t xml:space="preserve">MARIA LIBIA TORO MARIN, </w:t>
      </w:r>
      <w:r w:rsidRPr="007B1D2A">
        <w:rPr>
          <w:rFonts w:ascii="Tahoma" w:hAnsi="Tahoma" w:cs="Tahoma"/>
          <w:spacing w:val="-2"/>
          <w:lang w:val="es-ES"/>
        </w:rPr>
        <w:t>identificada con la cédula de ciudadanía número 51.790.684 expedida en Bogotá,</w:t>
      </w:r>
      <w:r w:rsidRPr="007B1D2A">
        <w:rPr>
          <w:rFonts w:ascii="Tahoma" w:hAnsi="Tahoma" w:cs="Tahoma"/>
          <w:bCs/>
        </w:rPr>
        <w:t xml:space="preserve"> Propietaria del predio denominado </w:t>
      </w:r>
      <w:r w:rsidRPr="007B1D2A">
        <w:rPr>
          <w:rFonts w:ascii="Tahoma" w:hAnsi="Tahoma" w:cs="Tahoma"/>
          <w:b/>
        </w:rPr>
        <w:t>1)</w:t>
      </w:r>
      <w:r w:rsidRPr="007B1D2A">
        <w:rPr>
          <w:rFonts w:ascii="Tahoma" w:hAnsi="Tahoma" w:cs="Tahoma"/>
        </w:rPr>
        <w:t xml:space="preserve"> </w:t>
      </w:r>
      <w:r w:rsidRPr="007B1D2A">
        <w:rPr>
          <w:rFonts w:ascii="Tahoma" w:hAnsi="Tahoma" w:cs="Tahoma"/>
          <w:b/>
          <w:spacing w:val="-7"/>
          <w:lang w:val="es-ES"/>
        </w:rPr>
        <w:t>LOTE (EL PORVENIR)</w:t>
      </w:r>
      <w:r w:rsidRPr="007B1D2A">
        <w:rPr>
          <w:rFonts w:ascii="Tahoma" w:hAnsi="Tahoma" w:cs="Tahoma"/>
          <w:spacing w:val="-7"/>
          <w:lang w:val="es-ES"/>
        </w:rPr>
        <w:t xml:space="preserve">, ubicado en la vereda  </w:t>
      </w:r>
      <w:r w:rsidRPr="007B1D2A">
        <w:rPr>
          <w:rFonts w:ascii="Tahoma" w:hAnsi="Tahoma" w:cs="Tahoma"/>
          <w:b/>
          <w:spacing w:val="-7"/>
          <w:lang w:val="es-ES"/>
        </w:rPr>
        <w:t xml:space="preserve">LA ALBANIA </w:t>
      </w:r>
      <w:r w:rsidRPr="007B1D2A">
        <w:rPr>
          <w:rFonts w:ascii="Tahoma" w:hAnsi="Tahoma" w:cs="Tahoma"/>
          <w:spacing w:val="-7"/>
          <w:lang w:val="es-ES"/>
        </w:rPr>
        <w:t xml:space="preserve">del municipio de </w:t>
      </w:r>
      <w:r w:rsidRPr="007B1D2A">
        <w:rPr>
          <w:rFonts w:ascii="Tahoma" w:hAnsi="Tahoma" w:cs="Tahoma"/>
          <w:b/>
          <w:spacing w:val="-7"/>
          <w:lang w:val="es-ES"/>
        </w:rPr>
        <w:t>CALARCA</w:t>
      </w:r>
      <w:r w:rsidRPr="007B1D2A">
        <w:rPr>
          <w:rFonts w:ascii="Tahoma" w:hAnsi="Tahoma" w:cs="Tahoma"/>
          <w:b/>
        </w:rPr>
        <w:t xml:space="preserve"> (Q</w:t>
      </w:r>
      <w:r w:rsidRPr="007B1D2A">
        <w:rPr>
          <w:rFonts w:ascii="Tahoma" w:hAnsi="Tahoma" w:cs="Tahoma"/>
          <w:b/>
          <w:spacing w:val="-7"/>
          <w:lang w:val="es-ES"/>
        </w:rPr>
        <w:t xml:space="preserve">) </w:t>
      </w:r>
      <w:r w:rsidRPr="007B1D2A">
        <w:rPr>
          <w:rFonts w:ascii="Tahoma" w:hAnsi="Tahoma" w:cs="Tahoma"/>
          <w:b/>
        </w:rPr>
        <w:t xml:space="preserve">, </w:t>
      </w:r>
      <w:r w:rsidRPr="007B1D2A">
        <w:rPr>
          <w:rFonts w:ascii="Tahoma" w:hAnsi="Tahoma" w:cs="Tahoma"/>
        </w:rPr>
        <w:t>o a su apoderado, de</w:t>
      </w:r>
      <w:r w:rsidRPr="007B1D2A">
        <w:rPr>
          <w:rFonts w:ascii="Tahoma" w:hAnsi="Tahoma" w:cs="Tahoma"/>
          <w:bCs/>
        </w:rPr>
        <w:t xml:space="preserve"> no ser posible la notificación personal se hará en los términos estipulados en el Código de Procedimiento Administrativo y de lo Contencioso Administrativo (NOTIFICACION POR AVISO).</w:t>
      </w:r>
    </w:p>
    <w:p w14:paraId="4F1B4565" w14:textId="77777777" w:rsidR="009F197F" w:rsidRPr="007B1D2A" w:rsidRDefault="009F197F" w:rsidP="009F197F">
      <w:pPr>
        <w:spacing w:line="276" w:lineRule="auto"/>
        <w:jc w:val="both"/>
        <w:rPr>
          <w:rFonts w:ascii="Tahoma" w:hAnsi="Tahoma" w:cs="Tahoma"/>
          <w:bCs/>
        </w:rPr>
      </w:pPr>
    </w:p>
    <w:p w14:paraId="64421027" w14:textId="77777777" w:rsidR="009F197F" w:rsidRPr="007B1D2A" w:rsidRDefault="009F197F" w:rsidP="009F197F">
      <w:pPr>
        <w:spacing w:line="276" w:lineRule="auto"/>
        <w:jc w:val="both"/>
        <w:rPr>
          <w:rFonts w:ascii="Tahoma" w:hAnsi="Tahoma" w:cs="Tahoma"/>
        </w:rPr>
      </w:pPr>
      <w:r w:rsidRPr="007B1D2A">
        <w:rPr>
          <w:rFonts w:ascii="Tahoma" w:hAnsi="Tahoma" w:cs="Tahoma"/>
          <w:b/>
          <w:bCs/>
        </w:rPr>
        <w:t xml:space="preserve">ARTÍCULO DÉCIMO CUARTO: </w:t>
      </w:r>
      <w:r w:rsidRPr="007B1D2A">
        <w:rPr>
          <w:rFonts w:ascii="Tahoma" w:hAnsi="Tahoma" w:cs="Tahoma"/>
          <w:bCs/>
        </w:rPr>
        <w:t>El</w:t>
      </w:r>
      <w:r w:rsidRPr="007B1D2A">
        <w:rPr>
          <w:rFonts w:ascii="Tahoma" w:hAnsi="Tahoma" w:cs="Tahoma"/>
        </w:rPr>
        <w:t xml:space="preserve"> encabezado y la parte Resolutiva de la presente Resolución, deberá ser publicada en el boletín ambiental de la C.R.Q., a costa del interesado, de conformidad con los Artículos 70 y 71 de la Ley 99 de 1993.</w:t>
      </w:r>
    </w:p>
    <w:p w14:paraId="5572878D" w14:textId="77777777" w:rsidR="009F197F" w:rsidRPr="007B1D2A" w:rsidRDefault="009F197F" w:rsidP="009F197F">
      <w:pPr>
        <w:spacing w:line="276" w:lineRule="auto"/>
        <w:jc w:val="both"/>
        <w:rPr>
          <w:rFonts w:ascii="Tahoma" w:hAnsi="Tahoma" w:cs="Tahoma"/>
        </w:rPr>
      </w:pPr>
    </w:p>
    <w:p w14:paraId="25C70ED5" w14:textId="77777777" w:rsidR="009F197F" w:rsidRPr="007B1D2A" w:rsidRDefault="009F197F" w:rsidP="009F197F">
      <w:pPr>
        <w:tabs>
          <w:tab w:val="left" w:pos="720"/>
        </w:tabs>
        <w:spacing w:line="276" w:lineRule="auto"/>
        <w:jc w:val="both"/>
        <w:rPr>
          <w:rFonts w:ascii="Tahoma" w:hAnsi="Tahoma" w:cs="Tahoma"/>
        </w:rPr>
      </w:pPr>
      <w:r w:rsidRPr="007B1D2A">
        <w:rPr>
          <w:rFonts w:ascii="Tahoma" w:hAnsi="Tahoma" w:cs="Tahoma"/>
          <w:b/>
          <w:bCs/>
        </w:rPr>
        <w:t xml:space="preserve">ARTÍCULO DÉCIMO </w:t>
      </w:r>
      <w:r w:rsidRPr="007B1D2A">
        <w:rPr>
          <w:rFonts w:ascii="Tahoma" w:hAnsi="Tahoma" w:cs="Tahoma"/>
          <w:b/>
        </w:rPr>
        <w:t>QUINTO</w:t>
      </w:r>
      <w:r w:rsidRPr="007B1D2A">
        <w:rPr>
          <w:rFonts w:ascii="Tahoma" w:hAnsi="Tahoma" w:cs="Tahoma"/>
          <w:b/>
          <w:bCs/>
        </w:rPr>
        <w:t>:</w:t>
      </w:r>
      <w:r w:rsidRPr="007B1D2A">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14:paraId="6090B65A" w14:textId="77777777" w:rsidR="009F197F" w:rsidRPr="007B1D2A" w:rsidRDefault="009F197F" w:rsidP="009F197F">
      <w:pPr>
        <w:tabs>
          <w:tab w:val="left" w:pos="720"/>
        </w:tabs>
        <w:spacing w:line="276" w:lineRule="auto"/>
        <w:jc w:val="both"/>
        <w:rPr>
          <w:rFonts w:ascii="Tahoma" w:hAnsi="Tahoma" w:cs="Tahoma"/>
        </w:rPr>
      </w:pPr>
    </w:p>
    <w:p w14:paraId="2AB084A5" w14:textId="77777777" w:rsidR="009F197F" w:rsidRPr="007B1D2A" w:rsidRDefault="009F197F" w:rsidP="009F197F">
      <w:pPr>
        <w:tabs>
          <w:tab w:val="left" w:pos="720"/>
        </w:tabs>
        <w:spacing w:line="276" w:lineRule="auto"/>
        <w:jc w:val="both"/>
        <w:rPr>
          <w:rFonts w:ascii="Tahoma" w:hAnsi="Tahoma" w:cs="Tahoma"/>
        </w:rPr>
      </w:pPr>
      <w:r w:rsidRPr="007B1D2A">
        <w:rPr>
          <w:rFonts w:ascii="Tahoma" w:hAnsi="Tahoma" w:cs="Tahoma"/>
          <w:b/>
        </w:rPr>
        <w:t xml:space="preserve">ARTICULO DECIMO SEXTO: </w:t>
      </w:r>
      <w:r w:rsidRPr="007B1D2A">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14:paraId="50DD81A3" w14:textId="77777777" w:rsidR="009F197F" w:rsidRPr="007B1D2A" w:rsidRDefault="009F197F" w:rsidP="009F197F">
      <w:pPr>
        <w:tabs>
          <w:tab w:val="left" w:pos="720"/>
        </w:tabs>
        <w:spacing w:line="276" w:lineRule="auto"/>
        <w:jc w:val="both"/>
        <w:rPr>
          <w:rFonts w:ascii="Tahoma" w:hAnsi="Tahoma" w:cs="Tahoma"/>
        </w:rPr>
      </w:pPr>
    </w:p>
    <w:p w14:paraId="5CC31FEE" w14:textId="77777777" w:rsidR="009F197F" w:rsidRPr="007B1D2A" w:rsidRDefault="009F197F" w:rsidP="009F197F">
      <w:pPr>
        <w:tabs>
          <w:tab w:val="left" w:pos="720"/>
        </w:tabs>
        <w:spacing w:line="276" w:lineRule="auto"/>
        <w:jc w:val="both"/>
        <w:rPr>
          <w:rFonts w:ascii="Tahoma" w:hAnsi="Tahoma" w:cs="Tahoma"/>
        </w:rPr>
      </w:pPr>
      <w:r w:rsidRPr="007B1D2A">
        <w:rPr>
          <w:rFonts w:ascii="Tahoma" w:hAnsi="Tahoma" w:cs="Tahoma"/>
          <w:b/>
        </w:rPr>
        <w:t xml:space="preserve">ARTICULO DECIMO SEPTIMO: </w:t>
      </w:r>
      <w:r w:rsidRPr="007B1D2A">
        <w:rPr>
          <w:rFonts w:ascii="Tahoma" w:hAnsi="Tahoma" w:cs="Tahoma"/>
        </w:rPr>
        <w:t>El responsable del proyecto deberá dar estricto cumplimiento al permiso aprobado y cada una de las especificaciones técnicas señaladas en el concepto técnico.</w:t>
      </w:r>
    </w:p>
    <w:p w14:paraId="44ACE5DF" w14:textId="79B87216" w:rsidR="009F197F" w:rsidRDefault="009F197F" w:rsidP="009F197F">
      <w:pPr>
        <w:tabs>
          <w:tab w:val="left" w:pos="720"/>
        </w:tabs>
        <w:spacing w:line="276" w:lineRule="auto"/>
        <w:jc w:val="both"/>
        <w:rPr>
          <w:rFonts w:ascii="Tahoma" w:hAnsi="Tahoma" w:cs="Tahoma"/>
        </w:rPr>
      </w:pPr>
    </w:p>
    <w:p w14:paraId="33FDA124" w14:textId="77777777" w:rsidR="003B0E14" w:rsidRPr="007B1D2A" w:rsidRDefault="003B0E14" w:rsidP="009F197F">
      <w:pPr>
        <w:tabs>
          <w:tab w:val="left" w:pos="720"/>
        </w:tabs>
        <w:spacing w:line="276" w:lineRule="auto"/>
        <w:jc w:val="both"/>
        <w:rPr>
          <w:rFonts w:ascii="Tahoma" w:hAnsi="Tahoma" w:cs="Tahoma"/>
        </w:rPr>
      </w:pPr>
    </w:p>
    <w:p w14:paraId="4B581AD5" w14:textId="77777777" w:rsidR="009F197F" w:rsidRPr="007B1D2A" w:rsidRDefault="009F197F" w:rsidP="009F197F">
      <w:pPr>
        <w:spacing w:line="276" w:lineRule="auto"/>
        <w:jc w:val="center"/>
        <w:outlineLvl w:val="0"/>
        <w:rPr>
          <w:rFonts w:ascii="Tahoma" w:hAnsi="Tahoma" w:cs="Tahoma"/>
          <w:b/>
          <w:bCs/>
        </w:rPr>
      </w:pPr>
      <w:r w:rsidRPr="007B1D2A">
        <w:rPr>
          <w:rFonts w:ascii="Tahoma" w:hAnsi="Tahoma" w:cs="Tahoma"/>
          <w:b/>
          <w:bCs/>
        </w:rPr>
        <w:t>NOTIFÍQUESE, PUBLÍQUESE Y CÚMPLASE</w:t>
      </w:r>
    </w:p>
    <w:p w14:paraId="0E0A3E1D" w14:textId="77777777" w:rsidR="009F197F" w:rsidRPr="007B1D2A" w:rsidRDefault="009F197F" w:rsidP="009F197F">
      <w:pPr>
        <w:spacing w:line="276" w:lineRule="auto"/>
        <w:jc w:val="center"/>
        <w:outlineLvl w:val="0"/>
        <w:rPr>
          <w:rFonts w:ascii="Tahoma" w:hAnsi="Tahoma" w:cs="Tahoma"/>
          <w:b/>
          <w:bCs/>
        </w:rPr>
      </w:pPr>
    </w:p>
    <w:p w14:paraId="6A18E259" w14:textId="77777777" w:rsidR="009F197F" w:rsidRPr="007B1D2A" w:rsidRDefault="009F197F" w:rsidP="009F197F">
      <w:pPr>
        <w:outlineLvl w:val="0"/>
        <w:rPr>
          <w:rFonts w:ascii="Tahoma" w:hAnsi="Tahoma" w:cs="Tahoma"/>
          <w:b/>
        </w:rPr>
      </w:pPr>
    </w:p>
    <w:p w14:paraId="57B0515D" w14:textId="77777777" w:rsidR="009F197F" w:rsidRPr="007B1D2A" w:rsidRDefault="009F197F" w:rsidP="009F197F">
      <w:pPr>
        <w:jc w:val="center"/>
        <w:outlineLvl w:val="0"/>
        <w:rPr>
          <w:rFonts w:ascii="Tahoma" w:hAnsi="Tahoma" w:cs="Tahoma"/>
          <w:b/>
        </w:rPr>
      </w:pPr>
    </w:p>
    <w:p w14:paraId="222E3F3E" w14:textId="77777777" w:rsidR="009F197F" w:rsidRPr="007B1D2A" w:rsidRDefault="009F197F" w:rsidP="009F197F">
      <w:pPr>
        <w:jc w:val="center"/>
        <w:outlineLvl w:val="0"/>
        <w:rPr>
          <w:rFonts w:ascii="Tahoma" w:hAnsi="Tahoma" w:cs="Tahoma"/>
          <w:b/>
        </w:rPr>
      </w:pPr>
      <w:r w:rsidRPr="007B1D2A">
        <w:rPr>
          <w:rFonts w:ascii="Tahoma" w:hAnsi="Tahoma" w:cs="Tahoma"/>
          <w:b/>
        </w:rPr>
        <w:t>CARLOS ARIEL TRUKE OSPINA</w:t>
      </w:r>
    </w:p>
    <w:p w14:paraId="633CFAEC" w14:textId="23883A32" w:rsidR="009F197F" w:rsidRPr="007B1D2A" w:rsidRDefault="009F197F" w:rsidP="009F197F">
      <w:pPr>
        <w:jc w:val="center"/>
        <w:rPr>
          <w:rFonts w:ascii="Tahoma" w:hAnsi="Tahoma" w:cs="Tahoma"/>
        </w:rPr>
      </w:pPr>
      <w:r w:rsidRPr="007B1D2A">
        <w:rPr>
          <w:rFonts w:ascii="Tahoma" w:hAnsi="Tahoma" w:cs="Tahoma"/>
        </w:rPr>
        <w:t>Subdirector de Regulación y Control Ambiental</w:t>
      </w:r>
    </w:p>
    <w:p w14:paraId="3C2D42F7" w14:textId="241BB254" w:rsidR="009F197F" w:rsidRDefault="009F197F" w:rsidP="009F197F">
      <w:pPr>
        <w:jc w:val="center"/>
        <w:rPr>
          <w:rFonts w:ascii="Tahoma" w:hAnsi="Tahoma" w:cs="Tahoma"/>
        </w:rPr>
      </w:pPr>
    </w:p>
    <w:p w14:paraId="55950898" w14:textId="5177A561" w:rsidR="003B0E14" w:rsidRDefault="003B0E14" w:rsidP="009F197F">
      <w:pPr>
        <w:jc w:val="center"/>
        <w:rPr>
          <w:rFonts w:ascii="Tahoma" w:hAnsi="Tahoma" w:cs="Tahoma"/>
        </w:rPr>
      </w:pPr>
    </w:p>
    <w:p w14:paraId="7610653C" w14:textId="77777777" w:rsidR="003B0E14" w:rsidRPr="007B1D2A" w:rsidRDefault="003B0E14" w:rsidP="009F197F">
      <w:pPr>
        <w:jc w:val="center"/>
        <w:rPr>
          <w:rFonts w:ascii="Tahoma" w:hAnsi="Tahoma" w:cs="Tahoma"/>
        </w:rPr>
      </w:pPr>
    </w:p>
    <w:p w14:paraId="4B3103A0" w14:textId="3264DBFB" w:rsidR="009F197F" w:rsidRPr="007B1D2A" w:rsidRDefault="009F197F" w:rsidP="009F197F">
      <w:pPr>
        <w:jc w:val="center"/>
        <w:rPr>
          <w:rFonts w:ascii="Tahoma" w:hAnsi="Tahoma" w:cs="Tahoma"/>
        </w:rPr>
      </w:pPr>
    </w:p>
    <w:p w14:paraId="53AD21DF" w14:textId="39B926ED" w:rsidR="009F197F" w:rsidRPr="007B1D2A" w:rsidRDefault="009F197F" w:rsidP="009F197F">
      <w:pPr>
        <w:tabs>
          <w:tab w:val="left" w:pos="690"/>
          <w:tab w:val="left" w:pos="2505"/>
        </w:tabs>
        <w:jc w:val="center"/>
        <w:rPr>
          <w:rFonts w:ascii="Tahoma" w:hAnsi="Tahoma" w:cs="Tahoma"/>
          <w:b/>
          <w:bCs/>
        </w:rPr>
      </w:pPr>
      <w:r w:rsidRPr="007B1D2A">
        <w:rPr>
          <w:rFonts w:ascii="Tahoma" w:hAnsi="Tahoma" w:cs="Tahoma"/>
          <w:b/>
          <w:bCs/>
        </w:rPr>
        <w:t>RESOLUCIÓN No. 812</w:t>
      </w:r>
    </w:p>
    <w:p w14:paraId="7C549A62" w14:textId="49E6E61F" w:rsidR="009F197F" w:rsidRPr="007B1D2A" w:rsidRDefault="009F197F" w:rsidP="009F197F">
      <w:pPr>
        <w:ind w:left="708" w:firstLine="708"/>
        <w:jc w:val="center"/>
        <w:rPr>
          <w:rFonts w:ascii="Tahoma" w:hAnsi="Tahoma" w:cs="Tahoma"/>
          <w:b/>
          <w:bCs/>
        </w:rPr>
      </w:pPr>
      <w:r w:rsidRPr="007B1D2A">
        <w:rPr>
          <w:rFonts w:ascii="Tahoma" w:hAnsi="Tahoma" w:cs="Tahoma"/>
          <w:b/>
          <w:bCs/>
        </w:rPr>
        <w:t>ARMENIA QUINDIO, 14 DE MAYO DE 2021</w:t>
      </w:r>
    </w:p>
    <w:p w14:paraId="54B38B79" w14:textId="3A16FE1E" w:rsidR="009F197F" w:rsidRPr="007B1D2A" w:rsidRDefault="009F197F" w:rsidP="009F197F">
      <w:pPr>
        <w:jc w:val="center"/>
        <w:rPr>
          <w:rFonts w:ascii="Tahoma" w:hAnsi="Tahoma" w:cs="Tahoma"/>
          <w:b/>
          <w:bCs/>
        </w:rPr>
      </w:pPr>
      <w:r w:rsidRPr="007B1D2A">
        <w:rPr>
          <w:rFonts w:ascii="Tahoma" w:hAnsi="Tahoma" w:cs="Tahoma"/>
          <w:b/>
          <w:bCs/>
        </w:rPr>
        <w:t>“POR MEDIO DEL CUAL SE OTORGA UN PERMISO DE VERTIMIENTO DE AGUAS RESIDUALES DOMÉSTICAS Y SE ADOPTAN OTRAS DISPOSICIONES”</w:t>
      </w:r>
    </w:p>
    <w:p w14:paraId="6257F144" w14:textId="77777777" w:rsidR="009F197F" w:rsidRPr="007B1D2A" w:rsidRDefault="009F197F" w:rsidP="009F197F">
      <w:pPr>
        <w:jc w:val="center"/>
        <w:rPr>
          <w:rFonts w:ascii="Tahoma" w:hAnsi="Tahoma" w:cs="Tahoma"/>
        </w:rPr>
      </w:pPr>
    </w:p>
    <w:p w14:paraId="3DE42F15" w14:textId="77777777" w:rsidR="009F197F" w:rsidRPr="007B1D2A" w:rsidRDefault="009F197F" w:rsidP="009F197F">
      <w:pPr>
        <w:jc w:val="center"/>
        <w:rPr>
          <w:rFonts w:ascii="Tahoma" w:hAnsi="Tahoma" w:cs="Tahoma"/>
          <w:b/>
          <w:bCs/>
        </w:rPr>
      </w:pPr>
      <w:r w:rsidRPr="007B1D2A">
        <w:rPr>
          <w:rFonts w:ascii="Tahoma" w:hAnsi="Tahoma" w:cs="Tahoma"/>
          <w:b/>
          <w:bCs/>
        </w:rPr>
        <w:t>RESUELVE</w:t>
      </w:r>
    </w:p>
    <w:p w14:paraId="75EF00C8" w14:textId="77777777" w:rsidR="009F197F" w:rsidRPr="007B1D2A" w:rsidRDefault="009F197F" w:rsidP="009F197F">
      <w:pPr>
        <w:jc w:val="center"/>
        <w:rPr>
          <w:rFonts w:ascii="Tahoma" w:hAnsi="Tahoma" w:cs="Tahoma"/>
          <w:b/>
          <w:bCs/>
        </w:rPr>
      </w:pPr>
    </w:p>
    <w:p w14:paraId="6CFDF5C9" w14:textId="77777777" w:rsidR="009F197F" w:rsidRPr="007B1D2A" w:rsidRDefault="009F197F" w:rsidP="009F197F">
      <w:pPr>
        <w:ind w:right="4"/>
        <w:jc w:val="both"/>
        <w:rPr>
          <w:rFonts w:ascii="Tahoma" w:hAnsi="Tahoma" w:cs="Tahoma"/>
        </w:rPr>
      </w:pPr>
      <w:r w:rsidRPr="007B1D2A">
        <w:rPr>
          <w:rFonts w:ascii="Tahoma" w:hAnsi="Tahoma" w:cs="Tahoma"/>
          <w:b/>
          <w:bCs/>
        </w:rPr>
        <w:t xml:space="preserve">ARTÍCULO PRIMERO: </w:t>
      </w:r>
      <w:r w:rsidRPr="007B1D2A">
        <w:rPr>
          <w:rFonts w:ascii="Tahoma" w:hAnsi="Tahoma" w:cs="Tahoma"/>
          <w:b/>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presentado  a la </w:t>
      </w:r>
      <w:r w:rsidRPr="007B1D2A">
        <w:rPr>
          <w:rFonts w:ascii="Tahoma" w:hAnsi="Tahoma" w:cs="Tahoma"/>
        </w:rPr>
        <w:t>señora</w:t>
      </w:r>
      <w:r w:rsidRPr="007B1D2A">
        <w:rPr>
          <w:rFonts w:ascii="Tahoma" w:hAnsi="Tahoma" w:cs="Tahoma"/>
          <w:b/>
        </w:rPr>
        <w:t xml:space="preserve"> INES URIBE DE BEDOYA , </w:t>
      </w:r>
      <w:r w:rsidRPr="007B1D2A">
        <w:rPr>
          <w:rFonts w:ascii="Tahoma" w:hAnsi="Tahoma" w:cs="Tahoma"/>
        </w:rPr>
        <w:t xml:space="preserve">identificada con Cedula de ciudadanía Número 20.280.020 expedida en Bogotá D.C., en calidad de propietaria del predio denominado </w:t>
      </w:r>
      <w:r w:rsidRPr="007B1D2A">
        <w:rPr>
          <w:rFonts w:ascii="Tahoma" w:hAnsi="Tahoma" w:cs="Tahoma"/>
          <w:b/>
        </w:rPr>
        <w:t xml:space="preserve">1) URBANIZACIÓN VILLA INES LOTE # 1 </w:t>
      </w:r>
      <w:r w:rsidRPr="007B1D2A">
        <w:rPr>
          <w:rFonts w:ascii="Tahoma" w:hAnsi="Tahoma" w:cs="Tahoma"/>
        </w:rPr>
        <w:t xml:space="preserve">ubicado en la Vereda </w:t>
      </w:r>
      <w:r w:rsidRPr="007B1D2A">
        <w:rPr>
          <w:rFonts w:ascii="Tahoma" w:hAnsi="Tahoma" w:cs="Tahoma"/>
          <w:b/>
        </w:rPr>
        <w:t xml:space="preserve">EL CAIMO </w:t>
      </w:r>
      <w:r w:rsidRPr="007B1D2A">
        <w:rPr>
          <w:rFonts w:ascii="Tahoma" w:hAnsi="Tahoma" w:cs="Tahoma"/>
        </w:rPr>
        <w:t xml:space="preserve">del Municipio de </w:t>
      </w:r>
      <w:r w:rsidRPr="007B1D2A">
        <w:rPr>
          <w:rFonts w:ascii="Tahoma" w:hAnsi="Tahoma" w:cs="Tahoma"/>
          <w:b/>
        </w:rPr>
        <w:t xml:space="preserve">ARMENIA Q., </w:t>
      </w:r>
      <w:r w:rsidRPr="007B1D2A">
        <w:rPr>
          <w:rFonts w:ascii="Tahoma" w:hAnsi="Tahoma" w:cs="Tahoma"/>
        </w:rPr>
        <w:t xml:space="preserve"> acorde con la información que presenta el siguiente cuadro:</w:t>
      </w:r>
    </w:p>
    <w:p w14:paraId="65CB070B" w14:textId="77777777" w:rsidR="009F197F" w:rsidRPr="007B1D2A" w:rsidRDefault="009F197F" w:rsidP="009F197F">
      <w:pPr>
        <w:ind w:right="4"/>
        <w:jc w:val="both"/>
        <w:rPr>
          <w:rFonts w:ascii="Tahoma" w:hAnsi="Tahoma"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1"/>
        <w:gridCol w:w="1684"/>
      </w:tblGrid>
      <w:tr w:rsidR="007B1D2A" w:rsidRPr="007B1D2A" w14:paraId="2439D33D" w14:textId="77777777" w:rsidTr="00363500">
        <w:tc>
          <w:tcPr>
            <w:tcW w:w="8828" w:type="dxa"/>
            <w:gridSpan w:val="2"/>
            <w:vAlign w:val="center"/>
          </w:tcPr>
          <w:p w14:paraId="38DA27E8" w14:textId="77777777" w:rsidR="009F197F" w:rsidRPr="007B1D2A" w:rsidRDefault="009F197F" w:rsidP="00363500">
            <w:pPr>
              <w:jc w:val="center"/>
              <w:rPr>
                <w:rFonts w:ascii="Tahoma" w:hAnsi="Tahoma" w:cs="Tahoma"/>
                <w:b/>
              </w:rPr>
            </w:pPr>
            <w:r w:rsidRPr="007B1D2A">
              <w:rPr>
                <w:rFonts w:ascii="Tahoma" w:hAnsi="Tahoma" w:cs="Tahoma"/>
                <w:b/>
              </w:rPr>
              <w:t>INFORMACIÓN GENERAL DEL VERTIMIENTO</w:t>
            </w:r>
          </w:p>
        </w:tc>
      </w:tr>
      <w:tr w:rsidR="007B1D2A" w:rsidRPr="007B1D2A" w14:paraId="2639AC95" w14:textId="77777777" w:rsidTr="00363500">
        <w:tc>
          <w:tcPr>
            <w:tcW w:w="4531" w:type="dxa"/>
            <w:vAlign w:val="center"/>
          </w:tcPr>
          <w:p w14:paraId="59698A79" w14:textId="77777777" w:rsidR="009F197F" w:rsidRPr="007B1D2A" w:rsidRDefault="009F197F" w:rsidP="00363500">
            <w:pPr>
              <w:jc w:val="both"/>
              <w:rPr>
                <w:rFonts w:ascii="Tahoma" w:hAnsi="Tahoma" w:cs="Tahoma"/>
              </w:rPr>
            </w:pPr>
            <w:r w:rsidRPr="007B1D2A">
              <w:rPr>
                <w:rFonts w:ascii="Tahoma" w:hAnsi="Tahoma" w:cs="Tahoma"/>
              </w:rPr>
              <w:t>Nombre del predio o proyecto</w:t>
            </w:r>
          </w:p>
        </w:tc>
        <w:tc>
          <w:tcPr>
            <w:tcW w:w="4297" w:type="dxa"/>
            <w:vAlign w:val="center"/>
          </w:tcPr>
          <w:p w14:paraId="40F23074" w14:textId="77777777" w:rsidR="009F197F" w:rsidRPr="007B1D2A" w:rsidRDefault="009F197F" w:rsidP="00363500">
            <w:pPr>
              <w:jc w:val="both"/>
              <w:rPr>
                <w:rFonts w:ascii="Tahoma" w:hAnsi="Tahoma" w:cs="Tahoma"/>
              </w:rPr>
            </w:pPr>
            <w:r w:rsidRPr="007B1D2A">
              <w:rPr>
                <w:rFonts w:ascii="Tahoma" w:hAnsi="Tahoma" w:cs="Tahoma"/>
                <w:bCs/>
              </w:rPr>
              <w:t xml:space="preserve">Urbanización Villa Inés Lote #1 </w:t>
            </w:r>
          </w:p>
        </w:tc>
      </w:tr>
      <w:tr w:rsidR="007B1D2A" w:rsidRPr="007B1D2A" w14:paraId="41ED3120" w14:textId="77777777" w:rsidTr="00363500">
        <w:tc>
          <w:tcPr>
            <w:tcW w:w="4531" w:type="dxa"/>
            <w:vAlign w:val="center"/>
          </w:tcPr>
          <w:p w14:paraId="0D9E8CD3" w14:textId="77777777" w:rsidR="009F197F" w:rsidRPr="007B1D2A" w:rsidRDefault="009F197F" w:rsidP="00363500">
            <w:pPr>
              <w:jc w:val="both"/>
              <w:rPr>
                <w:rFonts w:ascii="Tahoma" w:hAnsi="Tahoma" w:cs="Tahoma"/>
              </w:rPr>
            </w:pPr>
            <w:r w:rsidRPr="007B1D2A">
              <w:rPr>
                <w:rFonts w:ascii="Tahoma" w:hAnsi="Tahoma" w:cs="Tahoma"/>
              </w:rPr>
              <w:lastRenderedPageBreak/>
              <w:t>Localización del predio o proyecto</w:t>
            </w:r>
          </w:p>
        </w:tc>
        <w:tc>
          <w:tcPr>
            <w:tcW w:w="4297" w:type="dxa"/>
            <w:vAlign w:val="center"/>
          </w:tcPr>
          <w:p w14:paraId="168D3314" w14:textId="77777777" w:rsidR="009F197F" w:rsidRPr="007B1D2A" w:rsidRDefault="009F197F" w:rsidP="00363500">
            <w:pPr>
              <w:jc w:val="both"/>
              <w:rPr>
                <w:rFonts w:ascii="Tahoma" w:hAnsi="Tahoma" w:cs="Tahoma"/>
              </w:rPr>
            </w:pPr>
            <w:r w:rsidRPr="007B1D2A">
              <w:rPr>
                <w:rFonts w:ascii="Tahoma" w:hAnsi="Tahoma" w:cs="Tahoma"/>
              </w:rPr>
              <w:t xml:space="preserve">Vereda El Caimo </w:t>
            </w:r>
            <w:r w:rsidRPr="007B1D2A">
              <w:rPr>
                <w:rFonts w:ascii="Tahoma" w:hAnsi="Tahoma" w:cs="Tahoma"/>
                <w:bCs/>
              </w:rPr>
              <w:t xml:space="preserve">del </w:t>
            </w:r>
            <w:r w:rsidRPr="007B1D2A">
              <w:rPr>
                <w:rFonts w:ascii="Tahoma" w:hAnsi="Tahoma" w:cs="Tahoma"/>
              </w:rPr>
              <w:t xml:space="preserve">Municipio de Armenia </w:t>
            </w:r>
            <w:r w:rsidRPr="007B1D2A">
              <w:rPr>
                <w:rFonts w:ascii="Tahoma" w:hAnsi="Tahoma" w:cs="Tahoma"/>
                <w:bCs/>
              </w:rPr>
              <w:t>(Q.)</w:t>
            </w:r>
          </w:p>
        </w:tc>
      </w:tr>
      <w:tr w:rsidR="007B1D2A" w:rsidRPr="007B1D2A" w14:paraId="793DC4FD" w14:textId="77777777" w:rsidTr="00363500">
        <w:tc>
          <w:tcPr>
            <w:tcW w:w="4531" w:type="dxa"/>
            <w:tcBorders>
              <w:top w:val="single" w:sz="4" w:space="0" w:color="000000"/>
              <w:left w:val="single" w:sz="4" w:space="0" w:color="000000"/>
              <w:bottom w:val="single" w:sz="4" w:space="0" w:color="000000"/>
              <w:right w:val="single" w:sz="4" w:space="0" w:color="000000"/>
            </w:tcBorders>
            <w:vAlign w:val="center"/>
          </w:tcPr>
          <w:p w14:paraId="43826E91" w14:textId="77777777" w:rsidR="009F197F" w:rsidRPr="007B1D2A" w:rsidRDefault="009F197F" w:rsidP="00363500">
            <w:pPr>
              <w:jc w:val="both"/>
              <w:rPr>
                <w:rFonts w:ascii="Tahoma" w:hAnsi="Tahoma" w:cs="Tahoma"/>
              </w:rPr>
            </w:pPr>
            <w:r w:rsidRPr="007B1D2A">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14:paraId="7DD897A0" w14:textId="77777777" w:rsidR="009F197F" w:rsidRPr="007B1D2A" w:rsidRDefault="009F197F" w:rsidP="00363500">
            <w:pPr>
              <w:jc w:val="both"/>
              <w:rPr>
                <w:rFonts w:ascii="Tahoma" w:eastAsiaTheme="minorHAnsi" w:hAnsi="Tahoma" w:cs="Tahoma"/>
                <w:lang w:val="en-US" w:eastAsia="en-US"/>
              </w:rPr>
            </w:pPr>
            <w:r w:rsidRPr="007B1D2A">
              <w:rPr>
                <w:rFonts w:ascii="Tahoma" w:eastAsiaTheme="minorHAnsi" w:hAnsi="Tahoma" w:cs="Tahoma"/>
                <w:lang w:val="en-US" w:eastAsia="en-US"/>
              </w:rPr>
              <w:t>Lat: 4° 28’ 08” N Long: -75° 43’ 35” W</w:t>
            </w:r>
          </w:p>
        </w:tc>
      </w:tr>
      <w:tr w:rsidR="007B1D2A" w:rsidRPr="007B1D2A" w14:paraId="669503CC" w14:textId="77777777" w:rsidTr="00363500">
        <w:tc>
          <w:tcPr>
            <w:tcW w:w="4531" w:type="dxa"/>
            <w:vAlign w:val="center"/>
          </w:tcPr>
          <w:p w14:paraId="51BB2574" w14:textId="77777777" w:rsidR="009F197F" w:rsidRPr="007B1D2A" w:rsidRDefault="009F197F" w:rsidP="00363500">
            <w:pPr>
              <w:jc w:val="both"/>
              <w:rPr>
                <w:rFonts w:ascii="Tahoma" w:hAnsi="Tahoma" w:cs="Tahoma"/>
              </w:rPr>
            </w:pPr>
            <w:r w:rsidRPr="007B1D2A">
              <w:rPr>
                <w:rFonts w:ascii="Tahoma" w:hAnsi="Tahoma" w:cs="Tahoma"/>
              </w:rPr>
              <w:t>Código catastral</w:t>
            </w:r>
          </w:p>
        </w:tc>
        <w:tc>
          <w:tcPr>
            <w:tcW w:w="4297" w:type="dxa"/>
            <w:vAlign w:val="center"/>
          </w:tcPr>
          <w:p w14:paraId="1398C39C" w14:textId="77777777" w:rsidR="009F197F" w:rsidRPr="007B1D2A" w:rsidRDefault="009F197F" w:rsidP="00363500">
            <w:pPr>
              <w:jc w:val="both"/>
              <w:rPr>
                <w:rFonts w:ascii="Tahoma" w:eastAsiaTheme="minorHAnsi" w:hAnsi="Tahoma" w:cs="Tahoma"/>
                <w:lang w:eastAsia="en-US"/>
              </w:rPr>
            </w:pPr>
            <w:r w:rsidRPr="007B1D2A">
              <w:rPr>
                <w:rFonts w:ascii="Tahoma" w:eastAsiaTheme="minorHAnsi" w:hAnsi="Tahoma" w:cs="Tahoma"/>
                <w:lang w:eastAsia="en-US"/>
              </w:rPr>
              <w:t>0003 0000 0000 3344 0000 00000</w:t>
            </w:r>
          </w:p>
        </w:tc>
      </w:tr>
      <w:tr w:rsidR="007B1D2A" w:rsidRPr="007B1D2A" w14:paraId="04309635" w14:textId="77777777" w:rsidTr="00363500">
        <w:tc>
          <w:tcPr>
            <w:tcW w:w="4531" w:type="dxa"/>
            <w:vAlign w:val="center"/>
          </w:tcPr>
          <w:p w14:paraId="7DBF97ED" w14:textId="77777777" w:rsidR="009F197F" w:rsidRPr="007B1D2A" w:rsidRDefault="009F197F" w:rsidP="00363500">
            <w:pPr>
              <w:jc w:val="both"/>
              <w:rPr>
                <w:rFonts w:ascii="Tahoma" w:hAnsi="Tahoma" w:cs="Tahoma"/>
              </w:rPr>
            </w:pPr>
            <w:r w:rsidRPr="007B1D2A">
              <w:rPr>
                <w:rFonts w:ascii="Tahoma" w:hAnsi="Tahoma" w:cs="Tahoma"/>
              </w:rPr>
              <w:t>Matricula Inmobiliaria</w:t>
            </w:r>
          </w:p>
        </w:tc>
        <w:tc>
          <w:tcPr>
            <w:tcW w:w="4297" w:type="dxa"/>
            <w:vAlign w:val="center"/>
          </w:tcPr>
          <w:p w14:paraId="3A3451BD" w14:textId="77777777" w:rsidR="009F197F" w:rsidRPr="007B1D2A" w:rsidRDefault="009F197F" w:rsidP="00363500">
            <w:pPr>
              <w:jc w:val="both"/>
              <w:rPr>
                <w:rFonts w:ascii="Tahoma" w:eastAsiaTheme="minorHAnsi" w:hAnsi="Tahoma" w:cs="Tahoma"/>
                <w:lang w:eastAsia="en-US"/>
              </w:rPr>
            </w:pPr>
            <w:r w:rsidRPr="007B1D2A">
              <w:rPr>
                <w:rFonts w:ascii="Tahoma" w:eastAsiaTheme="minorHAnsi" w:hAnsi="Tahoma" w:cs="Tahoma"/>
                <w:lang w:eastAsia="en-US"/>
              </w:rPr>
              <w:t>280 – 185044</w:t>
            </w:r>
          </w:p>
        </w:tc>
      </w:tr>
      <w:tr w:rsidR="007B1D2A" w:rsidRPr="007B1D2A" w14:paraId="566E722D" w14:textId="77777777" w:rsidTr="00363500">
        <w:tc>
          <w:tcPr>
            <w:tcW w:w="4531" w:type="dxa"/>
            <w:vAlign w:val="center"/>
          </w:tcPr>
          <w:p w14:paraId="56FF1ADC" w14:textId="77777777" w:rsidR="009F197F" w:rsidRPr="007B1D2A" w:rsidRDefault="009F197F" w:rsidP="00363500">
            <w:pPr>
              <w:jc w:val="both"/>
              <w:rPr>
                <w:rFonts w:ascii="Tahoma" w:hAnsi="Tahoma" w:cs="Tahoma"/>
              </w:rPr>
            </w:pPr>
            <w:r w:rsidRPr="007B1D2A">
              <w:rPr>
                <w:rFonts w:ascii="Tahoma" w:hAnsi="Tahoma" w:cs="Tahoma"/>
              </w:rPr>
              <w:t xml:space="preserve">Nombre del sistema receptor </w:t>
            </w:r>
          </w:p>
        </w:tc>
        <w:tc>
          <w:tcPr>
            <w:tcW w:w="4297" w:type="dxa"/>
            <w:vAlign w:val="center"/>
          </w:tcPr>
          <w:p w14:paraId="13B65F30" w14:textId="77777777" w:rsidR="009F197F" w:rsidRPr="007B1D2A" w:rsidRDefault="009F197F" w:rsidP="00363500">
            <w:pPr>
              <w:jc w:val="both"/>
              <w:rPr>
                <w:rFonts w:ascii="Tahoma" w:hAnsi="Tahoma" w:cs="Tahoma"/>
              </w:rPr>
            </w:pPr>
            <w:r w:rsidRPr="007B1D2A">
              <w:rPr>
                <w:rFonts w:ascii="Tahoma" w:hAnsi="Tahoma" w:cs="Tahoma"/>
              </w:rPr>
              <w:t>Suelo</w:t>
            </w:r>
          </w:p>
        </w:tc>
      </w:tr>
      <w:tr w:rsidR="007B1D2A" w:rsidRPr="007B1D2A" w14:paraId="2938FEF3" w14:textId="77777777" w:rsidTr="00363500">
        <w:tc>
          <w:tcPr>
            <w:tcW w:w="4531" w:type="dxa"/>
            <w:vAlign w:val="center"/>
          </w:tcPr>
          <w:p w14:paraId="661F1BF6" w14:textId="77777777" w:rsidR="009F197F" w:rsidRPr="007B1D2A" w:rsidRDefault="009F197F" w:rsidP="00363500">
            <w:pPr>
              <w:jc w:val="both"/>
              <w:rPr>
                <w:rFonts w:ascii="Tahoma" w:hAnsi="Tahoma" w:cs="Tahoma"/>
              </w:rPr>
            </w:pPr>
            <w:r w:rsidRPr="007B1D2A">
              <w:rPr>
                <w:rFonts w:ascii="Tahoma" w:hAnsi="Tahoma" w:cs="Tahoma"/>
              </w:rPr>
              <w:t>Fuente de abastecimiento de agua</w:t>
            </w:r>
          </w:p>
        </w:tc>
        <w:tc>
          <w:tcPr>
            <w:tcW w:w="4297" w:type="dxa"/>
            <w:vAlign w:val="center"/>
          </w:tcPr>
          <w:p w14:paraId="5280909F" w14:textId="77777777" w:rsidR="009F197F" w:rsidRPr="007B1D2A" w:rsidRDefault="009F197F" w:rsidP="00363500">
            <w:pPr>
              <w:jc w:val="both"/>
              <w:rPr>
                <w:rFonts w:ascii="Tahoma" w:hAnsi="Tahoma" w:cs="Tahoma"/>
              </w:rPr>
            </w:pPr>
            <w:r w:rsidRPr="007B1D2A">
              <w:rPr>
                <w:rFonts w:ascii="Tahoma" w:hAnsi="Tahoma" w:cs="Tahoma"/>
              </w:rPr>
              <w:t>Empresas Públicas del Quindío E.P.Q. ESP</w:t>
            </w:r>
          </w:p>
        </w:tc>
      </w:tr>
      <w:tr w:rsidR="007B1D2A" w:rsidRPr="007B1D2A" w14:paraId="23B62343" w14:textId="77777777" w:rsidTr="00363500">
        <w:tc>
          <w:tcPr>
            <w:tcW w:w="4531" w:type="dxa"/>
            <w:vAlign w:val="center"/>
          </w:tcPr>
          <w:p w14:paraId="0A998C4B" w14:textId="77777777" w:rsidR="009F197F" w:rsidRPr="007B1D2A" w:rsidRDefault="009F197F" w:rsidP="00363500">
            <w:pPr>
              <w:jc w:val="both"/>
              <w:rPr>
                <w:rFonts w:ascii="Tahoma" w:hAnsi="Tahoma" w:cs="Tahoma"/>
              </w:rPr>
            </w:pPr>
            <w:r w:rsidRPr="007B1D2A">
              <w:rPr>
                <w:rFonts w:ascii="Tahoma" w:hAnsi="Tahoma" w:cs="Tahoma"/>
              </w:rPr>
              <w:t>Cuenca Hidrográfica a la que pertenece</w:t>
            </w:r>
          </w:p>
        </w:tc>
        <w:tc>
          <w:tcPr>
            <w:tcW w:w="4297" w:type="dxa"/>
            <w:vAlign w:val="center"/>
          </w:tcPr>
          <w:p w14:paraId="3FA7CED2" w14:textId="77777777" w:rsidR="009F197F" w:rsidRPr="007B1D2A" w:rsidRDefault="009F197F" w:rsidP="00363500">
            <w:pPr>
              <w:jc w:val="both"/>
              <w:rPr>
                <w:rFonts w:ascii="Tahoma" w:hAnsi="Tahoma" w:cs="Tahoma"/>
              </w:rPr>
            </w:pPr>
            <w:r w:rsidRPr="007B1D2A">
              <w:rPr>
                <w:rFonts w:ascii="Tahoma" w:hAnsi="Tahoma" w:cs="Tahoma"/>
              </w:rPr>
              <w:t>Rio La Vieja</w:t>
            </w:r>
          </w:p>
        </w:tc>
      </w:tr>
      <w:tr w:rsidR="007B1D2A" w:rsidRPr="007B1D2A" w14:paraId="20E86F11" w14:textId="77777777" w:rsidTr="00363500">
        <w:tc>
          <w:tcPr>
            <w:tcW w:w="4531" w:type="dxa"/>
            <w:vAlign w:val="center"/>
          </w:tcPr>
          <w:p w14:paraId="1D737412" w14:textId="77777777" w:rsidR="009F197F" w:rsidRPr="007B1D2A" w:rsidRDefault="009F197F" w:rsidP="00363500">
            <w:pPr>
              <w:jc w:val="both"/>
              <w:rPr>
                <w:rFonts w:ascii="Tahoma" w:hAnsi="Tahoma" w:cs="Tahoma"/>
              </w:rPr>
            </w:pPr>
            <w:r w:rsidRPr="007B1D2A">
              <w:rPr>
                <w:rFonts w:ascii="Tahoma" w:hAnsi="Tahoma" w:cs="Tahoma"/>
              </w:rPr>
              <w:t>Tipo de vertimiento (Doméstico / No Domestico)</w:t>
            </w:r>
          </w:p>
        </w:tc>
        <w:tc>
          <w:tcPr>
            <w:tcW w:w="4297" w:type="dxa"/>
            <w:vAlign w:val="center"/>
          </w:tcPr>
          <w:p w14:paraId="713888E3" w14:textId="77777777" w:rsidR="009F197F" w:rsidRPr="007B1D2A" w:rsidRDefault="009F197F" w:rsidP="00363500">
            <w:pPr>
              <w:jc w:val="both"/>
              <w:rPr>
                <w:rFonts w:ascii="Tahoma" w:hAnsi="Tahoma" w:cs="Tahoma"/>
              </w:rPr>
            </w:pPr>
            <w:r w:rsidRPr="007B1D2A">
              <w:rPr>
                <w:rFonts w:ascii="Tahoma" w:hAnsi="Tahoma" w:cs="Tahoma"/>
              </w:rPr>
              <w:t xml:space="preserve">Doméstico </w:t>
            </w:r>
          </w:p>
        </w:tc>
      </w:tr>
      <w:tr w:rsidR="007B1D2A" w:rsidRPr="007B1D2A" w14:paraId="7C5E6351" w14:textId="77777777" w:rsidTr="00363500">
        <w:tc>
          <w:tcPr>
            <w:tcW w:w="4531" w:type="dxa"/>
            <w:vAlign w:val="center"/>
          </w:tcPr>
          <w:p w14:paraId="0FF9A9BC" w14:textId="77777777" w:rsidR="009F197F" w:rsidRPr="007B1D2A" w:rsidRDefault="009F197F" w:rsidP="00363500">
            <w:pPr>
              <w:jc w:val="both"/>
              <w:rPr>
                <w:rFonts w:ascii="Tahoma" w:hAnsi="Tahoma" w:cs="Tahoma"/>
              </w:rPr>
            </w:pPr>
            <w:r w:rsidRPr="007B1D2A">
              <w:rPr>
                <w:rFonts w:ascii="Tahoma" w:hAnsi="Tahoma" w:cs="Tahoma"/>
              </w:rPr>
              <w:t>Tipo de actividad que genera el vertimiento (Doméstico / industrial – Comercial o de Servicios).</w:t>
            </w:r>
          </w:p>
        </w:tc>
        <w:tc>
          <w:tcPr>
            <w:tcW w:w="4297" w:type="dxa"/>
            <w:vAlign w:val="center"/>
          </w:tcPr>
          <w:p w14:paraId="77F13A81" w14:textId="77777777" w:rsidR="009F197F" w:rsidRPr="007B1D2A" w:rsidRDefault="009F197F" w:rsidP="00363500">
            <w:pPr>
              <w:jc w:val="both"/>
              <w:rPr>
                <w:rFonts w:ascii="Tahoma" w:hAnsi="Tahoma" w:cs="Tahoma"/>
              </w:rPr>
            </w:pPr>
            <w:r w:rsidRPr="007B1D2A">
              <w:rPr>
                <w:rFonts w:ascii="Tahoma" w:hAnsi="Tahoma" w:cs="Tahoma"/>
              </w:rPr>
              <w:t>Doméstico (vivienda)</w:t>
            </w:r>
          </w:p>
        </w:tc>
      </w:tr>
      <w:tr w:rsidR="007B1D2A" w:rsidRPr="007B1D2A" w14:paraId="0CEF268F" w14:textId="77777777" w:rsidTr="00363500">
        <w:tc>
          <w:tcPr>
            <w:tcW w:w="4531" w:type="dxa"/>
            <w:vAlign w:val="center"/>
          </w:tcPr>
          <w:p w14:paraId="4C150F63" w14:textId="77777777" w:rsidR="009F197F" w:rsidRPr="007B1D2A" w:rsidRDefault="009F197F" w:rsidP="00363500">
            <w:pPr>
              <w:jc w:val="both"/>
              <w:rPr>
                <w:rFonts w:ascii="Tahoma" w:hAnsi="Tahoma" w:cs="Tahoma"/>
              </w:rPr>
            </w:pPr>
            <w:r w:rsidRPr="007B1D2A">
              <w:rPr>
                <w:rFonts w:ascii="Tahoma" w:hAnsi="Tahoma" w:cs="Tahoma"/>
              </w:rPr>
              <w:t>Caudal de la descarga</w:t>
            </w:r>
          </w:p>
        </w:tc>
        <w:tc>
          <w:tcPr>
            <w:tcW w:w="4297" w:type="dxa"/>
            <w:vAlign w:val="center"/>
          </w:tcPr>
          <w:p w14:paraId="5EFC37A2" w14:textId="77777777" w:rsidR="009F197F" w:rsidRPr="007B1D2A" w:rsidRDefault="009F197F" w:rsidP="00363500">
            <w:pPr>
              <w:jc w:val="both"/>
              <w:rPr>
                <w:rFonts w:ascii="Tahoma" w:hAnsi="Tahoma" w:cs="Tahoma"/>
              </w:rPr>
            </w:pPr>
            <w:r w:rsidRPr="007B1D2A">
              <w:rPr>
                <w:rFonts w:ascii="Tahoma" w:hAnsi="Tahoma" w:cs="Tahoma"/>
              </w:rPr>
              <w:t xml:space="preserve">0,012 </w:t>
            </w:r>
            <w:proofErr w:type="spellStart"/>
            <w:r w:rsidRPr="007B1D2A">
              <w:rPr>
                <w:rFonts w:ascii="Tahoma" w:hAnsi="Tahoma" w:cs="Tahoma"/>
              </w:rPr>
              <w:t>Lt</w:t>
            </w:r>
            <w:proofErr w:type="spellEnd"/>
            <w:r w:rsidRPr="007B1D2A">
              <w:rPr>
                <w:rFonts w:ascii="Tahoma" w:hAnsi="Tahoma" w:cs="Tahoma"/>
              </w:rPr>
              <w:t>/</w:t>
            </w:r>
            <w:proofErr w:type="spellStart"/>
            <w:r w:rsidRPr="007B1D2A">
              <w:rPr>
                <w:rFonts w:ascii="Tahoma" w:hAnsi="Tahoma" w:cs="Tahoma"/>
              </w:rPr>
              <w:t>seg</w:t>
            </w:r>
            <w:proofErr w:type="spellEnd"/>
            <w:r w:rsidRPr="007B1D2A">
              <w:rPr>
                <w:rFonts w:ascii="Tahoma" w:hAnsi="Tahoma" w:cs="Tahoma"/>
              </w:rPr>
              <w:t>.</w:t>
            </w:r>
          </w:p>
        </w:tc>
      </w:tr>
      <w:tr w:rsidR="007B1D2A" w:rsidRPr="007B1D2A" w14:paraId="61977B75" w14:textId="77777777" w:rsidTr="00363500">
        <w:tc>
          <w:tcPr>
            <w:tcW w:w="4531" w:type="dxa"/>
            <w:vAlign w:val="center"/>
          </w:tcPr>
          <w:p w14:paraId="4DA6F438" w14:textId="77777777" w:rsidR="009F197F" w:rsidRPr="007B1D2A" w:rsidRDefault="009F197F" w:rsidP="00363500">
            <w:pPr>
              <w:jc w:val="both"/>
              <w:rPr>
                <w:rFonts w:ascii="Tahoma" w:hAnsi="Tahoma" w:cs="Tahoma"/>
              </w:rPr>
            </w:pPr>
            <w:r w:rsidRPr="007B1D2A">
              <w:rPr>
                <w:rFonts w:ascii="Tahoma" w:hAnsi="Tahoma" w:cs="Tahoma"/>
              </w:rPr>
              <w:t>Frecuencia de la descarga</w:t>
            </w:r>
          </w:p>
        </w:tc>
        <w:tc>
          <w:tcPr>
            <w:tcW w:w="4297" w:type="dxa"/>
            <w:vAlign w:val="center"/>
          </w:tcPr>
          <w:p w14:paraId="18F3F1FF" w14:textId="77777777" w:rsidR="009F197F" w:rsidRPr="007B1D2A" w:rsidRDefault="009F197F" w:rsidP="00363500">
            <w:pPr>
              <w:jc w:val="both"/>
              <w:rPr>
                <w:rFonts w:ascii="Tahoma" w:hAnsi="Tahoma" w:cs="Tahoma"/>
              </w:rPr>
            </w:pPr>
            <w:r w:rsidRPr="007B1D2A">
              <w:rPr>
                <w:rFonts w:ascii="Tahoma" w:hAnsi="Tahoma" w:cs="Tahoma"/>
              </w:rPr>
              <w:t>30 días/mes.</w:t>
            </w:r>
          </w:p>
        </w:tc>
      </w:tr>
      <w:tr w:rsidR="007B1D2A" w:rsidRPr="007B1D2A" w14:paraId="5B6262ED" w14:textId="77777777" w:rsidTr="00363500">
        <w:tc>
          <w:tcPr>
            <w:tcW w:w="4531" w:type="dxa"/>
            <w:vAlign w:val="center"/>
          </w:tcPr>
          <w:p w14:paraId="0B681DB6" w14:textId="77777777" w:rsidR="009F197F" w:rsidRPr="007B1D2A" w:rsidRDefault="009F197F" w:rsidP="00363500">
            <w:pPr>
              <w:jc w:val="both"/>
              <w:rPr>
                <w:rFonts w:ascii="Tahoma" w:hAnsi="Tahoma" w:cs="Tahoma"/>
              </w:rPr>
            </w:pPr>
            <w:r w:rsidRPr="007B1D2A">
              <w:rPr>
                <w:rFonts w:ascii="Tahoma" w:hAnsi="Tahoma" w:cs="Tahoma"/>
              </w:rPr>
              <w:t>Tiempo de la descarga</w:t>
            </w:r>
          </w:p>
        </w:tc>
        <w:tc>
          <w:tcPr>
            <w:tcW w:w="4297" w:type="dxa"/>
            <w:vAlign w:val="center"/>
          </w:tcPr>
          <w:p w14:paraId="3448794E" w14:textId="77777777" w:rsidR="009F197F" w:rsidRPr="007B1D2A" w:rsidRDefault="009F197F" w:rsidP="00363500">
            <w:pPr>
              <w:jc w:val="both"/>
              <w:rPr>
                <w:rFonts w:ascii="Tahoma" w:hAnsi="Tahoma" w:cs="Tahoma"/>
              </w:rPr>
            </w:pPr>
            <w:r w:rsidRPr="007B1D2A">
              <w:rPr>
                <w:rFonts w:ascii="Tahoma" w:hAnsi="Tahoma" w:cs="Tahoma"/>
              </w:rPr>
              <w:t>24 horas/día</w:t>
            </w:r>
          </w:p>
        </w:tc>
      </w:tr>
      <w:tr w:rsidR="007B1D2A" w:rsidRPr="007B1D2A" w14:paraId="2529C30A" w14:textId="77777777" w:rsidTr="00363500">
        <w:tc>
          <w:tcPr>
            <w:tcW w:w="4531" w:type="dxa"/>
            <w:vAlign w:val="center"/>
          </w:tcPr>
          <w:p w14:paraId="687A03C6" w14:textId="77777777" w:rsidR="009F197F" w:rsidRPr="007B1D2A" w:rsidRDefault="009F197F" w:rsidP="00363500">
            <w:pPr>
              <w:jc w:val="both"/>
              <w:rPr>
                <w:rFonts w:ascii="Tahoma" w:hAnsi="Tahoma" w:cs="Tahoma"/>
              </w:rPr>
            </w:pPr>
            <w:r w:rsidRPr="007B1D2A">
              <w:rPr>
                <w:rFonts w:ascii="Tahoma" w:hAnsi="Tahoma" w:cs="Tahoma"/>
              </w:rPr>
              <w:t>Tipo de flujo de la descarga</w:t>
            </w:r>
          </w:p>
        </w:tc>
        <w:tc>
          <w:tcPr>
            <w:tcW w:w="4297" w:type="dxa"/>
            <w:vAlign w:val="center"/>
          </w:tcPr>
          <w:p w14:paraId="2BEFAF6D" w14:textId="77777777" w:rsidR="009F197F" w:rsidRPr="007B1D2A" w:rsidRDefault="009F197F" w:rsidP="00363500">
            <w:pPr>
              <w:jc w:val="both"/>
              <w:rPr>
                <w:rFonts w:ascii="Tahoma" w:hAnsi="Tahoma" w:cs="Tahoma"/>
              </w:rPr>
            </w:pPr>
            <w:r w:rsidRPr="007B1D2A">
              <w:rPr>
                <w:rFonts w:ascii="Tahoma" w:hAnsi="Tahoma" w:cs="Tahoma"/>
              </w:rPr>
              <w:t>Intermitente</w:t>
            </w:r>
          </w:p>
        </w:tc>
      </w:tr>
      <w:tr w:rsidR="007B1D2A" w:rsidRPr="007B1D2A" w14:paraId="4C980969" w14:textId="77777777" w:rsidTr="00363500">
        <w:tc>
          <w:tcPr>
            <w:tcW w:w="4531" w:type="dxa"/>
            <w:vAlign w:val="center"/>
          </w:tcPr>
          <w:p w14:paraId="4E2C1353" w14:textId="77777777" w:rsidR="009F197F" w:rsidRPr="007B1D2A" w:rsidRDefault="009F197F" w:rsidP="00363500">
            <w:pPr>
              <w:jc w:val="both"/>
              <w:rPr>
                <w:rFonts w:ascii="Tahoma" w:hAnsi="Tahoma" w:cs="Tahoma"/>
              </w:rPr>
            </w:pPr>
            <w:r w:rsidRPr="007B1D2A">
              <w:rPr>
                <w:rFonts w:ascii="Tahoma" w:hAnsi="Tahoma" w:cs="Tahoma"/>
              </w:rPr>
              <w:t>Área de disposición final</w:t>
            </w:r>
          </w:p>
        </w:tc>
        <w:tc>
          <w:tcPr>
            <w:tcW w:w="4297" w:type="dxa"/>
            <w:vAlign w:val="center"/>
          </w:tcPr>
          <w:p w14:paraId="0BEE35F1" w14:textId="77777777" w:rsidR="009F197F" w:rsidRPr="007B1D2A" w:rsidRDefault="009F197F" w:rsidP="00363500">
            <w:pPr>
              <w:jc w:val="both"/>
              <w:rPr>
                <w:rFonts w:ascii="Tahoma" w:hAnsi="Tahoma" w:cs="Tahoma"/>
              </w:rPr>
            </w:pPr>
            <w:r w:rsidRPr="007B1D2A">
              <w:rPr>
                <w:rFonts w:ascii="Tahoma" w:hAnsi="Tahoma" w:cs="Tahoma"/>
              </w:rPr>
              <w:t>8.64m2</w:t>
            </w:r>
          </w:p>
        </w:tc>
      </w:tr>
    </w:tbl>
    <w:p w14:paraId="7FADD715" w14:textId="77777777" w:rsidR="009F197F" w:rsidRPr="007B1D2A" w:rsidRDefault="009F197F" w:rsidP="009F197F">
      <w:pPr>
        <w:pStyle w:val="xmsonormal"/>
        <w:shd w:val="clear" w:color="auto" w:fill="FFFFFF"/>
        <w:spacing w:before="0" w:beforeAutospacing="0" w:after="0" w:afterAutospacing="0"/>
        <w:jc w:val="both"/>
        <w:rPr>
          <w:rFonts w:ascii="Tahoma" w:hAnsi="Tahoma" w:cs="Tahoma"/>
          <w:b/>
          <w:bCs/>
        </w:rPr>
      </w:pPr>
    </w:p>
    <w:p w14:paraId="4B214DF1" w14:textId="77777777" w:rsidR="009F197F" w:rsidRPr="007B1D2A" w:rsidRDefault="009F197F" w:rsidP="009F197F">
      <w:pPr>
        <w:pStyle w:val="xmsonormal"/>
        <w:shd w:val="clear" w:color="auto" w:fill="FFFFFF"/>
        <w:spacing w:before="0" w:beforeAutospacing="0" w:after="0" w:afterAutospacing="0"/>
        <w:jc w:val="both"/>
        <w:rPr>
          <w:rFonts w:ascii="Tahoma" w:hAnsi="Tahoma" w:cs="Tahoma"/>
        </w:rPr>
      </w:pPr>
      <w:r w:rsidRPr="007B1D2A">
        <w:rPr>
          <w:rFonts w:ascii="Tahoma" w:hAnsi="Tahoma" w:cs="Tahoma"/>
          <w:b/>
          <w:bCs/>
        </w:rPr>
        <w:t xml:space="preserve">PARÁGRAFO 1: </w:t>
      </w:r>
      <w:r w:rsidRPr="007B1D2A">
        <w:rPr>
          <w:rFonts w:ascii="Tahoma" w:hAnsi="Tahoma" w:cs="Tahoma"/>
        </w:rPr>
        <w:t xml:space="preserve">Se otorga el permiso de vertimientos de aguas residuales </w:t>
      </w:r>
      <w:r w:rsidRPr="007B1D2A">
        <w:rPr>
          <w:rFonts w:ascii="Tahoma" w:hAnsi="Tahoma" w:cs="Tahoma"/>
        </w:rPr>
        <w:t>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14:paraId="57B80691" w14:textId="77777777" w:rsidR="009F197F" w:rsidRPr="007B1D2A" w:rsidRDefault="009F197F" w:rsidP="009F197F">
      <w:pPr>
        <w:jc w:val="both"/>
        <w:rPr>
          <w:rFonts w:ascii="Tahoma" w:hAnsi="Tahoma" w:cs="Tahoma"/>
          <w:bCs/>
        </w:rPr>
      </w:pPr>
    </w:p>
    <w:p w14:paraId="49E0D7B8" w14:textId="77777777" w:rsidR="009F197F" w:rsidRPr="007B1D2A" w:rsidRDefault="009F197F" w:rsidP="009F197F">
      <w:pPr>
        <w:pStyle w:val="xmsonormal"/>
        <w:shd w:val="clear" w:color="auto" w:fill="FFFFFF"/>
        <w:spacing w:before="0" w:beforeAutospacing="0" w:after="0" w:afterAutospacing="0"/>
        <w:jc w:val="both"/>
        <w:rPr>
          <w:rFonts w:ascii="Tahoma" w:hAnsi="Tahoma" w:cs="Tahoma"/>
        </w:rPr>
      </w:pPr>
      <w:r w:rsidRPr="007B1D2A">
        <w:rPr>
          <w:rFonts w:ascii="Tahoma" w:hAnsi="Tahoma" w:cs="Tahoma"/>
          <w:b/>
          <w:bCs/>
        </w:rPr>
        <w:t>PARÁGRAFO 2: </w:t>
      </w:r>
      <w:r w:rsidRPr="007B1D2A">
        <w:rPr>
          <w:rFonts w:ascii="Tahoma" w:hAnsi="Tahoma" w:cs="Tahoma"/>
        </w:rPr>
        <w:t>El usuario deberá adelantar ante la Corporación la Renovación del permiso de vertimientos mediante solicitud por escrito,</w:t>
      </w:r>
      <w:r w:rsidRPr="007B1D2A">
        <w:rPr>
          <w:rFonts w:ascii="Tahoma" w:hAnsi="Tahoma" w:cs="Tahoma"/>
          <w:b/>
          <w:bCs/>
          <w:u w:val="single"/>
        </w:rPr>
        <w:t xml:space="preserve"> dentro del primer trimestre del último año de vigencia del permiso de vertimientos que hoy se otorga</w:t>
      </w:r>
      <w:r w:rsidRPr="007B1D2A">
        <w:rPr>
          <w:rFonts w:ascii="Tahoma" w:hAnsi="Tahoma" w:cs="Tahoma"/>
        </w:rPr>
        <w:t>, de acuerdo al artículo 2.2.3.3.5.10 de la sección 5 del decreto 1076 de 2015 (50 del Decreto 3930 de 2010).</w:t>
      </w:r>
    </w:p>
    <w:p w14:paraId="51C08F06" w14:textId="77777777" w:rsidR="009F197F" w:rsidRPr="007B1D2A" w:rsidRDefault="009F197F" w:rsidP="009F197F">
      <w:pPr>
        <w:jc w:val="both"/>
        <w:rPr>
          <w:rFonts w:ascii="Tahoma" w:hAnsi="Tahoma" w:cs="Tahoma"/>
          <w:bCs/>
        </w:rPr>
      </w:pPr>
    </w:p>
    <w:p w14:paraId="633BC992" w14:textId="77777777" w:rsidR="009F197F" w:rsidRPr="007B1D2A" w:rsidRDefault="009F197F" w:rsidP="009F197F">
      <w:pPr>
        <w:pStyle w:val="xmsonormal"/>
        <w:shd w:val="clear" w:color="auto" w:fill="FFFFFF"/>
        <w:spacing w:before="0" w:beforeAutospacing="0" w:after="0" w:afterAutospacing="0"/>
        <w:jc w:val="both"/>
        <w:rPr>
          <w:rFonts w:ascii="Tahoma" w:hAnsi="Tahoma" w:cs="Tahoma"/>
        </w:rPr>
      </w:pPr>
      <w:r w:rsidRPr="007B1D2A">
        <w:rPr>
          <w:rFonts w:ascii="Tahoma" w:hAnsi="Tahoma" w:cs="Tahoma"/>
          <w:b/>
          <w:bCs/>
        </w:rPr>
        <w:t>PARÁGRAFO 3: </w:t>
      </w:r>
      <w:r w:rsidRPr="007B1D2A">
        <w:rPr>
          <w:rFonts w:ascii="Tahoma" w:hAnsi="Tahoma" w:cs="Tahoma"/>
        </w:rPr>
        <w:t>El presente permiso de vertimientos, no constituye ni debe interpretarse que es una autorización para construir; con el mismo </w:t>
      </w:r>
      <w:r w:rsidRPr="007B1D2A">
        <w:rPr>
          <w:rFonts w:ascii="Tahoma" w:hAnsi="Tahoma" w:cs="Tahoma"/>
          <w:b/>
          <w:bCs/>
        </w:rPr>
        <w:t>NO </w:t>
      </w:r>
      <w:r w:rsidRPr="007B1D2A">
        <w:rPr>
          <w:rFonts w:ascii="Tahoma" w:hAnsi="Tahoma" w:cs="Tahoma"/>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B1D2A">
        <w:rPr>
          <w:rFonts w:ascii="Tahoma" w:hAnsi="Tahoma" w:cs="Tahoma"/>
          <w:b/>
          <w:bCs/>
        </w:rPr>
        <w:t>NO CONSTITUYE </w:t>
      </w:r>
      <w:r w:rsidRPr="007B1D2A">
        <w:rPr>
          <w:rFonts w:ascii="Tahoma" w:hAnsi="Tahoma" w:cs="Tahoma"/>
        </w:rPr>
        <w:t>una Licencia ambiental, ni una licencia de construcción, ni una licencia de parcelación, ni una licencia urbanística, ni ningún otro permiso que no esté contemplado dentro de la presente resolución.</w:t>
      </w:r>
    </w:p>
    <w:p w14:paraId="07B0D191" w14:textId="77777777" w:rsidR="009F197F" w:rsidRPr="007B1D2A" w:rsidRDefault="009F197F" w:rsidP="009F197F">
      <w:pPr>
        <w:pStyle w:val="xmsonormal"/>
        <w:shd w:val="clear" w:color="auto" w:fill="FFFFFF"/>
        <w:spacing w:before="0" w:beforeAutospacing="0" w:after="0" w:afterAutospacing="0"/>
        <w:jc w:val="both"/>
        <w:rPr>
          <w:rFonts w:ascii="Tahoma" w:hAnsi="Tahoma" w:cs="Tahoma"/>
        </w:rPr>
      </w:pPr>
    </w:p>
    <w:p w14:paraId="25644DE4" w14:textId="77777777" w:rsidR="009F197F" w:rsidRPr="007B1D2A" w:rsidRDefault="009F197F" w:rsidP="009F197F">
      <w:pPr>
        <w:jc w:val="both"/>
        <w:rPr>
          <w:rFonts w:ascii="Tahoma" w:hAnsi="Tahoma" w:cs="Tahoma"/>
          <w:bCs/>
        </w:rPr>
      </w:pPr>
      <w:r w:rsidRPr="007B1D2A">
        <w:rPr>
          <w:rFonts w:ascii="Tahoma" w:hAnsi="Tahoma" w:cs="Tahoma"/>
          <w:b/>
          <w:bCs/>
        </w:rPr>
        <w:lastRenderedPageBreak/>
        <w:t xml:space="preserve">ARTÍCULO SEGUNDO: ACOGER </w:t>
      </w:r>
      <w:r w:rsidRPr="007B1D2A">
        <w:rPr>
          <w:rFonts w:ascii="Tahoma" w:hAnsi="Tahoma" w:cs="Tahoma"/>
          <w:bCs/>
        </w:rPr>
        <w:t>el sistema de tratamiento de aguas residuales domésticas que fue presentado en las memorias de la solicitud el cual se encuentra construido en el predio</w:t>
      </w:r>
      <w:r w:rsidRPr="007B1D2A">
        <w:rPr>
          <w:rFonts w:ascii="Tahoma" w:hAnsi="Tahoma" w:cs="Tahoma"/>
          <w:b/>
        </w:rPr>
        <w:t xml:space="preserve"> </w:t>
      </w:r>
      <w:r w:rsidRPr="007B1D2A">
        <w:rPr>
          <w:rFonts w:ascii="Tahoma" w:hAnsi="Tahoma" w:cs="Tahoma"/>
        </w:rPr>
        <w:t xml:space="preserve">denominado </w:t>
      </w:r>
      <w:r w:rsidRPr="007B1D2A">
        <w:rPr>
          <w:rFonts w:ascii="Tahoma" w:hAnsi="Tahoma" w:cs="Tahoma"/>
          <w:b/>
        </w:rPr>
        <w:t xml:space="preserve">1) URBANIZACIÓN VILLA INES LOTE # 1 </w:t>
      </w:r>
      <w:r w:rsidRPr="007B1D2A">
        <w:rPr>
          <w:rFonts w:ascii="Tahoma" w:hAnsi="Tahoma" w:cs="Tahoma"/>
        </w:rPr>
        <w:t xml:space="preserve">ubicado en la Vereda </w:t>
      </w:r>
      <w:r w:rsidRPr="007B1D2A">
        <w:rPr>
          <w:rFonts w:ascii="Tahoma" w:hAnsi="Tahoma" w:cs="Tahoma"/>
          <w:b/>
        </w:rPr>
        <w:t xml:space="preserve">EL CAIMO </w:t>
      </w:r>
      <w:r w:rsidRPr="007B1D2A">
        <w:rPr>
          <w:rFonts w:ascii="Tahoma" w:hAnsi="Tahoma" w:cs="Tahoma"/>
        </w:rPr>
        <w:t xml:space="preserve">del Municipio de </w:t>
      </w:r>
      <w:r w:rsidRPr="007B1D2A">
        <w:rPr>
          <w:rFonts w:ascii="Tahoma" w:hAnsi="Tahoma" w:cs="Tahoma"/>
          <w:b/>
        </w:rPr>
        <w:t xml:space="preserve">ARMENIA (Q), </w:t>
      </w:r>
      <w:r w:rsidRPr="007B1D2A">
        <w:rPr>
          <w:rFonts w:ascii="Tahoma" w:hAnsi="Tahoma" w:cs="Tahoma"/>
          <w:bCs/>
        </w:rPr>
        <w:t>el cual es efectivo para tratar las aguas residuales con una contribución máxima para diez (10) contribuyentes permanentes.</w:t>
      </w:r>
    </w:p>
    <w:p w14:paraId="140CEFBC" w14:textId="77777777" w:rsidR="009F197F" w:rsidRPr="007B1D2A" w:rsidRDefault="009F197F" w:rsidP="009F197F">
      <w:pPr>
        <w:jc w:val="both"/>
        <w:rPr>
          <w:rFonts w:ascii="Tahoma" w:hAnsi="Tahoma" w:cs="Tahoma"/>
          <w:bCs/>
        </w:rPr>
      </w:pPr>
    </w:p>
    <w:p w14:paraId="4F55B2D9" w14:textId="77777777" w:rsidR="009F197F" w:rsidRPr="007B1D2A" w:rsidRDefault="009F197F" w:rsidP="009F197F">
      <w:pPr>
        <w:jc w:val="both"/>
        <w:rPr>
          <w:rFonts w:ascii="Tahoma" w:hAnsi="Tahoma" w:cs="Tahoma"/>
          <w:bCs/>
        </w:rPr>
      </w:pPr>
      <w:r w:rsidRPr="007B1D2A">
        <w:rPr>
          <w:rFonts w:ascii="Tahoma" w:hAnsi="Tahoma" w:cs="Tahoma"/>
          <w:bCs/>
        </w:rPr>
        <w:t xml:space="preserve">El sistema de tratamiento aprobado corresponde con las siguientes características: </w:t>
      </w:r>
    </w:p>
    <w:p w14:paraId="25BB0779" w14:textId="77777777" w:rsidR="009F197F" w:rsidRPr="007B1D2A" w:rsidRDefault="009F197F" w:rsidP="009F197F">
      <w:pPr>
        <w:jc w:val="both"/>
        <w:rPr>
          <w:rFonts w:ascii="Tahoma" w:hAnsi="Tahoma" w:cs="Tahoma"/>
          <w:bCs/>
        </w:rPr>
      </w:pPr>
    </w:p>
    <w:p w14:paraId="131A823A" w14:textId="77777777" w:rsidR="009F197F" w:rsidRPr="007B1D2A" w:rsidRDefault="009F197F" w:rsidP="009F197F">
      <w:pPr>
        <w:jc w:val="both"/>
        <w:rPr>
          <w:rFonts w:ascii="Tahoma" w:hAnsi="Tahoma" w:cs="Tahoma"/>
          <w:b/>
        </w:rPr>
      </w:pPr>
      <w:r w:rsidRPr="007B1D2A">
        <w:rPr>
          <w:rFonts w:ascii="Tahoma" w:hAnsi="Tahoma" w:cs="Tahoma"/>
          <w:b/>
        </w:rPr>
        <w:t xml:space="preserve">“SISTEMA PROPUESTO PARA EL MANEJO DE AGUAS RESIDUALES </w:t>
      </w:r>
    </w:p>
    <w:p w14:paraId="7B02B9AB" w14:textId="77777777" w:rsidR="009F197F" w:rsidRPr="007B1D2A" w:rsidRDefault="009F197F" w:rsidP="009F197F">
      <w:pPr>
        <w:jc w:val="both"/>
        <w:rPr>
          <w:rFonts w:ascii="Tahoma" w:hAnsi="Tahoma" w:cs="Tahoma"/>
          <w:b/>
        </w:rPr>
      </w:pPr>
    </w:p>
    <w:p w14:paraId="3299C3B7" w14:textId="77777777" w:rsidR="009F197F" w:rsidRPr="007B1D2A" w:rsidRDefault="009F197F" w:rsidP="009F197F">
      <w:pPr>
        <w:jc w:val="both"/>
        <w:rPr>
          <w:rFonts w:ascii="Tahoma" w:hAnsi="Tahoma" w:cs="Tahoma"/>
        </w:rPr>
      </w:pPr>
      <w:r w:rsidRPr="007B1D2A">
        <w:rPr>
          <w:rFonts w:ascii="Tahoma" w:hAnsi="Tahoma" w:cs="Tahoma"/>
        </w:rPr>
        <w:t>Según plano de localización Las aguas residuales domésticas (ARD), se generan en 2 viviendas y se conducen a un Sistema de Tratamiento de Aguas Residuales Domésticas (STARD) de tipo convencional, en material, compuesto por trampa de grasas, tanque séptico, filtro anaeróbico y sistema de disposición final mediante pozo de absorción, con capacidad calculada hasta para 6 habitantes permanentes para una contribución de 130 L/</w:t>
      </w:r>
      <w:proofErr w:type="spellStart"/>
      <w:r w:rsidRPr="007B1D2A">
        <w:rPr>
          <w:rFonts w:ascii="Tahoma" w:hAnsi="Tahoma" w:cs="Tahoma"/>
        </w:rPr>
        <w:t>hab</w:t>
      </w:r>
      <w:proofErr w:type="spellEnd"/>
      <w:r w:rsidRPr="007B1D2A">
        <w:rPr>
          <w:rFonts w:ascii="Tahoma" w:hAnsi="Tahoma" w:cs="Tahoma"/>
        </w:rPr>
        <w:t>/</w:t>
      </w:r>
      <w:proofErr w:type="spellStart"/>
      <w:r w:rsidRPr="007B1D2A">
        <w:rPr>
          <w:rFonts w:ascii="Tahoma" w:hAnsi="Tahoma" w:cs="Tahoma"/>
        </w:rPr>
        <w:t>dia</w:t>
      </w:r>
      <w:proofErr w:type="spellEnd"/>
      <w:r w:rsidRPr="007B1D2A">
        <w:rPr>
          <w:rFonts w:ascii="Tahoma" w:hAnsi="Tahoma" w:cs="Tahoma"/>
        </w:rPr>
        <w:t>.</w:t>
      </w:r>
    </w:p>
    <w:p w14:paraId="4FF62137" w14:textId="77777777" w:rsidR="009F197F" w:rsidRPr="007B1D2A" w:rsidRDefault="009F197F" w:rsidP="009F197F">
      <w:pPr>
        <w:jc w:val="both"/>
        <w:rPr>
          <w:rFonts w:ascii="Tahoma" w:hAnsi="Tahoma" w:cs="Tahoma"/>
        </w:rPr>
      </w:pPr>
    </w:p>
    <w:p w14:paraId="30651DBD" w14:textId="77777777" w:rsidR="009F197F" w:rsidRPr="007B1D2A" w:rsidRDefault="009F197F" w:rsidP="009F197F">
      <w:pPr>
        <w:jc w:val="both"/>
        <w:rPr>
          <w:rFonts w:ascii="Tahoma" w:hAnsi="Tahoma" w:cs="Tahoma"/>
        </w:rPr>
      </w:pPr>
      <w:r w:rsidRPr="007B1D2A">
        <w:rPr>
          <w:rFonts w:ascii="Tahoma" w:hAnsi="Tahoma" w:cs="Tahoma"/>
        </w:rPr>
        <w:t>según memorias técnicas y planos se tiene:</w:t>
      </w:r>
    </w:p>
    <w:p w14:paraId="32329E93" w14:textId="77777777" w:rsidR="009F197F" w:rsidRPr="007B1D2A" w:rsidRDefault="009F197F" w:rsidP="009F197F">
      <w:pPr>
        <w:jc w:val="both"/>
        <w:rPr>
          <w:rFonts w:ascii="Tahoma" w:hAnsi="Tahoma" w:cs="Tahoma"/>
          <w:b/>
        </w:rPr>
      </w:pPr>
    </w:p>
    <w:p w14:paraId="5AFA28BF" w14:textId="77777777" w:rsidR="009F197F" w:rsidRPr="007B1D2A" w:rsidRDefault="009F197F" w:rsidP="009F197F">
      <w:pPr>
        <w:autoSpaceDE w:val="0"/>
        <w:autoSpaceDN w:val="0"/>
        <w:adjustRightInd w:val="0"/>
        <w:jc w:val="both"/>
        <w:rPr>
          <w:rFonts w:ascii="Tahoma" w:hAnsi="Tahoma" w:cs="Tahoma"/>
        </w:rPr>
      </w:pPr>
      <w:r w:rsidRPr="007B1D2A">
        <w:rPr>
          <w:rFonts w:ascii="Tahoma" w:hAnsi="Tahoma" w:cs="Tahoma"/>
          <w:u w:val="single"/>
        </w:rPr>
        <w:t>Trampa de Grasas</w:t>
      </w:r>
      <w:r w:rsidRPr="007B1D2A">
        <w:rPr>
          <w:rFonts w:ascii="Tahoma" w:hAnsi="Tahoma" w:cs="Tahoma"/>
        </w:rPr>
        <w:t>: según memorias técnicas y planos se tienen una trampa de grasas por vivienda con las mismas características,</w:t>
      </w:r>
      <w:r w:rsidRPr="007B1D2A">
        <w:rPr>
          <w:rFonts w:ascii="Tahoma" w:eastAsiaTheme="minorHAnsi" w:hAnsi="Tahoma" w:cs="Tahoma"/>
          <w:lang w:eastAsia="en-US"/>
        </w:rPr>
        <w:t xml:space="preserve"> corresponde a un tanque con volumen de 118 litros, el cual recoge las aguas provenientes de </w:t>
      </w:r>
      <w:r w:rsidRPr="007B1D2A">
        <w:rPr>
          <w:rFonts w:ascii="Tahoma" w:eastAsiaTheme="minorHAnsi" w:hAnsi="Tahoma" w:cs="Tahoma"/>
          <w:lang w:eastAsia="en-US"/>
        </w:rPr>
        <w:t>la cocina, con medidas estructurales de 1m de altura, 1.2m de ancho y 0.3 m de largo, con volumen final de 360 litros.</w:t>
      </w:r>
    </w:p>
    <w:p w14:paraId="49F9FBD5" w14:textId="77777777" w:rsidR="009F197F" w:rsidRPr="007B1D2A" w:rsidRDefault="009F197F" w:rsidP="009F197F">
      <w:pPr>
        <w:autoSpaceDE w:val="0"/>
        <w:autoSpaceDN w:val="0"/>
        <w:adjustRightInd w:val="0"/>
        <w:jc w:val="both"/>
        <w:rPr>
          <w:rFonts w:ascii="Tahoma" w:eastAsiaTheme="minorHAnsi" w:hAnsi="Tahoma" w:cs="Tahoma"/>
          <w:lang w:eastAsia="en-US"/>
        </w:rPr>
      </w:pPr>
    </w:p>
    <w:p w14:paraId="163EE90E" w14:textId="77777777" w:rsidR="009F197F" w:rsidRPr="007B1D2A" w:rsidRDefault="009F197F" w:rsidP="009F197F">
      <w:pPr>
        <w:autoSpaceDE w:val="0"/>
        <w:autoSpaceDN w:val="0"/>
        <w:adjustRightInd w:val="0"/>
        <w:jc w:val="both"/>
        <w:rPr>
          <w:rFonts w:ascii="Tahoma" w:eastAsiaTheme="minorHAnsi" w:hAnsi="Tahoma" w:cs="Tahoma"/>
          <w:lang w:eastAsia="en-US"/>
        </w:rPr>
      </w:pPr>
      <w:r w:rsidRPr="007B1D2A">
        <w:rPr>
          <w:rFonts w:ascii="Tahoma" w:eastAsiaTheme="minorHAnsi" w:hAnsi="Tahoma" w:cs="Tahoma"/>
          <w:u w:val="single"/>
          <w:lang w:eastAsia="en-US"/>
        </w:rPr>
        <w:t>Tanque Séptico</w:t>
      </w:r>
      <w:r w:rsidRPr="007B1D2A">
        <w:rPr>
          <w:rFonts w:ascii="Tahoma" w:eastAsiaTheme="minorHAnsi" w:hAnsi="Tahoma" w:cs="Tahoma"/>
          <w:lang w:eastAsia="en-US"/>
        </w:rPr>
        <w:t>: el agua proveniente del baño y de la trampa de grasas se conduce a un tanque en material de doble compartimiento con capacidad diseñada de 2360 litros, para una profundidad de 1.2m, largo de 2m, y ancho de 1m, para una capacidad final de 2400 litros, volumen mayor del requerido por el diseño.</w:t>
      </w:r>
    </w:p>
    <w:p w14:paraId="067F8D4A" w14:textId="77777777" w:rsidR="009F197F" w:rsidRPr="007B1D2A" w:rsidRDefault="009F197F" w:rsidP="009F197F">
      <w:pPr>
        <w:autoSpaceDE w:val="0"/>
        <w:autoSpaceDN w:val="0"/>
        <w:adjustRightInd w:val="0"/>
        <w:jc w:val="both"/>
        <w:rPr>
          <w:rFonts w:ascii="Tahoma" w:eastAsiaTheme="minorHAnsi" w:hAnsi="Tahoma" w:cs="Tahoma"/>
          <w:lang w:eastAsia="en-US"/>
        </w:rPr>
      </w:pPr>
    </w:p>
    <w:p w14:paraId="665C0322" w14:textId="77777777" w:rsidR="009F197F" w:rsidRPr="007B1D2A" w:rsidRDefault="009F197F" w:rsidP="009F197F">
      <w:pPr>
        <w:autoSpaceDE w:val="0"/>
        <w:autoSpaceDN w:val="0"/>
        <w:adjustRightInd w:val="0"/>
        <w:jc w:val="both"/>
        <w:rPr>
          <w:rFonts w:ascii="Tahoma" w:eastAsiaTheme="minorHAnsi" w:hAnsi="Tahoma" w:cs="Tahoma"/>
          <w:lang w:eastAsia="en-US"/>
        </w:rPr>
      </w:pPr>
      <w:r w:rsidRPr="007B1D2A">
        <w:rPr>
          <w:rFonts w:ascii="Tahoma" w:eastAsiaTheme="minorHAnsi" w:hAnsi="Tahoma" w:cs="Tahoma"/>
          <w:u w:val="single"/>
          <w:lang w:eastAsia="en-US"/>
        </w:rPr>
        <w:t>Filtro anaerobio</w:t>
      </w:r>
      <w:r w:rsidRPr="007B1D2A">
        <w:rPr>
          <w:rFonts w:ascii="Tahoma" w:eastAsiaTheme="minorHAnsi" w:hAnsi="Tahoma" w:cs="Tahoma"/>
          <w:lang w:eastAsia="en-US"/>
        </w:rPr>
        <w:t>: El agua proveniente del tanque séptico continúa su trayecto hacia el filtro anaeróbico, el cual tiene como material de soporte piedra para filtro, con un volumen de diseño de 2250 litros, con dimensiones de ancho 1.25m, largo 1m y profundidad de 1.8m.</w:t>
      </w:r>
    </w:p>
    <w:p w14:paraId="72F1127B" w14:textId="77777777" w:rsidR="009F197F" w:rsidRPr="007B1D2A" w:rsidRDefault="009F197F" w:rsidP="009F197F">
      <w:pPr>
        <w:autoSpaceDE w:val="0"/>
        <w:autoSpaceDN w:val="0"/>
        <w:adjustRightInd w:val="0"/>
        <w:jc w:val="both"/>
        <w:rPr>
          <w:rFonts w:ascii="Tahoma" w:eastAsiaTheme="minorHAnsi" w:hAnsi="Tahoma" w:cs="Tahoma"/>
          <w:lang w:eastAsia="en-US"/>
        </w:rPr>
      </w:pPr>
    </w:p>
    <w:p w14:paraId="255EDE70" w14:textId="77777777" w:rsidR="009F197F" w:rsidRPr="007B1D2A" w:rsidRDefault="009F197F" w:rsidP="009F197F">
      <w:pPr>
        <w:jc w:val="both"/>
        <w:rPr>
          <w:rFonts w:ascii="Tahoma" w:hAnsi="Tahoma" w:cs="Tahoma"/>
        </w:rPr>
      </w:pPr>
      <w:r w:rsidRPr="007B1D2A">
        <w:rPr>
          <w:rFonts w:ascii="Tahoma" w:hAnsi="Tahoma" w:cs="Tahoma"/>
          <w:u w:val="single"/>
        </w:rPr>
        <w:t>Disposición final del efluente</w:t>
      </w:r>
      <w:r w:rsidRPr="007B1D2A">
        <w:rPr>
          <w:rFonts w:ascii="Tahoma" w:hAnsi="Tahoma" w:cs="Tahoma"/>
        </w:rPr>
        <w:t>:</w:t>
      </w:r>
      <w:r w:rsidRPr="007B1D2A">
        <w:rPr>
          <w:rFonts w:ascii="Tahoma" w:hAnsi="Tahoma" w:cs="Tahoma"/>
          <w:b/>
        </w:rPr>
        <w:t xml:space="preserve"> </w:t>
      </w:r>
      <w:r w:rsidRPr="007B1D2A">
        <w:rPr>
          <w:rFonts w:ascii="Tahoma" w:hAnsi="Tahoma" w:cs="Tahoma"/>
        </w:rPr>
        <w:t>Como disposición final de las aguas residuales domésticas tratadas se opta por la infiltración al suelo mediante pozo de absorción, para lo cual se realiza un ensayo de percolación con un resultado de 5 min/</w:t>
      </w:r>
      <w:proofErr w:type="spellStart"/>
      <w:r w:rsidRPr="007B1D2A">
        <w:rPr>
          <w:rFonts w:ascii="Tahoma" w:hAnsi="Tahoma" w:cs="Tahoma"/>
        </w:rPr>
        <w:t>pulg</w:t>
      </w:r>
      <w:proofErr w:type="spellEnd"/>
      <w:r w:rsidRPr="007B1D2A">
        <w:rPr>
          <w:rFonts w:ascii="Tahoma" w:hAnsi="Tahoma" w:cs="Tahoma"/>
        </w:rPr>
        <w:t xml:space="preserve"> de absorción media, tipo de suelo arena fina o franco arcilloso. Se asume un valor K1= 1.44m2/ persona, para un área de absorción de 8.64 m2, por lo que se plantea 1 pozo de absorción de 1.5m de diámetro y profundidad de 2m.</w:t>
      </w:r>
    </w:p>
    <w:p w14:paraId="43883BF0" w14:textId="77777777" w:rsidR="009F197F" w:rsidRPr="007B1D2A" w:rsidRDefault="009F197F" w:rsidP="009F197F">
      <w:pPr>
        <w:jc w:val="both"/>
        <w:rPr>
          <w:rFonts w:ascii="Tahoma" w:hAnsi="Tahoma" w:cs="Tahoma"/>
        </w:rPr>
      </w:pPr>
    </w:p>
    <w:p w14:paraId="5C704A71" w14:textId="77777777" w:rsidR="009F197F" w:rsidRPr="007B1D2A" w:rsidRDefault="009F197F" w:rsidP="009F197F">
      <w:pPr>
        <w:jc w:val="both"/>
        <w:rPr>
          <w:rFonts w:ascii="Tahoma" w:hAnsi="Tahoma" w:cs="Tahoma"/>
        </w:rPr>
      </w:pPr>
      <w:r w:rsidRPr="007B1D2A">
        <w:rPr>
          <w:rFonts w:ascii="Tahoma" w:hAnsi="Tahoma" w:cs="Tahoma"/>
        </w:rPr>
        <w:t>Imagen 1. Sistema de Tratamiento de Aguas Residuales Domésticas</w:t>
      </w:r>
    </w:p>
    <w:p w14:paraId="5AE4AC3D" w14:textId="77777777" w:rsidR="009F197F" w:rsidRPr="007B1D2A" w:rsidRDefault="009F197F" w:rsidP="009F197F">
      <w:pPr>
        <w:jc w:val="both"/>
        <w:rPr>
          <w:rFonts w:ascii="Tahoma" w:hAnsi="Tahoma" w:cs="Tahoma"/>
          <w:b/>
        </w:rPr>
      </w:pPr>
      <w:r w:rsidRPr="007B1D2A">
        <w:rPr>
          <w:rFonts w:ascii="Tahoma" w:hAnsi="Tahoma" w:cs="Tahoma"/>
        </w:rPr>
        <w:lastRenderedPageBreak/>
        <w:t xml:space="preserve"> </w:t>
      </w:r>
      <w:r w:rsidRPr="007B1D2A">
        <w:rPr>
          <w:rFonts w:ascii="Tahoma" w:hAnsi="Tahoma" w:cs="Tahoma"/>
          <w:noProof/>
          <w:lang w:eastAsia="es-CO"/>
        </w:rPr>
        <w:drawing>
          <wp:inline distT="0" distB="0" distL="0" distR="0" wp14:anchorId="5BFF7959" wp14:editId="72DF2D69">
            <wp:extent cx="5251604" cy="1923855"/>
            <wp:effectExtent l="0" t="0" r="6350" b="635"/>
            <wp:docPr id="6" name="Imagen 6" descr="C:\Users\Admin\Desktop\Esquema Convencional Integrado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Esquema Convencional Integrado Mamp.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6199" cy="1932865"/>
                    </a:xfrm>
                    <a:prstGeom prst="rect">
                      <a:avLst/>
                    </a:prstGeom>
                    <a:noFill/>
                    <a:ln>
                      <a:noFill/>
                    </a:ln>
                  </pic:spPr>
                </pic:pic>
              </a:graphicData>
            </a:graphic>
          </wp:inline>
        </w:drawing>
      </w:r>
    </w:p>
    <w:p w14:paraId="11B07C2D" w14:textId="77777777" w:rsidR="009F197F" w:rsidRPr="007B1D2A" w:rsidRDefault="009F197F" w:rsidP="009F197F">
      <w:pPr>
        <w:jc w:val="both"/>
        <w:rPr>
          <w:rFonts w:ascii="Tahoma" w:hAnsi="Tahoma" w:cs="Tahoma"/>
        </w:rPr>
      </w:pPr>
    </w:p>
    <w:p w14:paraId="3A987FEC" w14:textId="77777777" w:rsidR="009F197F" w:rsidRPr="007B1D2A" w:rsidRDefault="009F197F" w:rsidP="009F197F">
      <w:pPr>
        <w:jc w:val="both"/>
        <w:rPr>
          <w:rFonts w:ascii="Tahoma" w:hAnsi="Tahoma" w:cs="Tahoma"/>
        </w:rPr>
      </w:pPr>
      <w:r w:rsidRPr="007B1D2A">
        <w:rPr>
          <w:rFonts w:ascii="Tahoma" w:hAnsi="Tahoma" w:cs="Tahoma"/>
        </w:rPr>
        <w:t xml:space="preserve"> </w:t>
      </w:r>
    </w:p>
    <w:p w14:paraId="077055B5" w14:textId="77777777" w:rsidR="009F197F" w:rsidRPr="007B1D2A" w:rsidRDefault="009F197F" w:rsidP="009F197F">
      <w:pPr>
        <w:jc w:val="both"/>
        <w:rPr>
          <w:rFonts w:ascii="Tahoma" w:hAnsi="Tahoma" w:cs="Tahoma"/>
          <w:u w:val="single"/>
        </w:rPr>
      </w:pPr>
      <w:r w:rsidRPr="007B1D2A">
        <w:rPr>
          <w:rFonts w:ascii="Tahoma" w:hAnsi="Tahoma" w:cs="Tahoma"/>
          <w:b/>
          <w:u w:val="single"/>
        </w:rPr>
        <w:t>PARAGRAFO 1:</w:t>
      </w:r>
      <w:r w:rsidRPr="007B1D2A">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residencial para el predio denominado</w:t>
      </w:r>
      <w:r w:rsidRPr="007B1D2A">
        <w:rPr>
          <w:rFonts w:ascii="Tahoma" w:hAnsi="Tahoma" w:cs="Tahoma"/>
          <w:b/>
          <w:bCs/>
          <w:u w:val="single"/>
        </w:rPr>
        <w:t>1)</w:t>
      </w:r>
      <w:r w:rsidRPr="007B1D2A">
        <w:rPr>
          <w:rFonts w:ascii="Tahoma" w:hAnsi="Tahoma" w:cs="Tahoma"/>
          <w:b/>
          <w:u w:val="single"/>
        </w:rPr>
        <w:t xml:space="preserve"> URBANIZACIÓN VILLA INES LOTE # 1 </w:t>
      </w:r>
      <w:r w:rsidRPr="007B1D2A">
        <w:rPr>
          <w:rFonts w:ascii="Tahoma" w:hAnsi="Tahoma" w:cs="Tahoma"/>
          <w:u w:val="single"/>
        </w:rPr>
        <w:t xml:space="preserve">ubicado en la Vereda </w:t>
      </w:r>
      <w:r w:rsidRPr="007B1D2A">
        <w:rPr>
          <w:rFonts w:ascii="Tahoma" w:hAnsi="Tahoma" w:cs="Tahoma"/>
          <w:b/>
          <w:u w:val="single"/>
        </w:rPr>
        <w:t xml:space="preserve">EL CAIMO </w:t>
      </w:r>
      <w:r w:rsidRPr="007B1D2A">
        <w:rPr>
          <w:rFonts w:ascii="Tahoma" w:hAnsi="Tahoma" w:cs="Tahoma"/>
          <w:u w:val="single"/>
        </w:rPr>
        <w:t xml:space="preserve">del Municipio de </w:t>
      </w:r>
      <w:r w:rsidRPr="007B1D2A">
        <w:rPr>
          <w:rFonts w:ascii="Tahoma" w:hAnsi="Tahoma" w:cs="Tahoma"/>
          <w:b/>
          <w:u w:val="single"/>
        </w:rPr>
        <w:t>ARMENIA (Q)</w:t>
      </w:r>
      <w:r w:rsidRPr="007B1D2A">
        <w:rPr>
          <w:rFonts w:ascii="Tahoma" w:hAnsi="Tahoma" w:cs="Tahoma"/>
          <w:u w:val="single"/>
        </w:rPr>
        <w:t xml:space="preserve"> vivienda que se encuentra construida.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w:t>
      </w:r>
      <w:r w:rsidRPr="007B1D2A">
        <w:rPr>
          <w:rFonts w:ascii="Tahoma" w:hAnsi="Tahoma" w:cs="Tahoma"/>
          <w:u w:val="single"/>
        </w:rPr>
        <w:t xml:space="preserve">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14:paraId="7B94B37A" w14:textId="77777777" w:rsidR="009F197F" w:rsidRPr="007B1D2A" w:rsidRDefault="009F197F" w:rsidP="009F197F">
      <w:pPr>
        <w:jc w:val="both"/>
        <w:rPr>
          <w:rFonts w:ascii="Tahoma" w:hAnsi="Tahoma" w:cs="Tahoma"/>
          <w:u w:val="single"/>
        </w:rPr>
      </w:pPr>
    </w:p>
    <w:p w14:paraId="12B64E67" w14:textId="77777777" w:rsidR="009F197F" w:rsidRPr="007B1D2A" w:rsidRDefault="009F197F" w:rsidP="009F197F">
      <w:pPr>
        <w:jc w:val="both"/>
        <w:rPr>
          <w:rFonts w:ascii="Tahoma" w:hAnsi="Tahoma" w:cs="Tahoma"/>
          <w:u w:val="single"/>
        </w:rPr>
      </w:pPr>
      <w:r w:rsidRPr="007B1D2A">
        <w:rPr>
          <w:rFonts w:ascii="Tahoma" w:hAnsi="Tahoma" w:cs="Tahoma"/>
          <w:b/>
          <w:u w:val="single"/>
        </w:rPr>
        <w:t>PARAGRAFO 2:</w:t>
      </w:r>
      <w:r w:rsidRPr="007B1D2A">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14:paraId="76EA7B4A" w14:textId="77777777" w:rsidR="009F197F" w:rsidRPr="007B1D2A" w:rsidRDefault="009F197F" w:rsidP="009F197F">
      <w:pPr>
        <w:jc w:val="both"/>
        <w:rPr>
          <w:rFonts w:ascii="Tahoma" w:hAnsi="Tahoma" w:cs="Tahoma"/>
          <w:u w:val="single"/>
        </w:rPr>
      </w:pPr>
    </w:p>
    <w:p w14:paraId="1C88B6BA" w14:textId="77777777" w:rsidR="009F197F" w:rsidRPr="007B1D2A" w:rsidRDefault="009F197F" w:rsidP="009F197F">
      <w:pPr>
        <w:jc w:val="both"/>
        <w:rPr>
          <w:rFonts w:ascii="Tahoma" w:hAnsi="Tahoma" w:cs="Tahoma"/>
          <w:bCs/>
        </w:rPr>
      </w:pPr>
      <w:r w:rsidRPr="007B1D2A">
        <w:rPr>
          <w:rFonts w:ascii="Tahoma" w:hAnsi="Tahoma" w:cs="Tahoma"/>
          <w:b/>
          <w:bCs/>
        </w:rPr>
        <w:t xml:space="preserve">ARTÍCULO TERCERO: </w:t>
      </w:r>
      <w:r w:rsidRPr="007B1D2A">
        <w:rPr>
          <w:rFonts w:ascii="Tahoma" w:hAnsi="Tahoma" w:cs="Tahoma"/>
          <w:bCs/>
        </w:rPr>
        <w:t xml:space="preserve">El permiso de vertimientos que se otorga mediante la presente resolución, conlleva la imposición de condiciones y obligaciones a la señora </w:t>
      </w:r>
      <w:r w:rsidRPr="007B1D2A">
        <w:rPr>
          <w:rFonts w:ascii="Tahoma" w:hAnsi="Tahoma" w:cs="Tahoma"/>
          <w:b/>
        </w:rPr>
        <w:t xml:space="preserve">INES URIBE DE BEDOYA, </w:t>
      </w:r>
      <w:r w:rsidRPr="007B1D2A">
        <w:rPr>
          <w:rFonts w:ascii="Tahoma" w:hAnsi="Tahoma" w:cs="Tahoma"/>
        </w:rPr>
        <w:t xml:space="preserve">identificada con Cedula </w:t>
      </w:r>
      <w:r w:rsidRPr="007B1D2A">
        <w:rPr>
          <w:rFonts w:ascii="Tahoma" w:hAnsi="Tahoma" w:cs="Tahoma"/>
        </w:rPr>
        <w:lastRenderedPageBreak/>
        <w:t xml:space="preserve">de ciudadanía Número 20.280.020 expedida en Bogotá D.C., </w:t>
      </w:r>
      <w:proofErr w:type="gramStart"/>
      <w:r w:rsidRPr="007B1D2A">
        <w:rPr>
          <w:rFonts w:ascii="Tahoma" w:hAnsi="Tahoma" w:cs="Tahoma"/>
        </w:rPr>
        <w:t>propietaria  del</w:t>
      </w:r>
      <w:proofErr w:type="gramEnd"/>
      <w:r w:rsidRPr="007B1D2A">
        <w:rPr>
          <w:rFonts w:ascii="Tahoma" w:hAnsi="Tahoma" w:cs="Tahoma"/>
        </w:rPr>
        <w:t xml:space="preserve"> predio, </w:t>
      </w:r>
      <w:r w:rsidRPr="007B1D2A">
        <w:rPr>
          <w:rFonts w:ascii="Tahoma" w:hAnsi="Tahoma" w:cs="Tahoma"/>
          <w:bCs/>
        </w:rPr>
        <w:t>para que cumplan con lo siguiente:</w:t>
      </w:r>
    </w:p>
    <w:p w14:paraId="43D6C653" w14:textId="77777777" w:rsidR="009F197F" w:rsidRPr="007B1D2A" w:rsidRDefault="009F197F" w:rsidP="009F197F">
      <w:pPr>
        <w:jc w:val="both"/>
        <w:rPr>
          <w:rFonts w:ascii="Tahoma" w:hAnsi="Tahoma" w:cs="Tahoma"/>
          <w:bCs/>
        </w:rPr>
      </w:pPr>
    </w:p>
    <w:p w14:paraId="2183464E" w14:textId="77777777" w:rsidR="009F197F" w:rsidRPr="007B1D2A" w:rsidRDefault="009F197F" w:rsidP="009F197F">
      <w:pPr>
        <w:numPr>
          <w:ilvl w:val="0"/>
          <w:numId w:val="1"/>
        </w:numPr>
        <w:jc w:val="both"/>
        <w:rPr>
          <w:rFonts w:ascii="Tahoma" w:hAnsi="Tahoma" w:cs="Tahoma"/>
        </w:rPr>
      </w:pPr>
      <w:r w:rsidRPr="007B1D2A">
        <w:rPr>
          <w:rFonts w:ascii="Tahoma" w:hAnsi="Tahoma" w:cs="Tahoma"/>
        </w:rPr>
        <w:t>Informar a la Corporación Autónoma Regional del Quindío cuando el sistema entre en funcionamiento.</w:t>
      </w:r>
    </w:p>
    <w:p w14:paraId="442CE43E" w14:textId="77777777" w:rsidR="009F197F" w:rsidRPr="007B1D2A" w:rsidRDefault="009F197F" w:rsidP="009F197F">
      <w:pPr>
        <w:ind w:left="720"/>
        <w:jc w:val="both"/>
        <w:rPr>
          <w:rFonts w:ascii="Tahoma" w:hAnsi="Tahoma" w:cs="Tahoma"/>
        </w:rPr>
      </w:pPr>
    </w:p>
    <w:p w14:paraId="093D0A6D" w14:textId="77777777" w:rsidR="009F197F" w:rsidRPr="007B1D2A" w:rsidRDefault="009F197F" w:rsidP="009F197F">
      <w:pPr>
        <w:numPr>
          <w:ilvl w:val="0"/>
          <w:numId w:val="1"/>
        </w:numPr>
        <w:jc w:val="both"/>
        <w:rPr>
          <w:rFonts w:ascii="Tahoma" w:hAnsi="Tahoma" w:cs="Tahoma"/>
        </w:rPr>
      </w:pPr>
      <w:r w:rsidRPr="007B1D2A">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14:paraId="05C59A4B" w14:textId="77777777" w:rsidR="009F197F" w:rsidRPr="007B1D2A" w:rsidRDefault="009F197F" w:rsidP="009F197F">
      <w:pPr>
        <w:ind w:left="720"/>
        <w:jc w:val="both"/>
        <w:rPr>
          <w:rFonts w:ascii="Tahoma" w:hAnsi="Tahoma" w:cs="Tahoma"/>
        </w:rPr>
      </w:pPr>
    </w:p>
    <w:p w14:paraId="08BCE68C" w14:textId="77777777" w:rsidR="009F197F" w:rsidRPr="007B1D2A" w:rsidRDefault="009F197F" w:rsidP="009F197F">
      <w:pPr>
        <w:pStyle w:val="Prrafodelista"/>
        <w:numPr>
          <w:ilvl w:val="0"/>
          <w:numId w:val="1"/>
        </w:numPr>
        <w:jc w:val="both"/>
        <w:rPr>
          <w:rFonts w:ascii="Tahoma" w:hAnsi="Tahoma" w:cs="Tahoma"/>
        </w:rPr>
      </w:pPr>
      <w:r w:rsidRPr="007B1D2A">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14:paraId="51E53E48" w14:textId="77777777" w:rsidR="009F197F" w:rsidRPr="007B1D2A" w:rsidRDefault="009F197F" w:rsidP="009F197F">
      <w:pPr>
        <w:ind w:left="720"/>
        <w:jc w:val="both"/>
        <w:rPr>
          <w:rFonts w:ascii="Tahoma" w:hAnsi="Tahoma" w:cs="Tahoma"/>
        </w:rPr>
      </w:pPr>
    </w:p>
    <w:p w14:paraId="62933D8D" w14:textId="77777777" w:rsidR="009F197F" w:rsidRPr="007B1D2A" w:rsidRDefault="009F197F" w:rsidP="009F197F">
      <w:pPr>
        <w:pStyle w:val="Prrafodelista"/>
        <w:numPr>
          <w:ilvl w:val="0"/>
          <w:numId w:val="2"/>
        </w:numPr>
        <w:spacing w:after="200"/>
        <w:jc w:val="both"/>
        <w:rPr>
          <w:rFonts w:ascii="Tahoma" w:hAnsi="Tahoma" w:cs="Tahoma"/>
        </w:rPr>
      </w:pPr>
      <w:r w:rsidRPr="007B1D2A">
        <w:rPr>
          <w:rFonts w:ascii="Tahoma" w:hAnsi="Tahoma" w:cs="Tahoma"/>
        </w:rPr>
        <w:t xml:space="preserve">Cumplir las disposiciones técnicas y legales relativas a la ubicación del sistema de tratamiento y disposición final de aguas residuales, de acuerdo a lo establecido por el Reglamento Técnico para el </w:t>
      </w:r>
      <w:r w:rsidRPr="007B1D2A">
        <w:rPr>
          <w:rFonts w:ascii="Tahoma" w:hAnsi="Tahoma" w:cs="Tahoma"/>
        </w:rPr>
        <w:t xml:space="preserve">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14:paraId="45AD2B8E" w14:textId="77777777" w:rsidR="009F197F" w:rsidRPr="007B1D2A" w:rsidRDefault="009F197F" w:rsidP="009F197F">
      <w:pPr>
        <w:numPr>
          <w:ilvl w:val="0"/>
          <w:numId w:val="2"/>
        </w:numPr>
        <w:spacing w:after="200"/>
        <w:jc w:val="both"/>
        <w:rPr>
          <w:rFonts w:ascii="Tahoma" w:hAnsi="Tahoma" w:cs="Tahoma"/>
        </w:rPr>
      </w:pPr>
      <w:r w:rsidRPr="007B1D2A">
        <w:rPr>
          <w:rFonts w:ascii="Tahoma" w:hAnsi="Tahoma" w:cs="Tahoma"/>
        </w:rPr>
        <w:t xml:space="preserve">La distancia mínima de cualquier punto de la infiltración a viviendas, tuberías de agua, pozos de abastecimiento, cursos de aguas superficiales (quebradas, ríos, </w:t>
      </w:r>
      <w:proofErr w:type="spellStart"/>
      <w:r w:rsidRPr="007B1D2A">
        <w:rPr>
          <w:rFonts w:ascii="Tahoma" w:hAnsi="Tahoma" w:cs="Tahoma"/>
        </w:rPr>
        <w:t>etc</w:t>
      </w:r>
      <w:proofErr w:type="spellEnd"/>
      <w:r w:rsidRPr="007B1D2A">
        <w:rPr>
          <w:rFonts w:ascii="Tahoma" w:hAnsi="Tahoma" w:cs="Tahoma"/>
        </w:rPr>
        <w:t>) y cualquier árbol, serán de 5, 15, 30, 30 y 3 metros respectivamente.</w:t>
      </w:r>
    </w:p>
    <w:p w14:paraId="1F6CBE8E" w14:textId="77777777" w:rsidR="009F197F" w:rsidRPr="007B1D2A" w:rsidRDefault="009F197F" w:rsidP="009F197F">
      <w:pPr>
        <w:pStyle w:val="Prrafodelista"/>
        <w:numPr>
          <w:ilvl w:val="0"/>
          <w:numId w:val="2"/>
        </w:numPr>
        <w:spacing w:after="200" w:line="276" w:lineRule="auto"/>
        <w:jc w:val="both"/>
        <w:rPr>
          <w:rFonts w:ascii="Tahoma" w:hAnsi="Tahoma" w:cs="Tahoma"/>
          <w:lang w:val="es-MX"/>
        </w:rPr>
      </w:pPr>
      <w:r w:rsidRPr="007B1D2A">
        <w:rPr>
          <w:rFonts w:ascii="Tahoma" w:hAnsi="Tahoma" w:cs="Tahoma"/>
        </w:rPr>
        <w:t>S</w:t>
      </w:r>
      <w:r w:rsidRPr="007B1D2A">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14:paraId="29D70A81" w14:textId="77777777" w:rsidR="009F197F" w:rsidRPr="007B1D2A" w:rsidRDefault="009F197F" w:rsidP="009F197F">
      <w:pPr>
        <w:pStyle w:val="Prrafodelista"/>
        <w:jc w:val="both"/>
        <w:rPr>
          <w:rFonts w:ascii="Tahoma" w:hAnsi="Tahoma" w:cs="Tahoma"/>
        </w:rPr>
      </w:pPr>
    </w:p>
    <w:p w14:paraId="39BAC431" w14:textId="77777777" w:rsidR="009F197F" w:rsidRPr="007B1D2A" w:rsidRDefault="009F197F" w:rsidP="009F197F">
      <w:pPr>
        <w:pStyle w:val="Prrafodelista"/>
        <w:numPr>
          <w:ilvl w:val="0"/>
          <w:numId w:val="2"/>
        </w:numPr>
        <w:spacing w:after="200"/>
        <w:jc w:val="both"/>
        <w:rPr>
          <w:rFonts w:ascii="Tahoma" w:hAnsi="Tahoma" w:cs="Tahoma"/>
        </w:rPr>
      </w:pPr>
      <w:r w:rsidRPr="007B1D2A">
        <w:rPr>
          <w:rFonts w:ascii="Tahoma" w:hAnsi="Tahoma" w:cs="Tahoma"/>
        </w:rPr>
        <w:lastRenderedPageBreak/>
        <w:t>El sistema de tratamiento debe corresponder al diseño propuesto y aquí avalado y cumplir con las indicaciones técnicas correspondientes.</w:t>
      </w:r>
    </w:p>
    <w:p w14:paraId="4D0550A9" w14:textId="77777777" w:rsidR="009F197F" w:rsidRPr="007B1D2A" w:rsidRDefault="009F197F" w:rsidP="009F197F">
      <w:pPr>
        <w:pStyle w:val="Prrafodelista"/>
        <w:jc w:val="both"/>
        <w:rPr>
          <w:rFonts w:ascii="Tahoma" w:hAnsi="Tahoma" w:cs="Tahoma"/>
        </w:rPr>
      </w:pPr>
    </w:p>
    <w:p w14:paraId="5FF43A76" w14:textId="77777777" w:rsidR="009F197F" w:rsidRPr="007B1D2A" w:rsidRDefault="009F197F" w:rsidP="009F197F">
      <w:pPr>
        <w:pStyle w:val="Prrafodelista"/>
        <w:numPr>
          <w:ilvl w:val="0"/>
          <w:numId w:val="2"/>
        </w:numPr>
        <w:spacing w:after="200" w:line="276" w:lineRule="auto"/>
        <w:jc w:val="both"/>
        <w:rPr>
          <w:rFonts w:ascii="Tahoma" w:hAnsi="Tahoma" w:cs="Tahoma"/>
          <w:lang w:val="es-MX"/>
        </w:rPr>
      </w:pPr>
      <w:r w:rsidRPr="007B1D2A">
        <w:rPr>
          <w:rFonts w:ascii="Tahoma" w:hAnsi="Tahoma" w:cs="Tahoma"/>
          <w:lang w:val="es-MX"/>
        </w:rPr>
        <w:t>En cualquier caso, el vertimiento de las aguas residuales no se debe realizar sin el tratamiento de las mismas antes de la disposición final.</w:t>
      </w:r>
    </w:p>
    <w:p w14:paraId="37739D41" w14:textId="77777777" w:rsidR="009F197F" w:rsidRPr="007B1D2A" w:rsidRDefault="009F197F" w:rsidP="009F197F">
      <w:pPr>
        <w:jc w:val="both"/>
        <w:rPr>
          <w:rFonts w:ascii="Tahoma" w:hAnsi="Tahoma" w:cs="Tahoma"/>
        </w:rPr>
      </w:pPr>
      <w:r w:rsidRPr="007B1D2A">
        <w:rPr>
          <w:rFonts w:ascii="Tahoma" w:hAnsi="Tahoma" w:cs="Tahoma"/>
          <w:b/>
        </w:rPr>
        <w:t xml:space="preserve">PARÁGRAFO PRIMERO: </w:t>
      </w:r>
      <w:r w:rsidRPr="007B1D2A">
        <w:rPr>
          <w:rFonts w:ascii="Tahoma" w:hAnsi="Tahoma" w:cs="Tahoma"/>
        </w:rPr>
        <w:t xml:space="preserve">La permisionaria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14:paraId="69649F07" w14:textId="77777777" w:rsidR="009F197F" w:rsidRPr="007B1D2A" w:rsidRDefault="009F197F" w:rsidP="009F197F">
      <w:pPr>
        <w:jc w:val="both"/>
        <w:rPr>
          <w:rFonts w:ascii="Tahoma" w:hAnsi="Tahoma" w:cs="Tahoma"/>
        </w:rPr>
      </w:pPr>
    </w:p>
    <w:p w14:paraId="5435B645" w14:textId="77777777" w:rsidR="009F197F" w:rsidRPr="007B1D2A" w:rsidRDefault="009F197F" w:rsidP="009F197F">
      <w:pPr>
        <w:jc w:val="both"/>
        <w:rPr>
          <w:rFonts w:ascii="Tahoma" w:hAnsi="Tahoma" w:cs="Tahoma"/>
        </w:rPr>
      </w:pPr>
      <w:r w:rsidRPr="007B1D2A">
        <w:rPr>
          <w:rFonts w:ascii="Tahoma" w:hAnsi="Tahoma" w:cs="Tahoma"/>
          <w:b/>
        </w:rPr>
        <w:t xml:space="preserve">PARAGRAFO SEGUNDO: </w:t>
      </w:r>
      <w:r w:rsidRPr="007B1D2A">
        <w:rPr>
          <w:rFonts w:ascii="Tahoma" w:hAnsi="Tahoma" w:cs="Tahoma"/>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14:paraId="2B9E5008" w14:textId="77777777" w:rsidR="009F197F" w:rsidRPr="007B1D2A" w:rsidRDefault="009F197F" w:rsidP="009F197F">
      <w:pPr>
        <w:rPr>
          <w:rFonts w:ascii="Tahoma" w:hAnsi="Tahoma" w:cs="Tahoma"/>
          <w:b/>
        </w:rPr>
      </w:pPr>
    </w:p>
    <w:p w14:paraId="73710A03" w14:textId="77777777" w:rsidR="009F197F" w:rsidRPr="007B1D2A" w:rsidRDefault="009F197F" w:rsidP="009F197F">
      <w:pPr>
        <w:jc w:val="both"/>
        <w:rPr>
          <w:rFonts w:ascii="Tahoma" w:hAnsi="Tahoma" w:cs="Tahoma"/>
          <w:bCs/>
        </w:rPr>
      </w:pPr>
      <w:r w:rsidRPr="007B1D2A">
        <w:rPr>
          <w:rFonts w:ascii="Tahoma" w:hAnsi="Tahoma" w:cs="Tahoma"/>
          <w:b/>
          <w:bCs/>
        </w:rPr>
        <w:t xml:space="preserve">ARTÍCULO </w:t>
      </w:r>
      <w:r w:rsidRPr="007B1D2A">
        <w:rPr>
          <w:rFonts w:ascii="Tahoma" w:hAnsi="Tahoma" w:cs="Tahoma"/>
          <w:b/>
        </w:rPr>
        <w:t>CUARTO</w:t>
      </w:r>
      <w:r w:rsidRPr="007B1D2A">
        <w:rPr>
          <w:rFonts w:ascii="Tahoma" w:hAnsi="Tahoma" w:cs="Tahoma"/>
          <w:b/>
          <w:bCs/>
        </w:rPr>
        <w:t xml:space="preserve">: INFORMAR </w:t>
      </w:r>
      <w:r w:rsidRPr="007B1D2A">
        <w:rPr>
          <w:rFonts w:ascii="Tahoma" w:hAnsi="Tahoma" w:cs="Tahoma"/>
          <w:bCs/>
        </w:rPr>
        <w:t xml:space="preserve">a la señora </w:t>
      </w:r>
      <w:r w:rsidRPr="007B1D2A">
        <w:rPr>
          <w:rFonts w:ascii="Tahoma" w:hAnsi="Tahoma" w:cs="Tahoma"/>
          <w:b/>
        </w:rPr>
        <w:t xml:space="preserve">INES URIBE DE BEDOYA, </w:t>
      </w:r>
      <w:r w:rsidRPr="007B1D2A">
        <w:rPr>
          <w:rFonts w:ascii="Tahoma" w:hAnsi="Tahoma" w:cs="Tahoma"/>
        </w:rPr>
        <w:t xml:space="preserve">identificada con Cedula de ciudadanía Número 20.280.020 expedida en Bogotá D.C, propietaria </w:t>
      </w:r>
      <w:r w:rsidRPr="007B1D2A">
        <w:rPr>
          <w:rFonts w:ascii="Tahoma" w:hAnsi="Tahoma" w:cs="Tahoma"/>
          <w:bCs/>
        </w:rPr>
        <w:t xml:space="preserve">que, de requerirse ajustes, modificaciones o </w:t>
      </w:r>
      <w:r w:rsidRPr="007B1D2A">
        <w:rPr>
          <w:rFonts w:ascii="Tahoma" w:hAnsi="Tahoma" w:cs="Tahoma"/>
          <w:bCs/>
        </w:rPr>
        <w:t>cambios al diseño del sistema de tratamiento presentado, deberá solicitar la modificación del permiso de acuerdo artículo 49 del Decreto 3930 de 2010.</w:t>
      </w:r>
    </w:p>
    <w:p w14:paraId="5299FD64" w14:textId="77777777" w:rsidR="009F197F" w:rsidRPr="007B1D2A" w:rsidRDefault="009F197F" w:rsidP="009F197F">
      <w:pPr>
        <w:jc w:val="both"/>
        <w:rPr>
          <w:rFonts w:ascii="Tahoma" w:hAnsi="Tahoma" w:cs="Tahoma"/>
          <w:bCs/>
        </w:rPr>
      </w:pPr>
    </w:p>
    <w:p w14:paraId="789AB92B" w14:textId="77777777" w:rsidR="009F197F" w:rsidRPr="007B1D2A" w:rsidRDefault="009F197F" w:rsidP="009F197F">
      <w:pPr>
        <w:jc w:val="both"/>
        <w:rPr>
          <w:rFonts w:ascii="Tahoma" w:hAnsi="Tahoma" w:cs="Tahoma"/>
        </w:rPr>
      </w:pPr>
      <w:r w:rsidRPr="007B1D2A">
        <w:rPr>
          <w:rFonts w:ascii="Tahoma" w:hAnsi="Tahoma" w:cs="Tahoma"/>
          <w:b/>
        </w:rPr>
        <w:t xml:space="preserve">ARTÍCULO </w:t>
      </w:r>
      <w:r w:rsidRPr="007B1D2A">
        <w:rPr>
          <w:rFonts w:ascii="Tahoma" w:hAnsi="Tahoma" w:cs="Tahoma"/>
          <w:b/>
          <w:bCs/>
        </w:rPr>
        <w:t>QUINTO</w:t>
      </w:r>
      <w:r w:rsidRPr="007B1D2A">
        <w:rPr>
          <w:rFonts w:ascii="Tahoma" w:hAnsi="Tahoma" w:cs="Tahoma"/>
          <w:b/>
        </w:rPr>
        <w:t xml:space="preserve">: </w:t>
      </w:r>
      <w:r w:rsidRPr="007B1D2A">
        <w:rPr>
          <w:rFonts w:ascii="Tahoma" w:hAnsi="Tahoma" w:cs="Tahoma"/>
        </w:rPr>
        <w:t>La permisionaria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14:paraId="62BEB0A3" w14:textId="77777777" w:rsidR="009F197F" w:rsidRPr="007B1D2A" w:rsidRDefault="009F197F" w:rsidP="009F197F">
      <w:pPr>
        <w:jc w:val="both"/>
        <w:rPr>
          <w:rFonts w:ascii="Tahoma" w:hAnsi="Tahoma" w:cs="Tahoma"/>
        </w:rPr>
      </w:pPr>
    </w:p>
    <w:p w14:paraId="488B4D88" w14:textId="77777777" w:rsidR="009F197F" w:rsidRPr="007B1D2A" w:rsidRDefault="009F197F" w:rsidP="009F197F">
      <w:pPr>
        <w:autoSpaceDE w:val="0"/>
        <w:autoSpaceDN w:val="0"/>
        <w:adjustRightInd w:val="0"/>
        <w:jc w:val="both"/>
        <w:rPr>
          <w:rFonts w:ascii="Tahoma" w:hAnsi="Tahoma" w:cs="Tahoma"/>
        </w:rPr>
      </w:pPr>
      <w:r w:rsidRPr="007B1D2A">
        <w:rPr>
          <w:rFonts w:ascii="Tahoma" w:hAnsi="Tahoma" w:cs="Tahoma"/>
          <w:b/>
        </w:rPr>
        <w:t xml:space="preserve">PARÁGRAFO: </w:t>
      </w:r>
      <w:r w:rsidRPr="007B1D2A">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14:paraId="232A3EF6" w14:textId="77777777" w:rsidR="009F197F" w:rsidRPr="007B1D2A" w:rsidRDefault="009F197F" w:rsidP="009F197F">
      <w:pPr>
        <w:autoSpaceDE w:val="0"/>
        <w:autoSpaceDN w:val="0"/>
        <w:adjustRightInd w:val="0"/>
        <w:jc w:val="both"/>
        <w:rPr>
          <w:rFonts w:ascii="Tahoma" w:hAnsi="Tahoma" w:cs="Tahoma"/>
        </w:rPr>
      </w:pPr>
    </w:p>
    <w:p w14:paraId="26BE3411" w14:textId="77777777" w:rsidR="009F197F" w:rsidRPr="007B1D2A" w:rsidRDefault="009F197F" w:rsidP="009F197F">
      <w:pPr>
        <w:jc w:val="both"/>
        <w:rPr>
          <w:rFonts w:ascii="Tahoma" w:hAnsi="Tahoma" w:cs="Tahoma"/>
          <w:bCs/>
        </w:rPr>
      </w:pPr>
      <w:r w:rsidRPr="007B1D2A">
        <w:rPr>
          <w:rFonts w:ascii="Tahoma" w:hAnsi="Tahoma" w:cs="Tahoma"/>
          <w:b/>
          <w:bCs/>
        </w:rPr>
        <w:t xml:space="preserve">ARTÍCULO SEXTO: INFORMAR </w:t>
      </w:r>
      <w:r w:rsidRPr="007B1D2A">
        <w:rPr>
          <w:rFonts w:ascii="Tahoma" w:hAnsi="Tahoma" w:cs="Tahoma"/>
          <w:bCs/>
        </w:rPr>
        <w:t xml:space="preserve">del presente acto administrativo al </w:t>
      </w:r>
      <w:proofErr w:type="gramStart"/>
      <w:r w:rsidRPr="007B1D2A">
        <w:rPr>
          <w:rFonts w:ascii="Tahoma" w:hAnsi="Tahoma" w:cs="Tahoma"/>
          <w:bCs/>
        </w:rPr>
        <w:t>Funcionario</w:t>
      </w:r>
      <w:proofErr w:type="gramEnd"/>
      <w:r w:rsidRPr="007B1D2A">
        <w:rPr>
          <w:rFonts w:ascii="Tahoma" w:hAnsi="Tahoma" w:cs="Tahoma"/>
          <w:bCs/>
        </w:rPr>
        <w:t xml:space="preserve"> encargado del control y seguimiento a permisos otorgados de la Subdirección de Regulación y Control Ambiental de la C.R.Q., para su conocimiento e inclusión en el programa de Control y Seguimiento.</w:t>
      </w:r>
    </w:p>
    <w:p w14:paraId="69E03BB4" w14:textId="77777777" w:rsidR="009F197F" w:rsidRPr="007B1D2A" w:rsidRDefault="009F197F" w:rsidP="009F197F">
      <w:pPr>
        <w:jc w:val="both"/>
        <w:rPr>
          <w:rFonts w:ascii="Tahoma" w:hAnsi="Tahoma" w:cs="Tahoma"/>
          <w:bCs/>
        </w:rPr>
      </w:pPr>
    </w:p>
    <w:p w14:paraId="5A5F45D3" w14:textId="77777777" w:rsidR="009F197F" w:rsidRPr="007B1D2A" w:rsidRDefault="009F197F" w:rsidP="009F197F">
      <w:pPr>
        <w:jc w:val="both"/>
        <w:rPr>
          <w:rFonts w:ascii="Tahoma" w:hAnsi="Tahoma" w:cs="Tahoma"/>
          <w:bCs/>
        </w:rPr>
      </w:pPr>
      <w:r w:rsidRPr="007B1D2A">
        <w:rPr>
          <w:rFonts w:ascii="Tahoma" w:hAnsi="Tahoma" w:cs="Tahoma"/>
          <w:b/>
          <w:bCs/>
        </w:rPr>
        <w:t xml:space="preserve">ARTÍCULO </w:t>
      </w:r>
      <w:r w:rsidRPr="007B1D2A">
        <w:rPr>
          <w:rFonts w:ascii="Tahoma" w:hAnsi="Tahoma" w:cs="Tahoma"/>
          <w:b/>
        </w:rPr>
        <w:t>SEPTIMO</w:t>
      </w:r>
      <w:r w:rsidRPr="007B1D2A">
        <w:rPr>
          <w:rFonts w:ascii="Tahoma" w:hAnsi="Tahoma" w:cs="Tahoma"/>
          <w:b/>
          <w:bCs/>
        </w:rPr>
        <w:t xml:space="preserve">: </w:t>
      </w:r>
      <w:r w:rsidRPr="007B1D2A">
        <w:rPr>
          <w:rFonts w:ascii="Tahoma" w:hAnsi="Tahoma" w:cs="Tahoma"/>
          <w:bCs/>
        </w:rPr>
        <w:t xml:space="preserve">El incumplimiento de las obligaciones contenidas en la presente resolución podrá dar lugar a la aplicación de las sanciones que determina la ley 1333 de 2009, sin perjuicio de las penales o </w:t>
      </w:r>
      <w:r w:rsidRPr="007B1D2A">
        <w:rPr>
          <w:rFonts w:ascii="Tahoma" w:hAnsi="Tahoma" w:cs="Tahoma"/>
          <w:bCs/>
        </w:rPr>
        <w:lastRenderedPageBreak/>
        <w:t>civiles a que haya lugar, al igual que la violación de las normas sobre protección ambiental o sobre manejo de los recursos naturales.</w:t>
      </w:r>
    </w:p>
    <w:p w14:paraId="14069CE7" w14:textId="77777777" w:rsidR="009F197F" w:rsidRPr="007B1D2A" w:rsidRDefault="009F197F" w:rsidP="009F197F">
      <w:pPr>
        <w:jc w:val="both"/>
        <w:rPr>
          <w:rFonts w:ascii="Tahoma" w:hAnsi="Tahoma" w:cs="Tahoma"/>
          <w:bCs/>
        </w:rPr>
      </w:pPr>
    </w:p>
    <w:p w14:paraId="5CBDF6F3" w14:textId="77777777" w:rsidR="009F197F" w:rsidRPr="007B1D2A" w:rsidRDefault="009F197F" w:rsidP="009F197F">
      <w:pPr>
        <w:jc w:val="both"/>
        <w:rPr>
          <w:rFonts w:ascii="Tahoma" w:hAnsi="Tahoma" w:cs="Tahoma"/>
        </w:rPr>
      </w:pPr>
      <w:r w:rsidRPr="007B1D2A">
        <w:rPr>
          <w:rFonts w:ascii="Tahoma" w:hAnsi="Tahoma" w:cs="Tahoma"/>
          <w:b/>
          <w:bCs/>
        </w:rPr>
        <w:t xml:space="preserve">ARTÍCULO </w:t>
      </w:r>
      <w:r w:rsidRPr="007B1D2A">
        <w:rPr>
          <w:rFonts w:ascii="Tahoma" w:hAnsi="Tahoma" w:cs="Tahoma"/>
          <w:b/>
        </w:rPr>
        <w:t>OCTAVO</w:t>
      </w:r>
      <w:r w:rsidRPr="007B1D2A">
        <w:rPr>
          <w:rFonts w:ascii="Tahoma" w:hAnsi="Tahoma" w:cs="Tahoma"/>
          <w:b/>
          <w:bCs/>
        </w:rPr>
        <w:t xml:space="preserve">: </w:t>
      </w:r>
      <w:r w:rsidRPr="007B1D2A">
        <w:rPr>
          <w:rFonts w:ascii="Tahoma" w:hAnsi="Tahoma" w:cs="Tahoma"/>
        </w:rPr>
        <w:t>No es permisible la cesión total o parcial de los permisos otorgados, a otras personas sin previa autorización de la Corporación Autónoma Regional del Quindío, quién podrá negarla por motivos de utilidad pública.</w:t>
      </w:r>
    </w:p>
    <w:p w14:paraId="7EB7A87B" w14:textId="77777777" w:rsidR="009F197F" w:rsidRPr="007B1D2A" w:rsidRDefault="009F197F" w:rsidP="009F197F">
      <w:pPr>
        <w:jc w:val="both"/>
        <w:rPr>
          <w:rFonts w:ascii="Tahoma" w:hAnsi="Tahoma" w:cs="Tahoma"/>
        </w:rPr>
      </w:pPr>
    </w:p>
    <w:p w14:paraId="66C77F93" w14:textId="77777777" w:rsidR="009F197F" w:rsidRPr="007B1D2A" w:rsidRDefault="009F197F" w:rsidP="009F197F">
      <w:pPr>
        <w:jc w:val="both"/>
        <w:rPr>
          <w:rFonts w:ascii="Tahoma" w:hAnsi="Tahoma" w:cs="Tahoma"/>
        </w:rPr>
      </w:pPr>
      <w:r w:rsidRPr="007B1D2A">
        <w:rPr>
          <w:rFonts w:ascii="Tahoma" w:hAnsi="Tahoma" w:cs="Tahoma"/>
          <w:b/>
        </w:rPr>
        <w:t>ARTÍCULO NOVENO:</w:t>
      </w:r>
      <w:r w:rsidRPr="007B1D2A">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14:paraId="0E762537" w14:textId="77777777" w:rsidR="009F197F" w:rsidRPr="007B1D2A" w:rsidRDefault="009F197F" w:rsidP="009F197F">
      <w:pPr>
        <w:jc w:val="both"/>
        <w:rPr>
          <w:rFonts w:ascii="Tahoma" w:hAnsi="Tahoma" w:cs="Tahoma"/>
        </w:rPr>
      </w:pPr>
      <w:r w:rsidRPr="007B1D2A">
        <w:rPr>
          <w:rFonts w:ascii="Tahoma" w:hAnsi="Tahoma" w:cs="Tahoma"/>
          <w:b/>
        </w:rPr>
        <w:t xml:space="preserve">ARTÍCULO DÉCIMO: </w:t>
      </w:r>
      <w:r w:rsidRPr="007B1D2A">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14:paraId="657E574A" w14:textId="77777777" w:rsidR="009F197F" w:rsidRPr="007B1D2A" w:rsidRDefault="009F197F" w:rsidP="009F197F">
      <w:pPr>
        <w:jc w:val="both"/>
        <w:rPr>
          <w:rFonts w:ascii="Tahoma" w:hAnsi="Tahoma" w:cs="Tahoma"/>
        </w:rPr>
      </w:pPr>
    </w:p>
    <w:p w14:paraId="3AE7A772" w14:textId="77777777" w:rsidR="009F197F" w:rsidRPr="007B1D2A" w:rsidRDefault="009F197F" w:rsidP="009F197F">
      <w:pPr>
        <w:jc w:val="both"/>
        <w:rPr>
          <w:rStyle w:val="apple-style-span"/>
          <w:rFonts w:ascii="Tahoma" w:hAnsi="Tahoma" w:cs="Tahoma"/>
        </w:rPr>
      </w:pPr>
      <w:r w:rsidRPr="007B1D2A">
        <w:rPr>
          <w:rFonts w:ascii="Tahoma" w:hAnsi="Tahoma" w:cs="Tahoma"/>
          <w:b/>
        </w:rPr>
        <w:t xml:space="preserve">ARTÍCULO </w:t>
      </w:r>
      <w:r w:rsidRPr="007B1D2A">
        <w:rPr>
          <w:rFonts w:ascii="Tahoma" w:hAnsi="Tahoma" w:cs="Tahoma"/>
          <w:b/>
          <w:bCs/>
        </w:rPr>
        <w:t xml:space="preserve">DÉCIMO </w:t>
      </w:r>
      <w:r w:rsidRPr="007B1D2A">
        <w:rPr>
          <w:rFonts w:ascii="Tahoma" w:hAnsi="Tahoma" w:cs="Tahoma"/>
          <w:b/>
        </w:rPr>
        <w:t xml:space="preserve">PRIMERO: </w:t>
      </w:r>
      <w:r w:rsidRPr="007B1D2A">
        <w:rPr>
          <w:rFonts w:ascii="Tahoma" w:hAnsi="Tahoma" w:cs="Tahoma"/>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7B1D2A">
        <w:rPr>
          <w:rStyle w:val="apple-style-span"/>
          <w:rFonts w:ascii="Tahoma" w:hAnsi="Tahoma" w:cs="Tahoma"/>
        </w:rPr>
        <w:t xml:space="preserve">y de ser el caso ajustarse, de conformidad con lo </w:t>
      </w:r>
      <w:r w:rsidRPr="007B1D2A">
        <w:rPr>
          <w:rStyle w:val="apple-style-span"/>
          <w:rFonts w:ascii="Tahoma" w:hAnsi="Tahoma" w:cs="Tahoma"/>
        </w:rPr>
        <w:t>dispuesto en el Plan de Ordenamiento del Recurso Hídrico y/o en la reglamentación de vertimientos que se expide para la cuenca o fuente hídrica en la cual se encuentra localizado el vertimiento.</w:t>
      </w:r>
    </w:p>
    <w:p w14:paraId="640F9A07" w14:textId="77777777" w:rsidR="009F197F" w:rsidRPr="007B1D2A" w:rsidRDefault="009F197F" w:rsidP="009F197F">
      <w:pPr>
        <w:jc w:val="both"/>
        <w:rPr>
          <w:rStyle w:val="apple-style-span"/>
          <w:rFonts w:ascii="Tahoma" w:hAnsi="Tahoma" w:cs="Tahoma"/>
        </w:rPr>
      </w:pPr>
    </w:p>
    <w:p w14:paraId="4594E1AC" w14:textId="77777777" w:rsidR="009F197F" w:rsidRPr="007B1D2A" w:rsidRDefault="009F197F" w:rsidP="009F197F">
      <w:pPr>
        <w:jc w:val="both"/>
        <w:rPr>
          <w:rFonts w:ascii="Tahoma" w:hAnsi="Tahoma" w:cs="Tahoma"/>
          <w:bCs/>
        </w:rPr>
      </w:pPr>
      <w:r w:rsidRPr="007B1D2A">
        <w:rPr>
          <w:rFonts w:ascii="Tahoma" w:hAnsi="Tahoma" w:cs="Tahoma"/>
          <w:b/>
          <w:bCs/>
        </w:rPr>
        <w:t xml:space="preserve">ARTÍCULO DÉCIMO SEGUNDO: NOTIFICAR </w:t>
      </w:r>
      <w:r w:rsidRPr="007B1D2A">
        <w:rPr>
          <w:rFonts w:ascii="Tahoma" w:hAnsi="Tahoma" w:cs="Tahoma"/>
          <w:bCs/>
        </w:rPr>
        <w:t xml:space="preserve">para todos sus efectos la presente decisión a la señora </w:t>
      </w:r>
      <w:r w:rsidRPr="007B1D2A">
        <w:rPr>
          <w:rFonts w:ascii="Tahoma" w:hAnsi="Tahoma" w:cs="Tahoma"/>
          <w:b/>
        </w:rPr>
        <w:t xml:space="preserve">INES URIBE DE BEDOYA, </w:t>
      </w:r>
      <w:r w:rsidRPr="007B1D2A">
        <w:rPr>
          <w:rFonts w:ascii="Tahoma" w:hAnsi="Tahoma" w:cs="Tahoma"/>
        </w:rPr>
        <w:t xml:space="preserve">identificada con Cedula de ciudadanía Número 20.280.020 expedida en Bogotá D.C, quien actúa en calidad de propietaria del predio denominado </w:t>
      </w:r>
      <w:r w:rsidRPr="007B1D2A">
        <w:rPr>
          <w:rFonts w:ascii="Tahoma" w:hAnsi="Tahoma" w:cs="Tahoma"/>
          <w:b/>
          <w:bCs/>
        </w:rPr>
        <w:t>1</w:t>
      </w:r>
      <w:r w:rsidRPr="007B1D2A">
        <w:rPr>
          <w:rFonts w:ascii="Tahoma" w:hAnsi="Tahoma" w:cs="Tahoma"/>
          <w:b/>
        </w:rPr>
        <w:t xml:space="preserve">) URBANIZACIÓN VILLA INES LOTE # 1 </w:t>
      </w:r>
      <w:r w:rsidRPr="007B1D2A">
        <w:rPr>
          <w:rFonts w:ascii="Tahoma" w:hAnsi="Tahoma" w:cs="Tahoma"/>
        </w:rPr>
        <w:t xml:space="preserve">ubicado en la Vereda </w:t>
      </w:r>
      <w:r w:rsidRPr="007B1D2A">
        <w:rPr>
          <w:rFonts w:ascii="Tahoma" w:hAnsi="Tahoma" w:cs="Tahoma"/>
          <w:b/>
        </w:rPr>
        <w:t xml:space="preserve">EL CAIMO </w:t>
      </w:r>
      <w:r w:rsidRPr="007B1D2A">
        <w:rPr>
          <w:rFonts w:ascii="Tahoma" w:hAnsi="Tahoma" w:cs="Tahoma"/>
        </w:rPr>
        <w:t xml:space="preserve">del Municipio de </w:t>
      </w:r>
      <w:r w:rsidRPr="007B1D2A">
        <w:rPr>
          <w:rFonts w:ascii="Tahoma" w:hAnsi="Tahoma" w:cs="Tahoma"/>
          <w:b/>
        </w:rPr>
        <w:t>ARMENIA (Q),</w:t>
      </w:r>
      <w:r w:rsidRPr="007B1D2A">
        <w:rPr>
          <w:rFonts w:ascii="Tahoma" w:hAnsi="Tahoma" w:cs="Tahoma"/>
        </w:rPr>
        <w:t xml:space="preserve"> identificado con matrícula inmobiliaria </w:t>
      </w:r>
      <w:r w:rsidRPr="007B1D2A">
        <w:rPr>
          <w:rFonts w:ascii="Tahoma" w:hAnsi="Tahoma" w:cs="Tahoma"/>
          <w:b/>
        </w:rPr>
        <w:t>No.280-185044</w:t>
      </w:r>
      <w:r w:rsidRPr="007B1D2A">
        <w:rPr>
          <w:rFonts w:ascii="Tahoma" w:hAnsi="Tahoma" w:cs="Tahoma"/>
        </w:rPr>
        <w:t>, de</w:t>
      </w:r>
      <w:r w:rsidRPr="007B1D2A">
        <w:rPr>
          <w:rFonts w:ascii="Tahoma" w:hAnsi="Tahoma" w:cs="Tahoma"/>
          <w:bCs/>
        </w:rPr>
        <w:t xml:space="preserve"> no ser posible la notificación personal, se hará en los términos estipulados en el Código de Procedimiento Administrativo y de lo Contencioso Administrativo (NOTIFICACION POR AVISO).</w:t>
      </w:r>
    </w:p>
    <w:p w14:paraId="7BA2693C" w14:textId="77777777" w:rsidR="009F197F" w:rsidRPr="007B1D2A" w:rsidRDefault="009F197F" w:rsidP="009F197F">
      <w:pPr>
        <w:jc w:val="both"/>
        <w:rPr>
          <w:rFonts w:ascii="Tahoma" w:hAnsi="Tahoma" w:cs="Tahoma"/>
          <w:bCs/>
        </w:rPr>
      </w:pPr>
    </w:p>
    <w:p w14:paraId="20AC1643" w14:textId="77777777" w:rsidR="009F197F" w:rsidRPr="007B1D2A" w:rsidRDefault="009F197F" w:rsidP="009F197F">
      <w:pPr>
        <w:jc w:val="both"/>
        <w:rPr>
          <w:rFonts w:ascii="Tahoma" w:hAnsi="Tahoma" w:cs="Tahoma"/>
        </w:rPr>
      </w:pPr>
      <w:r w:rsidRPr="007B1D2A">
        <w:rPr>
          <w:rFonts w:ascii="Tahoma" w:hAnsi="Tahoma" w:cs="Tahoma"/>
          <w:b/>
          <w:bCs/>
        </w:rPr>
        <w:t xml:space="preserve">ARTÍCULO DÉCIMO TERCERO: </w:t>
      </w:r>
      <w:r w:rsidRPr="007B1D2A">
        <w:rPr>
          <w:rFonts w:ascii="Tahoma" w:hAnsi="Tahoma" w:cs="Tahoma"/>
          <w:bCs/>
        </w:rPr>
        <w:t>El</w:t>
      </w:r>
      <w:r w:rsidRPr="007B1D2A">
        <w:rPr>
          <w:rFonts w:ascii="Tahoma" w:hAnsi="Tahoma" w:cs="Tahoma"/>
        </w:rPr>
        <w:t xml:space="preserve"> encabezado y la parte Resolutiva de la presente Resolución, deberá ser publicada en el boletín ambiental de la C.R.Q., a costa del interesado, de conformidad con los Artículos 70 y 71 de la Ley 99 de 1993, y lo pagado previamente por el solicitante (recibo de caja números 6375 del 21 de octubre de 2016 por valor de ($266.150).</w:t>
      </w:r>
    </w:p>
    <w:p w14:paraId="04DEDEBC" w14:textId="77777777" w:rsidR="009F197F" w:rsidRPr="007B1D2A" w:rsidRDefault="009F197F" w:rsidP="009F197F">
      <w:pPr>
        <w:jc w:val="both"/>
        <w:rPr>
          <w:rFonts w:ascii="Tahoma" w:hAnsi="Tahoma" w:cs="Tahoma"/>
        </w:rPr>
      </w:pPr>
    </w:p>
    <w:p w14:paraId="75139654" w14:textId="77777777" w:rsidR="009F197F" w:rsidRPr="007B1D2A" w:rsidRDefault="009F197F" w:rsidP="009F197F">
      <w:pPr>
        <w:tabs>
          <w:tab w:val="left" w:pos="720"/>
        </w:tabs>
        <w:jc w:val="both"/>
        <w:rPr>
          <w:rFonts w:ascii="Tahoma" w:hAnsi="Tahoma" w:cs="Tahoma"/>
        </w:rPr>
      </w:pPr>
      <w:r w:rsidRPr="007B1D2A">
        <w:rPr>
          <w:rFonts w:ascii="Tahoma" w:hAnsi="Tahoma" w:cs="Tahoma"/>
          <w:b/>
          <w:bCs/>
        </w:rPr>
        <w:t>ARTÍCULO DÉCIMO CUARTO:</w:t>
      </w:r>
      <w:r w:rsidRPr="007B1D2A">
        <w:rPr>
          <w:rFonts w:ascii="Tahoma" w:hAnsi="Tahoma" w:cs="Tahoma"/>
        </w:rPr>
        <w:t xml:space="preserve"> La presente Resolución rige a partir de la fecha de ejecutoría, de conformidad con el artículo 87 del Código de Procedimiento Administrativo y de lo </w:t>
      </w:r>
      <w:r w:rsidRPr="007B1D2A">
        <w:rPr>
          <w:rFonts w:ascii="Tahoma" w:hAnsi="Tahoma" w:cs="Tahoma"/>
        </w:rPr>
        <w:lastRenderedPageBreak/>
        <w:t>Contencioso Administrativo, (Ley 1437 de 2011).</w:t>
      </w:r>
    </w:p>
    <w:p w14:paraId="0B7B1206" w14:textId="77777777" w:rsidR="009F197F" w:rsidRPr="007B1D2A" w:rsidRDefault="009F197F" w:rsidP="009F197F">
      <w:pPr>
        <w:tabs>
          <w:tab w:val="left" w:pos="720"/>
        </w:tabs>
        <w:jc w:val="both"/>
        <w:rPr>
          <w:rFonts w:ascii="Tahoma" w:hAnsi="Tahoma" w:cs="Tahoma"/>
        </w:rPr>
      </w:pPr>
    </w:p>
    <w:p w14:paraId="0B6F2D40" w14:textId="77777777" w:rsidR="009F197F" w:rsidRPr="007B1D2A" w:rsidRDefault="009F197F" w:rsidP="009F197F">
      <w:pPr>
        <w:tabs>
          <w:tab w:val="left" w:pos="720"/>
        </w:tabs>
        <w:jc w:val="both"/>
        <w:rPr>
          <w:rFonts w:ascii="Tahoma" w:hAnsi="Tahoma" w:cs="Tahoma"/>
        </w:rPr>
      </w:pPr>
      <w:r w:rsidRPr="007B1D2A">
        <w:rPr>
          <w:rFonts w:ascii="Tahoma" w:hAnsi="Tahoma" w:cs="Tahoma"/>
          <w:b/>
        </w:rPr>
        <w:t xml:space="preserve">ARTICULO DECIMO </w:t>
      </w:r>
      <w:r w:rsidRPr="007B1D2A">
        <w:rPr>
          <w:rFonts w:ascii="Tahoma" w:hAnsi="Tahoma" w:cs="Tahoma"/>
          <w:b/>
          <w:bCs/>
        </w:rPr>
        <w:t>QUINTO</w:t>
      </w:r>
      <w:r w:rsidRPr="007B1D2A">
        <w:rPr>
          <w:rFonts w:ascii="Tahoma" w:hAnsi="Tahoma" w:cs="Tahoma"/>
          <w:b/>
        </w:rPr>
        <w:t xml:space="preserve">: </w:t>
      </w:r>
      <w:r w:rsidRPr="007B1D2A">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14:paraId="4327A526" w14:textId="77777777" w:rsidR="009F197F" w:rsidRPr="007B1D2A" w:rsidRDefault="009F197F" w:rsidP="009F197F">
      <w:pPr>
        <w:tabs>
          <w:tab w:val="left" w:pos="720"/>
        </w:tabs>
        <w:jc w:val="both"/>
        <w:rPr>
          <w:rFonts w:ascii="Tahoma" w:hAnsi="Tahoma" w:cs="Tahoma"/>
        </w:rPr>
      </w:pPr>
    </w:p>
    <w:p w14:paraId="62F785C8" w14:textId="77777777" w:rsidR="009F197F" w:rsidRPr="007B1D2A" w:rsidRDefault="009F197F" w:rsidP="009F197F">
      <w:pPr>
        <w:tabs>
          <w:tab w:val="left" w:pos="720"/>
        </w:tabs>
        <w:jc w:val="both"/>
        <w:rPr>
          <w:rFonts w:ascii="Tahoma" w:hAnsi="Tahoma" w:cs="Tahoma"/>
        </w:rPr>
      </w:pPr>
      <w:r w:rsidRPr="007B1D2A">
        <w:rPr>
          <w:rFonts w:ascii="Tahoma" w:hAnsi="Tahoma" w:cs="Tahoma"/>
          <w:b/>
        </w:rPr>
        <w:t xml:space="preserve">ARTICULO DECIMO SEXTO: </w:t>
      </w:r>
      <w:r w:rsidRPr="007B1D2A">
        <w:rPr>
          <w:rFonts w:ascii="Tahoma" w:hAnsi="Tahoma" w:cs="Tahoma"/>
        </w:rPr>
        <w:t>El responsable del proyecto deberá dar estricto cumplimiento al permiso aprobado y cada una de las especificaciones técnicas señaladas en el concepto técnico.</w:t>
      </w:r>
    </w:p>
    <w:p w14:paraId="074E176D" w14:textId="77777777" w:rsidR="009F197F" w:rsidRPr="007B1D2A" w:rsidRDefault="009F197F" w:rsidP="009F197F">
      <w:pPr>
        <w:tabs>
          <w:tab w:val="left" w:pos="720"/>
        </w:tabs>
        <w:jc w:val="both"/>
        <w:rPr>
          <w:rFonts w:ascii="Tahoma" w:hAnsi="Tahoma" w:cs="Tahoma"/>
        </w:rPr>
      </w:pPr>
    </w:p>
    <w:p w14:paraId="59E56858" w14:textId="77777777" w:rsidR="009F197F" w:rsidRPr="007B1D2A" w:rsidRDefault="009F197F" w:rsidP="009F197F">
      <w:pPr>
        <w:tabs>
          <w:tab w:val="left" w:pos="720"/>
        </w:tabs>
        <w:jc w:val="both"/>
        <w:rPr>
          <w:rFonts w:ascii="Tahoma" w:hAnsi="Tahoma" w:cs="Tahoma"/>
        </w:rPr>
      </w:pPr>
    </w:p>
    <w:p w14:paraId="50E0D734" w14:textId="77777777" w:rsidR="009F197F" w:rsidRPr="007B1D2A" w:rsidRDefault="009F197F" w:rsidP="009F197F">
      <w:pPr>
        <w:jc w:val="center"/>
        <w:rPr>
          <w:rFonts w:ascii="Tahoma" w:hAnsi="Tahoma" w:cs="Tahoma"/>
          <w:b/>
          <w:bCs/>
        </w:rPr>
      </w:pPr>
      <w:r w:rsidRPr="007B1D2A">
        <w:rPr>
          <w:rFonts w:ascii="Tahoma" w:hAnsi="Tahoma" w:cs="Tahoma"/>
          <w:b/>
          <w:bCs/>
        </w:rPr>
        <w:t>NOTIFÍQUESE, PUBLÍQUESE Y CÚMPLASE</w:t>
      </w:r>
    </w:p>
    <w:p w14:paraId="5CACBA8F" w14:textId="77777777" w:rsidR="009F197F" w:rsidRPr="007B1D2A" w:rsidRDefault="009F197F" w:rsidP="009F197F">
      <w:pPr>
        <w:jc w:val="center"/>
        <w:rPr>
          <w:rFonts w:ascii="Tahoma" w:hAnsi="Tahoma" w:cs="Tahoma"/>
          <w:b/>
          <w:bCs/>
        </w:rPr>
      </w:pPr>
    </w:p>
    <w:p w14:paraId="02E67444" w14:textId="77777777" w:rsidR="009F197F" w:rsidRPr="007B1D2A" w:rsidRDefault="009F197F" w:rsidP="009F197F">
      <w:pPr>
        <w:rPr>
          <w:rFonts w:ascii="Tahoma" w:hAnsi="Tahoma" w:cs="Tahoma"/>
          <w:b/>
          <w:bCs/>
        </w:rPr>
      </w:pPr>
    </w:p>
    <w:p w14:paraId="5E0706E7" w14:textId="77777777" w:rsidR="009F197F" w:rsidRPr="007B1D2A" w:rsidRDefault="009F197F" w:rsidP="009F197F">
      <w:pPr>
        <w:rPr>
          <w:rFonts w:ascii="Tahoma" w:hAnsi="Tahoma" w:cs="Tahoma"/>
          <w:b/>
          <w:bCs/>
        </w:rPr>
      </w:pPr>
    </w:p>
    <w:p w14:paraId="4EA0C095" w14:textId="77777777" w:rsidR="009F197F" w:rsidRPr="007B1D2A" w:rsidRDefault="009F197F" w:rsidP="009F197F">
      <w:pPr>
        <w:jc w:val="center"/>
        <w:rPr>
          <w:rFonts w:ascii="Tahoma" w:hAnsi="Tahoma" w:cs="Tahoma"/>
          <w:b/>
          <w:bCs/>
        </w:rPr>
      </w:pPr>
      <w:r w:rsidRPr="007B1D2A">
        <w:rPr>
          <w:rFonts w:ascii="Tahoma" w:hAnsi="Tahoma" w:cs="Tahoma"/>
          <w:b/>
          <w:bCs/>
        </w:rPr>
        <w:t>CARLOS ARIEL TRUKE OSPINA</w:t>
      </w:r>
    </w:p>
    <w:p w14:paraId="0808FDDB" w14:textId="77777777" w:rsidR="009F197F" w:rsidRPr="007B1D2A" w:rsidRDefault="009F197F" w:rsidP="009F197F">
      <w:pPr>
        <w:jc w:val="center"/>
        <w:rPr>
          <w:rFonts w:ascii="Tahoma" w:hAnsi="Tahoma" w:cs="Tahoma"/>
        </w:rPr>
      </w:pPr>
      <w:r w:rsidRPr="007B1D2A">
        <w:rPr>
          <w:rFonts w:ascii="Tahoma" w:hAnsi="Tahoma" w:cs="Tahoma"/>
        </w:rPr>
        <w:t>Subdirector de Regulación y Control Ambiental</w:t>
      </w:r>
    </w:p>
    <w:p w14:paraId="7DEFFCBC" w14:textId="7B4579C7" w:rsidR="00266CFB" w:rsidRPr="007B1D2A" w:rsidRDefault="00266CFB" w:rsidP="00266CFB">
      <w:pPr>
        <w:jc w:val="center"/>
        <w:rPr>
          <w:rFonts w:ascii="Tahoma" w:hAnsi="Tahoma" w:cs="Tahoma"/>
        </w:rPr>
      </w:pPr>
    </w:p>
    <w:p w14:paraId="335DC493" w14:textId="2F4B09DB" w:rsidR="009F197F" w:rsidRPr="007B1D2A" w:rsidRDefault="009F197F" w:rsidP="00266CFB">
      <w:pPr>
        <w:jc w:val="center"/>
        <w:rPr>
          <w:rFonts w:ascii="Tahoma" w:hAnsi="Tahoma" w:cs="Tahoma"/>
        </w:rPr>
      </w:pPr>
    </w:p>
    <w:p w14:paraId="60077710" w14:textId="0F17372E" w:rsidR="009F197F" w:rsidRPr="007B1D2A" w:rsidRDefault="009F197F" w:rsidP="009F197F">
      <w:pPr>
        <w:tabs>
          <w:tab w:val="left" w:pos="690"/>
          <w:tab w:val="left" w:pos="2505"/>
        </w:tabs>
        <w:jc w:val="center"/>
        <w:rPr>
          <w:rFonts w:ascii="Tahoma" w:hAnsi="Tahoma" w:cs="Tahoma"/>
          <w:b/>
          <w:bCs/>
        </w:rPr>
      </w:pPr>
      <w:r w:rsidRPr="007B1D2A">
        <w:rPr>
          <w:rFonts w:ascii="Tahoma" w:hAnsi="Tahoma" w:cs="Tahoma"/>
          <w:b/>
          <w:bCs/>
        </w:rPr>
        <w:t>RESOLUCIÓN No. 813</w:t>
      </w:r>
    </w:p>
    <w:p w14:paraId="692DB762" w14:textId="79881ED2" w:rsidR="009F197F" w:rsidRPr="007B1D2A" w:rsidRDefault="009F197F" w:rsidP="009F197F">
      <w:pPr>
        <w:ind w:left="708" w:firstLine="708"/>
        <w:jc w:val="center"/>
        <w:rPr>
          <w:rFonts w:ascii="Tahoma" w:hAnsi="Tahoma" w:cs="Tahoma"/>
          <w:b/>
          <w:bCs/>
        </w:rPr>
      </w:pPr>
      <w:r w:rsidRPr="007B1D2A">
        <w:rPr>
          <w:rFonts w:ascii="Tahoma" w:hAnsi="Tahoma" w:cs="Tahoma"/>
          <w:b/>
          <w:bCs/>
        </w:rPr>
        <w:t>ARMENIA QUINDIO, 14 DE MAYO DE 2021</w:t>
      </w:r>
    </w:p>
    <w:p w14:paraId="19E11DEB" w14:textId="76134F47" w:rsidR="009F197F" w:rsidRPr="007B1D2A" w:rsidRDefault="009F197F" w:rsidP="009F197F">
      <w:pPr>
        <w:jc w:val="center"/>
        <w:rPr>
          <w:rFonts w:ascii="Tahoma" w:hAnsi="Tahoma" w:cs="Tahoma"/>
          <w:b/>
          <w:bCs/>
        </w:rPr>
      </w:pPr>
      <w:r w:rsidRPr="007B1D2A">
        <w:rPr>
          <w:rFonts w:ascii="Tahoma" w:hAnsi="Tahoma" w:cs="Tahoma"/>
          <w:b/>
          <w:bCs/>
        </w:rPr>
        <w:t>“POR MEDIO DEL CUAL SE OTORGA UN PERMISO DE VERTIMIENTO DE AGUAS RESIDUALES DOMÉSTICAS Y SE ADOPTAN OTRAS DISPOSICIONES”</w:t>
      </w:r>
    </w:p>
    <w:p w14:paraId="5DD553B2" w14:textId="5BF8CC13" w:rsidR="009F197F" w:rsidRPr="007B1D2A" w:rsidRDefault="009F197F" w:rsidP="009F197F">
      <w:pPr>
        <w:jc w:val="center"/>
        <w:rPr>
          <w:rFonts w:ascii="Tahoma" w:hAnsi="Tahoma" w:cs="Tahoma"/>
          <w:b/>
          <w:bCs/>
        </w:rPr>
      </w:pPr>
    </w:p>
    <w:p w14:paraId="72B9CAC4" w14:textId="77777777" w:rsidR="009F197F" w:rsidRPr="007B1D2A" w:rsidRDefault="009F197F" w:rsidP="009F197F">
      <w:pPr>
        <w:jc w:val="center"/>
        <w:rPr>
          <w:rFonts w:ascii="Tahoma" w:hAnsi="Tahoma" w:cs="Tahoma"/>
          <w:b/>
          <w:bCs/>
        </w:rPr>
      </w:pPr>
    </w:p>
    <w:p w14:paraId="1DF34F41" w14:textId="77777777" w:rsidR="009F197F" w:rsidRPr="007B1D2A" w:rsidRDefault="009F197F" w:rsidP="009F197F">
      <w:pPr>
        <w:jc w:val="center"/>
        <w:rPr>
          <w:rFonts w:ascii="Tahoma" w:hAnsi="Tahoma" w:cs="Tahoma"/>
          <w:b/>
          <w:bCs/>
        </w:rPr>
      </w:pPr>
      <w:r w:rsidRPr="007B1D2A">
        <w:rPr>
          <w:rFonts w:ascii="Tahoma" w:hAnsi="Tahoma" w:cs="Tahoma"/>
          <w:b/>
          <w:bCs/>
        </w:rPr>
        <w:t>RESUELVE</w:t>
      </w:r>
    </w:p>
    <w:p w14:paraId="1A342A3C" w14:textId="77777777" w:rsidR="009F197F" w:rsidRPr="007B1D2A" w:rsidRDefault="009F197F" w:rsidP="009F197F">
      <w:pPr>
        <w:jc w:val="center"/>
        <w:rPr>
          <w:rFonts w:ascii="Tahoma" w:hAnsi="Tahoma" w:cs="Tahoma"/>
          <w:b/>
          <w:bCs/>
        </w:rPr>
      </w:pPr>
    </w:p>
    <w:p w14:paraId="5E450D6C" w14:textId="77777777" w:rsidR="009F197F" w:rsidRPr="007B1D2A" w:rsidRDefault="009F197F" w:rsidP="009F197F">
      <w:pPr>
        <w:ind w:right="4"/>
        <w:jc w:val="both"/>
        <w:rPr>
          <w:rFonts w:ascii="Tahoma" w:hAnsi="Tahoma" w:cs="Tahoma"/>
        </w:rPr>
      </w:pPr>
      <w:r w:rsidRPr="007B1D2A">
        <w:rPr>
          <w:rFonts w:ascii="Tahoma" w:hAnsi="Tahoma" w:cs="Tahoma"/>
          <w:b/>
          <w:bCs/>
        </w:rPr>
        <w:t xml:space="preserve">ARTÍCULO PRIMERO: </w:t>
      </w:r>
      <w:r w:rsidRPr="007B1D2A">
        <w:rPr>
          <w:rFonts w:ascii="Tahoma" w:hAnsi="Tahoma" w:cs="Tahoma"/>
          <w:b/>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MONTENEGRO (Q), y demás normas que lo ajusten, con el fin de evitar afectaciones al recurso suelo y aguas subterráneas, </w:t>
      </w:r>
      <w:r w:rsidRPr="007B1D2A">
        <w:rPr>
          <w:rFonts w:ascii="Tahoma" w:hAnsi="Tahoma" w:cs="Tahoma"/>
        </w:rPr>
        <w:t xml:space="preserve">a </w:t>
      </w:r>
      <w:r w:rsidRPr="007B1D2A">
        <w:rPr>
          <w:rFonts w:ascii="Tahoma" w:hAnsi="Tahoma" w:cs="Tahoma"/>
          <w:b/>
        </w:rPr>
        <w:t xml:space="preserve">LA Sociedad DON POLLO S.A.S. </w:t>
      </w:r>
      <w:r w:rsidRPr="007B1D2A">
        <w:rPr>
          <w:rFonts w:ascii="Tahoma" w:hAnsi="Tahoma" w:cs="Tahoma"/>
        </w:rPr>
        <w:t xml:space="preserve">identificada con </w:t>
      </w:r>
      <w:proofErr w:type="spellStart"/>
      <w:r w:rsidRPr="007B1D2A">
        <w:rPr>
          <w:rFonts w:ascii="Tahoma" w:hAnsi="Tahoma" w:cs="Tahoma"/>
        </w:rPr>
        <w:t>Nit</w:t>
      </w:r>
      <w:proofErr w:type="spellEnd"/>
      <w:r w:rsidRPr="007B1D2A">
        <w:rPr>
          <w:rFonts w:ascii="Tahoma" w:hAnsi="Tahoma" w:cs="Tahoma"/>
        </w:rPr>
        <w:t xml:space="preserve"> Número 801.004.045-5, representada legalmente por el señor </w:t>
      </w:r>
      <w:r w:rsidRPr="007B1D2A">
        <w:rPr>
          <w:rFonts w:ascii="Tahoma" w:hAnsi="Tahoma" w:cs="Tahoma"/>
          <w:b/>
        </w:rPr>
        <w:t xml:space="preserve">JUAN CARLOS URIBE LOPEZ </w:t>
      </w:r>
      <w:r w:rsidRPr="007B1D2A">
        <w:rPr>
          <w:rFonts w:ascii="Tahoma" w:hAnsi="Tahoma" w:cs="Tahoma"/>
        </w:rPr>
        <w:t xml:space="preserve">identificado con cédula de ciudadanía número 7.551.632  expedida en Armenia (Q) sociedad que ostenta la propiedad del predio denominado </w:t>
      </w:r>
      <w:r w:rsidRPr="007B1D2A">
        <w:rPr>
          <w:rFonts w:ascii="Tahoma" w:hAnsi="Tahoma" w:cs="Tahoma"/>
          <w:b/>
        </w:rPr>
        <w:t>1)</w:t>
      </w:r>
      <w:r w:rsidRPr="007B1D2A">
        <w:rPr>
          <w:rFonts w:ascii="Tahoma" w:hAnsi="Tahoma" w:cs="Tahoma"/>
        </w:rPr>
        <w:t xml:space="preserve"> </w:t>
      </w:r>
      <w:r w:rsidRPr="007B1D2A">
        <w:rPr>
          <w:rFonts w:ascii="Tahoma" w:hAnsi="Tahoma" w:cs="Tahoma"/>
          <w:b/>
        </w:rPr>
        <w:t xml:space="preserve">LA PORCELANA </w:t>
      </w:r>
      <w:r w:rsidRPr="007B1D2A">
        <w:rPr>
          <w:rFonts w:ascii="Tahoma" w:hAnsi="Tahoma" w:cs="Tahoma"/>
        </w:rPr>
        <w:t>ubicado en la Vereda</w:t>
      </w:r>
      <w:r w:rsidRPr="007B1D2A">
        <w:rPr>
          <w:rFonts w:ascii="Tahoma" w:hAnsi="Tahoma" w:cs="Tahoma"/>
          <w:b/>
        </w:rPr>
        <w:t xml:space="preserve"> MONTENEGRO (SAN JOSE), </w:t>
      </w:r>
      <w:r w:rsidRPr="007B1D2A">
        <w:rPr>
          <w:rFonts w:ascii="Tahoma" w:hAnsi="Tahoma" w:cs="Tahoma"/>
          <w:lang w:val="es-ES"/>
        </w:rPr>
        <w:t>municipio de</w:t>
      </w:r>
      <w:r w:rsidRPr="007B1D2A">
        <w:rPr>
          <w:rFonts w:ascii="Tahoma" w:hAnsi="Tahoma" w:cs="Tahoma"/>
          <w:b/>
          <w:lang w:val="es-ES"/>
        </w:rPr>
        <w:t xml:space="preserve"> MONTENEGRO</w:t>
      </w:r>
      <w:r w:rsidRPr="007B1D2A">
        <w:rPr>
          <w:rFonts w:ascii="Tahoma" w:hAnsi="Tahoma" w:cs="Tahoma"/>
          <w:b/>
        </w:rPr>
        <w:t xml:space="preserve"> (Q), No.280-109024 </w:t>
      </w:r>
      <w:r w:rsidRPr="007B1D2A">
        <w:rPr>
          <w:rFonts w:ascii="Tahoma" w:hAnsi="Tahoma" w:cs="Tahoma"/>
        </w:rPr>
        <w:t xml:space="preserve">y ficha catastral </w:t>
      </w:r>
      <w:r w:rsidRPr="007B1D2A">
        <w:rPr>
          <w:rFonts w:ascii="Tahoma" w:hAnsi="Tahoma" w:cs="Tahoma"/>
          <w:b/>
        </w:rPr>
        <w:t xml:space="preserve">N°63470000100100212000, </w:t>
      </w:r>
      <w:r w:rsidRPr="007B1D2A">
        <w:rPr>
          <w:rFonts w:ascii="Tahoma" w:hAnsi="Tahoma" w:cs="Tahoma"/>
        </w:rPr>
        <w:t>acorde con la información que presenta el siguiente cuadro:</w:t>
      </w:r>
    </w:p>
    <w:p w14:paraId="1A20C8F8" w14:textId="77777777" w:rsidR="009F197F" w:rsidRPr="007B1D2A" w:rsidRDefault="009F197F" w:rsidP="009F197F">
      <w:pPr>
        <w:ind w:right="4"/>
        <w:jc w:val="both"/>
        <w:rPr>
          <w:rFonts w:ascii="Tahoma" w:hAnsi="Tahoma" w:cs="Tahoma"/>
        </w:rPr>
      </w:pPr>
    </w:p>
    <w:p w14:paraId="76CA98AC" w14:textId="77777777" w:rsidR="009F197F" w:rsidRPr="007B1D2A" w:rsidRDefault="009F197F" w:rsidP="009F197F">
      <w:pPr>
        <w:ind w:right="4"/>
        <w:jc w:val="both"/>
        <w:rPr>
          <w:rFonts w:ascii="Tahoma" w:hAnsi="Tahoma"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7"/>
        <w:gridCol w:w="1718"/>
      </w:tblGrid>
      <w:tr w:rsidR="007B1D2A" w:rsidRPr="007B1D2A" w14:paraId="7985B0B3" w14:textId="77777777" w:rsidTr="00363500">
        <w:tc>
          <w:tcPr>
            <w:tcW w:w="8828" w:type="dxa"/>
            <w:gridSpan w:val="2"/>
            <w:vAlign w:val="center"/>
          </w:tcPr>
          <w:p w14:paraId="555002BB" w14:textId="77777777" w:rsidR="009F197F" w:rsidRPr="007B1D2A" w:rsidRDefault="009F197F" w:rsidP="00363500">
            <w:pPr>
              <w:jc w:val="center"/>
              <w:rPr>
                <w:rFonts w:ascii="Tahoma" w:hAnsi="Tahoma" w:cs="Tahoma"/>
                <w:b/>
              </w:rPr>
            </w:pPr>
            <w:r w:rsidRPr="007B1D2A">
              <w:rPr>
                <w:rFonts w:ascii="Tahoma" w:hAnsi="Tahoma" w:cs="Tahoma"/>
                <w:b/>
              </w:rPr>
              <w:t>INFORMACIÓN GENERAL DEL VERTIMIENTO</w:t>
            </w:r>
          </w:p>
        </w:tc>
      </w:tr>
      <w:tr w:rsidR="007B1D2A" w:rsidRPr="007B1D2A" w14:paraId="0D55CA84" w14:textId="77777777" w:rsidTr="00363500">
        <w:tc>
          <w:tcPr>
            <w:tcW w:w="3539" w:type="dxa"/>
            <w:vAlign w:val="center"/>
          </w:tcPr>
          <w:p w14:paraId="18D8AB08" w14:textId="77777777" w:rsidR="009F197F" w:rsidRPr="007B1D2A" w:rsidRDefault="009F197F" w:rsidP="00363500">
            <w:pPr>
              <w:jc w:val="both"/>
              <w:rPr>
                <w:rFonts w:ascii="Tahoma" w:hAnsi="Tahoma" w:cs="Tahoma"/>
              </w:rPr>
            </w:pPr>
            <w:r w:rsidRPr="007B1D2A">
              <w:rPr>
                <w:rFonts w:ascii="Tahoma" w:hAnsi="Tahoma" w:cs="Tahoma"/>
              </w:rPr>
              <w:t>Nombre del predio o proyecto</w:t>
            </w:r>
          </w:p>
        </w:tc>
        <w:tc>
          <w:tcPr>
            <w:tcW w:w="5289" w:type="dxa"/>
            <w:vAlign w:val="center"/>
          </w:tcPr>
          <w:p w14:paraId="4B2609E1" w14:textId="77777777" w:rsidR="009F197F" w:rsidRPr="007B1D2A" w:rsidRDefault="009F197F" w:rsidP="00363500">
            <w:pPr>
              <w:jc w:val="both"/>
              <w:rPr>
                <w:rFonts w:ascii="Tahoma" w:hAnsi="Tahoma" w:cs="Tahoma"/>
              </w:rPr>
            </w:pPr>
            <w:r w:rsidRPr="007B1D2A">
              <w:rPr>
                <w:rFonts w:ascii="Tahoma" w:hAnsi="Tahoma" w:cs="Tahoma"/>
                <w:bCs/>
              </w:rPr>
              <w:t xml:space="preserve">La Porcelana </w:t>
            </w:r>
          </w:p>
        </w:tc>
      </w:tr>
      <w:tr w:rsidR="007B1D2A" w:rsidRPr="007B1D2A" w14:paraId="617B9BD8" w14:textId="77777777" w:rsidTr="00363500">
        <w:tc>
          <w:tcPr>
            <w:tcW w:w="3539" w:type="dxa"/>
            <w:vAlign w:val="center"/>
          </w:tcPr>
          <w:p w14:paraId="2F46F243" w14:textId="77777777" w:rsidR="009F197F" w:rsidRPr="007B1D2A" w:rsidRDefault="009F197F" w:rsidP="00363500">
            <w:pPr>
              <w:jc w:val="both"/>
              <w:rPr>
                <w:rFonts w:ascii="Tahoma" w:hAnsi="Tahoma" w:cs="Tahoma"/>
              </w:rPr>
            </w:pPr>
            <w:r w:rsidRPr="007B1D2A">
              <w:rPr>
                <w:rFonts w:ascii="Tahoma" w:hAnsi="Tahoma" w:cs="Tahoma"/>
              </w:rPr>
              <w:t>Localización del predio o proyecto</w:t>
            </w:r>
          </w:p>
        </w:tc>
        <w:tc>
          <w:tcPr>
            <w:tcW w:w="5289" w:type="dxa"/>
            <w:vAlign w:val="center"/>
          </w:tcPr>
          <w:p w14:paraId="4FC8B2AE" w14:textId="77777777" w:rsidR="009F197F" w:rsidRPr="007B1D2A" w:rsidRDefault="009F197F" w:rsidP="00363500">
            <w:pPr>
              <w:jc w:val="both"/>
              <w:rPr>
                <w:rFonts w:ascii="Tahoma" w:hAnsi="Tahoma" w:cs="Tahoma"/>
              </w:rPr>
            </w:pPr>
            <w:r w:rsidRPr="007B1D2A">
              <w:rPr>
                <w:rFonts w:ascii="Tahoma" w:hAnsi="Tahoma" w:cs="Tahoma"/>
              </w:rPr>
              <w:t xml:space="preserve">Vereda San José del Municipio de Montenegro </w:t>
            </w:r>
            <w:r w:rsidRPr="007B1D2A">
              <w:rPr>
                <w:rFonts w:ascii="Tahoma" w:hAnsi="Tahoma" w:cs="Tahoma"/>
                <w:bCs/>
              </w:rPr>
              <w:t>(Q.)</w:t>
            </w:r>
          </w:p>
        </w:tc>
      </w:tr>
      <w:tr w:rsidR="007B1D2A" w:rsidRPr="007B1D2A" w14:paraId="5C1BCFA0" w14:textId="77777777" w:rsidTr="00363500">
        <w:tc>
          <w:tcPr>
            <w:tcW w:w="3539" w:type="dxa"/>
            <w:tcBorders>
              <w:top w:val="single" w:sz="4" w:space="0" w:color="000000"/>
              <w:left w:val="single" w:sz="4" w:space="0" w:color="000000"/>
              <w:bottom w:val="single" w:sz="4" w:space="0" w:color="000000"/>
              <w:right w:val="single" w:sz="4" w:space="0" w:color="000000"/>
            </w:tcBorders>
            <w:vAlign w:val="center"/>
          </w:tcPr>
          <w:p w14:paraId="5E16971E" w14:textId="77777777" w:rsidR="009F197F" w:rsidRPr="007B1D2A" w:rsidRDefault="009F197F" w:rsidP="00363500">
            <w:pPr>
              <w:jc w:val="both"/>
              <w:rPr>
                <w:rFonts w:ascii="Tahoma" w:hAnsi="Tahoma" w:cs="Tahoma"/>
              </w:rPr>
            </w:pPr>
            <w:r w:rsidRPr="007B1D2A">
              <w:rPr>
                <w:rFonts w:ascii="Tahoma" w:hAnsi="Tahoma" w:cs="Tahoma"/>
              </w:rPr>
              <w:t xml:space="preserve">Ubicación del vertimiento </w:t>
            </w:r>
            <w:r w:rsidRPr="007B1D2A">
              <w:rPr>
                <w:rFonts w:ascii="Tahoma" w:hAnsi="Tahoma" w:cs="Tahoma"/>
              </w:rPr>
              <w:lastRenderedPageBreak/>
              <w:t>(coordenadas georreferenciadas).</w:t>
            </w:r>
          </w:p>
        </w:tc>
        <w:tc>
          <w:tcPr>
            <w:tcW w:w="5289" w:type="dxa"/>
            <w:tcBorders>
              <w:top w:val="single" w:sz="4" w:space="0" w:color="000000"/>
              <w:left w:val="single" w:sz="4" w:space="0" w:color="000000"/>
              <w:bottom w:val="single" w:sz="4" w:space="0" w:color="000000"/>
              <w:right w:val="single" w:sz="4" w:space="0" w:color="000000"/>
            </w:tcBorders>
            <w:vAlign w:val="center"/>
          </w:tcPr>
          <w:p w14:paraId="23B03816" w14:textId="77777777" w:rsidR="009F197F" w:rsidRPr="007B1D2A" w:rsidRDefault="009F197F" w:rsidP="00363500">
            <w:pPr>
              <w:jc w:val="both"/>
              <w:rPr>
                <w:rFonts w:ascii="Tahoma" w:eastAsiaTheme="minorHAnsi" w:hAnsi="Tahoma" w:cs="Tahoma"/>
                <w:lang w:eastAsia="en-US"/>
              </w:rPr>
            </w:pPr>
            <w:r w:rsidRPr="007B1D2A">
              <w:rPr>
                <w:rFonts w:ascii="Tahoma" w:eastAsiaTheme="minorHAnsi" w:hAnsi="Tahoma" w:cs="Tahoma"/>
                <w:lang w:eastAsia="en-US"/>
              </w:rPr>
              <w:lastRenderedPageBreak/>
              <w:t xml:space="preserve">Vivienda 1 </w:t>
            </w:r>
            <w:proofErr w:type="spellStart"/>
            <w:r w:rsidRPr="007B1D2A">
              <w:rPr>
                <w:rFonts w:ascii="Tahoma" w:eastAsiaTheme="minorHAnsi" w:hAnsi="Tahoma" w:cs="Tahoma"/>
                <w:lang w:eastAsia="en-US"/>
              </w:rPr>
              <w:t>Lat</w:t>
            </w:r>
            <w:proofErr w:type="spellEnd"/>
            <w:r w:rsidRPr="007B1D2A">
              <w:rPr>
                <w:rFonts w:ascii="Tahoma" w:eastAsiaTheme="minorHAnsi" w:hAnsi="Tahoma" w:cs="Tahoma"/>
                <w:lang w:eastAsia="en-US"/>
              </w:rPr>
              <w:t xml:space="preserve">: 4° 28’ 25 </w:t>
            </w:r>
            <w:r w:rsidRPr="007B1D2A">
              <w:rPr>
                <w:rFonts w:ascii="Tahoma" w:eastAsiaTheme="minorHAnsi" w:hAnsi="Tahoma" w:cs="Tahoma"/>
                <w:lang w:eastAsia="en-US"/>
              </w:rPr>
              <w:lastRenderedPageBreak/>
              <w:t>N Long: -75° 50’ 17” W</w:t>
            </w:r>
          </w:p>
          <w:p w14:paraId="3A6463D5" w14:textId="77777777" w:rsidR="009F197F" w:rsidRPr="007B1D2A" w:rsidRDefault="009F197F" w:rsidP="00363500">
            <w:pPr>
              <w:jc w:val="both"/>
              <w:rPr>
                <w:rFonts w:ascii="Tahoma" w:eastAsiaTheme="minorHAnsi" w:hAnsi="Tahoma" w:cs="Tahoma"/>
                <w:lang w:eastAsia="en-US"/>
              </w:rPr>
            </w:pPr>
            <w:r w:rsidRPr="007B1D2A">
              <w:rPr>
                <w:rFonts w:ascii="Tahoma" w:eastAsiaTheme="minorHAnsi" w:hAnsi="Tahoma" w:cs="Tahoma"/>
                <w:lang w:eastAsia="en-US"/>
              </w:rPr>
              <w:t xml:space="preserve">Vivienda 2 </w:t>
            </w:r>
            <w:proofErr w:type="spellStart"/>
            <w:r w:rsidRPr="007B1D2A">
              <w:rPr>
                <w:rFonts w:ascii="Tahoma" w:eastAsiaTheme="minorHAnsi" w:hAnsi="Tahoma" w:cs="Tahoma"/>
                <w:lang w:eastAsia="en-US"/>
              </w:rPr>
              <w:t>Lat</w:t>
            </w:r>
            <w:proofErr w:type="spellEnd"/>
            <w:r w:rsidRPr="007B1D2A">
              <w:rPr>
                <w:rFonts w:ascii="Tahoma" w:eastAsiaTheme="minorHAnsi" w:hAnsi="Tahoma" w:cs="Tahoma"/>
                <w:lang w:eastAsia="en-US"/>
              </w:rPr>
              <w:t>: 4° 28’ 35 N Long: -75° 50’ 24” W</w:t>
            </w:r>
          </w:p>
          <w:p w14:paraId="3856B2ED" w14:textId="77777777" w:rsidR="009F197F" w:rsidRPr="007B1D2A" w:rsidRDefault="009F197F" w:rsidP="00363500">
            <w:pPr>
              <w:jc w:val="both"/>
              <w:rPr>
                <w:rFonts w:ascii="Tahoma" w:eastAsiaTheme="minorHAnsi" w:hAnsi="Tahoma" w:cs="Tahoma"/>
                <w:lang w:eastAsia="en-US"/>
              </w:rPr>
            </w:pPr>
            <w:r w:rsidRPr="007B1D2A">
              <w:rPr>
                <w:rFonts w:ascii="Tahoma" w:eastAsiaTheme="minorHAnsi" w:hAnsi="Tahoma" w:cs="Tahoma"/>
                <w:lang w:eastAsia="en-US"/>
              </w:rPr>
              <w:t xml:space="preserve">Vivienda 3 </w:t>
            </w:r>
            <w:proofErr w:type="spellStart"/>
            <w:r w:rsidRPr="007B1D2A">
              <w:rPr>
                <w:rFonts w:ascii="Tahoma" w:eastAsiaTheme="minorHAnsi" w:hAnsi="Tahoma" w:cs="Tahoma"/>
                <w:lang w:eastAsia="en-US"/>
              </w:rPr>
              <w:t>Lat</w:t>
            </w:r>
            <w:proofErr w:type="spellEnd"/>
            <w:r w:rsidRPr="007B1D2A">
              <w:rPr>
                <w:rFonts w:ascii="Tahoma" w:eastAsiaTheme="minorHAnsi" w:hAnsi="Tahoma" w:cs="Tahoma"/>
                <w:lang w:eastAsia="en-US"/>
              </w:rPr>
              <w:t>: 4° 28’ 32 N Long: -75° 50’ 12” W</w:t>
            </w:r>
          </w:p>
          <w:p w14:paraId="711B120D" w14:textId="77777777" w:rsidR="009F197F" w:rsidRPr="007B1D2A" w:rsidRDefault="009F197F" w:rsidP="00363500">
            <w:pPr>
              <w:jc w:val="both"/>
              <w:rPr>
                <w:rFonts w:ascii="Tahoma" w:eastAsiaTheme="minorHAnsi" w:hAnsi="Tahoma" w:cs="Tahoma"/>
                <w:lang w:eastAsia="en-US"/>
              </w:rPr>
            </w:pPr>
            <w:r w:rsidRPr="007B1D2A">
              <w:rPr>
                <w:rFonts w:ascii="Tahoma" w:eastAsiaTheme="minorHAnsi" w:hAnsi="Tahoma" w:cs="Tahoma"/>
                <w:lang w:eastAsia="en-US"/>
              </w:rPr>
              <w:t xml:space="preserve">Vivienda 4 </w:t>
            </w:r>
            <w:proofErr w:type="spellStart"/>
            <w:r w:rsidRPr="007B1D2A">
              <w:rPr>
                <w:rFonts w:ascii="Tahoma" w:eastAsiaTheme="minorHAnsi" w:hAnsi="Tahoma" w:cs="Tahoma"/>
                <w:lang w:eastAsia="en-US"/>
              </w:rPr>
              <w:t>Lat</w:t>
            </w:r>
            <w:proofErr w:type="spellEnd"/>
            <w:r w:rsidRPr="007B1D2A">
              <w:rPr>
                <w:rFonts w:ascii="Tahoma" w:eastAsiaTheme="minorHAnsi" w:hAnsi="Tahoma" w:cs="Tahoma"/>
                <w:lang w:eastAsia="en-US"/>
              </w:rPr>
              <w:t>: 4° 28’ 25 N Long: -75° 50’ 16” W</w:t>
            </w:r>
          </w:p>
          <w:p w14:paraId="36906267" w14:textId="77777777" w:rsidR="009F197F" w:rsidRPr="007B1D2A" w:rsidRDefault="009F197F" w:rsidP="00363500">
            <w:pPr>
              <w:jc w:val="both"/>
              <w:rPr>
                <w:rFonts w:ascii="Tahoma" w:eastAsiaTheme="minorHAnsi" w:hAnsi="Tahoma" w:cs="Tahoma"/>
                <w:lang w:eastAsia="en-US"/>
              </w:rPr>
            </w:pPr>
            <w:r w:rsidRPr="007B1D2A">
              <w:rPr>
                <w:rFonts w:ascii="Tahoma" w:eastAsiaTheme="minorHAnsi" w:hAnsi="Tahoma" w:cs="Tahoma"/>
                <w:lang w:eastAsia="en-US"/>
              </w:rPr>
              <w:t xml:space="preserve">Vivienda 5 </w:t>
            </w:r>
            <w:proofErr w:type="spellStart"/>
            <w:r w:rsidRPr="007B1D2A">
              <w:rPr>
                <w:rFonts w:ascii="Tahoma" w:eastAsiaTheme="minorHAnsi" w:hAnsi="Tahoma" w:cs="Tahoma"/>
                <w:lang w:eastAsia="en-US"/>
              </w:rPr>
              <w:t>Lat</w:t>
            </w:r>
            <w:proofErr w:type="spellEnd"/>
            <w:r w:rsidRPr="007B1D2A">
              <w:rPr>
                <w:rFonts w:ascii="Tahoma" w:eastAsiaTheme="minorHAnsi" w:hAnsi="Tahoma" w:cs="Tahoma"/>
                <w:lang w:eastAsia="en-US"/>
              </w:rPr>
              <w:t>: 4° 28’ 30 N Long: -75° 50’ 24” W</w:t>
            </w:r>
          </w:p>
        </w:tc>
      </w:tr>
      <w:tr w:rsidR="007B1D2A" w:rsidRPr="007B1D2A" w14:paraId="739026C3" w14:textId="77777777" w:rsidTr="00363500">
        <w:tc>
          <w:tcPr>
            <w:tcW w:w="3539" w:type="dxa"/>
            <w:vAlign w:val="center"/>
          </w:tcPr>
          <w:p w14:paraId="31F90E88" w14:textId="77777777" w:rsidR="009F197F" w:rsidRPr="007B1D2A" w:rsidRDefault="009F197F" w:rsidP="00363500">
            <w:pPr>
              <w:jc w:val="both"/>
              <w:rPr>
                <w:rFonts w:ascii="Tahoma" w:hAnsi="Tahoma" w:cs="Tahoma"/>
              </w:rPr>
            </w:pPr>
            <w:r w:rsidRPr="007B1D2A">
              <w:rPr>
                <w:rFonts w:ascii="Tahoma" w:hAnsi="Tahoma" w:cs="Tahoma"/>
              </w:rPr>
              <w:lastRenderedPageBreak/>
              <w:t>Código catastral</w:t>
            </w:r>
          </w:p>
        </w:tc>
        <w:tc>
          <w:tcPr>
            <w:tcW w:w="5289" w:type="dxa"/>
            <w:vAlign w:val="center"/>
          </w:tcPr>
          <w:p w14:paraId="3AAF5657" w14:textId="77777777" w:rsidR="009F197F" w:rsidRPr="007B1D2A" w:rsidRDefault="009F197F" w:rsidP="00363500">
            <w:pPr>
              <w:jc w:val="both"/>
              <w:rPr>
                <w:rFonts w:ascii="Tahoma" w:eastAsiaTheme="minorHAnsi" w:hAnsi="Tahoma" w:cs="Tahoma"/>
                <w:lang w:eastAsia="en-US"/>
              </w:rPr>
            </w:pPr>
            <w:r w:rsidRPr="007B1D2A">
              <w:rPr>
                <w:rFonts w:ascii="Tahoma" w:eastAsiaTheme="minorHAnsi" w:hAnsi="Tahoma" w:cs="Tahoma"/>
                <w:lang w:eastAsia="en-US"/>
              </w:rPr>
              <w:t>63470 0000 0010 0212 000</w:t>
            </w:r>
          </w:p>
        </w:tc>
      </w:tr>
      <w:tr w:rsidR="007B1D2A" w:rsidRPr="007B1D2A" w14:paraId="0542112C" w14:textId="77777777" w:rsidTr="00363500">
        <w:tc>
          <w:tcPr>
            <w:tcW w:w="3539" w:type="dxa"/>
            <w:vAlign w:val="center"/>
          </w:tcPr>
          <w:p w14:paraId="7C2BFAE7" w14:textId="77777777" w:rsidR="009F197F" w:rsidRPr="007B1D2A" w:rsidRDefault="009F197F" w:rsidP="00363500">
            <w:pPr>
              <w:jc w:val="both"/>
              <w:rPr>
                <w:rFonts w:ascii="Tahoma" w:hAnsi="Tahoma" w:cs="Tahoma"/>
              </w:rPr>
            </w:pPr>
            <w:r w:rsidRPr="007B1D2A">
              <w:rPr>
                <w:rFonts w:ascii="Tahoma" w:hAnsi="Tahoma" w:cs="Tahoma"/>
              </w:rPr>
              <w:t>Matricula Inmobiliaria</w:t>
            </w:r>
          </w:p>
        </w:tc>
        <w:tc>
          <w:tcPr>
            <w:tcW w:w="5289" w:type="dxa"/>
            <w:vAlign w:val="center"/>
          </w:tcPr>
          <w:p w14:paraId="3E4557B2" w14:textId="77777777" w:rsidR="009F197F" w:rsidRPr="007B1D2A" w:rsidRDefault="009F197F" w:rsidP="00363500">
            <w:pPr>
              <w:jc w:val="both"/>
              <w:rPr>
                <w:rFonts w:ascii="Tahoma" w:eastAsiaTheme="minorHAnsi" w:hAnsi="Tahoma" w:cs="Tahoma"/>
                <w:lang w:eastAsia="en-US"/>
              </w:rPr>
            </w:pPr>
            <w:r w:rsidRPr="007B1D2A">
              <w:rPr>
                <w:rFonts w:ascii="Tahoma" w:eastAsiaTheme="minorHAnsi" w:hAnsi="Tahoma" w:cs="Tahoma"/>
                <w:lang w:eastAsia="en-US"/>
              </w:rPr>
              <w:t>280 – 109024</w:t>
            </w:r>
          </w:p>
        </w:tc>
      </w:tr>
      <w:tr w:rsidR="007B1D2A" w:rsidRPr="007B1D2A" w14:paraId="74FB5EEA" w14:textId="77777777" w:rsidTr="00363500">
        <w:tc>
          <w:tcPr>
            <w:tcW w:w="3539" w:type="dxa"/>
            <w:vAlign w:val="center"/>
          </w:tcPr>
          <w:p w14:paraId="52997FBA" w14:textId="77777777" w:rsidR="009F197F" w:rsidRPr="007B1D2A" w:rsidRDefault="009F197F" w:rsidP="00363500">
            <w:pPr>
              <w:jc w:val="both"/>
              <w:rPr>
                <w:rFonts w:ascii="Tahoma" w:hAnsi="Tahoma" w:cs="Tahoma"/>
              </w:rPr>
            </w:pPr>
            <w:r w:rsidRPr="007B1D2A">
              <w:rPr>
                <w:rFonts w:ascii="Tahoma" w:hAnsi="Tahoma" w:cs="Tahoma"/>
              </w:rPr>
              <w:t xml:space="preserve">Nombre del sistema receptor </w:t>
            </w:r>
          </w:p>
        </w:tc>
        <w:tc>
          <w:tcPr>
            <w:tcW w:w="5289" w:type="dxa"/>
            <w:vAlign w:val="center"/>
          </w:tcPr>
          <w:p w14:paraId="65C5EBFE" w14:textId="77777777" w:rsidR="009F197F" w:rsidRPr="007B1D2A" w:rsidRDefault="009F197F" w:rsidP="00363500">
            <w:pPr>
              <w:jc w:val="both"/>
              <w:rPr>
                <w:rFonts w:ascii="Tahoma" w:hAnsi="Tahoma" w:cs="Tahoma"/>
              </w:rPr>
            </w:pPr>
            <w:r w:rsidRPr="007B1D2A">
              <w:rPr>
                <w:rFonts w:ascii="Tahoma" w:hAnsi="Tahoma" w:cs="Tahoma"/>
              </w:rPr>
              <w:t>Suelo</w:t>
            </w:r>
          </w:p>
        </w:tc>
      </w:tr>
      <w:tr w:rsidR="007B1D2A" w:rsidRPr="007B1D2A" w14:paraId="4EDD5C0B" w14:textId="77777777" w:rsidTr="00363500">
        <w:tc>
          <w:tcPr>
            <w:tcW w:w="3539" w:type="dxa"/>
            <w:vAlign w:val="center"/>
          </w:tcPr>
          <w:p w14:paraId="6A752992" w14:textId="77777777" w:rsidR="009F197F" w:rsidRPr="007B1D2A" w:rsidRDefault="009F197F" w:rsidP="00363500">
            <w:pPr>
              <w:jc w:val="both"/>
              <w:rPr>
                <w:rFonts w:ascii="Tahoma" w:hAnsi="Tahoma" w:cs="Tahoma"/>
              </w:rPr>
            </w:pPr>
            <w:r w:rsidRPr="007B1D2A">
              <w:rPr>
                <w:rFonts w:ascii="Tahoma" w:hAnsi="Tahoma" w:cs="Tahoma"/>
              </w:rPr>
              <w:t>Fuente de abastecimiento de agua</w:t>
            </w:r>
          </w:p>
        </w:tc>
        <w:tc>
          <w:tcPr>
            <w:tcW w:w="5289" w:type="dxa"/>
            <w:vAlign w:val="center"/>
          </w:tcPr>
          <w:p w14:paraId="2BC8BBE7" w14:textId="77777777" w:rsidR="009F197F" w:rsidRPr="007B1D2A" w:rsidRDefault="009F197F" w:rsidP="00363500">
            <w:pPr>
              <w:jc w:val="both"/>
              <w:rPr>
                <w:rFonts w:ascii="Tahoma" w:hAnsi="Tahoma" w:cs="Tahoma"/>
              </w:rPr>
            </w:pPr>
            <w:r w:rsidRPr="007B1D2A">
              <w:rPr>
                <w:rFonts w:ascii="Tahoma" w:hAnsi="Tahoma" w:cs="Tahoma"/>
              </w:rPr>
              <w:t>Comité de Cafeteros del Quindío</w:t>
            </w:r>
          </w:p>
        </w:tc>
      </w:tr>
      <w:tr w:rsidR="007B1D2A" w:rsidRPr="007B1D2A" w14:paraId="4B0D0065" w14:textId="77777777" w:rsidTr="00363500">
        <w:tc>
          <w:tcPr>
            <w:tcW w:w="3539" w:type="dxa"/>
            <w:vAlign w:val="center"/>
          </w:tcPr>
          <w:p w14:paraId="1D20E4A5" w14:textId="77777777" w:rsidR="009F197F" w:rsidRPr="007B1D2A" w:rsidRDefault="009F197F" w:rsidP="00363500">
            <w:pPr>
              <w:jc w:val="both"/>
              <w:rPr>
                <w:rFonts w:ascii="Tahoma" w:hAnsi="Tahoma" w:cs="Tahoma"/>
              </w:rPr>
            </w:pPr>
            <w:r w:rsidRPr="007B1D2A">
              <w:rPr>
                <w:rFonts w:ascii="Tahoma" w:hAnsi="Tahoma" w:cs="Tahoma"/>
              </w:rPr>
              <w:t>Cuenca Hidrográfica a la que pertenece</w:t>
            </w:r>
          </w:p>
        </w:tc>
        <w:tc>
          <w:tcPr>
            <w:tcW w:w="5289" w:type="dxa"/>
            <w:vAlign w:val="center"/>
          </w:tcPr>
          <w:p w14:paraId="11F04ED5" w14:textId="77777777" w:rsidR="009F197F" w:rsidRPr="007B1D2A" w:rsidRDefault="009F197F" w:rsidP="00363500">
            <w:pPr>
              <w:jc w:val="both"/>
              <w:rPr>
                <w:rFonts w:ascii="Tahoma" w:hAnsi="Tahoma" w:cs="Tahoma"/>
              </w:rPr>
            </w:pPr>
            <w:r w:rsidRPr="007B1D2A">
              <w:rPr>
                <w:rFonts w:ascii="Tahoma" w:hAnsi="Tahoma" w:cs="Tahoma"/>
              </w:rPr>
              <w:t>Rio La Vieja</w:t>
            </w:r>
          </w:p>
        </w:tc>
      </w:tr>
      <w:tr w:rsidR="007B1D2A" w:rsidRPr="007B1D2A" w14:paraId="7D225B1A" w14:textId="77777777" w:rsidTr="00363500">
        <w:tc>
          <w:tcPr>
            <w:tcW w:w="3539" w:type="dxa"/>
            <w:vAlign w:val="center"/>
          </w:tcPr>
          <w:p w14:paraId="4CD4F350" w14:textId="77777777" w:rsidR="009F197F" w:rsidRPr="007B1D2A" w:rsidRDefault="009F197F" w:rsidP="00363500">
            <w:pPr>
              <w:jc w:val="both"/>
              <w:rPr>
                <w:rFonts w:ascii="Tahoma" w:hAnsi="Tahoma" w:cs="Tahoma"/>
              </w:rPr>
            </w:pPr>
            <w:r w:rsidRPr="007B1D2A">
              <w:rPr>
                <w:rFonts w:ascii="Tahoma" w:hAnsi="Tahoma" w:cs="Tahoma"/>
              </w:rPr>
              <w:t>Tipo de vertimiento (Doméstico / No Domestico)</w:t>
            </w:r>
          </w:p>
        </w:tc>
        <w:tc>
          <w:tcPr>
            <w:tcW w:w="5289" w:type="dxa"/>
            <w:vAlign w:val="center"/>
          </w:tcPr>
          <w:p w14:paraId="20872EFD" w14:textId="77777777" w:rsidR="009F197F" w:rsidRPr="007B1D2A" w:rsidRDefault="009F197F" w:rsidP="00363500">
            <w:pPr>
              <w:jc w:val="both"/>
              <w:rPr>
                <w:rFonts w:ascii="Tahoma" w:hAnsi="Tahoma" w:cs="Tahoma"/>
              </w:rPr>
            </w:pPr>
            <w:r w:rsidRPr="007B1D2A">
              <w:rPr>
                <w:rFonts w:ascii="Tahoma" w:hAnsi="Tahoma" w:cs="Tahoma"/>
              </w:rPr>
              <w:t xml:space="preserve">Doméstico </w:t>
            </w:r>
          </w:p>
        </w:tc>
      </w:tr>
      <w:tr w:rsidR="007B1D2A" w:rsidRPr="007B1D2A" w14:paraId="4B4E594A" w14:textId="77777777" w:rsidTr="00363500">
        <w:tc>
          <w:tcPr>
            <w:tcW w:w="3539" w:type="dxa"/>
            <w:vAlign w:val="center"/>
          </w:tcPr>
          <w:p w14:paraId="2A0DE151" w14:textId="77777777" w:rsidR="009F197F" w:rsidRPr="007B1D2A" w:rsidRDefault="009F197F" w:rsidP="00363500">
            <w:pPr>
              <w:jc w:val="both"/>
              <w:rPr>
                <w:rFonts w:ascii="Tahoma" w:hAnsi="Tahoma" w:cs="Tahoma"/>
              </w:rPr>
            </w:pPr>
            <w:r w:rsidRPr="007B1D2A">
              <w:rPr>
                <w:rFonts w:ascii="Tahoma" w:hAnsi="Tahoma" w:cs="Tahoma"/>
              </w:rPr>
              <w:t>Tipo de actividad que genera el vertimiento (Doméstico / industrial – Comercial o de Servicios).</w:t>
            </w:r>
          </w:p>
        </w:tc>
        <w:tc>
          <w:tcPr>
            <w:tcW w:w="5289" w:type="dxa"/>
            <w:vAlign w:val="center"/>
          </w:tcPr>
          <w:p w14:paraId="7189B76A" w14:textId="77777777" w:rsidR="009F197F" w:rsidRPr="007B1D2A" w:rsidRDefault="009F197F" w:rsidP="00363500">
            <w:pPr>
              <w:jc w:val="both"/>
              <w:rPr>
                <w:rFonts w:ascii="Tahoma" w:hAnsi="Tahoma" w:cs="Tahoma"/>
              </w:rPr>
            </w:pPr>
            <w:r w:rsidRPr="007B1D2A">
              <w:rPr>
                <w:rFonts w:ascii="Tahoma" w:hAnsi="Tahoma" w:cs="Tahoma"/>
              </w:rPr>
              <w:t>Viviendas en la Granja avícola</w:t>
            </w:r>
          </w:p>
        </w:tc>
      </w:tr>
      <w:tr w:rsidR="007B1D2A" w:rsidRPr="007B1D2A" w14:paraId="0A56C432" w14:textId="77777777" w:rsidTr="00363500">
        <w:tc>
          <w:tcPr>
            <w:tcW w:w="3539" w:type="dxa"/>
            <w:vAlign w:val="center"/>
          </w:tcPr>
          <w:p w14:paraId="17C4486C" w14:textId="77777777" w:rsidR="009F197F" w:rsidRPr="007B1D2A" w:rsidRDefault="009F197F" w:rsidP="00363500">
            <w:pPr>
              <w:jc w:val="both"/>
              <w:rPr>
                <w:rFonts w:ascii="Tahoma" w:hAnsi="Tahoma" w:cs="Tahoma"/>
              </w:rPr>
            </w:pPr>
            <w:r w:rsidRPr="007B1D2A">
              <w:rPr>
                <w:rFonts w:ascii="Tahoma" w:hAnsi="Tahoma" w:cs="Tahoma"/>
              </w:rPr>
              <w:t>Caudal de la descarga</w:t>
            </w:r>
          </w:p>
        </w:tc>
        <w:tc>
          <w:tcPr>
            <w:tcW w:w="5289" w:type="dxa"/>
            <w:vAlign w:val="center"/>
          </w:tcPr>
          <w:p w14:paraId="601B1739" w14:textId="77777777" w:rsidR="009F197F" w:rsidRPr="007B1D2A" w:rsidRDefault="009F197F" w:rsidP="00363500">
            <w:pPr>
              <w:jc w:val="both"/>
              <w:rPr>
                <w:rFonts w:ascii="Tahoma" w:hAnsi="Tahoma" w:cs="Tahoma"/>
              </w:rPr>
            </w:pPr>
            <w:r w:rsidRPr="007B1D2A">
              <w:rPr>
                <w:rFonts w:ascii="Tahoma" w:hAnsi="Tahoma" w:cs="Tahoma"/>
              </w:rPr>
              <w:t xml:space="preserve">0,01 </w:t>
            </w:r>
            <w:proofErr w:type="spellStart"/>
            <w:r w:rsidRPr="007B1D2A">
              <w:rPr>
                <w:rFonts w:ascii="Tahoma" w:hAnsi="Tahoma" w:cs="Tahoma"/>
              </w:rPr>
              <w:t>Lt</w:t>
            </w:r>
            <w:proofErr w:type="spellEnd"/>
            <w:r w:rsidRPr="007B1D2A">
              <w:rPr>
                <w:rFonts w:ascii="Tahoma" w:hAnsi="Tahoma" w:cs="Tahoma"/>
              </w:rPr>
              <w:t>/</w:t>
            </w:r>
            <w:proofErr w:type="spellStart"/>
            <w:r w:rsidRPr="007B1D2A">
              <w:rPr>
                <w:rFonts w:ascii="Tahoma" w:hAnsi="Tahoma" w:cs="Tahoma"/>
              </w:rPr>
              <w:t>seg</w:t>
            </w:r>
            <w:proofErr w:type="spellEnd"/>
            <w:r w:rsidRPr="007B1D2A">
              <w:rPr>
                <w:rFonts w:ascii="Tahoma" w:hAnsi="Tahoma" w:cs="Tahoma"/>
              </w:rPr>
              <w:t>.</w:t>
            </w:r>
          </w:p>
        </w:tc>
      </w:tr>
      <w:tr w:rsidR="007B1D2A" w:rsidRPr="007B1D2A" w14:paraId="0C63C5E9" w14:textId="77777777" w:rsidTr="00363500">
        <w:tc>
          <w:tcPr>
            <w:tcW w:w="3539" w:type="dxa"/>
            <w:vAlign w:val="center"/>
          </w:tcPr>
          <w:p w14:paraId="3DB16783" w14:textId="77777777" w:rsidR="009F197F" w:rsidRPr="007B1D2A" w:rsidRDefault="009F197F" w:rsidP="00363500">
            <w:pPr>
              <w:jc w:val="both"/>
              <w:rPr>
                <w:rFonts w:ascii="Tahoma" w:hAnsi="Tahoma" w:cs="Tahoma"/>
              </w:rPr>
            </w:pPr>
            <w:r w:rsidRPr="007B1D2A">
              <w:rPr>
                <w:rFonts w:ascii="Tahoma" w:hAnsi="Tahoma" w:cs="Tahoma"/>
              </w:rPr>
              <w:t>Frecuencia de la descarga</w:t>
            </w:r>
          </w:p>
        </w:tc>
        <w:tc>
          <w:tcPr>
            <w:tcW w:w="5289" w:type="dxa"/>
            <w:vAlign w:val="center"/>
          </w:tcPr>
          <w:p w14:paraId="59DCF304" w14:textId="77777777" w:rsidR="009F197F" w:rsidRPr="007B1D2A" w:rsidRDefault="009F197F" w:rsidP="00363500">
            <w:pPr>
              <w:jc w:val="both"/>
              <w:rPr>
                <w:rFonts w:ascii="Tahoma" w:hAnsi="Tahoma" w:cs="Tahoma"/>
              </w:rPr>
            </w:pPr>
            <w:r w:rsidRPr="007B1D2A">
              <w:rPr>
                <w:rFonts w:ascii="Tahoma" w:hAnsi="Tahoma" w:cs="Tahoma"/>
              </w:rPr>
              <w:t>30 días/mes.</w:t>
            </w:r>
          </w:p>
        </w:tc>
      </w:tr>
      <w:tr w:rsidR="007B1D2A" w:rsidRPr="007B1D2A" w14:paraId="0CB0067F" w14:textId="77777777" w:rsidTr="00363500">
        <w:tc>
          <w:tcPr>
            <w:tcW w:w="3539" w:type="dxa"/>
            <w:vAlign w:val="center"/>
          </w:tcPr>
          <w:p w14:paraId="6AAC2CDF" w14:textId="77777777" w:rsidR="009F197F" w:rsidRPr="007B1D2A" w:rsidRDefault="009F197F" w:rsidP="00363500">
            <w:pPr>
              <w:jc w:val="both"/>
              <w:rPr>
                <w:rFonts w:ascii="Tahoma" w:hAnsi="Tahoma" w:cs="Tahoma"/>
              </w:rPr>
            </w:pPr>
            <w:r w:rsidRPr="007B1D2A">
              <w:rPr>
                <w:rFonts w:ascii="Tahoma" w:hAnsi="Tahoma" w:cs="Tahoma"/>
              </w:rPr>
              <w:t>Tiempo de la descarga</w:t>
            </w:r>
          </w:p>
        </w:tc>
        <w:tc>
          <w:tcPr>
            <w:tcW w:w="5289" w:type="dxa"/>
            <w:vAlign w:val="center"/>
          </w:tcPr>
          <w:p w14:paraId="6A424DD0" w14:textId="77777777" w:rsidR="009F197F" w:rsidRPr="007B1D2A" w:rsidRDefault="009F197F" w:rsidP="00363500">
            <w:pPr>
              <w:jc w:val="both"/>
              <w:rPr>
                <w:rFonts w:ascii="Tahoma" w:hAnsi="Tahoma" w:cs="Tahoma"/>
              </w:rPr>
            </w:pPr>
            <w:r w:rsidRPr="007B1D2A">
              <w:rPr>
                <w:rFonts w:ascii="Tahoma" w:hAnsi="Tahoma" w:cs="Tahoma"/>
              </w:rPr>
              <w:t>24 horas/día</w:t>
            </w:r>
          </w:p>
        </w:tc>
      </w:tr>
      <w:tr w:rsidR="007B1D2A" w:rsidRPr="007B1D2A" w14:paraId="7B748182" w14:textId="77777777" w:rsidTr="00363500">
        <w:tc>
          <w:tcPr>
            <w:tcW w:w="3539" w:type="dxa"/>
            <w:vAlign w:val="center"/>
          </w:tcPr>
          <w:p w14:paraId="57F5F91F" w14:textId="77777777" w:rsidR="009F197F" w:rsidRPr="007B1D2A" w:rsidRDefault="009F197F" w:rsidP="00363500">
            <w:pPr>
              <w:jc w:val="both"/>
              <w:rPr>
                <w:rFonts w:ascii="Tahoma" w:hAnsi="Tahoma" w:cs="Tahoma"/>
              </w:rPr>
            </w:pPr>
            <w:r w:rsidRPr="007B1D2A">
              <w:rPr>
                <w:rFonts w:ascii="Tahoma" w:hAnsi="Tahoma" w:cs="Tahoma"/>
              </w:rPr>
              <w:t>Tipo de flujo de la descarga</w:t>
            </w:r>
          </w:p>
        </w:tc>
        <w:tc>
          <w:tcPr>
            <w:tcW w:w="5289" w:type="dxa"/>
            <w:vAlign w:val="center"/>
          </w:tcPr>
          <w:p w14:paraId="126302F1" w14:textId="77777777" w:rsidR="009F197F" w:rsidRPr="007B1D2A" w:rsidRDefault="009F197F" w:rsidP="00363500">
            <w:pPr>
              <w:jc w:val="both"/>
              <w:rPr>
                <w:rFonts w:ascii="Tahoma" w:hAnsi="Tahoma" w:cs="Tahoma"/>
              </w:rPr>
            </w:pPr>
            <w:r w:rsidRPr="007B1D2A">
              <w:rPr>
                <w:rFonts w:ascii="Tahoma" w:hAnsi="Tahoma" w:cs="Tahoma"/>
              </w:rPr>
              <w:t>Intermitente</w:t>
            </w:r>
          </w:p>
        </w:tc>
      </w:tr>
      <w:tr w:rsidR="007B1D2A" w:rsidRPr="007B1D2A" w14:paraId="262497CD" w14:textId="77777777" w:rsidTr="00363500">
        <w:tc>
          <w:tcPr>
            <w:tcW w:w="3539" w:type="dxa"/>
            <w:vAlign w:val="center"/>
          </w:tcPr>
          <w:p w14:paraId="3F994DA4" w14:textId="77777777" w:rsidR="009F197F" w:rsidRPr="007B1D2A" w:rsidRDefault="009F197F" w:rsidP="00363500">
            <w:pPr>
              <w:jc w:val="both"/>
              <w:rPr>
                <w:rFonts w:ascii="Tahoma" w:hAnsi="Tahoma" w:cs="Tahoma"/>
              </w:rPr>
            </w:pPr>
            <w:r w:rsidRPr="007B1D2A">
              <w:rPr>
                <w:rFonts w:ascii="Tahoma" w:hAnsi="Tahoma" w:cs="Tahoma"/>
              </w:rPr>
              <w:t>Área de disposición final</w:t>
            </w:r>
          </w:p>
        </w:tc>
        <w:tc>
          <w:tcPr>
            <w:tcW w:w="5289" w:type="dxa"/>
            <w:vAlign w:val="center"/>
          </w:tcPr>
          <w:p w14:paraId="77445854" w14:textId="77777777" w:rsidR="009F197F" w:rsidRPr="007B1D2A" w:rsidRDefault="009F197F" w:rsidP="00363500">
            <w:pPr>
              <w:jc w:val="both"/>
              <w:rPr>
                <w:rFonts w:ascii="Tahoma" w:eastAsiaTheme="minorHAnsi" w:hAnsi="Tahoma" w:cs="Tahoma"/>
                <w:lang w:eastAsia="en-US"/>
              </w:rPr>
            </w:pPr>
            <w:r w:rsidRPr="007B1D2A">
              <w:rPr>
                <w:rFonts w:ascii="Tahoma" w:eastAsiaTheme="minorHAnsi" w:hAnsi="Tahoma" w:cs="Tahoma"/>
                <w:lang w:eastAsia="en-US"/>
              </w:rPr>
              <w:t>Vivienda 1 = 21.6m</w:t>
            </w:r>
            <w:r w:rsidRPr="007B1D2A">
              <w:rPr>
                <w:rFonts w:ascii="Tahoma" w:eastAsiaTheme="minorHAnsi" w:hAnsi="Tahoma" w:cs="Tahoma"/>
                <w:vertAlign w:val="superscript"/>
                <w:lang w:eastAsia="en-US"/>
              </w:rPr>
              <w:t>2</w:t>
            </w:r>
          </w:p>
          <w:p w14:paraId="13FD80DC" w14:textId="77777777" w:rsidR="009F197F" w:rsidRPr="007B1D2A" w:rsidRDefault="009F197F" w:rsidP="00363500">
            <w:pPr>
              <w:jc w:val="both"/>
              <w:rPr>
                <w:rFonts w:ascii="Tahoma" w:eastAsiaTheme="minorHAnsi" w:hAnsi="Tahoma" w:cs="Tahoma"/>
                <w:lang w:eastAsia="en-US"/>
              </w:rPr>
            </w:pPr>
            <w:r w:rsidRPr="007B1D2A">
              <w:rPr>
                <w:rFonts w:ascii="Tahoma" w:eastAsiaTheme="minorHAnsi" w:hAnsi="Tahoma" w:cs="Tahoma"/>
                <w:lang w:eastAsia="en-US"/>
              </w:rPr>
              <w:t>Vivienda 2 = 11.55m</w:t>
            </w:r>
            <w:r w:rsidRPr="007B1D2A">
              <w:rPr>
                <w:rFonts w:ascii="Tahoma" w:eastAsiaTheme="minorHAnsi" w:hAnsi="Tahoma" w:cs="Tahoma"/>
                <w:vertAlign w:val="superscript"/>
                <w:lang w:eastAsia="en-US"/>
              </w:rPr>
              <w:t>2</w:t>
            </w:r>
          </w:p>
          <w:p w14:paraId="7F453296" w14:textId="77777777" w:rsidR="009F197F" w:rsidRPr="007B1D2A" w:rsidRDefault="009F197F" w:rsidP="00363500">
            <w:pPr>
              <w:jc w:val="both"/>
              <w:rPr>
                <w:rFonts w:ascii="Tahoma" w:eastAsiaTheme="minorHAnsi" w:hAnsi="Tahoma" w:cs="Tahoma"/>
                <w:lang w:eastAsia="en-US"/>
              </w:rPr>
            </w:pPr>
            <w:r w:rsidRPr="007B1D2A">
              <w:rPr>
                <w:rFonts w:ascii="Tahoma" w:eastAsiaTheme="minorHAnsi" w:hAnsi="Tahoma" w:cs="Tahoma"/>
                <w:lang w:eastAsia="en-US"/>
              </w:rPr>
              <w:t>Vivienda 3 = 11.55m</w:t>
            </w:r>
            <w:r w:rsidRPr="007B1D2A">
              <w:rPr>
                <w:rFonts w:ascii="Tahoma" w:eastAsiaTheme="minorHAnsi" w:hAnsi="Tahoma" w:cs="Tahoma"/>
                <w:vertAlign w:val="superscript"/>
                <w:lang w:eastAsia="en-US"/>
              </w:rPr>
              <w:t>2</w:t>
            </w:r>
          </w:p>
          <w:p w14:paraId="1CB2AD50" w14:textId="77777777" w:rsidR="009F197F" w:rsidRPr="007B1D2A" w:rsidRDefault="009F197F" w:rsidP="00363500">
            <w:pPr>
              <w:jc w:val="both"/>
              <w:rPr>
                <w:rFonts w:ascii="Tahoma" w:eastAsiaTheme="minorHAnsi" w:hAnsi="Tahoma" w:cs="Tahoma"/>
                <w:lang w:eastAsia="en-US"/>
              </w:rPr>
            </w:pPr>
            <w:r w:rsidRPr="007B1D2A">
              <w:rPr>
                <w:rFonts w:ascii="Tahoma" w:eastAsiaTheme="minorHAnsi" w:hAnsi="Tahoma" w:cs="Tahoma"/>
                <w:lang w:eastAsia="en-US"/>
              </w:rPr>
              <w:t>Vivienda 4 = 21.6m</w:t>
            </w:r>
            <w:r w:rsidRPr="007B1D2A">
              <w:rPr>
                <w:rFonts w:ascii="Tahoma" w:eastAsiaTheme="minorHAnsi" w:hAnsi="Tahoma" w:cs="Tahoma"/>
                <w:vertAlign w:val="superscript"/>
                <w:lang w:eastAsia="en-US"/>
              </w:rPr>
              <w:t>2</w:t>
            </w:r>
          </w:p>
          <w:p w14:paraId="0DAFA39E" w14:textId="77777777" w:rsidR="009F197F" w:rsidRPr="007B1D2A" w:rsidRDefault="009F197F" w:rsidP="00363500">
            <w:pPr>
              <w:jc w:val="both"/>
              <w:rPr>
                <w:rFonts w:ascii="Tahoma" w:hAnsi="Tahoma" w:cs="Tahoma"/>
              </w:rPr>
            </w:pPr>
            <w:r w:rsidRPr="007B1D2A">
              <w:rPr>
                <w:rFonts w:ascii="Tahoma" w:eastAsiaTheme="minorHAnsi" w:hAnsi="Tahoma" w:cs="Tahoma"/>
                <w:lang w:eastAsia="en-US"/>
              </w:rPr>
              <w:t>Vivienda 5 = 11.55m</w:t>
            </w:r>
            <w:r w:rsidRPr="007B1D2A">
              <w:rPr>
                <w:rFonts w:ascii="Tahoma" w:eastAsiaTheme="minorHAnsi" w:hAnsi="Tahoma" w:cs="Tahoma"/>
                <w:vertAlign w:val="superscript"/>
                <w:lang w:eastAsia="en-US"/>
              </w:rPr>
              <w:t>2</w:t>
            </w:r>
          </w:p>
        </w:tc>
      </w:tr>
    </w:tbl>
    <w:p w14:paraId="64E05E2D" w14:textId="77777777" w:rsidR="009F197F" w:rsidRPr="007B1D2A" w:rsidRDefault="009F197F" w:rsidP="009F197F">
      <w:pPr>
        <w:pStyle w:val="xmsonormal"/>
        <w:shd w:val="clear" w:color="auto" w:fill="FFFFFF"/>
        <w:spacing w:before="0" w:beforeAutospacing="0" w:after="0" w:afterAutospacing="0"/>
        <w:jc w:val="both"/>
        <w:rPr>
          <w:rFonts w:ascii="Tahoma" w:hAnsi="Tahoma" w:cs="Tahoma"/>
          <w:b/>
          <w:bCs/>
        </w:rPr>
      </w:pPr>
    </w:p>
    <w:p w14:paraId="0E89C1DD" w14:textId="77777777" w:rsidR="009F197F" w:rsidRPr="007B1D2A" w:rsidRDefault="009F197F" w:rsidP="009F197F">
      <w:pPr>
        <w:pStyle w:val="xmsonormal"/>
        <w:shd w:val="clear" w:color="auto" w:fill="FFFFFF"/>
        <w:spacing w:before="0" w:beforeAutospacing="0" w:after="0" w:afterAutospacing="0"/>
        <w:jc w:val="both"/>
        <w:rPr>
          <w:rFonts w:ascii="Tahoma" w:hAnsi="Tahoma" w:cs="Tahoma"/>
        </w:rPr>
      </w:pPr>
      <w:r w:rsidRPr="007B1D2A">
        <w:rPr>
          <w:rFonts w:ascii="Tahoma" w:hAnsi="Tahoma" w:cs="Tahoma"/>
          <w:b/>
          <w:bCs/>
        </w:rPr>
        <w:t xml:space="preserve">PARÁGRAFO 1: </w:t>
      </w:r>
      <w:r w:rsidRPr="007B1D2A">
        <w:rPr>
          <w:rFonts w:ascii="Tahoma" w:hAnsi="Tahoma" w:cs="Tahoma"/>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14:paraId="55DEE2C5" w14:textId="77777777" w:rsidR="009F197F" w:rsidRPr="007B1D2A" w:rsidRDefault="009F197F" w:rsidP="009F197F">
      <w:pPr>
        <w:jc w:val="both"/>
        <w:rPr>
          <w:rFonts w:ascii="Tahoma" w:hAnsi="Tahoma" w:cs="Tahoma"/>
          <w:bCs/>
        </w:rPr>
      </w:pPr>
    </w:p>
    <w:p w14:paraId="62AE9534" w14:textId="77777777" w:rsidR="009F197F" w:rsidRPr="007B1D2A" w:rsidRDefault="009F197F" w:rsidP="009F197F">
      <w:pPr>
        <w:pStyle w:val="xmsonormal"/>
        <w:shd w:val="clear" w:color="auto" w:fill="FFFFFF"/>
        <w:spacing w:before="0" w:beforeAutospacing="0" w:after="0" w:afterAutospacing="0"/>
        <w:jc w:val="both"/>
        <w:rPr>
          <w:rFonts w:ascii="Tahoma" w:hAnsi="Tahoma" w:cs="Tahoma"/>
        </w:rPr>
      </w:pPr>
      <w:r w:rsidRPr="007B1D2A">
        <w:rPr>
          <w:rFonts w:ascii="Tahoma" w:hAnsi="Tahoma" w:cs="Tahoma"/>
          <w:b/>
          <w:bCs/>
        </w:rPr>
        <w:t>PARÁGRAFO 2: </w:t>
      </w:r>
      <w:r w:rsidRPr="007B1D2A">
        <w:rPr>
          <w:rFonts w:ascii="Tahoma" w:hAnsi="Tahoma" w:cs="Tahoma"/>
        </w:rPr>
        <w:t>El usuario deberá adelantar ante la Corporación la Renovación del permiso de vertimientos mediante solicitud por escrito,</w:t>
      </w:r>
      <w:r w:rsidRPr="007B1D2A">
        <w:rPr>
          <w:rFonts w:ascii="Tahoma" w:hAnsi="Tahoma" w:cs="Tahoma"/>
          <w:b/>
          <w:bCs/>
          <w:u w:val="single"/>
        </w:rPr>
        <w:t xml:space="preserve"> dentro del primer trimestre del último año de vigencia del permiso de vertimientos que hoy se otorga</w:t>
      </w:r>
      <w:r w:rsidRPr="007B1D2A">
        <w:rPr>
          <w:rFonts w:ascii="Tahoma" w:hAnsi="Tahoma" w:cs="Tahoma"/>
        </w:rPr>
        <w:t>, de acuerdo al artículo 2.2.3.3.5.10 de la sección 5 del decreto 1076 de 2015 (50 del Decreto 3930 de 2010).</w:t>
      </w:r>
    </w:p>
    <w:p w14:paraId="5E9ECC79" w14:textId="77777777" w:rsidR="009F197F" w:rsidRPr="007B1D2A" w:rsidRDefault="009F197F" w:rsidP="009F197F">
      <w:pPr>
        <w:jc w:val="both"/>
        <w:rPr>
          <w:rFonts w:ascii="Tahoma" w:hAnsi="Tahoma" w:cs="Tahoma"/>
          <w:bCs/>
        </w:rPr>
      </w:pPr>
    </w:p>
    <w:p w14:paraId="0D171CF8" w14:textId="77777777" w:rsidR="009F197F" w:rsidRPr="007B1D2A" w:rsidRDefault="009F197F" w:rsidP="009F197F">
      <w:pPr>
        <w:pStyle w:val="xmsonormal"/>
        <w:shd w:val="clear" w:color="auto" w:fill="FFFFFF"/>
        <w:spacing w:before="0" w:beforeAutospacing="0" w:after="0" w:afterAutospacing="0"/>
        <w:jc w:val="both"/>
        <w:rPr>
          <w:rFonts w:ascii="Tahoma" w:hAnsi="Tahoma" w:cs="Tahoma"/>
        </w:rPr>
      </w:pPr>
      <w:r w:rsidRPr="007B1D2A">
        <w:rPr>
          <w:rFonts w:ascii="Tahoma" w:hAnsi="Tahoma" w:cs="Tahoma"/>
          <w:b/>
          <w:bCs/>
        </w:rPr>
        <w:t>PARÁGRAFO 3: </w:t>
      </w:r>
      <w:r w:rsidRPr="007B1D2A">
        <w:rPr>
          <w:rFonts w:ascii="Tahoma" w:hAnsi="Tahoma" w:cs="Tahoma"/>
        </w:rPr>
        <w:t>El presente permiso de vertimientos, no constituye ni debe interpretarse que es una autorización para construir; con el mismo </w:t>
      </w:r>
      <w:r w:rsidRPr="007B1D2A">
        <w:rPr>
          <w:rFonts w:ascii="Tahoma" w:hAnsi="Tahoma" w:cs="Tahoma"/>
          <w:b/>
          <w:bCs/>
        </w:rPr>
        <w:t>NO </w:t>
      </w:r>
      <w:r w:rsidRPr="007B1D2A">
        <w:rPr>
          <w:rFonts w:ascii="Tahoma" w:hAnsi="Tahoma" w:cs="Tahoma"/>
        </w:rPr>
        <w:t xml:space="preserve">se </w:t>
      </w:r>
      <w:r w:rsidRPr="007B1D2A">
        <w:rPr>
          <w:rFonts w:ascii="Tahoma" w:hAnsi="Tahoma" w:cs="Tahoma"/>
        </w:rPr>
        <w:lastRenderedPageBreak/>
        <w:t>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B1D2A">
        <w:rPr>
          <w:rFonts w:ascii="Tahoma" w:hAnsi="Tahoma" w:cs="Tahoma"/>
          <w:b/>
          <w:bCs/>
        </w:rPr>
        <w:t>NO CONSTITUYE </w:t>
      </w:r>
      <w:r w:rsidRPr="007B1D2A">
        <w:rPr>
          <w:rFonts w:ascii="Tahoma" w:hAnsi="Tahoma" w:cs="Tahoma"/>
        </w:rPr>
        <w:t>una Licencia ambiental, ni una licencia de construcción, ni una licencia de parcelación, ni una licencia urbanística, ni ningún otro permiso que no esté contemplado dentro de la presente resolución.</w:t>
      </w:r>
    </w:p>
    <w:p w14:paraId="4ABF15DB" w14:textId="77777777" w:rsidR="009F197F" w:rsidRPr="007B1D2A" w:rsidRDefault="009F197F" w:rsidP="009F197F">
      <w:pPr>
        <w:pStyle w:val="xmsonormal"/>
        <w:shd w:val="clear" w:color="auto" w:fill="FFFFFF"/>
        <w:spacing w:before="0" w:beforeAutospacing="0" w:after="0" w:afterAutospacing="0"/>
        <w:jc w:val="both"/>
        <w:rPr>
          <w:rFonts w:ascii="Tahoma" w:hAnsi="Tahoma" w:cs="Tahoma"/>
        </w:rPr>
      </w:pPr>
    </w:p>
    <w:p w14:paraId="1FB66281" w14:textId="77777777" w:rsidR="009F197F" w:rsidRPr="007B1D2A" w:rsidRDefault="009F197F" w:rsidP="009F197F">
      <w:pPr>
        <w:spacing w:line="276" w:lineRule="auto"/>
        <w:jc w:val="both"/>
        <w:rPr>
          <w:rFonts w:ascii="Tahoma" w:hAnsi="Tahoma" w:cs="Tahoma"/>
        </w:rPr>
      </w:pPr>
      <w:r w:rsidRPr="007B1D2A">
        <w:rPr>
          <w:rFonts w:ascii="Tahoma" w:hAnsi="Tahoma" w:cs="Tahoma"/>
          <w:b/>
          <w:bCs/>
        </w:rPr>
        <w:t xml:space="preserve">ARTÍCULO SEGUNDO: ACOGER </w:t>
      </w:r>
      <w:r w:rsidRPr="007B1D2A">
        <w:rPr>
          <w:rFonts w:ascii="Tahoma" w:hAnsi="Tahoma" w:cs="Tahoma"/>
          <w:bCs/>
        </w:rPr>
        <w:t xml:space="preserve">los sistemas de tratamiento de aguas residuales domésticas que fueron presentados en las memorias de la solicitud de los cuales 3 se encuentran construidos y 2 proyectados en el predio </w:t>
      </w:r>
      <w:r w:rsidRPr="007B1D2A">
        <w:rPr>
          <w:rFonts w:ascii="Tahoma" w:hAnsi="Tahoma" w:cs="Tahoma"/>
          <w:b/>
        </w:rPr>
        <w:t xml:space="preserve">1) LA PORCELANA </w:t>
      </w:r>
      <w:r w:rsidRPr="007B1D2A">
        <w:rPr>
          <w:rFonts w:ascii="Tahoma" w:hAnsi="Tahoma" w:cs="Tahoma"/>
        </w:rPr>
        <w:t>ubicado en la Vereda</w:t>
      </w:r>
      <w:r w:rsidRPr="007B1D2A">
        <w:rPr>
          <w:rFonts w:ascii="Tahoma" w:hAnsi="Tahoma" w:cs="Tahoma"/>
          <w:b/>
        </w:rPr>
        <w:t xml:space="preserve"> MONTENEGRO (SAN JOSE), </w:t>
      </w:r>
      <w:r w:rsidRPr="007B1D2A">
        <w:rPr>
          <w:rFonts w:ascii="Tahoma" w:hAnsi="Tahoma" w:cs="Tahoma"/>
          <w:lang w:val="es-ES"/>
        </w:rPr>
        <w:t>municipio de</w:t>
      </w:r>
      <w:r w:rsidRPr="007B1D2A">
        <w:rPr>
          <w:rFonts w:ascii="Tahoma" w:hAnsi="Tahoma" w:cs="Tahoma"/>
          <w:b/>
          <w:lang w:val="es-ES"/>
        </w:rPr>
        <w:t xml:space="preserve"> MONTENEGRO</w:t>
      </w:r>
      <w:r w:rsidRPr="007B1D2A">
        <w:rPr>
          <w:rFonts w:ascii="Tahoma" w:hAnsi="Tahoma" w:cs="Tahoma"/>
          <w:b/>
        </w:rPr>
        <w:t xml:space="preserve"> (Q), </w:t>
      </w:r>
      <w:r w:rsidRPr="007B1D2A">
        <w:rPr>
          <w:rFonts w:ascii="Tahoma" w:hAnsi="Tahoma" w:cs="Tahoma"/>
        </w:rPr>
        <w:t>teniendo como base la capacidad de las unidades de los 5 STARD instalados en el desarrollo del proyecto, para lo cual la contribución de aguas residuales debe ser generada hasta por:</w:t>
      </w:r>
    </w:p>
    <w:p w14:paraId="32EDB094" w14:textId="77777777" w:rsidR="009F197F" w:rsidRPr="007B1D2A" w:rsidRDefault="009F197F" w:rsidP="009F197F">
      <w:pPr>
        <w:spacing w:line="276" w:lineRule="auto"/>
        <w:jc w:val="both"/>
        <w:rPr>
          <w:rFonts w:ascii="Tahoma" w:hAnsi="Tahoma" w:cs="Tahoma"/>
        </w:rPr>
      </w:pPr>
    </w:p>
    <w:p w14:paraId="639BDCB4" w14:textId="77777777" w:rsidR="009F197F" w:rsidRPr="007B1D2A" w:rsidRDefault="009F197F" w:rsidP="009F197F">
      <w:pPr>
        <w:jc w:val="both"/>
        <w:rPr>
          <w:rFonts w:ascii="Tahoma" w:eastAsiaTheme="minorHAnsi" w:hAnsi="Tahoma" w:cs="Tahoma"/>
          <w:lang w:eastAsia="en-US"/>
        </w:rPr>
      </w:pPr>
      <w:r w:rsidRPr="007B1D2A">
        <w:rPr>
          <w:rFonts w:ascii="Tahoma" w:eastAsiaTheme="minorHAnsi" w:hAnsi="Tahoma" w:cs="Tahoma"/>
          <w:lang w:eastAsia="en-US"/>
        </w:rPr>
        <w:t>Vivienda 1 = 7 contribuyentes permanentes.</w:t>
      </w:r>
    </w:p>
    <w:p w14:paraId="6D6ED568" w14:textId="77777777" w:rsidR="009F197F" w:rsidRPr="007B1D2A" w:rsidRDefault="009F197F" w:rsidP="009F197F">
      <w:pPr>
        <w:jc w:val="both"/>
        <w:rPr>
          <w:rFonts w:ascii="Tahoma" w:eastAsiaTheme="minorHAnsi" w:hAnsi="Tahoma" w:cs="Tahoma"/>
          <w:lang w:eastAsia="en-US"/>
        </w:rPr>
      </w:pPr>
      <w:r w:rsidRPr="007B1D2A">
        <w:rPr>
          <w:rFonts w:ascii="Tahoma" w:eastAsiaTheme="minorHAnsi" w:hAnsi="Tahoma" w:cs="Tahoma"/>
          <w:lang w:eastAsia="en-US"/>
        </w:rPr>
        <w:t>Vivienda 2 = 7 contribuyentes permanentes.</w:t>
      </w:r>
    </w:p>
    <w:p w14:paraId="4FFDE5D3" w14:textId="77777777" w:rsidR="009F197F" w:rsidRPr="007B1D2A" w:rsidRDefault="009F197F" w:rsidP="009F197F">
      <w:pPr>
        <w:jc w:val="both"/>
        <w:rPr>
          <w:rFonts w:ascii="Tahoma" w:eastAsiaTheme="minorHAnsi" w:hAnsi="Tahoma" w:cs="Tahoma"/>
          <w:lang w:eastAsia="en-US"/>
        </w:rPr>
      </w:pPr>
      <w:r w:rsidRPr="007B1D2A">
        <w:rPr>
          <w:rFonts w:ascii="Tahoma" w:eastAsiaTheme="minorHAnsi" w:hAnsi="Tahoma" w:cs="Tahoma"/>
          <w:lang w:eastAsia="en-US"/>
        </w:rPr>
        <w:t>Vivienda 3 = 7 contribuyentes permanentes.</w:t>
      </w:r>
    </w:p>
    <w:p w14:paraId="5A66B0FC" w14:textId="77777777" w:rsidR="009F197F" w:rsidRPr="007B1D2A" w:rsidRDefault="009F197F" w:rsidP="009F197F">
      <w:pPr>
        <w:jc w:val="both"/>
        <w:rPr>
          <w:rFonts w:ascii="Tahoma" w:eastAsiaTheme="minorHAnsi" w:hAnsi="Tahoma" w:cs="Tahoma"/>
          <w:lang w:eastAsia="en-US"/>
        </w:rPr>
      </w:pPr>
      <w:r w:rsidRPr="007B1D2A">
        <w:rPr>
          <w:rFonts w:ascii="Tahoma" w:eastAsiaTheme="minorHAnsi" w:hAnsi="Tahoma" w:cs="Tahoma"/>
          <w:lang w:eastAsia="en-US"/>
        </w:rPr>
        <w:t>Vivienda 4 = 12 contribuyentes permanentes.</w:t>
      </w:r>
    </w:p>
    <w:p w14:paraId="30A08B84" w14:textId="77777777" w:rsidR="009F197F" w:rsidRPr="007B1D2A" w:rsidRDefault="009F197F" w:rsidP="009F197F">
      <w:pPr>
        <w:spacing w:line="276" w:lineRule="auto"/>
        <w:jc w:val="both"/>
        <w:rPr>
          <w:rFonts w:ascii="Tahoma" w:hAnsi="Tahoma" w:cs="Tahoma"/>
        </w:rPr>
      </w:pPr>
      <w:r w:rsidRPr="007B1D2A">
        <w:rPr>
          <w:rFonts w:ascii="Tahoma" w:eastAsiaTheme="minorHAnsi" w:hAnsi="Tahoma" w:cs="Tahoma"/>
          <w:lang w:eastAsia="en-US"/>
        </w:rPr>
        <w:t>Vivienda 5 = 7 contribuyentes permanentes.</w:t>
      </w:r>
    </w:p>
    <w:p w14:paraId="1A1503DF" w14:textId="77777777" w:rsidR="009F197F" w:rsidRPr="007B1D2A" w:rsidRDefault="009F197F" w:rsidP="009F197F">
      <w:pPr>
        <w:jc w:val="both"/>
        <w:rPr>
          <w:rFonts w:ascii="Tahoma" w:hAnsi="Tahoma" w:cs="Tahoma"/>
          <w:bCs/>
        </w:rPr>
      </w:pPr>
    </w:p>
    <w:p w14:paraId="33424F57" w14:textId="77777777" w:rsidR="009F197F" w:rsidRPr="007B1D2A" w:rsidRDefault="009F197F" w:rsidP="009F197F">
      <w:pPr>
        <w:jc w:val="both"/>
        <w:rPr>
          <w:rFonts w:ascii="Tahoma" w:hAnsi="Tahoma" w:cs="Tahoma"/>
          <w:bCs/>
        </w:rPr>
      </w:pPr>
      <w:r w:rsidRPr="007B1D2A">
        <w:rPr>
          <w:rFonts w:ascii="Tahoma" w:hAnsi="Tahoma" w:cs="Tahoma"/>
          <w:bCs/>
        </w:rPr>
        <w:t xml:space="preserve">Los sistemas de tratamiento aprobados corresponden con las siguientes características: </w:t>
      </w:r>
    </w:p>
    <w:p w14:paraId="11EA8178" w14:textId="77777777" w:rsidR="009F197F" w:rsidRPr="007B1D2A" w:rsidRDefault="009F197F" w:rsidP="009F197F">
      <w:pPr>
        <w:jc w:val="both"/>
        <w:rPr>
          <w:rFonts w:ascii="Tahoma" w:hAnsi="Tahoma" w:cs="Tahoma"/>
          <w:bCs/>
        </w:rPr>
      </w:pPr>
    </w:p>
    <w:p w14:paraId="6C75894B" w14:textId="77777777" w:rsidR="009F197F" w:rsidRPr="007B1D2A" w:rsidRDefault="009F197F" w:rsidP="009F197F">
      <w:pPr>
        <w:jc w:val="both"/>
        <w:rPr>
          <w:rFonts w:ascii="Tahoma" w:hAnsi="Tahoma" w:cs="Tahoma"/>
          <w:bCs/>
        </w:rPr>
      </w:pPr>
    </w:p>
    <w:p w14:paraId="742104FE" w14:textId="77777777" w:rsidR="009F197F" w:rsidRPr="007B1D2A" w:rsidRDefault="009F197F" w:rsidP="009F197F">
      <w:pPr>
        <w:jc w:val="both"/>
        <w:rPr>
          <w:rFonts w:ascii="Tahoma" w:hAnsi="Tahoma" w:cs="Tahoma"/>
          <w:b/>
        </w:rPr>
      </w:pPr>
      <w:r w:rsidRPr="007B1D2A">
        <w:rPr>
          <w:rFonts w:ascii="Tahoma" w:hAnsi="Tahoma" w:cs="Tahoma"/>
          <w:b/>
        </w:rPr>
        <w:t xml:space="preserve">“SISTEMAS PROPUESTOS PARA EL MANEJO DE AGUAS RESIDUALES </w:t>
      </w:r>
    </w:p>
    <w:p w14:paraId="31C98321" w14:textId="77777777" w:rsidR="009F197F" w:rsidRPr="007B1D2A" w:rsidRDefault="009F197F" w:rsidP="009F197F">
      <w:pPr>
        <w:jc w:val="both"/>
        <w:rPr>
          <w:rFonts w:ascii="Tahoma" w:hAnsi="Tahoma" w:cs="Tahoma"/>
          <w:b/>
        </w:rPr>
      </w:pPr>
    </w:p>
    <w:p w14:paraId="1AB85066" w14:textId="77777777" w:rsidR="009F197F" w:rsidRPr="007B1D2A" w:rsidRDefault="009F197F" w:rsidP="009F197F">
      <w:pPr>
        <w:jc w:val="both"/>
        <w:rPr>
          <w:rFonts w:ascii="Tahoma" w:hAnsi="Tahoma" w:cs="Tahoma"/>
          <w:b/>
        </w:rPr>
      </w:pPr>
      <w:r w:rsidRPr="007B1D2A">
        <w:rPr>
          <w:rFonts w:ascii="Tahoma" w:hAnsi="Tahoma" w:cs="Tahoma"/>
          <w:b/>
        </w:rPr>
        <w:t>Las memorias técnicas de diseño describen 5 zonas de generación de Aguas Residuales Domesticas, cada una conectada a su propio sistema de tratamiento, en el predio se desarrolla la actividad de cría y levante avícola, 3 viviendas se encuentran construidas y 2 proyectadas.</w:t>
      </w:r>
    </w:p>
    <w:p w14:paraId="2BF11081" w14:textId="77777777" w:rsidR="009F197F" w:rsidRPr="007B1D2A" w:rsidRDefault="009F197F" w:rsidP="009F197F">
      <w:pPr>
        <w:jc w:val="both"/>
        <w:rPr>
          <w:rFonts w:ascii="Tahoma" w:hAnsi="Tahoma" w:cs="Tahoma"/>
          <w:b/>
        </w:rPr>
      </w:pPr>
    </w:p>
    <w:p w14:paraId="5A12E839" w14:textId="77777777" w:rsidR="009F197F" w:rsidRPr="007B1D2A" w:rsidRDefault="009F197F" w:rsidP="009F197F">
      <w:pPr>
        <w:pStyle w:val="Prrafodelista"/>
        <w:numPr>
          <w:ilvl w:val="0"/>
          <w:numId w:val="8"/>
        </w:numPr>
        <w:spacing w:after="200" w:line="276" w:lineRule="auto"/>
        <w:jc w:val="both"/>
        <w:rPr>
          <w:rFonts w:ascii="Tahoma" w:hAnsi="Tahoma" w:cs="Tahoma"/>
          <w:b/>
        </w:rPr>
      </w:pPr>
      <w:r w:rsidRPr="007B1D2A">
        <w:rPr>
          <w:rFonts w:ascii="Tahoma" w:hAnsi="Tahoma" w:cs="Tahoma"/>
          <w:b/>
        </w:rPr>
        <w:t xml:space="preserve">STARD 1: </w:t>
      </w:r>
    </w:p>
    <w:p w14:paraId="2263B7DD" w14:textId="77777777" w:rsidR="009F197F" w:rsidRPr="007B1D2A" w:rsidRDefault="009F197F" w:rsidP="009F197F">
      <w:pPr>
        <w:jc w:val="both"/>
        <w:rPr>
          <w:rFonts w:ascii="Tahoma" w:hAnsi="Tahoma" w:cs="Tahoma"/>
        </w:rPr>
      </w:pPr>
      <w:r w:rsidRPr="007B1D2A">
        <w:rPr>
          <w:rFonts w:ascii="Tahoma" w:hAnsi="Tahoma" w:cs="Tahoma"/>
        </w:rPr>
        <w:t>Las aguas residuales domésticas (ARD), generadas se conducen a un Sistema de Tratamiento de Aguas Residuales Domésticas (STARD) prefabricado de tipo convencional, compuesto por trampa de grasas de 105 litros, tanque séptico de 2000 litros y filtro anaeróbico de 2000 litros de capacidad cada uno, que garantiza el tratamiento de la carga generada por 7 contribuyentes permanentes con contribución de 100 L/</w:t>
      </w:r>
      <w:proofErr w:type="spellStart"/>
      <w:r w:rsidRPr="007B1D2A">
        <w:rPr>
          <w:rFonts w:ascii="Tahoma" w:hAnsi="Tahoma" w:cs="Tahoma"/>
        </w:rPr>
        <w:t>hab</w:t>
      </w:r>
      <w:proofErr w:type="spellEnd"/>
      <w:r w:rsidRPr="007B1D2A">
        <w:rPr>
          <w:rFonts w:ascii="Tahoma" w:hAnsi="Tahoma" w:cs="Tahoma"/>
        </w:rPr>
        <w:t>/</w:t>
      </w:r>
      <w:proofErr w:type="spellStart"/>
      <w:r w:rsidRPr="007B1D2A">
        <w:rPr>
          <w:rFonts w:ascii="Tahoma" w:hAnsi="Tahoma" w:cs="Tahoma"/>
        </w:rPr>
        <w:t>dia</w:t>
      </w:r>
      <w:proofErr w:type="spellEnd"/>
      <w:r w:rsidRPr="007B1D2A">
        <w:rPr>
          <w:rFonts w:ascii="Tahoma" w:hAnsi="Tahoma" w:cs="Tahoma"/>
        </w:rPr>
        <w:t>. El diseño de cada una de las unidades que componen el sistema, es estándar y sus especificaciones están contenidas en el catálogo de instalación del proveedor.</w:t>
      </w:r>
    </w:p>
    <w:p w14:paraId="66915500" w14:textId="77777777" w:rsidR="009F197F" w:rsidRPr="007B1D2A" w:rsidRDefault="009F197F" w:rsidP="009F197F">
      <w:pPr>
        <w:jc w:val="both"/>
        <w:rPr>
          <w:rFonts w:ascii="Tahoma" w:hAnsi="Tahoma" w:cs="Tahoma"/>
        </w:rPr>
      </w:pPr>
    </w:p>
    <w:p w14:paraId="7076D849" w14:textId="77777777" w:rsidR="009F197F" w:rsidRPr="007B1D2A" w:rsidRDefault="009F197F" w:rsidP="009F197F">
      <w:pPr>
        <w:jc w:val="both"/>
        <w:rPr>
          <w:rFonts w:ascii="Tahoma" w:hAnsi="Tahoma" w:cs="Tahoma"/>
        </w:rPr>
      </w:pPr>
      <w:r w:rsidRPr="007B1D2A">
        <w:rPr>
          <w:rFonts w:ascii="Tahoma" w:hAnsi="Tahoma" w:cs="Tahoma"/>
          <w:u w:val="single"/>
        </w:rPr>
        <w:t>Disposición final del efluente</w:t>
      </w:r>
      <w:r w:rsidRPr="007B1D2A">
        <w:rPr>
          <w:rFonts w:ascii="Tahoma" w:hAnsi="Tahoma" w:cs="Tahoma"/>
        </w:rPr>
        <w:t>:</w:t>
      </w:r>
      <w:r w:rsidRPr="007B1D2A">
        <w:rPr>
          <w:rFonts w:ascii="Tahoma" w:hAnsi="Tahoma" w:cs="Tahoma"/>
          <w:b/>
        </w:rPr>
        <w:t xml:space="preserve"> </w:t>
      </w:r>
      <w:r w:rsidRPr="007B1D2A">
        <w:rPr>
          <w:rFonts w:ascii="Tahoma" w:hAnsi="Tahoma" w:cs="Tahoma"/>
        </w:rPr>
        <w:t xml:space="preserve">Como disposición final de las aguas residuales domésticas tratadas se opta por la infiltración al suelo mediante pozo de absorción. La tasa de </w:t>
      </w:r>
      <w:r w:rsidRPr="007B1D2A">
        <w:rPr>
          <w:rFonts w:ascii="Tahoma" w:hAnsi="Tahoma" w:cs="Tahoma"/>
        </w:rPr>
        <w:lastRenderedPageBreak/>
        <w:t>percolación obtenida a partir del ensayo realizado en el predio es de 5.56 min/pulgada, que indica un tipo de suelo franco arenoso o arena Fina de absorción media, a partir de esto se dimensiona un pozo de absorción de 3.2 metros de largo, 3.2m de ancho y 4 metros de profundidad.</w:t>
      </w:r>
    </w:p>
    <w:p w14:paraId="1A5448F4" w14:textId="77777777" w:rsidR="009F197F" w:rsidRPr="007B1D2A" w:rsidRDefault="009F197F" w:rsidP="009F197F">
      <w:pPr>
        <w:jc w:val="both"/>
        <w:rPr>
          <w:rFonts w:ascii="Tahoma" w:hAnsi="Tahoma" w:cs="Tahoma"/>
        </w:rPr>
      </w:pPr>
    </w:p>
    <w:p w14:paraId="2E7F89CA" w14:textId="77777777" w:rsidR="009F197F" w:rsidRPr="007B1D2A" w:rsidRDefault="009F197F" w:rsidP="009F197F">
      <w:pPr>
        <w:autoSpaceDE w:val="0"/>
        <w:autoSpaceDN w:val="0"/>
        <w:adjustRightInd w:val="0"/>
        <w:spacing w:line="360" w:lineRule="auto"/>
        <w:jc w:val="both"/>
        <w:rPr>
          <w:rFonts w:ascii="Tahoma" w:hAnsi="Tahoma" w:cs="Tahoma"/>
        </w:rPr>
      </w:pPr>
      <w:r w:rsidRPr="007B1D2A">
        <w:rPr>
          <w:rFonts w:ascii="Tahoma" w:hAnsi="Tahoma" w:cs="Tahoma"/>
        </w:rPr>
        <w:t>Imagen 1. Diagrama del sistema de tratamiento de aguas residuales domésticas.</w:t>
      </w:r>
    </w:p>
    <w:p w14:paraId="6DD5D95B" w14:textId="77777777" w:rsidR="009F197F" w:rsidRPr="007B1D2A" w:rsidRDefault="009F197F" w:rsidP="009F197F">
      <w:pPr>
        <w:autoSpaceDE w:val="0"/>
        <w:autoSpaceDN w:val="0"/>
        <w:adjustRightInd w:val="0"/>
        <w:spacing w:line="360" w:lineRule="auto"/>
        <w:jc w:val="both"/>
        <w:rPr>
          <w:rFonts w:ascii="Tahoma" w:hAnsi="Tahoma" w:cs="Tahoma"/>
        </w:rPr>
      </w:pPr>
      <w:r w:rsidRPr="007B1D2A">
        <w:rPr>
          <w:rFonts w:ascii="Tahoma" w:hAnsi="Tahoma" w:cs="Tahoma"/>
          <w:noProof/>
          <w:lang w:eastAsia="es-CO"/>
        </w:rPr>
        <w:drawing>
          <wp:inline distT="0" distB="0" distL="0" distR="0" wp14:anchorId="5B0BB61B" wp14:editId="6B561DCC">
            <wp:extent cx="4875062" cy="2678876"/>
            <wp:effectExtent l="76200" t="76200" r="135255" b="140970"/>
            <wp:docPr id="1" name="Imagen 1" descr="Resultado de imagen de sistema septico prefabr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istema septico prefabricado"/>
                    <pic:cNvPicPr>
                      <a:picLocks noChangeAspect="1" noChangeArrowheads="1"/>
                    </pic:cNvPicPr>
                  </pic:nvPicPr>
                  <pic:blipFill rotWithShape="1">
                    <a:blip r:embed="rId32">
                      <a:extLst>
                        <a:ext uri="{28A0092B-C50C-407E-A947-70E740481C1C}">
                          <a14:useLocalDpi xmlns:a14="http://schemas.microsoft.com/office/drawing/2010/main" val="0"/>
                        </a:ext>
                      </a:extLst>
                    </a:blip>
                    <a:srcRect t="18516" b="25882"/>
                    <a:stretch/>
                  </pic:blipFill>
                  <pic:spPr bwMode="auto">
                    <a:xfrm>
                      <a:off x="0" y="0"/>
                      <a:ext cx="4876800" cy="267983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0006322" w14:textId="77777777" w:rsidR="009F197F" w:rsidRPr="007B1D2A" w:rsidRDefault="009F197F" w:rsidP="009F197F">
      <w:pPr>
        <w:jc w:val="both"/>
        <w:rPr>
          <w:rFonts w:ascii="Tahoma" w:hAnsi="Tahoma" w:cs="Tahoma"/>
        </w:rPr>
      </w:pPr>
      <w:r w:rsidRPr="007B1D2A">
        <w:rPr>
          <w:rFonts w:ascii="Tahoma" w:hAnsi="Tahoma" w:cs="Tahoma"/>
        </w:rPr>
        <w:t xml:space="preserve">         </w:t>
      </w:r>
    </w:p>
    <w:p w14:paraId="69E7D88E" w14:textId="77777777" w:rsidR="009F197F" w:rsidRPr="007B1D2A" w:rsidRDefault="009F197F" w:rsidP="009F197F">
      <w:pPr>
        <w:pStyle w:val="Prrafodelista"/>
        <w:numPr>
          <w:ilvl w:val="0"/>
          <w:numId w:val="8"/>
        </w:numPr>
        <w:spacing w:after="200" w:line="276" w:lineRule="auto"/>
        <w:jc w:val="both"/>
        <w:rPr>
          <w:rFonts w:ascii="Tahoma" w:hAnsi="Tahoma" w:cs="Tahoma"/>
          <w:b/>
        </w:rPr>
      </w:pPr>
      <w:r w:rsidRPr="007B1D2A">
        <w:rPr>
          <w:rFonts w:ascii="Tahoma" w:hAnsi="Tahoma" w:cs="Tahoma"/>
          <w:b/>
        </w:rPr>
        <w:t xml:space="preserve">STARD 2: </w:t>
      </w:r>
    </w:p>
    <w:p w14:paraId="7E6BAB2E" w14:textId="77777777" w:rsidR="009F197F" w:rsidRPr="007B1D2A" w:rsidRDefault="009F197F" w:rsidP="009F197F">
      <w:pPr>
        <w:jc w:val="both"/>
        <w:rPr>
          <w:rFonts w:ascii="Tahoma" w:hAnsi="Tahoma" w:cs="Tahoma"/>
        </w:rPr>
      </w:pPr>
      <w:r w:rsidRPr="007B1D2A">
        <w:rPr>
          <w:rFonts w:ascii="Tahoma" w:hAnsi="Tahoma" w:cs="Tahoma"/>
        </w:rPr>
        <w:t>Las aguas residuales domésticas (ARD), generadas se conducen a un Sistema de Tratamiento de Aguas Residuales Domésticas (STARD) prefabricado de tipo convencional, compuesto por trampa de grasas de 105 litros, tanque séptico de 2000 litros y filtro anaeróbico de 2000 litros de capacidad cada uno, que garantiza el tratamiento de la carga generada por 7 contribuyentes permanentes con contribución de 100 L/</w:t>
      </w:r>
      <w:proofErr w:type="spellStart"/>
      <w:r w:rsidRPr="007B1D2A">
        <w:rPr>
          <w:rFonts w:ascii="Tahoma" w:hAnsi="Tahoma" w:cs="Tahoma"/>
        </w:rPr>
        <w:t>hab</w:t>
      </w:r>
      <w:proofErr w:type="spellEnd"/>
      <w:r w:rsidRPr="007B1D2A">
        <w:rPr>
          <w:rFonts w:ascii="Tahoma" w:hAnsi="Tahoma" w:cs="Tahoma"/>
        </w:rPr>
        <w:t>/</w:t>
      </w:r>
      <w:proofErr w:type="spellStart"/>
      <w:r w:rsidRPr="007B1D2A">
        <w:rPr>
          <w:rFonts w:ascii="Tahoma" w:hAnsi="Tahoma" w:cs="Tahoma"/>
        </w:rPr>
        <w:t>dia</w:t>
      </w:r>
      <w:proofErr w:type="spellEnd"/>
      <w:r w:rsidRPr="007B1D2A">
        <w:rPr>
          <w:rFonts w:ascii="Tahoma" w:hAnsi="Tahoma" w:cs="Tahoma"/>
        </w:rPr>
        <w:t xml:space="preserve">. El </w:t>
      </w:r>
      <w:r w:rsidRPr="007B1D2A">
        <w:rPr>
          <w:rFonts w:ascii="Tahoma" w:hAnsi="Tahoma" w:cs="Tahoma"/>
        </w:rPr>
        <w:t>diseño de cada una de las unidades que componen el sistema, es estándar y sus especificaciones están contenidas en el catálogo de instalación del proveedor.</w:t>
      </w:r>
    </w:p>
    <w:p w14:paraId="0392FDA0" w14:textId="77777777" w:rsidR="009F197F" w:rsidRPr="007B1D2A" w:rsidRDefault="009F197F" w:rsidP="009F197F">
      <w:pPr>
        <w:jc w:val="both"/>
        <w:rPr>
          <w:rFonts w:ascii="Tahoma" w:hAnsi="Tahoma" w:cs="Tahoma"/>
        </w:rPr>
      </w:pPr>
    </w:p>
    <w:p w14:paraId="3918849E" w14:textId="77777777" w:rsidR="009F197F" w:rsidRPr="007B1D2A" w:rsidRDefault="009F197F" w:rsidP="009F197F">
      <w:pPr>
        <w:jc w:val="both"/>
        <w:rPr>
          <w:rFonts w:ascii="Tahoma" w:hAnsi="Tahoma" w:cs="Tahoma"/>
        </w:rPr>
      </w:pPr>
      <w:r w:rsidRPr="007B1D2A">
        <w:rPr>
          <w:rFonts w:ascii="Tahoma" w:hAnsi="Tahoma" w:cs="Tahoma"/>
          <w:u w:val="single"/>
        </w:rPr>
        <w:t>Disposición final del efluente</w:t>
      </w:r>
      <w:r w:rsidRPr="007B1D2A">
        <w:rPr>
          <w:rFonts w:ascii="Tahoma" w:hAnsi="Tahoma" w:cs="Tahoma"/>
        </w:rPr>
        <w:t>:</w:t>
      </w:r>
      <w:r w:rsidRPr="007B1D2A">
        <w:rPr>
          <w:rFonts w:ascii="Tahoma" w:hAnsi="Tahoma" w:cs="Tahoma"/>
          <w:b/>
        </w:rPr>
        <w:t xml:space="preserve"> </w:t>
      </w:r>
      <w:r w:rsidRPr="007B1D2A">
        <w:rPr>
          <w:rFonts w:ascii="Tahoma" w:hAnsi="Tahoma" w:cs="Tahoma"/>
        </w:rPr>
        <w:t>Como disposición final de las aguas residuales domésticas tratadas se opta por la infiltración al suelo mediante pozo de absorción. La tasa de percolación obtenida a partir del ensayo realizado en el predio es de 4.62 min/pulgada, que indica un tipo de suelo franco arenoso o arena Fina de absorción media, a partir de esto se dimensiona un pozo de absorción de 2.8 metros de largo, 3.3m de ancho y 3.5 metros de profundidad.</w:t>
      </w:r>
    </w:p>
    <w:p w14:paraId="7CA482A7" w14:textId="77777777" w:rsidR="009F197F" w:rsidRPr="007B1D2A" w:rsidRDefault="009F197F" w:rsidP="009F197F">
      <w:pPr>
        <w:jc w:val="both"/>
        <w:rPr>
          <w:rFonts w:ascii="Tahoma" w:hAnsi="Tahoma" w:cs="Tahoma"/>
        </w:rPr>
      </w:pPr>
    </w:p>
    <w:p w14:paraId="4E353807" w14:textId="77777777" w:rsidR="009F197F" w:rsidRPr="007B1D2A" w:rsidRDefault="009F197F" w:rsidP="009F197F">
      <w:pPr>
        <w:pStyle w:val="Prrafodelista"/>
        <w:numPr>
          <w:ilvl w:val="0"/>
          <w:numId w:val="8"/>
        </w:numPr>
        <w:spacing w:after="200" w:line="276" w:lineRule="auto"/>
        <w:jc w:val="both"/>
        <w:rPr>
          <w:rFonts w:ascii="Tahoma" w:hAnsi="Tahoma" w:cs="Tahoma"/>
          <w:b/>
        </w:rPr>
      </w:pPr>
      <w:r w:rsidRPr="007B1D2A">
        <w:rPr>
          <w:rFonts w:ascii="Tahoma" w:hAnsi="Tahoma" w:cs="Tahoma"/>
          <w:b/>
        </w:rPr>
        <w:t xml:space="preserve">STARD 3: </w:t>
      </w:r>
    </w:p>
    <w:p w14:paraId="6AB34C04" w14:textId="77777777" w:rsidR="009F197F" w:rsidRPr="007B1D2A" w:rsidRDefault="009F197F" w:rsidP="009F197F">
      <w:pPr>
        <w:spacing w:after="200" w:line="276" w:lineRule="auto"/>
        <w:ind w:left="360"/>
        <w:jc w:val="both"/>
        <w:rPr>
          <w:rFonts w:ascii="Tahoma" w:hAnsi="Tahoma" w:cs="Tahoma"/>
          <w:b/>
        </w:rPr>
      </w:pPr>
      <w:r w:rsidRPr="007B1D2A">
        <w:rPr>
          <w:rFonts w:ascii="Tahoma" w:hAnsi="Tahoma" w:cs="Tahoma"/>
        </w:rPr>
        <w:t>Las aguas residuales domésticas (ARD), generadas se conducen a un Sistema de Tratamiento de Aguas Residuales Domésticas (STARD) prefabricado de tipo convencional, compuesto por trampa de grasas de 105 litros, tanque séptico de 2000 litros y filtro anaeróbico de 2000 litros de capacidad cada uno, que garantiza el tratamiento de la carga generada por 7 contribuyentes permanentes con contribución de 100 L/</w:t>
      </w:r>
      <w:proofErr w:type="spellStart"/>
      <w:r w:rsidRPr="007B1D2A">
        <w:rPr>
          <w:rFonts w:ascii="Tahoma" w:hAnsi="Tahoma" w:cs="Tahoma"/>
        </w:rPr>
        <w:t>hab</w:t>
      </w:r>
      <w:proofErr w:type="spellEnd"/>
      <w:r w:rsidRPr="007B1D2A">
        <w:rPr>
          <w:rFonts w:ascii="Tahoma" w:hAnsi="Tahoma" w:cs="Tahoma"/>
        </w:rPr>
        <w:t>/</w:t>
      </w:r>
      <w:proofErr w:type="spellStart"/>
      <w:r w:rsidRPr="007B1D2A">
        <w:rPr>
          <w:rFonts w:ascii="Tahoma" w:hAnsi="Tahoma" w:cs="Tahoma"/>
        </w:rPr>
        <w:t>dia</w:t>
      </w:r>
      <w:proofErr w:type="spellEnd"/>
      <w:r w:rsidRPr="007B1D2A">
        <w:rPr>
          <w:rFonts w:ascii="Tahoma" w:hAnsi="Tahoma" w:cs="Tahoma"/>
        </w:rPr>
        <w:t>. El diseño de cada una de las unidades que componen el sistema, es estándar y sus especificaciones están contenidas en el catálogo de instalación del proveedor.</w:t>
      </w:r>
    </w:p>
    <w:p w14:paraId="7B782FBC" w14:textId="77777777" w:rsidR="009F197F" w:rsidRPr="007B1D2A" w:rsidRDefault="009F197F" w:rsidP="009F197F">
      <w:pPr>
        <w:jc w:val="both"/>
        <w:rPr>
          <w:rFonts w:ascii="Tahoma" w:hAnsi="Tahoma" w:cs="Tahoma"/>
        </w:rPr>
      </w:pPr>
      <w:r w:rsidRPr="007B1D2A">
        <w:rPr>
          <w:rFonts w:ascii="Tahoma" w:hAnsi="Tahoma" w:cs="Tahoma"/>
        </w:rPr>
        <w:lastRenderedPageBreak/>
        <w:t>Disposición final del efluente: Como disposición final de las aguas residuales domésticas tratadas se opta por la infiltración al suelo mediante pozo de absorción. La tasa de percolación obtenida a partir del ensayo realizado en el predio es de 4.72 min/pulgada, que indica un tipo de suelo franco arenoso o arena Fina de absorción media, a partir de esto se dimensiona un pozo de absorción de 2.8 metros de largo, 3.3m de ancho y 3.5 metros de profundidad.</w:t>
      </w:r>
    </w:p>
    <w:p w14:paraId="4CCC29EB" w14:textId="77777777" w:rsidR="009F197F" w:rsidRPr="007B1D2A" w:rsidRDefault="009F197F" w:rsidP="009F197F">
      <w:pPr>
        <w:jc w:val="both"/>
        <w:rPr>
          <w:rFonts w:ascii="Tahoma" w:hAnsi="Tahoma" w:cs="Tahoma"/>
        </w:rPr>
      </w:pPr>
    </w:p>
    <w:p w14:paraId="4F71087E" w14:textId="77777777" w:rsidR="009F197F" w:rsidRPr="007B1D2A" w:rsidRDefault="009F197F" w:rsidP="009F197F">
      <w:pPr>
        <w:pStyle w:val="Prrafodelista"/>
        <w:numPr>
          <w:ilvl w:val="0"/>
          <w:numId w:val="8"/>
        </w:numPr>
        <w:spacing w:after="200" w:line="276" w:lineRule="auto"/>
        <w:jc w:val="both"/>
        <w:rPr>
          <w:rFonts w:ascii="Tahoma" w:hAnsi="Tahoma" w:cs="Tahoma"/>
          <w:b/>
        </w:rPr>
      </w:pPr>
      <w:r w:rsidRPr="007B1D2A">
        <w:rPr>
          <w:rFonts w:ascii="Tahoma" w:hAnsi="Tahoma" w:cs="Tahoma"/>
          <w:b/>
        </w:rPr>
        <w:t xml:space="preserve">STARD 4: </w:t>
      </w:r>
    </w:p>
    <w:p w14:paraId="3E5FA7BC" w14:textId="77777777" w:rsidR="009F197F" w:rsidRPr="007B1D2A" w:rsidRDefault="009F197F" w:rsidP="009F197F">
      <w:pPr>
        <w:jc w:val="both"/>
        <w:rPr>
          <w:rFonts w:ascii="Tahoma" w:hAnsi="Tahoma" w:cs="Tahoma"/>
        </w:rPr>
      </w:pPr>
      <w:r w:rsidRPr="007B1D2A">
        <w:rPr>
          <w:rFonts w:ascii="Tahoma" w:hAnsi="Tahoma" w:cs="Tahoma"/>
        </w:rPr>
        <w:t>Las aguas residuales domésticas (ARD), generadas se conducen a un Sistema de Tratamiento de Aguas Residuales Domésticas (STARD) prefabricado de tipo convencional, compuesto por trampa de grasas de 105 litros, tanque séptico de 2000 litros y filtro anaeróbico de 2000 litros de capacidad cada uno, que garantiza el tratamiento de la carga generada por 12 contribuyentes permanentes con contribución de 100 L/</w:t>
      </w:r>
      <w:proofErr w:type="spellStart"/>
      <w:r w:rsidRPr="007B1D2A">
        <w:rPr>
          <w:rFonts w:ascii="Tahoma" w:hAnsi="Tahoma" w:cs="Tahoma"/>
        </w:rPr>
        <w:t>hab</w:t>
      </w:r>
      <w:proofErr w:type="spellEnd"/>
      <w:r w:rsidRPr="007B1D2A">
        <w:rPr>
          <w:rFonts w:ascii="Tahoma" w:hAnsi="Tahoma" w:cs="Tahoma"/>
        </w:rPr>
        <w:t>/</w:t>
      </w:r>
      <w:proofErr w:type="spellStart"/>
      <w:r w:rsidRPr="007B1D2A">
        <w:rPr>
          <w:rFonts w:ascii="Tahoma" w:hAnsi="Tahoma" w:cs="Tahoma"/>
        </w:rPr>
        <w:t>dia</w:t>
      </w:r>
      <w:proofErr w:type="spellEnd"/>
      <w:r w:rsidRPr="007B1D2A">
        <w:rPr>
          <w:rFonts w:ascii="Tahoma" w:hAnsi="Tahoma" w:cs="Tahoma"/>
        </w:rPr>
        <w:t>. El diseño de cada una de las unidades que componen el sistema, es estándar y sus especificaciones están contenidas en el catálogo de instalación del proveedor.</w:t>
      </w:r>
    </w:p>
    <w:p w14:paraId="76B2A897" w14:textId="77777777" w:rsidR="009F197F" w:rsidRPr="007B1D2A" w:rsidRDefault="009F197F" w:rsidP="009F197F">
      <w:pPr>
        <w:jc w:val="both"/>
        <w:rPr>
          <w:rFonts w:ascii="Tahoma" w:hAnsi="Tahoma" w:cs="Tahoma"/>
        </w:rPr>
      </w:pPr>
    </w:p>
    <w:p w14:paraId="3EFAAC21" w14:textId="77777777" w:rsidR="009F197F" w:rsidRPr="007B1D2A" w:rsidRDefault="009F197F" w:rsidP="009F197F">
      <w:pPr>
        <w:jc w:val="both"/>
        <w:rPr>
          <w:rFonts w:ascii="Tahoma" w:hAnsi="Tahoma" w:cs="Tahoma"/>
        </w:rPr>
      </w:pPr>
      <w:r w:rsidRPr="007B1D2A">
        <w:rPr>
          <w:rFonts w:ascii="Tahoma" w:hAnsi="Tahoma" w:cs="Tahoma"/>
        </w:rPr>
        <w:t xml:space="preserve">Disposición final del efluente: Como disposición final de las aguas residuales domésticas tratadas se opta por la infiltración al suelo mediante pozo de absorción. La tasa de percolación obtenida a partir del ensayo realizado en el predio es de 5.44 min/pulgada, que indica un tipo de suelo franco arenoso o arena Fina de absorción media, a partir de esto se dimensiona un pozo de absorción de </w:t>
      </w:r>
      <w:r w:rsidRPr="007B1D2A">
        <w:rPr>
          <w:rFonts w:ascii="Tahoma" w:hAnsi="Tahoma" w:cs="Tahoma"/>
        </w:rPr>
        <w:t>3.2 metros de largo, 5.4m de ancho y 4.0 metros de profundidad.</w:t>
      </w:r>
    </w:p>
    <w:p w14:paraId="31AA50D2" w14:textId="77777777" w:rsidR="009F197F" w:rsidRPr="007B1D2A" w:rsidRDefault="009F197F" w:rsidP="009F197F">
      <w:pPr>
        <w:jc w:val="both"/>
        <w:rPr>
          <w:rFonts w:ascii="Tahoma" w:hAnsi="Tahoma" w:cs="Tahoma"/>
        </w:rPr>
      </w:pPr>
    </w:p>
    <w:p w14:paraId="6DEB522A" w14:textId="77777777" w:rsidR="009F197F" w:rsidRPr="007B1D2A" w:rsidRDefault="009F197F" w:rsidP="009F197F">
      <w:pPr>
        <w:pStyle w:val="Prrafodelista"/>
        <w:numPr>
          <w:ilvl w:val="0"/>
          <w:numId w:val="8"/>
        </w:numPr>
        <w:spacing w:after="200" w:line="276" w:lineRule="auto"/>
        <w:jc w:val="both"/>
        <w:rPr>
          <w:rFonts w:ascii="Tahoma" w:hAnsi="Tahoma" w:cs="Tahoma"/>
          <w:b/>
        </w:rPr>
      </w:pPr>
      <w:r w:rsidRPr="007B1D2A">
        <w:rPr>
          <w:rFonts w:ascii="Tahoma" w:hAnsi="Tahoma" w:cs="Tahoma"/>
          <w:b/>
        </w:rPr>
        <w:t xml:space="preserve">STARD 5: </w:t>
      </w:r>
    </w:p>
    <w:p w14:paraId="77BC1934" w14:textId="77777777" w:rsidR="009F197F" w:rsidRPr="007B1D2A" w:rsidRDefault="009F197F" w:rsidP="009F197F">
      <w:pPr>
        <w:jc w:val="both"/>
        <w:rPr>
          <w:rFonts w:ascii="Tahoma" w:hAnsi="Tahoma" w:cs="Tahoma"/>
        </w:rPr>
      </w:pPr>
      <w:r w:rsidRPr="007B1D2A">
        <w:rPr>
          <w:rFonts w:ascii="Tahoma" w:hAnsi="Tahoma" w:cs="Tahoma"/>
        </w:rPr>
        <w:t>Las aguas residuales domésticas (ARD), generadas se conducen a un Sistema de Tratamiento de Aguas Residuales Domésticas (STARD) prefabricado de tipo convencional, compuesto por trampa de grasas de 105 litros, tanque séptico de 2000 litros y filtro anaeróbico de 2000 litros de capacidad cada uno, que garantiza el tratamiento de la carga generada por 7 contribuyentes permanentes con contribución de 100 L/</w:t>
      </w:r>
      <w:proofErr w:type="spellStart"/>
      <w:r w:rsidRPr="007B1D2A">
        <w:rPr>
          <w:rFonts w:ascii="Tahoma" w:hAnsi="Tahoma" w:cs="Tahoma"/>
        </w:rPr>
        <w:t>hab</w:t>
      </w:r>
      <w:proofErr w:type="spellEnd"/>
      <w:r w:rsidRPr="007B1D2A">
        <w:rPr>
          <w:rFonts w:ascii="Tahoma" w:hAnsi="Tahoma" w:cs="Tahoma"/>
        </w:rPr>
        <w:t>/</w:t>
      </w:r>
      <w:proofErr w:type="spellStart"/>
      <w:r w:rsidRPr="007B1D2A">
        <w:rPr>
          <w:rFonts w:ascii="Tahoma" w:hAnsi="Tahoma" w:cs="Tahoma"/>
        </w:rPr>
        <w:t>dia</w:t>
      </w:r>
      <w:proofErr w:type="spellEnd"/>
      <w:r w:rsidRPr="007B1D2A">
        <w:rPr>
          <w:rFonts w:ascii="Tahoma" w:hAnsi="Tahoma" w:cs="Tahoma"/>
        </w:rPr>
        <w:t>. El diseño de cada una de las unidades que componen el sistema, es estándar y sus especificaciones están contenidas en el catálogo de instalación del proveedor.</w:t>
      </w:r>
    </w:p>
    <w:p w14:paraId="061FDB27" w14:textId="77777777" w:rsidR="009F197F" w:rsidRPr="007B1D2A" w:rsidRDefault="009F197F" w:rsidP="009F197F">
      <w:pPr>
        <w:jc w:val="both"/>
        <w:rPr>
          <w:rFonts w:ascii="Tahoma" w:hAnsi="Tahoma" w:cs="Tahoma"/>
        </w:rPr>
      </w:pPr>
    </w:p>
    <w:p w14:paraId="0F271301" w14:textId="77777777" w:rsidR="009F197F" w:rsidRPr="007B1D2A" w:rsidRDefault="009F197F" w:rsidP="009F197F">
      <w:pPr>
        <w:jc w:val="both"/>
        <w:rPr>
          <w:rFonts w:ascii="Tahoma" w:hAnsi="Tahoma" w:cs="Tahoma"/>
          <w:b/>
        </w:rPr>
      </w:pPr>
      <w:r w:rsidRPr="007B1D2A">
        <w:rPr>
          <w:rFonts w:ascii="Tahoma" w:hAnsi="Tahoma" w:cs="Tahoma"/>
          <w:u w:val="single"/>
        </w:rPr>
        <w:t>Disposición final del efluente</w:t>
      </w:r>
      <w:r w:rsidRPr="007B1D2A">
        <w:rPr>
          <w:rFonts w:ascii="Tahoma" w:hAnsi="Tahoma" w:cs="Tahoma"/>
        </w:rPr>
        <w:t>:</w:t>
      </w:r>
      <w:r w:rsidRPr="007B1D2A">
        <w:rPr>
          <w:rFonts w:ascii="Tahoma" w:hAnsi="Tahoma" w:cs="Tahoma"/>
          <w:b/>
        </w:rPr>
        <w:t xml:space="preserve"> </w:t>
      </w:r>
      <w:r w:rsidRPr="007B1D2A">
        <w:rPr>
          <w:rFonts w:ascii="Tahoma" w:hAnsi="Tahoma" w:cs="Tahoma"/>
        </w:rPr>
        <w:t>Como disposición final de las aguas residuales domésticas tratadas se opta por la infiltración al suelo mediante pozo de absorción. La tasa de percolación obtenida a partir del ensayo realizado en el predio es de 5.56 min/pulgada, que indica un tipo de suelo franco arenoso o arena Fina de absorción media, a partir de esto se dimensiona un pozo de absorción de 2.8 metros de largo, 3.3m de ancho y 3.5 metros de profundidad.”</w:t>
      </w:r>
    </w:p>
    <w:p w14:paraId="6910CACD" w14:textId="77777777" w:rsidR="009F197F" w:rsidRPr="007B1D2A" w:rsidRDefault="009F197F" w:rsidP="009F197F">
      <w:pPr>
        <w:jc w:val="both"/>
        <w:rPr>
          <w:rFonts w:ascii="Tahoma" w:hAnsi="Tahoma" w:cs="Tahoma"/>
          <w:vertAlign w:val="superscript"/>
        </w:rPr>
      </w:pPr>
    </w:p>
    <w:p w14:paraId="44411894" w14:textId="77777777" w:rsidR="009F197F" w:rsidRPr="007B1D2A" w:rsidRDefault="009F197F" w:rsidP="009F197F">
      <w:pPr>
        <w:jc w:val="both"/>
        <w:rPr>
          <w:rFonts w:ascii="Tahoma" w:hAnsi="Tahoma" w:cs="Tahoma"/>
          <w:u w:val="single"/>
        </w:rPr>
      </w:pPr>
      <w:r w:rsidRPr="007B1D2A">
        <w:rPr>
          <w:rFonts w:ascii="Tahoma" w:hAnsi="Tahoma" w:cs="Tahoma"/>
          <w:b/>
          <w:u w:val="single"/>
        </w:rPr>
        <w:t>PARAGRAFO 1:</w:t>
      </w:r>
      <w:r w:rsidRPr="007B1D2A">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que se realiza en el predio </w:t>
      </w:r>
      <w:r w:rsidRPr="007B1D2A">
        <w:rPr>
          <w:rFonts w:ascii="Tahoma" w:hAnsi="Tahoma" w:cs="Tahoma"/>
          <w:b/>
          <w:u w:val="single"/>
        </w:rPr>
        <w:t xml:space="preserve">1) </w:t>
      </w:r>
      <w:r w:rsidRPr="007B1D2A">
        <w:rPr>
          <w:rFonts w:ascii="Tahoma" w:hAnsi="Tahoma" w:cs="Tahoma"/>
          <w:b/>
          <w:u w:val="single"/>
        </w:rPr>
        <w:lastRenderedPageBreak/>
        <w:t xml:space="preserve">LA PORCELANA </w:t>
      </w:r>
      <w:r w:rsidRPr="007B1D2A">
        <w:rPr>
          <w:rFonts w:ascii="Tahoma" w:hAnsi="Tahoma" w:cs="Tahoma"/>
          <w:u w:val="single"/>
        </w:rPr>
        <w:t>ubicado en la Vereda</w:t>
      </w:r>
      <w:r w:rsidRPr="007B1D2A">
        <w:rPr>
          <w:rFonts w:ascii="Tahoma" w:hAnsi="Tahoma" w:cs="Tahoma"/>
          <w:b/>
          <w:u w:val="single"/>
        </w:rPr>
        <w:t xml:space="preserve"> MONTENEGRO (SAN JOSE), </w:t>
      </w:r>
      <w:r w:rsidRPr="007B1D2A">
        <w:rPr>
          <w:rFonts w:ascii="Tahoma" w:hAnsi="Tahoma" w:cs="Tahoma"/>
          <w:u w:val="single"/>
          <w:lang w:val="es-ES"/>
        </w:rPr>
        <w:t>municipio de</w:t>
      </w:r>
      <w:r w:rsidRPr="007B1D2A">
        <w:rPr>
          <w:rFonts w:ascii="Tahoma" w:hAnsi="Tahoma" w:cs="Tahoma"/>
          <w:b/>
          <w:u w:val="single"/>
          <w:lang w:val="es-ES"/>
        </w:rPr>
        <w:t xml:space="preserve"> MONTENEGRO </w:t>
      </w:r>
      <w:r w:rsidRPr="007B1D2A">
        <w:rPr>
          <w:rFonts w:ascii="Tahoma" w:hAnsi="Tahoma" w:cs="Tahoma"/>
          <w:b/>
          <w:u w:val="single"/>
        </w:rPr>
        <w:t xml:space="preserve">(Q) 3 </w:t>
      </w:r>
      <w:r w:rsidRPr="007B1D2A">
        <w:rPr>
          <w:rFonts w:ascii="Tahoma" w:hAnsi="Tahoma" w:cs="Tahoma"/>
          <w:u w:val="single"/>
        </w:rPr>
        <w:t xml:space="preserve">viviendas que se encuentran construidas y 2 proyectadas.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w:t>
      </w:r>
      <w:r w:rsidRPr="007B1D2A">
        <w:rPr>
          <w:rFonts w:ascii="Tahoma" w:hAnsi="Tahoma" w:cs="Tahoma"/>
          <w:u w:val="single"/>
        </w:rPr>
        <w:t xml:space="preserve">desarrollo de la actividad pretendida en el predio. </w:t>
      </w:r>
    </w:p>
    <w:p w14:paraId="1058B425" w14:textId="77777777" w:rsidR="009F197F" w:rsidRPr="007B1D2A" w:rsidRDefault="009F197F" w:rsidP="009F197F">
      <w:pPr>
        <w:jc w:val="both"/>
        <w:rPr>
          <w:rFonts w:ascii="Tahoma" w:hAnsi="Tahoma" w:cs="Tahoma"/>
          <w:u w:val="single"/>
        </w:rPr>
      </w:pPr>
    </w:p>
    <w:p w14:paraId="3603A2C5" w14:textId="77777777" w:rsidR="009F197F" w:rsidRPr="007B1D2A" w:rsidRDefault="009F197F" w:rsidP="009F197F">
      <w:pPr>
        <w:jc w:val="both"/>
        <w:rPr>
          <w:rFonts w:ascii="Tahoma" w:hAnsi="Tahoma" w:cs="Tahoma"/>
          <w:u w:val="single"/>
        </w:rPr>
      </w:pPr>
      <w:r w:rsidRPr="007B1D2A">
        <w:rPr>
          <w:rFonts w:ascii="Tahoma" w:hAnsi="Tahoma" w:cs="Tahoma"/>
          <w:b/>
          <w:u w:val="single"/>
        </w:rPr>
        <w:t>PARAGRAFO 2:</w:t>
      </w:r>
      <w:r w:rsidRPr="007B1D2A">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14:paraId="4488234D" w14:textId="77777777" w:rsidR="009F197F" w:rsidRPr="007B1D2A" w:rsidRDefault="009F197F" w:rsidP="009F197F">
      <w:pPr>
        <w:jc w:val="both"/>
        <w:rPr>
          <w:rFonts w:ascii="Tahoma" w:hAnsi="Tahoma" w:cs="Tahoma"/>
          <w:u w:val="single"/>
        </w:rPr>
      </w:pPr>
    </w:p>
    <w:p w14:paraId="35BF229B" w14:textId="77777777" w:rsidR="009F197F" w:rsidRPr="007B1D2A" w:rsidRDefault="009F197F" w:rsidP="009F197F">
      <w:pPr>
        <w:jc w:val="both"/>
        <w:rPr>
          <w:rFonts w:ascii="Tahoma" w:hAnsi="Tahoma" w:cs="Tahoma"/>
          <w:bCs/>
        </w:rPr>
      </w:pPr>
      <w:r w:rsidRPr="007B1D2A">
        <w:rPr>
          <w:rFonts w:ascii="Tahoma" w:hAnsi="Tahoma" w:cs="Tahoma"/>
          <w:b/>
          <w:bCs/>
        </w:rPr>
        <w:t xml:space="preserve">ARTÍCULO TERCERO: </w:t>
      </w:r>
      <w:r w:rsidRPr="007B1D2A">
        <w:rPr>
          <w:rFonts w:ascii="Tahoma" w:hAnsi="Tahoma" w:cs="Tahoma"/>
          <w:bCs/>
        </w:rPr>
        <w:t xml:space="preserve">El permiso de vertimientos que se otorga mediante la presente resolución, conlleva la imposición de condiciones y obligaciones a </w:t>
      </w:r>
      <w:proofErr w:type="gramStart"/>
      <w:r w:rsidRPr="007B1D2A">
        <w:rPr>
          <w:rFonts w:ascii="Tahoma" w:hAnsi="Tahoma" w:cs="Tahoma"/>
          <w:bCs/>
        </w:rPr>
        <w:t xml:space="preserve">la  </w:t>
      </w:r>
      <w:r w:rsidRPr="007B1D2A">
        <w:rPr>
          <w:rFonts w:ascii="Tahoma" w:hAnsi="Tahoma" w:cs="Tahoma"/>
          <w:b/>
        </w:rPr>
        <w:t>Sociedad</w:t>
      </w:r>
      <w:proofErr w:type="gramEnd"/>
      <w:r w:rsidRPr="007B1D2A">
        <w:rPr>
          <w:rFonts w:ascii="Tahoma" w:hAnsi="Tahoma" w:cs="Tahoma"/>
          <w:b/>
        </w:rPr>
        <w:t xml:space="preserve"> DON POLLO S.A.S. </w:t>
      </w:r>
      <w:r w:rsidRPr="007B1D2A">
        <w:rPr>
          <w:rFonts w:ascii="Tahoma" w:hAnsi="Tahoma" w:cs="Tahoma"/>
        </w:rPr>
        <w:t xml:space="preserve">identificada con </w:t>
      </w:r>
      <w:proofErr w:type="spellStart"/>
      <w:r w:rsidRPr="007B1D2A">
        <w:rPr>
          <w:rFonts w:ascii="Tahoma" w:hAnsi="Tahoma" w:cs="Tahoma"/>
        </w:rPr>
        <w:t>Nit</w:t>
      </w:r>
      <w:proofErr w:type="spellEnd"/>
      <w:r w:rsidRPr="007B1D2A">
        <w:rPr>
          <w:rFonts w:ascii="Tahoma" w:hAnsi="Tahoma" w:cs="Tahoma"/>
        </w:rPr>
        <w:t xml:space="preserve"> Número 801.004.045-5, representada legalmente por el señor </w:t>
      </w:r>
      <w:r w:rsidRPr="007B1D2A">
        <w:rPr>
          <w:rFonts w:ascii="Tahoma" w:hAnsi="Tahoma" w:cs="Tahoma"/>
          <w:b/>
        </w:rPr>
        <w:t xml:space="preserve">JUAN CARLOS URIBE LOPEZ </w:t>
      </w:r>
      <w:r w:rsidRPr="007B1D2A">
        <w:rPr>
          <w:rFonts w:ascii="Tahoma" w:hAnsi="Tahoma" w:cs="Tahoma"/>
        </w:rPr>
        <w:t>identificado con cédula de ciudadanía número 7.551.632  expedida en Armenia (Q) sociedad propietaria del predio,</w:t>
      </w:r>
      <w:r w:rsidRPr="007B1D2A">
        <w:rPr>
          <w:rFonts w:ascii="Tahoma" w:hAnsi="Tahoma" w:cs="Tahoma"/>
          <w:bCs/>
        </w:rPr>
        <w:t xml:space="preserve"> para que cumpla con lo siguiente:</w:t>
      </w:r>
    </w:p>
    <w:p w14:paraId="009F61CA" w14:textId="77777777" w:rsidR="009F197F" w:rsidRPr="007B1D2A" w:rsidRDefault="009F197F" w:rsidP="009F197F">
      <w:pPr>
        <w:jc w:val="both"/>
        <w:rPr>
          <w:rFonts w:ascii="Tahoma" w:hAnsi="Tahoma" w:cs="Tahoma"/>
          <w:bCs/>
        </w:rPr>
      </w:pPr>
    </w:p>
    <w:p w14:paraId="7D772ED0" w14:textId="77777777" w:rsidR="009F197F" w:rsidRPr="007B1D2A" w:rsidRDefault="009F197F" w:rsidP="009F197F">
      <w:pPr>
        <w:numPr>
          <w:ilvl w:val="0"/>
          <w:numId w:val="1"/>
        </w:numPr>
        <w:jc w:val="both"/>
        <w:rPr>
          <w:rFonts w:ascii="Tahoma" w:hAnsi="Tahoma" w:cs="Tahoma"/>
        </w:rPr>
      </w:pPr>
      <w:r w:rsidRPr="007B1D2A">
        <w:rPr>
          <w:rFonts w:ascii="Tahoma" w:hAnsi="Tahoma" w:cs="Tahoma"/>
        </w:rPr>
        <w:t xml:space="preserve">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w:t>
      </w:r>
      <w:r w:rsidRPr="007B1D2A">
        <w:rPr>
          <w:rFonts w:ascii="Tahoma" w:hAnsi="Tahoma" w:cs="Tahoma"/>
        </w:rPr>
        <w:lastRenderedPageBreak/>
        <w:t>mantenimientos preventivos como corresponde.</w:t>
      </w:r>
    </w:p>
    <w:p w14:paraId="604BD6C0" w14:textId="77777777" w:rsidR="009F197F" w:rsidRPr="007B1D2A" w:rsidRDefault="009F197F" w:rsidP="009F197F">
      <w:pPr>
        <w:ind w:left="720"/>
        <w:jc w:val="both"/>
        <w:rPr>
          <w:rFonts w:ascii="Tahoma" w:hAnsi="Tahoma" w:cs="Tahoma"/>
        </w:rPr>
      </w:pPr>
    </w:p>
    <w:p w14:paraId="587A6C6C" w14:textId="77777777" w:rsidR="009F197F" w:rsidRPr="007B1D2A" w:rsidRDefault="009F197F" w:rsidP="009F197F">
      <w:pPr>
        <w:pStyle w:val="Prrafodelista"/>
        <w:numPr>
          <w:ilvl w:val="0"/>
          <w:numId w:val="1"/>
        </w:numPr>
        <w:jc w:val="both"/>
        <w:rPr>
          <w:rFonts w:ascii="Tahoma" w:hAnsi="Tahoma" w:cs="Tahoma"/>
        </w:rPr>
      </w:pPr>
      <w:r w:rsidRPr="007B1D2A">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14:paraId="6B9E61EB" w14:textId="77777777" w:rsidR="009F197F" w:rsidRPr="007B1D2A" w:rsidRDefault="009F197F" w:rsidP="009F197F">
      <w:pPr>
        <w:ind w:left="720"/>
        <w:jc w:val="both"/>
        <w:rPr>
          <w:rFonts w:ascii="Tahoma" w:hAnsi="Tahoma" w:cs="Tahoma"/>
        </w:rPr>
      </w:pPr>
    </w:p>
    <w:p w14:paraId="361F69C9" w14:textId="77777777" w:rsidR="009F197F" w:rsidRPr="007B1D2A" w:rsidRDefault="009F197F" w:rsidP="009F197F">
      <w:pPr>
        <w:pStyle w:val="Prrafodelista"/>
        <w:numPr>
          <w:ilvl w:val="0"/>
          <w:numId w:val="2"/>
        </w:numPr>
        <w:spacing w:after="200"/>
        <w:jc w:val="both"/>
        <w:rPr>
          <w:rFonts w:ascii="Tahoma" w:hAnsi="Tahoma" w:cs="Tahoma"/>
        </w:rPr>
      </w:pPr>
      <w:r w:rsidRPr="007B1D2A">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14:paraId="6E2A0FC5" w14:textId="77777777" w:rsidR="009F197F" w:rsidRPr="007B1D2A" w:rsidRDefault="009F197F" w:rsidP="009F197F">
      <w:pPr>
        <w:numPr>
          <w:ilvl w:val="0"/>
          <w:numId w:val="2"/>
        </w:numPr>
        <w:spacing w:after="200"/>
        <w:jc w:val="both"/>
        <w:rPr>
          <w:rFonts w:ascii="Tahoma" w:hAnsi="Tahoma" w:cs="Tahoma"/>
        </w:rPr>
      </w:pPr>
      <w:r w:rsidRPr="007B1D2A">
        <w:rPr>
          <w:rFonts w:ascii="Tahoma" w:hAnsi="Tahoma" w:cs="Tahoma"/>
        </w:rPr>
        <w:t xml:space="preserve">La distancia mínima de cualquier punto de la infiltración a viviendas, tuberías de agua, pozos de abastecimiento, cursos de aguas superficiales (quebradas, ríos, </w:t>
      </w:r>
      <w:proofErr w:type="spellStart"/>
      <w:r w:rsidRPr="007B1D2A">
        <w:rPr>
          <w:rFonts w:ascii="Tahoma" w:hAnsi="Tahoma" w:cs="Tahoma"/>
        </w:rPr>
        <w:t>etc</w:t>
      </w:r>
      <w:proofErr w:type="spellEnd"/>
      <w:r w:rsidRPr="007B1D2A">
        <w:rPr>
          <w:rFonts w:ascii="Tahoma" w:hAnsi="Tahoma" w:cs="Tahoma"/>
        </w:rPr>
        <w:t xml:space="preserve">) y </w:t>
      </w:r>
      <w:r w:rsidRPr="007B1D2A">
        <w:rPr>
          <w:rFonts w:ascii="Tahoma" w:hAnsi="Tahoma" w:cs="Tahoma"/>
        </w:rPr>
        <w:t>cualquier árbol, serán de 5, 15, 30, 30 y 3 metros respectivamente.</w:t>
      </w:r>
    </w:p>
    <w:p w14:paraId="5EABEAE8" w14:textId="77777777" w:rsidR="009F197F" w:rsidRPr="007B1D2A" w:rsidRDefault="009F197F" w:rsidP="009F197F">
      <w:pPr>
        <w:pStyle w:val="Prrafodelista"/>
        <w:numPr>
          <w:ilvl w:val="0"/>
          <w:numId w:val="2"/>
        </w:numPr>
        <w:spacing w:after="200" w:line="276" w:lineRule="auto"/>
        <w:jc w:val="both"/>
        <w:rPr>
          <w:rFonts w:ascii="Tahoma" w:hAnsi="Tahoma" w:cs="Tahoma"/>
          <w:lang w:val="es-MX"/>
        </w:rPr>
      </w:pPr>
      <w:r w:rsidRPr="007B1D2A">
        <w:rPr>
          <w:rFonts w:ascii="Tahoma" w:hAnsi="Tahoma" w:cs="Tahoma"/>
        </w:rPr>
        <w:t>S</w:t>
      </w:r>
      <w:r w:rsidRPr="007B1D2A">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14:paraId="045FA751" w14:textId="77777777" w:rsidR="009F197F" w:rsidRPr="007B1D2A" w:rsidRDefault="009F197F" w:rsidP="009F197F">
      <w:pPr>
        <w:pStyle w:val="Prrafodelista"/>
        <w:jc w:val="both"/>
        <w:rPr>
          <w:rFonts w:ascii="Tahoma" w:hAnsi="Tahoma" w:cs="Tahoma"/>
        </w:rPr>
      </w:pPr>
    </w:p>
    <w:p w14:paraId="64A28A84" w14:textId="77777777" w:rsidR="009F197F" w:rsidRPr="007B1D2A" w:rsidRDefault="009F197F" w:rsidP="009F197F">
      <w:pPr>
        <w:pStyle w:val="Prrafodelista"/>
        <w:numPr>
          <w:ilvl w:val="0"/>
          <w:numId w:val="2"/>
        </w:numPr>
        <w:spacing w:after="200"/>
        <w:jc w:val="both"/>
        <w:rPr>
          <w:rFonts w:ascii="Tahoma" w:hAnsi="Tahoma" w:cs="Tahoma"/>
        </w:rPr>
      </w:pPr>
      <w:r w:rsidRPr="007B1D2A">
        <w:rPr>
          <w:rFonts w:ascii="Tahoma" w:hAnsi="Tahoma" w:cs="Tahoma"/>
        </w:rPr>
        <w:t>El sistema de tratamiento debe corresponder al diseño propuesto y aquí avalado y cumplir con las indicaciones técnicas correspondientes.</w:t>
      </w:r>
    </w:p>
    <w:p w14:paraId="4AA8DDB8" w14:textId="77777777" w:rsidR="009F197F" w:rsidRPr="007B1D2A" w:rsidRDefault="009F197F" w:rsidP="009F197F">
      <w:pPr>
        <w:pStyle w:val="Prrafodelista"/>
        <w:jc w:val="both"/>
        <w:rPr>
          <w:rFonts w:ascii="Tahoma" w:hAnsi="Tahoma" w:cs="Tahoma"/>
        </w:rPr>
      </w:pPr>
    </w:p>
    <w:p w14:paraId="4B4EA7AC" w14:textId="77777777" w:rsidR="009F197F" w:rsidRPr="007B1D2A" w:rsidRDefault="009F197F" w:rsidP="009F197F">
      <w:pPr>
        <w:pStyle w:val="Prrafodelista"/>
        <w:numPr>
          <w:ilvl w:val="0"/>
          <w:numId w:val="2"/>
        </w:numPr>
        <w:spacing w:after="200" w:line="276" w:lineRule="auto"/>
        <w:jc w:val="both"/>
        <w:rPr>
          <w:rFonts w:ascii="Tahoma" w:hAnsi="Tahoma" w:cs="Tahoma"/>
          <w:lang w:val="es-MX"/>
        </w:rPr>
      </w:pPr>
      <w:r w:rsidRPr="007B1D2A">
        <w:rPr>
          <w:rFonts w:ascii="Tahoma" w:hAnsi="Tahoma" w:cs="Tahoma"/>
          <w:lang w:val="es-MX"/>
        </w:rPr>
        <w:t>En cualquier caso, el vertimiento de las aguas residuales no se debe realizar sin el tratamiento de las mismas antes de la disposición final.</w:t>
      </w:r>
    </w:p>
    <w:p w14:paraId="2383446F" w14:textId="77777777" w:rsidR="009F197F" w:rsidRPr="007B1D2A" w:rsidRDefault="009F197F" w:rsidP="009F197F">
      <w:pPr>
        <w:jc w:val="both"/>
        <w:rPr>
          <w:rFonts w:ascii="Tahoma" w:hAnsi="Tahoma" w:cs="Tahoma"/>
        </w:rPr>
      </w:pPr>
      <w:r w:rsidRPr="007B1D2A">
        <w:rPr>
          <w:rFonts w:ascii="Tahoma" w:hAnsi="Tahoma" w:cs="Tahoma"/>
          <w:b/>
        </w:rPr>
        <w:t xml:space="preserve">PARÁGRAFO PRIMERO: </w:t>
      </w:r>
      <w:r w:rsidRPr="007B1D2A">
        <w:rPr>
          <w:rFonts w:ascii="Tahoma" w:hAnsi="Tahoma" w:cs="Tahoma"/>
        </w:rPr>
        <w:t xml:space="preserve">La permisionaria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w:t>
      </w:r>
      <w:r w:rsidRPr="007B1D2A">
        <w:rPr>
          <w:rFonts w:ascii="Tahoma" w:hAnsi="Tahoma" w:cs="Tahoma"/>
        </w:rPr>
        <w:lastRenderedPageBreak/>
        <w:t xml:space="preserve">inspección del sistema, realizando las labores necesarias para este fin. </w:t>
      </w:r>
    </w:p>
    <w:p w14:paraId="7DE50CB8" w14:textId="77777777" w:rsidR="009F197F" w:rsidRPr="007B1D2A" w:rsidRDefault="009F197F" w:rsidP="009F197F">
      <w:pPr>
        <w:jc w:val="both"/>
        <w:rPr>
          <w:rFonts w:ascii="Tahoma" w:hAnsi="Tahoma" w:cs="Tahoma"/>
        </w:rPr>
      </w:pPr>
    </w:p>
    <w:p w14:paraId="5725EA1A" w14:textId="77777777" w:rsidR="009F197F" w:rsidRPr="007B1D2A" w:rsidRDefault="009F197F" w:rsidP="009F197F">
      <w:pPr>
        <w:jc w:val="both"/>
        <w:rPr>
          <w:rFonts w:ascii="Tahoma" w:hAnsi="Tahoma" w:cs="Tahoma"/>
        </w:rPr>
      </w:pPr>
      <w:r w:rsidRPr="007B1D2A">
        <w:rPr>
          <w:rFonts w:ascii="Tahoma" w:hAnsi="Tahoma" w:cs="Tahoma"/>
          <w:b/>
        </w:rPr>
        <w:t xml:space="preserve">PARAGRAFO SEGUNDO: </w:t>
      </w:r>
      <w:r w:rsidRPr="007B1D2A">
        <w:rPr>
          <w:rFonts w:ascii="Tahoma" w:hAnsi="Tahoma" w:cs="Tahoma"/>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14:paraId="6492B9A4" w14:textId="77777777" w:rsidR="009F197F" w:rsidRPr="007B1D2A" w:rsidRDefault="009F197F" w:rsidP="009F197F">
      <w:pPr>
        <w:jc w:val="both"/>
        <w:rPr>
          <w:rFonts w:ascii="Tahoma" w:hAnsi="Tahoma" w:cs="Tahoma"/>
        </w:rPr>
      </w:pPr>
    </w:p>
    <w:p w14:paraId="6BE8AC61" w14:textId="77777777" w:rsidR="009F197F" w:rsidRPr="007B1D2A" w:rsidRDefault="009F197F" w:rsidP="009F197F">
      <w:pPr>
        <w:jc w:val="both"/>
        <w:rPr>
          <w:rFonts w:ascii="Tahoma" w:hAnsi="Tahoma" w:cs="Tahoma"/>
          <w:bCs/>
        </w:rPr>
      </w:pPr>
      <w:r w:rsidRPr="007B1D2A">
        <w:rPr>
          <w:rFonts w:ascii="Tahoma" w:hAnsi="Tahoma" w:cs="Tahoma"/>
          <w:b/>
          <w:bCs/>
        </w:rPr>
        <w:t xml:space="preserve">ARTÍCULO </w:t>
      </w:r>
      <w:r w:rsidRPr="007B1D2A">
        <w:rPr>
          <w:rFonts w:ascii="Tahoma" w:hAnsi="Tahoma" w:cs="Tahoma"/>
          <w:b/>
        </w:rPr>
        <w:t>CUARTO</w:t>
      </w:r>
      <w:r w:rsidRPr="007B1D2A">
        <w:rPr>
          <w:rFonts w:ascii="Tahoma" w:hAnsi="Tahoma" w:cs="Tahoma"/>
          <w:b/>
          <w:bCs/>
        </w:rPr>
        <w:t>: INFORMAR</w:t>
      </w:r>
      <w:r w:rsidRPr="007B1D2A">
        <w:rPr>
          <w:rFonts w:ascii="Tahoma" w:hAnsi="Tahoma" w:cs="Tahoma"/>
          <w:bCs/>
        </w:rPr>
        <w:t xml:space="preserve">: a la </w:t>
      </w:r>
      <w:r w:rsidRPr="007B1D2A">
        <w:rPr>
          <w:rFonts w:ascii="Tahoma" w:hAnsi="Tahoma" w:cs="Tahoma"/>
          <w:b/>
        </w:rPr>
        <w:t xml:space="preserve">Sociedad DON POLLO S.A.S. </w:t>
      </w:r>
      <w:r w:rsidRPr="007B1D2A">
        <w:rPr>
          <w:rFonts w:ascii="Tahoma" w:hAnsi="Tahoma" w:cs="Tahoma"/>
        </w:rPr>
        <w:t xml:space="preserve">identificada con </w:t>
      </w:r>
      <w:proofErr w:type="spellStart"/>
      <w:r w:rsidRPr="007B1D2A">
        <w:rPr>
          <w:rFonts w:ascii="Tahoma" w:hAnsi="Tahoma" w:cs="Tahoma"/>
        </w:rPr>
        <w:t>Nit</w:t>
      </w:r>
      <w:proofErr w:type="spellEnd"/>
      <w:r w:rsidRPr="007B1D2A">
        <w:rPr>
          <w:rFonts w:ascii="Tahoma" w:hAnsi="Tahoma" w:cs="Tahoma"/>
        </w:rPr>
        <w:t xml:space="preserve"> Número 801.004.045-5, propietaria</w:t>
      </w:r>
      <w:r w:rsidRPr="007B1D2A">
        <w:rPr>
          <w:rFonts w:ascii="Tahoma" w:hAnsi="Tahoma" w:cs="Tahoma"/>
          <w:bCs/>
        </w:rPr>
        <w:t xml:space="preserve"> </w:t>
      </w:r>
      <w:r w:rsidRPr="007B1D2A">
        <w:rPr>
          <w:rFonts w:ascii="Tahoma" w:hAnsi="Tahoma" w:cs="Tahoma"/>
        </w:rPr>
        <w:t xml:space="preserve">del predio </w:t>
      </w:r>
      <w:r w:rsidRPr="007B1D2A">
        <w:rPr>
          <w:rFonts w:ascii="Tahoma" w:hAnsi="Tahoma" w:cs="Tahoma"/>
          <w:bCs/>
        </w:rPr>
        <w:t>que, de requerirse ajustes, modificaciones o cambios al diseño del sistema de tratamiento presentado, deberá solicitar la modificación del permiso de acuerdo artículo 49 del Decreto 3930 de 2010</w:t>
      </w:r>
      <w:r w:rsidRPr="007B1D2A">
        <w:rPr>
          <w:rFonts w:ascii="Tahoma" w:hAnsi="Tahoma" w:cs="Tahoma"/>
        </w:rPr>
        <w:t xml:space="preserve">, </w:t>
      </w:r>
      <w:r w:rsidRPr="007B1D2A">
        <w:rPr>
          <w:rFonts w:ascii="Tahoma" w:hAnsi="Tahoma" w:cs="Tahoma"/>
          <w:bCs/>
        </w:rPr>
        <w:t xml:space="preserve">que de requerirse ajustes, modificaciones o cambios al diseño del sistema de tratamiento presentado, deberán solicitar la modificación del permiso de acuerdo artículo 49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w:t>
      </w:r>
      <w:r w:rsidRPr="007B1D2A">
        <w:rPr>
          <w:rFonts w:ascii="Tahoma" w:hAnsi="Tahoma" w:cs="Tahoma"/>
          <w:bCs/>
        </w:rPr>
        <w:t>información de actualización dentro del trámite para el debido proceso.</w:t>
      </w:r>
    </w:p>
    <w:p w14:paraId="582A0357" w14:textId="77777777" w:rsidR="009F197F" w:rsidRPr="007B1D2A" w:rsidRDefault="009F197F" w:rsidP="009F197F">
      <w:pPr>
        <w:jc w:val="both"/>
        <w:rPr>
          <w:rFonts w:ascii="Tahoma" w:hAnsi="Tahoma" w:cs="Tahoma"/>
          <w:bCs/>
        </w:rPr>
      </w:pPr>
    </w:p>
    <w:p w14:paraId="5ECF156B" w14:textId="77777777" w:rsidR="009F197F" w:rsidRPr="007B1D2A" w:rsidRDefault="009F197F" w:rsidP="009F197F">
      <w:pPr>
        <w:jc w:val="both"/>
        <w:rPr>
          <w:rFonts w:ascii="Tahoma" w:hAnsi="Tahoma" w:cs="Tahoma"/>
        </w:rPr>
      </w:pPr>
      <w:r w:rsidRPr="007B1D2A">
        <w:rPr>
          <w:rFonts w:ascii="Tahoma" w:hAnsi="Tahoma" w:cs="Tahoma"/>
          <w:b/>
        </w:rPr>
        <w:t xml:space="preserve">ARTÍCULO </w:t>
      </w:r>
      <w:r w:rsidRPr="007B1D2A">
        <w:rPr>
          <w:rFonts w:ascii="Tahoma" w:hAnsi="Tahoma" w:cs="Tahoma"/>
          <w:b/>
          <w:bCs/>
        </w:rPr>
        <w:t>QUINTO</w:t>
      </w:r>
      <w:r w:rsidRPr="007B1D2A">
        <w:rPr>
          <w:rFonts w:ascii="Tahoma" w:hAnsi="Tahoma" w:cs="Tahoma"/>
          <w:b/>
        </w:rPr>
        <w:t xml:space="preserve">: </w:t>
      </w:r>
      <w:r w:rsidRPr="007B1D2A">
        <w:rPr>
          <w:rFonts w:ascii="Tahoma" w:hAnsi="Tahoma" w:cs="Tahoma"/>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14:paraId="49758A87" w14:textId="77777777" w:rsidR="009F197F" w:rsidRPr="007B1D2A" w:rsidRDefault="009F197F" w:rsidP="009F197F">
      <w:pPr>
        <w:jc w:val="both"/>
        <w:rPr>
          <w:rFonts w:ascii="Tahoma" w:hAnsi="Tahoma" w:cs="Tahoma"/>
        </w:rPr>
      </w:pPr>
    </w:p>
    <w:p w14:paraId="3D504305" w14:textId="77777777" w:rsidR="009F197F" w:rsidRPr="007B1D2A" w:rsidRDefault="009F197F" w:rsidP="009F197F">
      <w:pPr>
        <w:autoSpaceDE w:val="0"/>
        <w:autoSpaceDN w:val="0"/>
        <w:adjustRightInd w:val="0"/>
        <w:jc w:val="both"/>
        <w:rPr>
          <w:rFonts w:ascii="Tahoma" w:hAnsi="Tahoma" w:cs="Tahoma"/>
        </w:rPr>
      </w:pPr>
      <w:r w:rsidRPr="007B1D2A">
        <w:rPr>
          <w:rFonts w:ascii="Tahoma" w:hAnsi="Tahoma" w:cs="Tahoma"/>
          <w:b/>
        </w:rPr>
        <w:t xml:space="preserve">PARÁGRAFO: </w:t>
      </w:r>
      <w:r w:rsidRPr="007B1D2A">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14:paraId="4B27F8D2" w14:textId="77777777" w:rsidR="009F197F" w:rsidRPr="007B1D2A" w:rsidRDefault="009F197F" w:rsidP="009F197F">
      <w:pPr>
        <w:autoSpaceDE w:val="0"/>
        <w:autoSpaceDN w:val="0"/>
        <w:adjustRightInd w:val="0"/>
        <w:jc w:val="both"/>
        <w:rPr>
          <w:rFonts w:ascii="Tahoma" w:hAnsi="Tahoma" w:cs="Tahoma"/>
        </w:rPr>
      </w:pPr>
    </w:p>
    <w:p w14:paraId="5781809B" w14:textId="77777777" w:rsidR="009F197F" w:rsidRPr="007B1D2A" w:rsidRDefault="009F197F" w:rsidP="009F197F">
      <w:pPr>
        <w:jc w:val="both"/>
        <w:rPr>
          <w:rFonts w:ascii="Tahoma" w:hAnsi="Tahoma" w:cs="Tahoma"/>
          <w:bCs/>
        </w:rPr>
      </w:pPr>
      <w:r w:rsidRPr="007B1D2A">
        <w:rPr>
          <w:rFonts w:ascii="Tahoma" w:hAnsi="Tahoma" w:cs="Tahoma"/>
          <w:b/>
          <w:bCs/>
        </w:rPr>
        <w:t xml:space="preserve">ARTÍCULO SEXTO: INFORMAR </w:t>
      </w:r>
      <w:r w:rsidRPr="007B1D2A">
        <w:rPr>
          <w:rFonts w:ascii="Tahoma" w:hAnsi="Tahoma" w:cs="Tahoma"/>
          <w:bCs/>
        </w:rPr>
        <w:t xml:space="preserve">del presente acto administrativo al Funcionario </w:t>
      </w:r>
      <w:proofErr w:type="gramStart"/>
      <w:r w:rsidRPr="007B1D2A">
        <w:rPr>
          <w:rFonts w:ascii="Tahoma" w:hAnsi="Tahoma" w:cs="Tahoma"/>
          <w:bCs/>
        </w:rPr>
        <w:t>encargado  del</w:t>
      </w:r>
      <w:proofErr w:type="gramEnd"/>
      <w:r w:rsidRPr="007B1D2A">
        <w:rPr>
          <w:rFonts w:ascii="Tahoma" w:hAnsi="Tahoma" w:cs="Tahoma"/>
          <w:bCs/>
        </w:rPr>
        <w:t xml:space="preserve">  control  y  seguimiento  a  permisos   otorgados  de la Subdirección de </w:t>
      </w:r>
    </w:p>
    <w:p w14:paraId="1E2F9EDD" w14:textId="77777777" w:rsidR="009F197F" w:rsidRPr="007B1D2A" w:rsidRDefault="009F197F" w:rsidP="009F197F">
      <w:pPr>
        <w:jc w:val="both"/>
        <w:rPr>
          <w:rFonts w:ascii="Tahoma" w:hAnsi="Tahoma" w:cs="Tahoma"/>
          <w:bCs/>
        </w:rPr>
      </w:pPr>
      <w:r w:rsidRPr="007B1D2A">
        <w:rPr>
          <w:rFonts w:ascii="Tahoma" w:hAnsi="Tahoma" w:cs="Tahoma"/>
          <w:bCs/>
        </w:rPr>
        <w:t>Regulación y Control Ambiental de la C.R.Q., para su conocimiento e inclusión en el programa de Control y Seguimiento.</w:t>
      </w:r>
    </w:p>
    <w:p w14:paraId="23EE54FC" w14:textId="77777777" w:rsidR="009F197F" w:rsidRPr="007B1D2A" w:rsidRDefault="009F197F" w:rsidP="009F197F">
      <w:pPr>
        <w:jc w:val="both"/>
        <w:rPr>
          <w:rFonts w:ascii="Tahoma" w:hAnsi="Tahoma" w:cs="Tahoma"/>
          <w:bCs/>
        </w:rPr>
      </w:pPr>
    </w:p>
    <w:p w14:paraId="093F1314" w14:textId="77777777" w:rsidR="009F197F" w:rsidRPr="007B1D2A" w:rsidRDefault="009F197F" w:rsidP="009F197F">
      <w:pPr>
        <w:jc w:val="both"/>
        <w:rPr>
          <w:rFonts w:ascii="Tahoma" w:hAnsi="Tahoma" w:cs="Tahoma"/>
          <w:bCs/>
        </w:rPr>
      </w:pPr>
      <w:r w:rsidRPr="007B1D2A">
        <w:rPr>
          <w:rFonts w:ascii="Tahoma" w:hAnsi="Tahoma" w:cs="Tahoma"/>
          <w:b/>
          <w:bCs/>
        </w:rPr>
        <w:t xml:space="preserve">ARTÍCULO </w:t>
      </w:r>
      <w:r w:rsidRPr="007B1D2A">
        <w:rPr>
          <w:rFonts w:ascii="Tahoma" w:hAnsi="Tahoma" w:cs="Tahoma"/>
          <w:b/>
        </w:rPr>
        <w:t>SEPTIMO</w:t>
      </w:r>
      <w:r w:rsidRPr="007B1D2A">
        <w:rPr>
          <w:rFonts w:ascii="Tahoma" w:hAnsi="Tahoma" w:cs="Tahoma"/>
          <w:b/>
          <w:bCs/>
        </w:rPr>
        <w:t xml:space="preserve">: </w:t>
      </w:r>
      <w:r w:rsidRPr="007B1D2A">
        <w:rPr>
          <w:rFonts w:ascii="Tahoma" w:hAnsi="Tahoma" w:cs="Tahoma"/>
          <w:bCs/>
        </w:rPr>
        <w:t xml:space="preserve">El incumplimiento de las obligaciones contenidas en la presente resolución podrá dar lugar a la aplicación de las sanciones que determina la ley 1333 de 2009, sin perjuicio de las penales o civiles a que haya lugar, al igual que la violación de las normas sobre </w:t>
      </w:r>
      <w:r w:rsidRPr="007B1D2A">
        <w:rPr>
          <w:rFonts w:ascii="Tahoma" w:hAnsi="Tahoma" w:cs="Tahoma"/>
          <w:bCs/>
        </w:rPr>
        <w:lastRenderedPageBreak/>
        <w:t>protección ambiental o sobre manejo de los recursos naturales.</w:t>
      </w:r>
    </w:p>
    <w:p w14:paraId="53CB9D56" w14:textId="77777777" w:rsidR="009F197F" w:rsidRPr="007B1D2A" w:rsidRDefault="009F197F" w:rsidP="009F197F">
      <w:pPr>
        <w:jc w:val="both"/>
        <w:rPr>
          <w:rFonts w:ascii="Tahoma" w:hAnsi="Tahoma" w:cs="Tahoma"/>
          <w:bCs/>
        </w:rPr>
      </w:pPr>
    </w:p>
    <w:p w14:paraId="455FD97D" w14:textId="77777777" w:rsidR="009F197F" w:rsidRPr="007B1D2A" w:rsidRDefault="009F197F" w:rsidP="009F197F">
      <w:pPr>
        <w:jc w:val="both"/>
        <w:rPr>
          <w:rFonts w:ascii="Tahoma" w:hAnsi="Tahoma" w:cs="Tahoma"/>
        </w:rPr>
      </w:pPr>
      <w:r w:rsidRPr="007B1D2A">
        <w:rPr>
          <w:rFonts w:ascii="Tahoma" w:hAnsi="Tahoma" w:cs="Tahoma"/>
          <w:b/>
        </w:rPr>
        <w:t>ARTÍCULO OCTAVO:</w:t>
      </w:r>
      <w:r w:rsidRPr="007B1D2A">
        <w:rPr>
          <w:rFonts w:ascii="Tahoma" w:hAnsi="Tahoma" w:cs="Tahoma"/>
        </w:rPr>
        <w:t xml:space="preserve"> No es permisible la cesión total o parcial de los permisos otorgados, a otras personas sin previa autorización de la Corporación Autónoma Regional del Quindío, quién podrá negarla por motivos de utilidad pública.</w:t>
      </w:r>
    </w:p>
    <w:p w14:paraId="092763CF" w14:textId="77777777" w:rsidR="009F197F" w:rsidRPr="007B1D2A" w:rsidRDefault="009F197F" w:rsidP="009F197F">
      <w:pPr>
        <w:jc w:val="both"/>
        <w:rPr>
          <w:rFonts w:ascii="Tahoma" w:hAnsi="Tahoma" w:cs="Tahoma"/>
        </w:rPr>
      </w:pPr>
    </w:p>
    <w:p w14:paraId="472CB60B" w14:textId="77777777" w:rsidR="009F197F" w:rsidRPr="007B1D2A" w:rsidRDefault="009F197F" w:rsidP="009F197F">
      <w:pPr>
        <w:jc w:val="both"/>
        <w:rPr>
          <w:rFonts w:ascii="Tahoma" w:hAnsi="Tahoma" w:cs="Tahoma"/>
        </w:rPr>
      </w:pPr>
      <w:r w:rsidRPr="007B1D2A">
        <w:rPr>
          <w:rFonts w:ascii="Tahoma" w:hAnsi="Tahoma" w:cs="Tahoma"/>
          <w:b/>
        </w:rPr>
        <w:t>ARTÍCULO NOVENO:</w:t>
      </w:r>
      <w:r w:rsidRPr="007B1D2A">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14:paraId="1950A688" w14:textId="77777777" w:rsidR="009F197F" w:rsidRPr="007B1D2A" w:rsidRDefault="009F197F" w:rsidP="009F197F">
      <w:pPr>
        <w:jc w:val="both"/>
        <w:rPr>
          <w:rFonts w:ascii="Tahoma" w:hAnsi="Tahoma" w:cs="Tahoma"/>
        </w:rPr>
      </w:pPr>
    </w:p>
    <w:p w14:paraId="46115D6A" w14:textId="77777777" w:rsidR="009F197F" w:rsidRPr="007B1D2A" w:rsidRDefault="009F197F" w:rsidP="009F197F">
      <w:pPr>
        <w:jc w:val="both"/>
        <w:rPr>
          <w:rFonts w:ascii="Tahoma" w:hAnsi="Tahoma" w:cs="Tahoma"/>
        </w:rPr>
      </w:pPr>
      <w:r w:rsidRPr="007B1D2A">
        <w:rPr>
          <w:rFonts w:ascii="Tahoma" w:hAnsi="Tahoma" w:cs="Tahoma"/>
          <w:b/>
        </w:rPr>
        <w:t xml:space="preserve">ARTÍCULO DECIMO: </w:t>
      </w:r>
      <w:r w:rsidRPr="007B1D2A">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14:paraId="23397337" w14:textId="77777777" w:rsidR="009F197F" w:rsidRPr="007B1D2A" w:rsidRDefault="009F197F" w:rsidP="009F197F">
      <w:pPr>
        <w:jc w:val="both"/>
        <w:rPr>
          <w:rFonts w:ascii="Tahoma" w:hAnsi="Tahoma" w:cs="Tahoma"/>
        </w:rPr>
      </w:pPr>
    </w:p>
    <w:p w14:paraId="6E05D84C" w14:textId="77777777" w:rsidR="009F197F" w:rsidRPr="007B1D2A" w:rsidRDefault="009F197F" w:rsidP="009F197F">
      <w:pPr>
        <w:jc w:val="both"/>
        <w:rPr>
          <w:rStyle w:val="apple-style-span"/>
          <w:rFonts w:ascii="Tahoma" w:hAnsi="Tahoma" w:cs="Tahoma"/>
        </w:rPr>
      </w:pPr>
      <w:r w:rsidRPr="007B1D2A">
        <w:rPr>
          <w:rFonts w:ascii="Tahoma" w:hAnsi="Tahoma" w:cs="Tahoma"/>
          <w:b/>
        </w:rPr>
        <w:t xml:space="preserve">ARTÍCULO </w:t>
      </w:r>
      <w:r w:rsidRPr="007B1D2A">
        <w:rPr>
          <w:rFonts w:ascii="Tahoma" w:hAnsi="Tahoma" w:cs="Tahoma"/>
          <w:b/>
          <w:bCs/>
        </w:rPr>
        <w:t>DÉCIMO PRIMERO</w:t>
      </w:r>
      <w:r w:rsidRPr="007B1D2A">
        <w:rPr>
          <w:rFonts w:ascii="Tahoma" w:hAnsi="Tahoma" w:cs="Tahoma"/>
          <w:b/>
        </w:rPr>
        <w:t xml:space="preserve">: </w:t>
      </w:r>
      <w:r w:rsidRPr="007B1D2A">
        <w:rPr>
          <w:rFonts w:ascii="Tahoma" w:hAnsi="Tahoma" w:cs="Tahoma"/>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7B1D2A">
        <w:rPr>
          <w:rStyle w:val="apple-style-span"/>
          <w:rFonts w:ascii="Tahoma" w:hAnsi="Tahoma" w:cs="Tahoma"/>
        </w:rPr>
        <w:t xml:space="preserve">y de ser el caso ajustarse, de conformidad con lo dispuesto en el Plan de Ordenamiento </w:t>
      </w:r>
      <w:r w:rsidRPr="007B1D2A">
        <w:rPr>
          <w:rStyle w:val="apple-style-span"/>
          <w:rFonts w:ascii="Tahoma" w:hAnsi="Tahoma" w:cs="Tahoma"/>
        </w:rPr>
        <w:t>del Recurso Hídrico y/o en la reglamentación de vertimientos que se expide para la cuenca o fuente hídrica en la cual se encuentra localizado el vertimiento.</w:t>
      </w:r>
    </w:p>
    <w:p w14:paraId="7147DB36" w14:textId="77777777" w:rsidR="009F197F" w:rsidRPr="007B1D2A" w:rsidRDefault="009F197F" w:rsidP="009F197F">
      <w:pPr>
        <w:jc w:val="both"/>
        <w:rPr>
          <w:rStyle w:val="apple-style-span"/>
          <w:rFonts w:ascii="Tahoma" w:hAnsi="Tahoma" w:cs="Tahoma"/>
        </w:rPr>
      </w:pPr>
    </w:p>
    <w:p w14:paraId="6CB18D57" w14:textId="77777777" w:rsidR="009F197F" w:rsidRPr="007B1D2A" w:rsidRDefault="009F197F" w:rsidP="009F197F">
      <w:pPr>
        <w:jc w:val="both"/>
        <w:rPr>
          <w:rFonts w:ascii="Tahoma" w:hAnsi="Tahoma" w:cs="Tahoma"/>
        </w:rPr>
      </w:pPr>
      <w:r w:rsidRPr="007B1D2A">
        <w:rPr>
          <w:rFonts w:ascii="Tahoma" w:hAnsi="Tahoma" w:cs="Tahoma"/>
          <w:b/>
          <w:bCs/>
        </w:rPr>
        <w:t xml:space="preserve">ARTÍCULO DÉCIMO SEGUNDO: NOTIFICAR </w:t>
      </w:r>
      <w:r w:rsidRPr="007B1D2A">
        <w:rPr>
          <w:rFonts w:ascii="Tahoma" w:hAnsi="Tahoma" w:cs="Tahoma"/>
          <w:bCs/>
        </w:rPr>
        <w:t xml:space="preserve">para todos sus efectos la presente decisión a la </w:t>
      </w:r>
      <w:r w:rsidRPr="007B1D2A">
        <w:rPr>
          <w:rFonts w:ascii="Tahoma" w:hAnsi="Tahoma" w:cs="Tahoma"/>
          <w:b/>
        </w:rPr>
        <w:t xml:space="preserve">Sociedad DON POLLO S.A.S. </w:t>
      </w:r>
      <w:r w:rsidRPr="007B1D2A">
        <w:rPr>
          <w:rFonts w:ascii="Tahoma" w:hAnsi="Tahoma" w:cs="Tahoma"/>
        </w:rPr>
        <w:t xml:space="preserve">identificada con </w:t>
      </w:r>
      <w:proofErr w:type="spellStart"/>
      <w:r w:rsidRPr="007B1D2A">
        <w:rPr>
          <w:rFonts w:ascii="Tahoma" w:hAnsi="Tahoma" w:cs="Tahoma"/>
        </w:rPr>
        <w:t>Nit</w:t>
      </w:r>
      <w:proofErr w:type="spellEnd"/>
      <w:r w:rsidRPr="007B1D2A">
        <w:rPr>
          <w:rFonts w:ascii="Tahoma" w:hAnsi="Tahoma" w:cs="Tahoma"/>
        </w:rPr>
        <w:t xml:space="preserve"> Número 801.004.045-5, representada legalmente por el señor </w:t>
      </w:r>
      <w:r w:rsidRPr="007B1D2A">
        <w:rPr>
          <w:rFonts w:ascii="Tahoma" w:hAnsi="Tahoma" w:cs="Tahoma"/>
          <w:b/>
        </w:rPr>
        <w:t xml:space="preserve">JUAN CARLOS URIBE LOPEZ </w:t>
      </w:r>
      <w:r w:rsidRPr="007B1D2A">
        <w:rPr>
          <w:rFonts w:ascii="Tahoma" w:hAnsi="Tahoma" w:cs="Tahoma"/>
        </w:rPr>
        <w:t xml:space="preserve">identificado con cédula de ciudadanía número 7.551.632  expedida en Armenia (Q) sociedad que ostenta la propiedad del predio denominado </w:t>
      </w:r>
      <w:r w:rsidRPr="007B1D2A">
        <w:rPr>
          <w:rFonts w:ascii="Tahoma" w:hAnsi="Tahoma" w:cs="Tahoma"/>
          <w:b/>
        </w:rPr>
        <w:t>1)</w:t>
      </w:r>
      <w:r w:rsidRPr="007B1D2A">
        <w:rPr>
          <w:rFonts w:ascii="Tahoma" w:hAnsi="Tahoma" w:cs="Tahoma"/>
        </w:rPr>
        <w:t xml:space="preserve"> </w:t>
      </w:r>
      <w:r w:rsidRPr="007B1D2A">
        <w:rPr>
          <w:rFonts w:ascii="Tahoma" w:hAnsi="Tahoma" w:cs="Tahoma"/>
          <w:b/>
        </w:rPr>
        <w:t xml:space="preserve">LA PORCELANA </w:t>
      </w:r>
      <w:r w:rsidRPr="007B1D2A">
        <w:rPr>
          <w:rFonts w:ascii="Tahoma" w:hAnsi="Tahoma" w:cs="Tahoma"/>
        </w:rPr>
        <w:t>ubicado en la Vereda</w:t>
      </w:r>
      <w:r w:rsidRPr="007B1D2A">
        <w:rPr>
          <w:rFonts w:ascii="Tahoma" w:hAnsi="Tahoma" w:cs="Tahoma"/>
          <w:b/>
        </w:rPr>
        <w:t xml:space="preserve"> MONTENEGRO (SAN JOSE), </w:t>
      </w:r>
      <w:r w:rsidRPr="007B1D2A">
        <w:rPr>
          <w:rFonts w:ascii="Tahoma" w:hAnsi="Tahoma" w:cs="Tahoma"/>
          <w:lang w:val="es-ES"/>
        </w:rPr>
        <w:t>municipio de</w:t>
      </w:r>
      <w:r w:rsidRPr="007B1D2A">
        <w:rPr>
          <w:rFonts w:ascii="Tahoma" w:hAnsi="Tahoma" w:cs="Tahoma"/>
          <w:b/>
          <w:lang w:val="es-ES"/>
        </w:rPr>
        <w:t xml:space="preserve"> MONTENEGRO</w:t>
      </w:r>
      <w:r w:rsidRPr="007B1D2A">
        <w:rPr>
          <w:rFonts w:ascii="Tahoma" w:hAnsi="Tahoma" w:cs="Tahoma"/>
          <w:b/>
        </w:rPr>
        <w:t xml:space="preserve"> (Q), No.280-109024 </w:t>
      </w:r>
      <w:r w:rsidRPr="007B1D2A">
        <w:rPr>
          <w:rFonts w:ascii="Tahoma" w:hAnsi="Tahoma" w:cs="Tahoma"/>
        </w:rPr>
        <w:t xml:space="preserve">y ficha catastral </w:t>
      </w:r>
      <w:r w:rsidRPr="007B1D2A">
        <w:rPr>
          <w:rFonts w:ascii="Tahoma" w:hAnsi="Tahoma" w:cs="Tahoma"/>
          <w:b/>
        </w:rPr>
        <w:t>N°63470000100100212000</w:t>
      </w:r>
      <w:r w:rsidRPr="007B1D2A">
        <w:rPr>
          <w:rFonts w:ascii="Tahoma" w:hAnsi="Tahoma" w:cs="Tahoma"/>
        </w:rPr>
        <w:t xml:space="preserve">,  o  a  su  apoderado,  de </w:t>
      </w:r>
      <w:r w:rsidRPr="007B1D2A">
        <w:rPr>
          <w:rFonts w:ascii="Tahoma" w:hAnsi="Tahoma" w:cs="Tahoma"/>
          <w:bCs/>
        </w:rPr>
        <w:t xml:space="preserve"> no  ser  posible  la notificación personal, se hará en los términos estipulados en el Código de Procedimiento Administrativo y de lo Contencioso Administrativo (NOTIFICACION POR AVISO).</w:t>
      </w:r>
    </w:p>
    <w:p w14:paraId="72884401" w14:textId="77777777" w:rsidR="009F197F" w:rsidRPr="007B1D2A" w:rsidRDefault="009F197F" w:rsidP="009F197F">
      <w:pPr>
        <w:jc w:val="both"/>
        <w:rPr>
          <w:rFonts w:ascii="Tahoma" w:hAnsi="Tahoma" w:cs="Tahoma"/>
          <w:bCs/>
        </w:rPr>
      </w:pPr>
    </w:p>
    <w:p w14:paraId="70A5CEE0" w14:textId="77777777" w:rsidR="009F197F" w:rsidRPr="007B1D2A" w:rsidRDefault="009F197F" w:rsidP="009F197F">
      <w:pPr>
        <w:jc w:val="both"/>
        <w:rPr>
          <w:rFonts w:ascii="Tahoma" w:hAnsi="Tahoma" w:cs="Tahoma"/>
        </w:rPr>
      </w:pPr>
      <w:r w:rsidRPr="007B1D2A">
        <w:rPr>
          <w:rFonts w:ascii="Tahoma" w:hAnsi="Tahoma" w:cs="Tahoma"/>
          <w:b/>
          <w:bCs/>
        </w:rPr>
        <w:t xml:space="preserve">ARTÍCULO DÉCIMO TERCERO: </w:t>
      </w:r>
      <w:r w:rsidRPr="007B1D2A">
        <w:rPr>
          <w:rFonts w:ascii="Tahoma" w:hAnsi="Tahoma" w:cs="Tahoma"/>
          <w:bCs/>
        </w:rPr>
        <w:t>El</w:t>
      </w:r>
      <w:r w:rsidRPr="007B1D2A">
        <w:rPr>
          <w:rFonts w:ascii="Tahoma" w:hAnsi="Tahoma" w:cs="Tahoma"/>
        </w:rPr>
        <w:t xml:space="preserve"> encabezado y la parte Resolutiva de la presente Resolución, deberá ser publicada en el boletín ambiental de la C.R.Q., a costa del interesado, de conformidad con los Artículos 70 y 71 de la Ley 99 de 1993, y lo pagado previamente por el solicitante.</w:t>
      </w:r>
    </w:p>
    <w:p w14:paraId="23FE5299" w14:textId="77777777" w:rsidR="009F197F" w:rsidRPr="007B1D2A" w:rsidRDefault="009F197F" w:rsidP="009F197F">
      <w:pPr>
        <w:jc w:val="both"/>
        <w:rPr>
          <w:rFonts w:ascii="Tahoma" w:hAnsi="Tahoma" w:cs="Tahoma"/>
        </w:rPr>
      </w:pPr>
    </w:p>
    <w:p w14:paraId="6EB38EB9" w14:textId="77777777" w:rsidR="009F197F" w:rsidRPr="007B1D2A" w:rsidRDefault="009F197F" w:rsidP="009F197F">
      <w:pPr>
        <w:tabs>
          <w:tab w:val="left" w:pos="720"/>
        </w:tabs>
        <w:jc w:val="both"/>
        <w:rPr>
          <w:rFonts w:ascii="Tahoma" w:hAnsi="Tahoma" w:cs="Tahoma"/>
        </w:rPr>
      </w:pPr>
      <w:r w:rsidRPr="007B1D2A">
        <w:rPr>
          <w:rFonts w:ascii="Tahoma" w:hAnsi="Tahoma" w:cs="Tahoma"/>
          <w:b/>
          <w:bCs/>
        </w:rPr>
        <w:t>ARTÍCULO DÉCIMO CUARTO:</w:t>
      </w:r>
      <w:r w:rsidRPr="007B1D2A">
        <w:rPr>
          <w:rFonts w:ascii="Tahoma" w:hAnsi="Tahoma" w:cs="Tahoma"/>
        </w:rPr>
        <w:t xml:space="preserve"> La presente Resolución rige a partir de la fecha de ejecutoría, de conformidad con el artículo 87 del Código de Procedimiento Administrativo y de lo </w:t>
      </w:r>
      <w:r w:rsidRPr="007B1D2A">
        <w:rPr>
          <w:rFonts w:ascii="Tahoma" w:hAnsi="Tahoma" w:cs="Tahoma"/>
        </w:rPr>
        <w:lastRenderedPageBreak/>
        <w:t>Contencioso Administrativo, (Ley 1437 de 2011).</w:t>
      </w:r>
    </w:p>
    <w:p w14:paraId="7977328F" w14:textId="77777777" w:rsidR="009F197F" w:rsidRPr="007B1D2A" w:rsidRDefault="009F197F" w:rsidP="009F197F">
      <w:pPr>
        <w:tabs>
          <w:tab w:val="left" w:pos="720"/>
        </w:tabs>
        <w:jc w:val="both"/>
        <w:rPr>
          <w:rFonts w:ascii="Tahoma" w:hAnsi="Tahoma" w:cs="Tahoma"/>
        </w:rPr>
      </w:pPr>
    </w:p>
    <w:p w14:paraId="6CDB92C1" w14:textId="77777777" w:rsidR="009F197F" w:rsidRPr="007B1D2A" w:rsidRDefault="009F197F" w:rsidP="009F197F">
      <w:pPr>
        <w:tabs>
          <w:tab w:val="left" w:pos="720"/>
        </w:tabs>
        <w:jc w:val="both"/>
        <w:rPr>
          <w:rFonts w:ascii="Tahoma" w:hAnsi="Tahoma" w:cs="Tahoma"/>
        </w:rPr>
      </w:pPr>
      <w:r w:rsidRPr="007B1D2A">
        <w:rPr>
          <w:rFonts w:ascii="Tahoma" w:hAnsi="Tahoma" w:cs="Tahoma"/>
          <w:b/>
        </w:rPr>
        <w:t xml:space="preserve">ARTICULO DECIMO </w:t>
      </w:r>
      <w:r w:rsidRPr="007B1D2A">
        <w:rPr>
          <w:rFonts w:ascii="Tahoma" w:hAnsi="Tahoma" w:cs="Tahoma"/>
          <w:b/>
          <w:bCs/>
        </w:rPr>
        <w:t>QUINTO</w:t>
      </w:r>
      <w:r w:rsidRPr="007B1D2A">
        <w:rPr>
          <w:rFonts w:ascii="Tahoma" w:hAnsi="Tahoma" w:cs="Tahoma"/>
          <w:b/>
        </w:rPr>
        <w:t xml:space="preserve">: </w:t>
      </w:r>
      <w:r w:rsidRPr="007B1D2A">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14:paraId="3E99EB3A" w14:textId="77777777" w:rsidR="009F197F" w:rsidRPr="007B1D2A" w:rsidRDefault="009F197F" w:rsidP="009F197F">
      <w:pPr>
        <w:tabs>
          <w:tab w:val="left" w:pos="720"/>
        </w:tabs>
        <w:jc w:val="both"/>
        <w:rPr>
          <w:rFonts w:ascii="Tahoma" w:hAnsi="Tahoma" w:cs="Tahoma"/>
        </w:rPr>
      </w:pPr>
    </w:p>
    <w:p w14:paraId="31E1E650" w14:textId="77777777" w:rsidR="009F197F" w:rsidRPr="007B1D2A" w:rsidRDefault="009F197F" w:rsidP="009F197F">
      <w:pPr>
        <w:tabs>
          <w:tab w:val="left" w:pos="720"/>
        </w:tabs>
        <w:jc w:val="both"/>
        <w:rPr>
          <w:rFonts w:ascii="Tahoma" w:hAnsi="Tahoma" w:cs="Tahoma"/>
        </w:rPr>
      </w:pPr>
      <w:r w:rsidRPr="007B1D2A">
        <w:rPr>
          <w:rFonts w:ascii="Tahoma" w:hAnsi="Tahoma" w:cs="Tahoma"/>
          <w:b/>
        </w:rPr>
        <w:t xml:space="preserve">ARTICULO DECIMO SEXTO: </w:t>
      </w:r>
      <w:r w:rsidRPr="007B1D2A">
        <w:rPr>
          <w:rFonts w:ascii="Tahoma" w:hAnsi="Tahoma" w:cs="Tahoma"/>
        </w:rPr>
        <w:t>El responsable del proyecto deberá dar estricto cumplimiento al permiso aprobado y cada una de las especificaciones técnicas señaladas en el concepto técnico.</w:t>
      </w:r>
    </w:p>
    <w:p w14:paraId="424D6786" w14:textId="77777777" w:rsidR="009F197F" w:rsidRPr="007B1D2A" w:rsidRDefault="009F197F" w:rsidP="009F197F">
      <w:pPr>
        <w:tabs>
          <w:tab w:val="left" w:pos="720"/>
        </w:tabs>
        <w:jc w:val="both"/>
        <w:rPr>
          <w:rFonts w:ascii="Tahoma" w:hAnsi="Tahoma" w:cs="Tahoma"/>
        </w:rPr>
      </w:pPr>
    </w:p>
    <w:p w14:paraId="2E895F11" w14:textId="77777777" w:rsidR="009F197F" w:rsidRPr="007B1D2A" w:rsidRDefault="009F197F" w:rsidP="009F197F">
      <w:pPr>
        <w:jc w:val="center"/>
        <w:rPr>
          <w:rFonts w:ascii="Tahoma" w:hAnsi="Tahoma" w:cs="Tahoma"/>
          <w:b/>
          <w:bCs/>
        </w:rPr>
      </w:pPr>
      <w:r w:rsidRPr="007B1D2A">
        <w:rPr>
          <w:rFonts w:ascii="Tahoma" w:hAnsi="Tahoma" w:cs="Tahoma"/>
          <w:b/>
          <w:bCs/>
        </w:rPr>
        <w:t>NOTIFÍQUESE, PUBLÍQUESE Y CÚMPLASE</w:t>
      </w:r>
    </w:p>
    <w:p w14:paraId="057A1235" w14:textId="77777777" w:rsidR="009F197F" w:rsidRPr="007B1D2A" w:rsidRDefault="009F197F" w:rsidP="009F197F">
      <w:pPr>
        <w:rPr>
          <w:rFonts w:ascii="Tahoma" w:hAnsi="Tahoma" w:cs="Tahoma"/>
          <w:b/>
          <w:bCs/>
        </w:rPr>
      </w:pPr>
    </w:p>
    <w:p w14:paraId="37192896" w14:textId="77777777" w:rsidR="009F197F" w:rsidRPr="007B1D2A" w:rsidRDefault="009F197F" w:rsidP="009F197F">
      <w:pPr>
        <w:rPr>
          <w:rFonts w:ascii="Tahoma" w:hAnsi="Tahoma" w:cs="Tahoma"/>
          <w:b/>
          <w:bCs/>
        </w:rPr>
      </w:pPr>
    </w:p>
    <w:p w14:paraId="5B36D835" w14:textId="77777777" w:rsidR="009F197F" w:rsidRPr="007B1D2A" w:rsidRDefault="009F197F" w:rsidP="009F197F">
      <w:pPr>
        <w:rPr>
          <w:rFonts w:ascii="Tahoma" w:hAnsi="Tahoma" w:cs="Tahoma"/>
          <w:b/>
          <w:bCs/>
        </w:rPr>
      </w:pPr>
    </w:p>
    <w:p w14:paraId="621161A9" w14:textId="77777777" w:rsidR="009F197F" w:rsidRPr="007B1D2A" w:rsidRDefault="009F197F" w:rsidP="009F197F">
      <w:pPr>
        <w:jc w:val="center"/>
        <w:rPr>
          <w:rFonts w:ascii="Tahoma" w:hAnsi="Tahoma" w:cs="Tahoma"/>
          <w:b/>
          <w:bCs/>
        </w:rPr>
      </w:pPr>
      <w:r w:rsidRPr="007B1D2A">
        <w:rPr>
          <w:rFonts w:ascii="Tahoma" w:hAnsi="Tahoma" w:cs="Tahoma"/>
          <w:b/>
          <w:bCs/>
        </w:rPr>
        <w:t>CARLOS ARIEL TRUKE OSPINA</w:t>
      </w:r>
    </w:p>
    <w:p w14:paraId="4FDC8CA0" w14:textId="6966831D" w:rsidR="009F197F" w:rsidRPr="007B1D2A" w:rsidRDefault="009F197F" w:rsidP="009F197F">
      <w:pPr>
        <w:jc w:val="center"/>
        <w:rPr>
          <w:rFonts w:ascii="Tahoma" w:hAnsi="Tahoma" w:cs="Tahoma"/>
        </w:rPr>
      </w:pPr>
      <w:r w:rsidRPr="007B1D2A">
        <w:rPr>
          <w:rFonts w:ascii="Tahoma" w:hAnsi="Tahoma" w:cs="Tahoma"/>
        </w:rPr>
        <w:t>Subdirector de Regulación y Control Ambiental</w:t>
      </w:r>
    </w:p>
    <w:p w14:paraId="5AA20D9D" w14:textId="77777777" w:rsidR="003B0E14" w:rsidRDefault="003B0E14" w:rsidP="009F197F">
      <w:pPr>
        <w:ind w:left="1416" w:firstLine="708"/>
        <w:rPr>
          <w:rFonts w:ascii="Tahoma" w:hAnsi="Tahoma" w:cs="Tahoma"/>
        </w:rPr>
      </w:pPr>
    </w:p>
    <w:p w14:paraId="195B8F7D" w14:textId="6E089752" w:rsidR="009F197F" w:rsidRPr="007B1D2A" w:rsidRDefault="009F197F" w:rsidP="003B0E14">
      <w:pPr>
        <w:jc w:val="both"/>
        <w:rPr>
          <w:rFonts w:ascii="Tahoma" w:hAnsi="Tahoma" w:cs="Tahoma"/>
          <w:b/>
          <w:bCs/>
        </w:rPr>
      </w:pPr>
      <w:r w:rsidRPr="007B1D2A">
        <w:rPr>
          <w:rFonts w:ascii="Tahoma" w:hAnsi="Tahoma" w:cs="Tahoma"/>
          <w:b/>
          <w:bCs/>
        </w:rPr>
        <w:t>RESOLUCIÓN No. 817 DE 2021</w:t>
      </w:r>
    </w:p>
    <w:p w14:paraId="55DC4B2D" w14:textId="15F11E5F" w:rsidR="009F197F" w:rsidRPr="007B1D2A" w:rsidRDefault="009F197F" w:rsidP="003B0E14">
      <w:pPr>
        <w:ind w:left="708" w:firstLine="708"/>
        <w:jc w:val="both"/>
        <w:rPr>
          <w:rFonts w:ascii="Tahoma" w:hAnsi="Tahoma" w:cs="Tahoma"/>
          <w:b/>
          <w:bCs/>
        </w:rPr>
      </w:pPr>
      <w:r w:rsidRPr="007B1D2A">
        <w:rPr>
          <w:rFonts w:ascii="Tahoma" w:hAnsi="Tahoma" w:cs="Tahoma"/>
          <w:b/>
          <w:bCs/>
        </w:rPr>
        <w:t>ARMENIA QUINDIO, 18 DE MAYO DE 2021</w:t>
      </w:r>
    </w:p>
    <w:p w14:paraId="7F3CCF51" w14:textId="658918FE" w:rsidR="009F197F" w:rsidRPr="007B1D2A" w:rsidRDefault="009F197F" w:rsidP="003B0E14">
      <w:pPr>
        <w:jc w:val="both"/>
        <w:rPr>
          <w:rFonts w:ascii="Tahoma" w:hAnsi="Tahoma" w:cs="Tahoma"/>
          <w:b/>
          <w:bCs/>
        </w:rPr>
      </w:pPr>
      <w:r w:rsidRPr="007B1D2A">
        <w:rPr>
          <w:rFonts w:ascii="Tahoma" w:hAnsi="Tahoma" w:cs="Tahoma"/>
          <w:b/>
          <w:bCs/>
        </w:rPr>
        <w:t>“POR MEDIO DEL CUAL SE OTORGA UN PERMISO DE VERTIMIENTO DE AGUAS RESIDUALES DOMÉSTICAS Y SE ADOPTAN OTRAS DISPOSICIONES”</w:t>
      </w:r>
    </w:p>
    <w:p w14:paraId="5790B61E" w14:textId="65A781AD" w:rsidR="009F197F" w:rsidRPr="007B1D2A" w:rsidRDefault="009F197F" w:rsidP="009F197F">
      <w:pPr>
        <w:jc w:val="center"/>
        <w:rPr>
          <w:rFonts w:ascii="Tahoma" w:hAnsi="Tahoma" w:cs="Tahoma"/>
          <w:b/>
          <w:bCs/>
        </w:rPr>
      </w:pPr>
    </w:p>
    <w:p w14:paraId="6626AF73" w14:textId="77777777" w:rsidR="009F197F" w:rsidRPr="007B1D2A" w:rsidRDefault="009F197F" w:rsidP="009F197F">
      <w:pPr>
        <w:jc w:val="center"/>
        <w:rPr>
          <w:rFonts w:ascii="Tahoma" w:hAnsi="Tahoma" w:cs="Tahoma"/>
          <w:b/>
          <w:bCs/>
        </w:rPr>
      </w:pPr>
    </w:p>
    <w:p w14:paraId="18DA1B9A" w14:textId="77777777" w:rsidR="009F197F" w:rsidRPr="007B1D2A" w:rsidRDefault="009F197F" w:rsidP="009F197F">
      <w:pPr>
        <w:spacing w:line="276" w:lineRule="auto"/>
        <w:jc w:val="center"/>
        <w:rPr>
          <w:rFonts w:ascii="Tahoma" w:hAnsi="Tahoma" w:cs="Tahoma"/>
          <w:b/>
          <w:bCs/>
        </w:rPr>
      </w:pPr>
      <w:r w:rsidRPr="007B1D2A">
        <w:rPr>
          <w:rFonts w:ascii="Tahoma" w:hAnsi="Tahoma" w:cs="Tahoma"/>
          <w:b/>
          <w:bCs/>
        </w:rPr>
        <w:t>RESUELVE</w:t>
      </w:r>
    </w:p>
    <w:p w14:paraId="0261A8A2" w14:textId="77777777" w:rsidR="009F197F" w:rsidRPr="007B1D2A" w:rsidRDefault="009F197F" w:rsidP="009F197F">
      <w:pPr>
        <w:spacing w:line="276" w:lineRule="auto"/>
        <w:jc w:val="center"/>
        <w:rPr>
          <w:rFonts w:ascii="Tahoma" w:hAnsi="Tahoma" w:cs="Tahoma"/>
          <w:b/>
          <w:bCs/>
        </w:rPr>
      </w:pPr>
    </w:p>
    <w:p w14:paraId="778EFF7A" w14:textId="77777777" w:rsidR="009F197F" w:rsidRPr="007B1D2A" w:rsidRDefault="009F197F" w:rsidP="009F197F">
      <w:pPr>
        <w:spacing w:line="276" w:lineRule="auto"/>
        <w:ind w:right="4"/>
        <w:jc w:val="both"/>
        <w:rPr>
          <w:rFonts w:ascii="Tahoma" w:hAnsi="Tahoma" w:cs="Tahoma"/>
        </w:rPr>
      </w:pPr>
      <w:r w:rsidRPr="007B1D2A">
        <w:rPr>
          <w:rFonts w:ascii="Tahoma" w:hAnsi="Tahoma" w:cs="Tahoma"/>
          <w:b/>
          <w:bCs/>
        </w:rPr>
        <w:t xml:space="preserve">ARTÍCULO PRIMERO: </w:t>
      </w:r>
      <w:r w:rsidRPr="007B1D2A">
        <w:rPr>
          <w:rFonts w:ascii="Tahoma" w:hAnsi="Tahoma" w:cs="Tahoma"/>
          <w:b/>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MONTENEGRO (Q), y demás normas que lo ajusten, con el fin de evitar afectaciones al recurso suelo y aguas subterráneas, </w:t>
      </w:r>
      <w:r w:rsidRPr="007B1D2A">
        <w:rPr>
          <w:rFonts w:ascii="Tahoma" w:hAnsi="Tahoma" w:cs="Tahoma"/>
        </w:rPr>
        <w:t xml:space="preserve">a los señores </w:t>
      </w:r>
      <w:r w:rsidRPr="007B1D2A">
        <w:rPr>
          <w:rFonts w:ascii="Tahoma" w:hAnsi="Tahoma" w:cs="Tahoma"/>
          <w:b/>
          <w:bCs/>
        </w:rPr>
        <w:t xml:space="preserve">JUAN ALBERTO ZULUAGA RODRIGUEZ </w:t>
      </w:r>
      <w:r w:rsidRPr="007B1D2A">
        <w:rPr>
          <w:rFonts w:ascii="Tahoma" w:hAnsi="Tahoma" w:cs="Tahoma"/>
        </w:rPr>
        <w:t xml:space="preserve">identificado con la cedula de ciudadanía No. 79.529.457 de Bogotá y </w:t>
      </w:r>
      <w:r w:rsidRPr="007B1D2A">
        <w:rPr>
          <w:rFonts w:ascii="Tahoma" w:hAnsi="Tahoma" w:cs="Tahoma"/>
          <w:b/>
        </w:rPr>
        <w:t xml:space="preserve">CLAUDIA ANDREA LIZARAZO GOMEZ </w:t>
      </w:r>
      <w:r w:rsidRPr="007B1D2A">
        <w:rPr>
          <w:rFonts w:ascii="Tahoma" w:hAnsi="Tahoma" w:cs="Tahoma"/>
        </w:rPr>
        <w:t xml:space="preserve">identificada con la cedula de ciudadanía No. 52.112.755 en calidad de copropietarios del predio denominado: </w:t>
      </w:r>
      <w:r w:rsidRPr="007B1D2A">
        <w:rPr>
          <w:rFonts w:ascii="Tahoma" w:hAnsi="Tahoma" w:cs="Tahoma"/>
          <w:b/>
        </w:rPr>
        <w:t>1) LOTE . (LA ESCUADRA EL MEDIO 2),</w:t>
      </w:r>
      <w:r w:rsidRPr="007B1D2A">
        <w:rPr>
          <w:rFonts w:ascii="Tahoma" w:hAnsi="Tahoma" w:cs="Tahoma"/>
        </w:rPr>
        <w:t xml:space="preserve"> ubicado en la vereda</w:t>
      </w:r>
      <w:r w:rsidRPr="007B1D2A">
        <w:rPr>
          <w:rFonts w:ascii="Tahoma" w:hAnsi="Tahoma" w:cs="Tahoma"/>
          <w:b/>
        </w:rPr>
        <w:t xml:space="preserve"> LA PRADERA</w:t>
      </w:r>
      <w:r w:rsidRPr="007B1D2A">
        <w:rPr>
          <w:rFonts w:ascii="Tahoma" w:hAnsi="Tahoma" w:cs="Tahoma"/>
        </w:rPr>
        <w:t xml:space="preserve">, del Municipio de </w:t>
      </w:r>
      <w:r w:rsidRPr="007B1D2A">
        <w:rPr>
          <w:rFonts w:ascii="Tahoma" w:hAnsi="Tahoma" w:cs="Tahoma"/>
          <w:b/>
        </w:rPr>
        <w:t>MONTENEGRO (Q),</w:t>
      </w:r>
      <w:r w:rsidRPr="007B1D2A">
        <w:rPr>
          <w:rFonts w:ascii="Tahoma" w:hAnsi="Tahoma" w:cs="Tahoma"/>
        </w:rPr>
        <w:t xml:space="preserve"> identificado con matrícula inmobiliaria </w:t>
      </w:r>
      <w:r w:rsidRPr="007B1D2A">
        <w:rPr>
          <w:rFonts w:ascii="Tahoma" w:hAnsi="Tahoma" w:cs="Tahoma"/>
          <w:b/>
        </w:rPr>
        <w:t>No. 280-119577,</w:t>
      </w:r>
      <w:r w:rsidRPr="007B1D2A">
        <w:rPr>
          <w:rFonts w:ascii="Tahoma" w:hAnsi="Tahoma" w:cs="Tahoma"/>
        </w:rPr>
        <w:t xml:space="preserve"> Acorde con la información que presenta el siguiente cuadro:</w:t>
      </w:r>
    </w:p>
    <w:p w14:paraId="43EBE71B" w14:textId="77777777" w:rsidR="009F197F" w:rsidRPr="007B1D2A" w:rsidRDefault="009F197F" w:rsidP="009F197F">
      <w:pPr>
        <w:spacing w:line="276" w:lineRule="auto"/>
        <w:ind w:right="4"/>
        <w:jc w:val="both"/>
        <w:rPr>
          <w:rFonts w:ascii="Tahoma" w:hAnsi="Tahoma" w:cs="Tahoma"/>
        </w:rPr>
      </w:pPr>
    </w:p>
    <w:p w14:paraId="4C0DC40F" w14:textId="77777777" w:rsidR="009F197F" w:rsidRPr="007B1D2A" w:rsidRDefault="009F197F" w:rsidP="009F197F">
      <w:pPr>
        <w:tabs>
          <w:tab w:val="left" w:pos="5955"/>
        </w:tabs>
        <w:spacing w:line="276" w:lineRule="auto"/>
        <w:jc w:val="both"/>
        <w:rPr>
          <w:rFonts w:ascii="Tahoma" w:hAnsi="Tahoma" w:cs="Tahoma"/>
          <w:b/>
        </w:rPr>
      </w:pPr>
      <w:r w:rsidRPr="007B1D2A">
        <w:rPr>
          <w:rFonts w:ascii="Tahoma" w:hAnsi="Tahoma" w:cs="Tahoma"/>
          <w:b/>
        </w:rPr>
        <w:t>ASPECTOS TÉCNICOS Y AMBIENTALES GENERALES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7B1D2A" w:rsidRPr="007B1D2A" w14:paraId="4B5C6F94" w14:textId="77777777" w:rsidTr="00363500">
        <w:tc>
          <w:tcPr>
            <w:tcW w:w="8828" w:type="dxa"/>
            <w:gridSpan w:val="2"/>
            <w:vAlign w:val="center"/>
          </w:tcPr>
          <w:p w14:paraId="472757B4" w14:textId="77777777" w:rsidR="009F197F" w:rsidRPr="007B1D2A" w:rsidRDefault="009F197F" w:rsidP="00363500">
            <w:pPr>
              <w:spacing w:line="276" w:lineRule="auto"/>
              <w:jc w:val="center"/>
              <w:rPr>
                <w:rFonts w:ascii="Tahoma" w:hAnsi="Tahoma" w:cs="Tahoma"/>
                <w:b/>
              </w:rPr>
            </w:pPr>
            <w:r w:rsidRPr="007B1D2A">
              <w:rPr>
                <w:rFonts w:ascii="Tahoma" w:hAnsi="Tahoma" w:cs="Tahoma"/>
                <w:b/>
              </w:rPr>
              <w:t>INFORMACIÓN GENERAL DEL VERTIMIENTO</w:t>
            </w:r>
          </w:p>
        </w:tc>
      </w:tr>
      <w:tr w:rsidR="007B1D2A" w:rsidRPr="007B1D2A" w14:paraId="5F181E67" w14:textId="77777777" w:rsidTr="00363500">
        <w:tc>
          <w:tcPr>
            <w:tcW w:w="4531" w:type="dxa"/>
            <w:vAlign w:val="center"/>
          </w:tcPr>
          <w:p w14:paraId="34315CC7" w14:textId="77777777" w:rsidR="009F197F" w:rsidRPr="007B1D2A" w:rsidRDefault="009F197F" w:rsidP="00363500">
            <w:pPr>
              <w:spacing w:line="276" w:lineRule="auto"/>
              <w:jc w:val="both"/>
              <w:rPr>
                <w:rFonts w:ascii="Tahoma" w:hAnsi="Tahoma" w:cs="Tahoma"/>
              </w:rPr>
            </w:pPr>
            <w:r w:rsidRPr="007B1D2A">
              <w:rPr>
                <w:rFonts w:ascii="Tahoma" w:hAnsi="Tahoma" w:cs="Tahoma"/>
              </w:rPr>
              <w:t>Nombre del predio o proyecto</w:t>
            </w:r>
          </w:p>
        </w:tc>
        <w:tc>
          <w:tcPr>
            <w:tcW w:w="4297" w:type="dxa"/>
            <w:vAlign w:val="center"/>
          </w:tcPr>
          <w:p w14:paraId="64C11A3A" w14:textId="77777777" w:rsidR="009F197F" w:rsidRPr="007B1D2A" w:rsidRDefault="009F197F" w:rsidP="00363500">
            <w:pPr>
              <w:spacing w:line="276" w:lineRule="auto"/>
              <w:jc w:val="both"/>
              <w:rPr>
                <w:rFonts w:ascii="Tahoma" w:hAnsi="Tahoma" w:cs="Tahoma"/>
              </w:rPr>
            </w:pPr>
            <w:r w:rsidRPr="007B1D2A">
              <w:rPr>
                <w:rFonts w:ascii="Tahoma" w:hAnsi="Tahoma" w:cs="Tahoma"/>
                <w:bCs/>
              </w:rPr>
              <w:t xml:space="preserve">Lote (La Escuadra El Miedo)  </w:t>
            </w:r>
          </w:p>
        </w:tc>
      </w:tr>
      <w:tr w:rsidR="007B1D2A" w:rsidRPr="007B1D2A" w14:paraId="11863ECA" w14:textId="77777777" w:rsidTr="00363500">
        <w:tc>
          <w:tcPr>
            <w:tcW w:w="4531" w:type="dxa"/>
            <w:vAlign w:val="center"/>
          </w:tcPr>
          <w:p w14:paraId="3B532E82" w14:textId="77777777" w:rsidR="009F197F" w:rsidRPr="007B1D2A" w:rsidRDefault="009F197F" w:rsidP="00363500">
            <w:pPr>
              <w:spacing w:line="276" w:lineRule="auto"/>
              <w:jc w:val="both"/>
              <w:rPr>
                <w:rFonts w:ascii="Tahoma" w:hAnsi="Tahoma" w:cs="Tahoma"/>
              </w:rPr>
            </w:pPr>
            <w:r w:rsidRPr="007B1D2A">
              <w:rPr>
                <w:rFonts w:ascii="Tahoma" w:hAnsi="Tahoma" w:cs="Tahoma"/>
              </w:rPr>
              <w:lastRenderedPageBreak/>
              <w:t>Localización del predio o proyecto</w:t>
            </w:r>
          </w:p>
        </w:tc>
        <w:tc>
          <w:tcPr>
            <w:tcW w:w="4297" w:type="dxa"/>
            <w:vAlign w:val="center"/>
          </w:tcPr>
          <w:p w14:paraId="012C09F2" w14:textId="77777777" w:rsidR="009F197F" w:rsidRPr="007B1D2A" w:rsidRDefault="009F197F" w:rsidP="00363500">
            <w:pPr>
              <w:spacing w:line="276" w:lineRule="auto"/>
              <w:jc w:val="both"/>
              <w:rPr>
                <w:rFonts w:ascii="Tahoma" w:hAnsi="Tahoma" w:cs="Tahoma"/>
              </w:rPr>
            </w:pPr>
            <w:r w:rsidRPr="007B1D2A">
              <w:rPr>
                <w:rFonts w:ascii="Tahoma" w:hAnsi="Tahoma" w:cs="Tahoma"/>
              </w:rPr>
              <w:t xml:space="preserve">Vereda La Pradera del Municipio de Montenegro </w:t>
            </w:r>
            <w:r w:rsidRPr="007B1D2A">
              <w:rPr>
                <w:rFonts w:ascii="Tahoma" w:hAnsi="Tahoma" w:cs="Tahoma"/>
                <w:bCs/>
              </w:rPr>
              <w:t>(Q.)</w:t>
            </w:r>
          </w:p>
        </w:tc>
      </w:tr>
      <w:tr w:rsidR="007B1D2A" w:rsidRPr="007B1D2A" w14:paraId="6EA9CC3A" w14:textId="77777777" w:rsidTr="00363500">
        <w:tc>
          <w:tcPr>
            <w:tcW w:w="4531" w:type="dxa"/>
            <w:tcBorders>
              <w:top w:val="single" w:sz="4" w:space="0" w:color="000000"/>
              <w:left w:val="single" w:sz="4" w:space="0" w:color="000000"/>
              <w:bottom w:val="single" w:sz="4" w:space="0" w:color="000000"/>
              <w:right w:val="single" w:sz="4" w:space="0" w:color="000000"/>
            </w:tcBorders>
            <w:vAlign w:val="center"/>
          </w:tcPr>
          <w:p w14:paraId="662395DC" w14:textId="77777777" w:rsidR="009F197F" w:rsidRPr="007B1D2A" w:rsidRDefault="009F197F" w:rsidP="00363500">
            <w:pPr>
              <w:spacing w:line="276" w:lineRule="auto"/>
              <w:jc w:val="both"/>
              <w:rPr>
                <w:rFonts w:ascii="Tahoma" w:hAnsi="Tahoma" w:cs="Tahoma"/>
              </w:rPr>
            </w:pPr>
            <w:r w:rsidRPr="007B1D2A">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14:paraId="7E391364" w14:textId="77777777" w:rsidR="009F197F" w:rsidRPr="007B1D2A" w:rsidRDefault="009F197F" w:rsidP="00363500">
            <w:pPr>
              <w:spacing w:line="276" w:lineRule="auto"/>
              <w:jc w:val="both"/>
              <w:rPr>
                <w:rFonts w:ascii="Tahoma" w:eastAsiaTheme="minorHAnsi" w:hAnsi="Tahoma" w:cs="Tahoma"/>
                <w:lang w:val="en-US" w:eastAsia="en-US"/>
              </w:rPr>
            </w:pPr>
            <w:r w:rsidRPr="007B1D2A">
              <w:rPr>
                <w:rFonts w:ascii="Tahoma" w:eastAsiaTheme="minorHAnsi" w:hAnsi="Tahoma" w:cs="Tahoma"/>
                <w:lang w:val="en-US" w:eastAsia="en-US"/>
              </w:rPr>
              <w:t>Lat: 4° 30’ 53” N Long: -75° 47’ 56” W</w:t>
            </w:r>
          </w:p>
        </w:tc>
      </w:tr>
      <w:tr w:rsidR="007B1D2A" w:rsidRPr="007B1D2A" w14:paraId="20A65E12" w14:textId="77777777" w:rsidTr="00363500">
        <w:tc>
          <w:tcPr>
            <w:tcW w:w="4531" w:type="dxa"/>
            <w:vAlign w:val="center"/>
          </w:tcPr>
          <w:p w14:paraId="030CB24D" w14:textId="77777777" w:rsidR="009F197F" w:rsidRPr="007B1D2A" w:rsidRDefault="009F197F" w:rsidP="00363500">
            <w:pPr>
              <w:spacing w:line="276" w:lineRule="auto"/>
              <w:jc w:val="both"/>
              <w:rPr>
                <w:rFonts w:ascii="Tahoma" w:hAnsi="Tahoma" w:cs="Tahoma"/>
              </w:rPr>
            </w:pPr>
            <w:r w:rsidRPr="007B1D2A">
              <w:rPr>
                <w:rFonts w:ascii="Tahoma" w:hAnsi="Tahoma" w:cs="Tahoma"/>
              </w:rPr>
              <w:t>Código catastral</w:t>
            </w:r>
          </w:p>
        </w:tc>
        <w:tc>
          <w:tcPr>
            <w:tcW w:w="4297" w:type="dxa"/>
            <w:vAlign w:val="center"/>
          </w:tcPr>
          <w:p w14:paraId="1920F6BD" w14:textId="77777777" w:rsidR="009F197F" w:rsidRPr="007B1D2A" w:rsidRDefault="009F197F" w:rsidP="00363500">
            <w:pPr>
              <w:spacing w:line="276" w:lineRule="auto"/>
              <w:jc w:val="both"/>
              <w:rPr>
                <w:rFonts w:ascii="Tahoma" w:eastAsiaTheme="minorHAnsi" w:hAnsi="Tahoma" w:cs="Tahoma"/>
                <w:lang w:eastAsia="en-US"/>
              </w:rPr>
            </w:pPr>
            <w:r w:rsidRPr="007B1D2A">
              <w:rPr>
                <w:rFonts w:ascii="Tahoma" w:eastAsiaTheme="minorHAnsi" w:hAnsi="Tahoma" w:cs="Tahoma"/>
                <w:lang w:eastAsia="en-US"/>
              </w:rPr>
              <w:t xml:space="preserve">63470 0001 0009 0226 000 </w:t>
            </w:r>
          </w:p>
        </w:tc>
      </w:tr>
      <w:tr w:rsidR="007B1D2A" w:rsidRPr="007B1D2A" w14:paraId="57CD244B" w14:textId="77777777" w:rsidTr="00363500">
        <w:tc>
          <w:tcPr>
            <w:tcW w:w="4531" w:type="dxa"/>
            <w:vAlign w:val="center"/>
          </w:tcPr>
          <w:p w14:paraId="2973A5DE" w14:textId="77777777" w:rsidR="009F197F" w:rsidRPr="007B1D2A" w:rsidRDefault="009F197F" w:rsidP="00363500">
            <w:pPr>
              <w:spacing w:line="276" w:lineRule="auto"/>
              <w:jc w:val="both"/>
              <w:rPr>
                <w:rFonts w:ascii="Tahoma" w:hAnsi="Tahoma" w:cs="Tahoma"/>
              </w:rPr>
            </w:pPr>
            <w:r w:rsidRPr="007B1D2A">
              <w:rPr>
                <w:rFonts w:ascii="Tahoma" w:hAnsi="Tahoma" w:cs="Tahoma"/>
              </w:rPr>
              <w:t>Matricula Inmobiliaria</w:t>
            </w:r>
          </w:p>
        </w:tc>
        <w:tc>
          <w:tcPr>
            <w:tcW w:w="4297" w:type="dxa"/>
            <w:vAlign w:val="center"/>
          </w:tcPr>
          <w:p w14:paraId="54AEFA82" w14:textId="77777777" w:rsidR="009F197F" w:rsidRPr="007B1D2A" w:rsidRDefault="009F197F" w:rsidP="00363500">
            <w:pPr>
              <w:spacing w:line="276" w:lineRule="auto"/>
              <w:jc w:val="both"/>
              <w:rPr>
                <w:rFonts w:ascii="Tahoma" w:eastAsiaTheme="minorHAnsi" w:hAnsi="Tahoma" w:cs="Tahoma"/>
                <w:lang w:eastAsia="en-US"/>
              </w:rPr>
            </w:pPr>
            <w:r w:rsidRPr="007B1D2A">
              <w:rPr>
                <w:rFonts w:ascii="Tahoma" w:eastAsiaTheme="minorHAnsi" w:hAnsi="Tahoma" w:cs="Tahoma"/>
                <w:lang w:eastAsia="en-US"/>
              </w:rPr>
              <w:t>280 - 119577</w:t>
            </w:r>
          </w:p>
        </w:tc>
      </w:tr>
      <w:tr w:rsidR="007B1D2A" w:rsidRPr="007B1D2A" w14:paraId="58AFAF6E" w14:textId="77777777" w:rsidTr="00363500">
        <w:tc>
          <w:tcPr>
            <w:tcW w:w="4531" w:type="dxa"/>
            <w:vAlign w:val="center"/>
          </w:tcPr>
          <w:p w14:paraId="73F62DA1" w14:textId="77777777" w:rsidR="009F197F" w:rsidRPr="007B1D2A" w:rsidRDefault="009F197F" w:rsidP="00363500">
            <w:pPr>
              <w:spacing w:line="276" w:lineRule="auto"/>
              <w:jc w:val="both"/>
              <w:rPr>
                <w:rFonts w:ascii="Tahoma" w:hAnsi="Tahoma" w:cs="Tahoma"/>
              </w:rPr>
            </w:pPr>
            <w:r w:rsidRPr="007B1D2A">
              <w:rPr>
                <w:rFonts w:ascii="Tahoma" w:hAnsi="Tahoma" w:cs="Tahoma"/>
              </w:rPr>
              <w:t xml:space="preserve">Nombre del sistema receptor </w:t>
            </w:r>
          </w:p>
        </w:tc>
        <w:tc>
          <w:tcPr>
            <w:tcW w:w="4297" w:type="dxa"/>
            <w:vAlign w:val="center"/>
          </w:tcPr>
          <w:p w14:paraId="46417844" w14:textId="77777777" w:rsidR="009F197F" w:rsidRPr="007B1D2A" w:rsidRDefault="009F197F" w:rsidP="00363500">
            <w:pPr>
              <w:spacing w:line="276" w:lineRule="auto"/>
              <w:jc w:val="both"/>
              <w:rPr>
                <w:rFonts w:ascii="Tahoma" w:hAnsi="Tahoma" w:cs="Tahoma"/>
              </w:rPr>
            </w:pPr>
            <w:r w:rsidRPr="007B1D2A">
              <w:rPr>
                <w:rFonts w:ascii="Tahoma" w:hAnsi="Tahoma" w:cs="Tahoma"/>
              </w:rPr>
              <w:t>Suelo</w:t>
            </w:r>
          </w:p>
        </w:tc>
      </w:tr>
      <w:tr w:rsidR="007B1D2A" w:rsidRPr="007B1D2A" w14:paraId="7C6EE330" w14:textId="77777777" w:rsidTr="00363500">
        <w:tc>
          <w:tcPr>
            <w:tcW w:w="4531" w:type="dxa"/>
            <w:vAlign w:val="center"/>
          </w:tcPr>
          <w:p w14:paraId="66E9E9EC" w14:textId="77777777" w:rsidR="009F197F" w:rsidRPr="007B1D2A" w:rsidRDefault="009F197F" w:rsidP="00363500">
            <w:pPr>
              <w:spacing w:line="276" w:lineRule="auto"/>
              <w:jc w:val="both"/>
              <w:rPr>
                <w:rFonts w:ascii="Tahoma" w:hAnsi="Tahoma" w:cs="Tahoma"/>
              </w:rPr>
            </w:pPr>
            <w:r w:rsidRPr="007B1D2A">
              <w:rPr>
                <w:rFonts w:ascii="Tahoma" w:hAnsi="Tahoma" w:cs="Tahoma"/>
              </w:rPr>
              <w:t>Fuente de abastecimiento de agua</w:t>
            </w:r>
          </w:p>
        </w:tc>
        <w:tc>
          <w:tcPr>
            <w:tcW w:w="4297" w:type="dxa"/>
            <w:vAlign w:val="center"/>
          </w:tcPr>
          <w:p w14:paraId="36BFF035" w14:textId="77777777" w:rsidR="009F197F" w:rsidRPr="007B1D2A" w:rsidRDefault="009F197F" w:rsidP="00363500">
            <w:pPr>
              <w:spacing w:line="276" w:lineRule="auto"/>
              <w:jc w:val="both"/>
              <w:rPr>
                <w:rFonts w:ascii="Tahoma" w:hAnsi="Tahoma" w:cs="Tahoma"/>
              </w:rPr>
            </w:pPr>
            <w:r w:rsidRPr="007B1D2A">
              <w:rPr>
                <w:rFonts w:ascii="Tahoma" w:hAnsi="Tahoma" w:cs="Tahoma"/>
              </w:rPr>
              <w:t xml:space="preserve">Comité de Cafeteros del Quindío </w:t>
            </w:r>
          </w:p>
        </w:tc>
      </w:tr>
      <w:tr w:rsidR="007B1D2A" w:rsidRPr="007B1D2A" w14:paraId="7135D241" w14:textId="77777777" w:rsidTr="00363500">
        <w:tc>
          <w:tcPr>
            <w:tcW w:w="4531" w:type="dxa"/>
            <w:vAlign w:val="center"/>
          </w:tcPr>
          <w:p w14:paraId="450EA2A5" w14:textId="77777777" w:rsidR="009F197F" w:rsidRPr="007B1D2A" w:rsidRDefault="009F197F" w:rsidP="00363500">
            <w:pPr>
              <w:spacing w:line="276" w:lineRule="auto"/>
              <w:jc w:val="both"/>
              <w:rPr>
                <w:rFonts w:ascii="Tahoma" w:hAnsi="Tahoma" w:cs="Tahoma"/>
              </w:rPr>
            </w:pPr>
            <w:r w:rsidRPr="007B1D2A">
              <w:rPr>
                <w:rFonts w:ascii="Tahoma" w:hAnsi="Tahoma" w:cs="Tahoma"/>
              </w:rPr>
              <w:t>Cuenca Hidrográfica a la que pertenece</w:t>
            </w:r>
          </w:p>
        </w:tc>
        <w:tc>
          <w:tcPr>
            <w:tcW w:w="4297" w:type="dxa"/>
            <w:vAlign w:val="center"/>
          </w:tcPr>
          <w:p w14:paraId="5D8277AB" w14:textId="77777777" w:rsidR="009F197F" w:rsidRPr="007B1D2A" w:rsidRDefault="009F197F" w:rsidP="00363500">
            <w:pPr>
              <w:spacing w:line="276" w:lineRule="auto"/>
              <w:jc w:val="both"/>
              <w:rPr>
                <w:rFonts w:ascii="Tahoma" w:hAnsi="Tahoma" w:cs="Tahoma"/>
              </w:rPr>
            </w:pPr>
            <w:r w:rsidRPr="007B1D2A">
              <w:rPr>
                <w:rFonts w:ascii="Tahoma" w:hAnsi="Tahoma" w:cs="Tahoma"/>
              </w:rPr>
              <w:t>Rio La Vieja</w:t>
            </w:r>
          </w:p>
        </w:tc>
      </w:tr>
      <w:tr w:rsidR="007B1D2A" w:rsidRPr="007B1D2A" w14:paraId="39ED538F" w14:textId="77777777" w:rsidTr="00363500">
        <w:tc>
          <w:tcPr>
            <w:tcW w:w="4531" w:type="dxa"/>
            <w:vAlign w:val="center"/>
          </w:tcPr>
          <w:p w14:paraId="38D00079" w14:textId="77777777" w:rsidR="009F197F" w:rsidRPr="007B1D2A" w:rsidRDefault="009F197F" w:rsidP="00363500">
            <w:pPr>
              <w:spacing w:line="276" w:lineRule="auto"/>
              <w:jc w:val="both"/>
              <w:rPr>
                <w:rFonts w:ascii="Tahoma" w:hAnsi="Tahoma" w:cs="Tahoma"/>
              </w:rPr>
            </w:pPr>
            <w:r w:rsidRPr="007B1D2A">
              <w:rPr>
                <w:rFonts w:ascii="Tahoma" w:hAnsi="Tahoma" w:cs="Tahoma"/>
              </w:rPr>
              <w:t xml:space="preserve">Tipo de vertimiento (Doméstico / No Domestica) </w:t>
            </w:r>
          </w:p>
        </w:tc>
        <w:tc>
          <w:tcPr>
            <w:tcW w:w="4297" w:type="dxa"/>
            <w:vAlign w:val="center"/>
          </w:tcPr>
          <w:p w14:paraId="1EAEFB59" w14:textId="77777777" w:rsidR="009F197F" w:rsidRPr="007B1D2A" w:rsidRDefault="009F197F" w:rsidP="00363500">
            <w:pPr>
              <w:spacing w:line="276" w:lineRule="auto"/>
              <w:jc w:val="both"/>
              <w:rPr>
                <w:rFonts w:ascii="Tahoma" w:hAnsi="Tahoma" w:cs="Tahoma"/>
              </w:rPr>
            </w:pPr>
            <w:r w:rsidRPr="007B1D2A">
              <w:rPr>
                <w:rFonts w:ascii="Tahoma" w:hAnsi="Tahoma" w:cs="Tahoma"/>
              </w:rPr>
              <w:t xml:space="preserve">Doméstico </w:t>
            </w:r>
          </w:p>
        </w:tc>
      </w:tr>
      <w:tr w:rsidR="007B1D2A" w:rsidRPr="007B1D2A" w14:paraId="6C39E807" w14:textId="77777777" w:rsidTr="00363500">
        <w:tc>
          <w:tcPr>
            <w:tcW w:w="4531" w:type="dxa"/>
            <w:vAlign w:val="center"/>
          </w:tcPr>
          <w:p w14:paraId="60AB60B3" w14:textId="77777777" w:rsidR="009F197F" w:rsidRPr="007B1D2A" w:rsidRDefault="009F197F" w:rsidP="00363500">
            <w:pPr>
              <w:spacing w:line="276" w:lineRule="auto"/>
              <w:jc w:val="both"/>
              <w:rPr>
                <w:rFonts w:ascii="Tahoma" w:hAnsi="Tahoma" w:cs="Tahoma"/>
              </w:rPr>
            </w:pPr>
            <w:r w:rsidRPr="007B1D2A">
              <w:rPr>
                <w:rFonts w:ascii="Tahoma" w:hAnsi="Tahoma" w:cs="Tahoma"/>
              </w:rPr>
              <w:t>Tipo de actividad que genera el vertimiento (Domestica, industrial – Comercial o de Servicios).</w:t>
            </w:r>
          </w:p>
        </w:tc>
        <w:tc>
          <w:tcPr>
            <w:tcW w:w="4297" w:type="dxa"/>
            <w:vAlign w:val="center"/>
          </w:tcPr>
          <w:p w14:paraId="29A9A55F" w14:textId="77777777" w:rsidR="009F197F" w:rsidRPr="007B1D2A" w:rsidRDefault="009F197F" w:rsidP="00363500">
            <w:pPr>
              <w:spacing w:line="276" w:lineRule="auto"/>
              <w:jc w:val="both"/>
              <w:rPr>
                <w:rFonts w:ascii="Tahoma" w:hAnsi="Tahoma" w:cs="Tahoma"/>
              </w:rPr>
            </w:pPr>
            <w:r w:rsidRPr="007B1D2A">
              <w:rPr>
                <w:rFonts w:ascii="Tahoma" w:hAnsi="Tahoma" w:cs="Tahoma"/>
              </w:rPr>
              <w:t>Doméstico (vivienda)</w:t>
            </w:r>
          </w:p>
        </w:tc>
      </w:tr>
      <w:tr w:rsidR="007B1D2A" w:rsidRPr="007B1D2A" w14:paraId="2DA0BB9A" w14:textId="77777777" w:rsidTr="00363500">
        <w:tc>
          <w:tcPr>
            <w:tcW w:w="4531" w:type="dxa"/>
            <w:vAlign w:val="center"/>
          </w:tcPr>
          <w:p w14:paraId="04874F6E" w14:textId="77777777" w:rsidR="009F197F" w:rsidRPr="007B1D2A" w:rsidRDefault="009F197F" w:rsidP="00363500">
            <w:pPr>
              <w:spacing w:line="276" w:lineRule="auto"/>
              <w:jc w:val="both"/>
              <w:rPr>
                <w:rFonts w:ascii="Tahoma" w:hAnsi="Tahoma" w:cs="Tahoma"/>
              </w:rPr>
            </w:pPr>
            <w:r w:rsidRPr="007B1D2A">
              <w:rPr>
                <w:rFonts w:ascii="Tahoma" w:hAnsi="Tahoma" w:cs="Tahoma"/>
              </w:rPr>
              <w:t>Caudal de la descarga</w:t>
            </w:r>
          </w:p>
        </w:tc>
        <w:tc>
          <w:tcPr>
            <w:tcW w:w="4297" w:type="dxa"/>
            <w:vAlign w:val="center"/>
          </w:tcPr>
          <w:p w14:paraId="55FEDE3D" w14:textId="77777777" w:rsidR="009F197F" w:rsidRPr="007B1D2A" w:rsidRDefault="009F197F" w:rsidP="00363500">
            <w:pPr>
              <w:spacing w:line="276" w:lineRule="auto"/>
              <w:jc w:val="both"/>
              <w:rPr>
                <w:rFonts w:ascii="Tahoma" w:hAnsi="Tahoma" w:cs="Tahoma"/>
              </w:rPr>
            </w:pPr>
            <w:r w:rsidRPr="007B1D2A">
              <w:rPr>
                <w:rFonts w:ascii="Tahoma" w:hAnsi="Tahoma" w:cs="Tahoma"/>
              </w:rPr>
              <w:t xml:space="preserve">0,02 </w:t>
            </w:r>
            <w:proofErr w:type="spellStart"/>
            <w:r w:rsidRPr="007B1D2A">
              <w:rPr>
                <w:rFonts w:ascii="Tahoma" w:hAnsi="Tahoma" w:cs="Tahoma"/>
              </w:rPr>
              <w:t>Lt</w:t>
            </w:r>
            <w:proofErr w:type="spellEnd"/>
            <w:r w:rsidRPr="007B1D2A">
              <w:rPr>
                <w:rFonts w:ascii="Tahoma" w:hAnsi="Tahoma" w:cs="Tahoma"/>
              </w:rPr>
              <w:t>/</w:t>
            </w:r>
            <w:proofErr w:type="spellStart"/>
            <w:r w:rsidRPr="007B1D2A">
              <w:rPr>
                <w:rFonts w:ascii="Tahoma" w:hAnsi="Tahoma" w:cs="Tahoma"/>
              </w:rPr>
              <w:t>seg</w:t>
            </w:r>
            <w:proofErr w:type="spellEnd"/>
            <w:r w:rsidRPr="007B1D2A">
              <w:rPr>
                <w:rFonts w:ascii="Tahoma" w:hAnsi="Tahoma" w:cs="Tahoma"/>
              </w:rPr>
              <w:t>.</w:t>
            </w:r>
          </w:p>
        </w:tc>
      </w:tr>
      <w:tr w:rsidR="007B1D2A" w:rsidRPr="007B1D2A" w14:paraId="75571F78" w14:textId="77777777" w:rsidTr="00363500">
        <w:tc>
          <w:tcPr>
            <w:tcW w:w="4531" w:type="dxa"/>
            <w:vAlign w:val="center"/>
          </w:tcPr>
          <w:p w14:paraId="0A49DCF0" w14:textId="77777777" w:rsidR="009F197F" w:rsidRPr="007B1D2A" w:rsidRDefault="009F197F" w:rsidP="00363500">
            <w:pPr>
              <w:spacing w:line="276" w:lineRule="auto"/>
              <w:jc w:val="both"/>
              <w:rPr>
                <w:rFonts w:ascii="Tahoma" w:hAnsi="Tahoma" w:cs="Tahoma"/>
              </w:rPr>
            </w:pPr>
            <w:r w:rsidRPr="007B1D2A">
              <w:rPr>
                <w:rFonts w:ascii="Tahoma" w:hAnsi="Tahoma" w:cs="Tahoma"/>
              </w:rPr>
              <w:t>Frecuencia de la descarga</w:t>
            </w:r>
          </w:p>
        </w:tc>
        <w:tc>
          <w:tcPr>
            <w:tcW w:w="4297" w:type="dxa"/>
            <w:vAlign w:val="center"/>
          </w:tcPr>
          <w:p w14:paraId="4EAD9C6F" w14:textId="77777777" w:rsidR="009F197F" w:rsidRPr="007B1D2A" w:rsidRDefault="009F197F" w:rsidP="00363500">
            <w:pPr>
              <w:spacing w:line="276" w:lineRule="auto"/>
              <w:jc w:val="both"/>
              <w:rPr>
                <w:rFonts w:ascii="Tahoma" w:hAnsi="Tahoma" w:cs="Tahoma"/>
              </w:rPr>
            </w:pPr>
            <w:r w:rsidRPr="007B1D2A">
              <w:rPr>
                <w:rFonts w:ascii="Tahoma" w:hAnsi="Tahoma" w:cs="Tahoma"/>
              </w:rPr>
              <w:t>30 días/mes.</w:t>
            </w:r>
          </w:p>
        </w:tc>
      </w:tr>
      <w:tr w:rsidR="007B1D2A" w:rsidRPr="007B1D2A" w14:paraId="4C513CA4" w14:textId="77777777" w:rsidTr="00363500">
        <w:tc>
          <w:tcPr>
            <w:tcW w:w="4531" w:type="dxa"/>
            <w:vAlign w:val="center"/>
          </w:tcPr>
          <w:p w14:paraId="2A5F33EF" w14:textId="77777777" w:rsidR="009F197F" w:rsidRPr="007B1D2A" w:rsidRDefault="009F197F" w:rsidP="00363500">
            <w:pPr>
              <w:spacing w:line="276" w:lineRule="auto"/>
              <w:jc w:val="both"/>
              <w:rPr>
                <w:rFonts w:ascii="Tahoma" w:hAnsi="Tahoma" w:cs="Tahoma"/>
              </w:rPr>
            </w:pPr>
            <w:r w:rsidRPr="007B1D2A">
              <w:rPr>
                <w:rFonts w:ascii="Tahoma" w:hAnsi="Tahoma" w:cs="Tahoma"/>
              </w:rPr>
              <w:t>Tiempo de la descarga</w:t>
            </w:r>
          </w:p>
        </w:tc>
        <w:tc>
          <w:tcPr>
            <w:tcW w:w="4297" w:type="dxa"/>
            <w:vAlign w:val="center"/>
          </w:tcPr>
          <w:p w14:paraId="21581CAF" w14:textId="77777777" w:rsidR="009F197F" w:rsidRPr="007B1D2A" w:rsidRDefault="009F197F" w:rsidP="00363500">
            <w:pPr>
              <w:spacing w:line="276" w:lineRule="auto"/>
              <w:jc w:val="both"/>
              <w:rPr>
                <w:rFonts w:ascii="Tahoma" w:hAnsi="Tahoma" w:cs="Tahoma"/>
              </w:rPr>
            </w:pPr>
            <w:r w:rsidRPr="007B1D2A">
              <w:rPr>
                <w:rFonts w:ascii="Tahoma" w:hAnsi="Tahoma" w:cs="Tahoma"/>
              </w:rPr>
              <w:t>16 horas/día</w:t>
            </w:r>
          </w:p>
        </w:tc>
      </w:tr>
      <w:tr w:rsidR="007B1D2A" w:rsidRPr="007B1D2A" w14:paraId="0FA4B12C" w14:textId="77777777" w:rsidTr="00363500">
        <w:tc>
          <w:tcPr>
            <w:tcW w:w="4531" w:type="dxa"/>
            <w:vAlign w:val="center"/>
          </w:tcPr>
          <w:p w14:paraId="63903BF6" w14:textId="77777777" w:rsidR="009F197F" w:rsidRPr="007B1D2A" w:rsidRDefault="009F197F" w:rsidP="00363500">
            <w:pPr>
              <w:spacing w:line="276" w:lineRule="auto"/>
              <w:jc w:val="both"/>
              <w:rPr>
                <w:rFonts w:ascii="Tahoma" w:hAnsi="Tahoma" w:cs="Tahoma"/>
              </w:rPr>
            </w:pPr>
            <w:r w:rsidRPr="007B1D2A">
              <w:rPr>
                <w:rFonts w:ascii="Tahoma" w:hAnsi="Tahoma" w:cs="Tahoma"/>
              </w:rPr>
              <w:t>Tipo de flujo de la descarga</w:t>
            </w:r>
          </w:p>
        </w:tc>
        <w:tc>
          <w:tcPr>
            <w:tcW w:w="4297" w:type="dxa"/>
            <w:vAlign w:val="center"/>
          </w:tcPr>
          <w:p w14:paraId="2F594B26" w14:textId="77777777" w:rsidR="009F197F" w:rsidRPr="007B1D2A" w:rsidRDefault="009F197F" w:rsidP="00363500">
            <w:pPr>
              <w:spacing w:line="276" w:lineRule="auto"/>
              <w:jc w:val="both"/>
              <w:rPr>
                <w:rFonts w:ascii="Tahoma" w:hAnsi="Tahoma" w:cs="Tahoma"/>
              </w:rPr>
            </w:pPr>
            <w:r w:rsidRPr="007B1D2A">
              <w:rPr>
                <w:rFonts w:ascii="Tahoma" w:hAnsi="Tahoma" w:cs="Tahoma"/>
              </w:rPr>
              <w:t>Intermitente</w:t>
            </w:r>
          </w:p>
        </w:tc>
      </w:tr>
      <w:tr w:rsidR="007B1D2A" w:rsidRPr="007B1D2A" w14:paraId="435A93E2" w14:textId="77777777" w:rsidTr="00363500">
        <w:tc>
          <w:tcPr>
            <w:tcW w:w="4531" w:type="dxa"/>
            <w:vAlign w:val="center"/>
          </w:tcPr>
          <w:p w14:paraId="3C2D9996" w14:textId="77777777" w:rsidR="009F197F" w:rsidRPr="007B1D2A" w:rsidRDefault="009F197F" w:rsidP="00363500">
            <w:pPr>
              <w:spacing w:line="276" w:lineRule="auto"/>
              <w:jc w:val="both"/>
              <w:rPr>
                <w:rFonts w:ascii="Tahoma" w:hAnsi="Tahoma" w:cs="Tahoma"/>
              </w:rPr>
            </w:pPr>
            <w:r w:rsidRPr="007B1D2A">
              <w:rPr>
                <w:rFonts w:ascii="Tahoma" w:hAnsi="Tahoma" w:cs="Tahoma"/>
              </w:rPr>
              <w:t>Área de Disposición final</w:t>
            </w:r>
          </w:p>
        </w:tc>
        <w:tc>
          <w:tcPr>
            <w:tcW w:w="4297" w:type="dxa"/>
            <w:vAlign w:val="center"/>
          </w:tcPr>
          <w:p w14:paraId="3C69D69A" w14:textId="77777777" w:rsidR="009F197F" w:rsidRPr="007B1D2A" w:rsidRDefault="009F197F" w:rsidP="00363500">
            <w:pPr>
              <w:spacing w:line="276" w:lineRule="auto"/>
              <w:jc w:val="both"/>
              <w:rPr>
                <w:rFonts w:ascii="Tahoma" w:hAnsi="Tahoma" w:cs="Tahoma"/>
              </w:rPr>
            </w:pPr>
            <w:r w:rsidRPr="007B1D2A">
              <w:rPr>
                <w:rFonts w:ascii="Tahoma" w:hAnsi="Tahoma" w:cs="Tahoma"/>
              </w:rPr>
              <w:t>30 m</w:t>
            </w:r>
            <w:r w:rsidRPr="007B1D2A">
              <w:rPr>
                <w:rFonts w:ascii="Tahoma" w:hAnsi="Tahoma" w:cs="Tahoma"/>
                <w:vertAlign w:val="superscript"/>
              </w:rPr>
              <w:t>2</w:t>
            </w:r>
          </w:p>
        </w:tc>
      </w:tr>
    </w:tbl>
    <w:p w14:paraId="04E818F3" w14:textId="77777777" w:rsidR="009F197F" w:rsidRPr="007B1D2A" w:rsidRDefault="009F197F" w:rsidP="009F197F">
      <w:pPr>
        <w:spacing w:line="276" w:lineRule="auto"/>
        <w:jc w:val="both"/>
        <w:rPr>
          <w:rFonts w:ascii="Tahoma" w:hAnsi="Tahoma" w:cs="Tahoma"/>
        </w:rPr>
      </w:pPr>
    </w:p>
    <w:p w14:paraId="5711DF91" w14:textId="77777777" w:rsidR="009F197F" w:rsidRPr="007B1D2A" w:rsidRDefault="009F197F" w:rsidP="009F197F">
      <w:pPr>
        <w:pStyle w:val="xmsonormal"/>
        <w:shd w:val="clear" w:color="auto" w:fill="FFFFFF"/>
        <w:spacing w:before="0" w:beforeAutospacing="0" w:after="0" w:afterAutospacing="0" w:line="276" w:lineRule="auto"/>
        <w:jc w:val="both"/>
        <w:rPr>
          <w:rFonts w:ascii="Tahoma" w:hAnsi="Tahoma" w:cs="Tahoma"/>
        </w:rPr>
      </w:pPr>
      <w:r w:rsidRPr="007B1D2A">
        <w:rPr>
          <w:rFonts w:ascii="Tahoma" w:hAnsi="Tahoma" w:cs="Tahoma"/>
          <w:b/>
          <w:bCs/>
        </w:rPr>
        <w:t xml:space="preserve">PARÁGRAFO 1: </w:t>
      </w:r>
      <w:r w:rsidRPr="007B1D2A">
        <w:rPr>
          <w:rFonts w:ascii="Tahoma" w:hAnsi="Tahoma" w:cs="Tahoma"/>
        </w:rPr>
        <w:t>Se otorga el permiso de vertimientos de aguas residuales domésticas por un término de cinco (05)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14:paraId="63BAADD7" w14:textId="77777777" w:rsidR="009F197F" w:rsidRPr="007B1D2A" w:rsidRDefault="009F197F" w:rsidP="009F197F">
      <w:pPr>
        <w:spacing w:line="276" w:lineRule="auto"/>
        <w:jc w:val="both"/>
        <w:rPr>
          <w:rFonts w:ascii="Tahoma" w:hAnsi="Tahoma" w:cs="Tahoma"/>
          <w:bCs/>
        </w:rPr>
      </w:pPr>
    </w:p>
    <w:p w14:paraId="0BAC0E17" w14:textId="77777777" w:rsidR="009F197F" w:rsidRPr="007B1D2A" w:rsidRDefault="009F197F" w:rsidP="009F197F">
      <w:pPr>
        <w:pStyle w:val="xmsonormal"/>
        <w:shd w:val="clear" w:color="auto" w:fill="FFFFFF"/>
        <w:spacing w:before="0" w:beforeAutospacing="0" w:after="0" w:afterAutospacing="0" w:line="276" w:lineRule="auto"/>
        <w:jc w:val="both"/>
        <w:rPr>
          <w:rFonts w:ascii="Tahoma" w:hAnsi="Tahoma" w:cs="Tahoma"/>
        </w:rPr>
      </w:pPr>
      <w:r w:rsidRPr="007B1D2A">
        <w:rPr>
          <w:rFonts w:ascii="Tahoma" w:hAnsi="Tahoma" w:cs="Tahoma"/>
          <w:b/>
          <w:bCs/>
        </w:rPr>
        <w:t>PARÁGRAFO 2: </w:t>
      </w:r>
      <w:r w:rsidRPr="007B1D2A">
        <w:rPr>
          <w:rFonts w:ascii="Tahoma" w:hAnsi="Tahoma" w:cs="Tahoma"/>
        </w:rPr>
        <w:t>El usuario deberá adelantar ante la Corporación la Renovación del permiso de vertimientos mediante solicitud por escrito,</w:t>
      </w:r>
      <w:r w:rsidRPr="007B1D2A">
        <w:rPr>
          <w:rFonts w:ascii="Tahoma" w:hAnsi="Tahoma" w:cs="Tahoma"/>
          <w:b/>
          <w:bCs/>
          <w:u w:val="single"/>
        </w:rPr>
        <w:t xml:space="preserve"> dentro del primer trimestre del último año de vigencia del permiso de vertimientos que hoy se otorga</w:t>
      </w:r>
      <w:r w:rsidRPr="007B1D2A">
        <w:rPr>
          <w:rFonts w:ascii="Tahoma" w:hAnsi="Tahoma" w:cs="Tahoma"/>
        </w:rPr>
        <w:t>, de acuerdo al artículo 2.2.3.3.5.10 de la sección 5 del decreto 1076 de 2015 (50 del Decreto 3930 de 2010).</w:t>
      </w:r>
    </w:p>
    <w:p w14:paraId="62A53AEE" w14:textId="77777777" w:rsidR="009F197F" w:rsidRPr="007B1D2A" w:rsidRDefault="009F197F" w:rsidP="009F197F">
      <w:pPr>
        <w:spacing w:line="276" w:lineRule="auto"/>
        <w:jc w:val="both"/>
        <w:rPr>
          <w:rFonts w:ascii="Tahoma" w:hAnsi="Tahoma" w:cs="Tahoma"/>
          <w:bCs/>
        </w:rPr>
      </w:pPr>
    </w:p>
    <w:p w14:paraId="77D2AD99" w14:textId="77777777" w:rsidR="009F197F" w:rsidRPr="007B1D2A" w:rsidRDefault="009F197F" w:rsidP="009F197F">
      <w:pPr>
        <w:pStyle w:val="xmsonormal"/>
        <w:shd w:val="clear" w:color="auto" w:fill="FFFFFF"/>
        <w:spacing w:before="0" w:beforeAutospacing="0" w:after="0" w:afterAutospacing="0" w:line="276" w:lineRule="auto"/>
        <w:jc w:val="both"/>
        <w:rPr>
          <w:rFonts w:ascii="Tahoma" w:hAnsi="Tahoma" w:cs="Tahoma"/>
        </w:rPr>
      </w:pPr>
      <w:r w:rsidRPr="007B1D2A">
        <w:rPr>
          <w:rFonts w:ascii="Tahoma" w:hAnsi="Tahoma" w:cs="Tahoma"/>
          <w:b/>
          <w:bCs/>
        </w:rPr>
        <w:t>PARÁGRAFO 3: </w:t>
      </w:r>
      <w:r w:rsidRPr="007B1D2A">
        <w:rPr>
          <w:rFonts w:ascii="Tahoma" w:hAnsi="Tahoma" w:cs="Tahoma"/>
        </w:rPr>
        <w:t>El presente permiso de vertimientos, no constituye ni debe interpretarse que es una autorización para construir; con el mismo </w:t>
      </w:r>
      <w:r w:rsidRPr="007B1D2A">
        <w:rPr>
          <w:rFonts w:ascii="Tahoma" w:hAnsi="Tahoma" w:cs="Tahoma"/>
          <w:b/>
          <w:bCs/>
        </w:rPr>
        <w:t>NO </w:t>
      </w:r>
      <w:r w:rsidRPr="007B1D2A">
        <w:rPr>
          <w:rFonts w:ascii="Tahoma" w:hAnsi="Tahoma" w:cs="Tahoma"/>
        </w:rPr>
        <w:t xml:space="preserve">se está legalizando, ni viabilizando ninguna actuación urbanística; además este no exime al peticionario, ni al ente territorial en caso de requerir Licencia Ambiental por encontrarse en </w:t>
      </w:r>
      <w:r w:rsidRPr="007B1D2A">
        <w:rPr>
          <w:rFonts w:ascii="Tahoma" w:hAnsi="Tahoma" w:cs="Tahoma"/>
        </w:rPr>
        <w:lastRenderedPageBreak/>
        <w:t>un área protegida de tramitarla ante la autoridad ambiental competente. En todo caso el presente permiso de vertimientos </w:t>
      </w:r>
      <w:r w:rsidRPr="007B1D2A">
        <w:rPr>
          <w:rFonts w:ascii="Tahoma" w:hAnsi="Tahoma" w:cs="Tahoma"/>
          <w:b/>
          <w:bCs/>
        </w:rPr>
        <w:t>NO CONSTITUYE </w:t>
      </w:r>
      <w:r w:rsidRPr="007B1D2A">
        <w:rPr>
          <w:rFonts w:ascii="Tahoma" w:hAnsi="Tahoma" w:cs="Tahoma"/>
        </w:rPr>
        <w:t>una Licencia ambiental, ni una licencia de construcción, ni una licencia de parcelación, ni una licencia urbanística, ni ningún otro permiso que no esté contemplado dentro de la presente resolución.</w:t>
      </w:r>
    </w:p>
    <w:p w14:paraId="685AD16C" w14:textId="77777777" w:rsidR="009F197F" w:rsidRPr="007B1D2A" w:rsidRDefault="009F197F" w:rsidP="009F197F">
      <w:pPr>
        <w:pStyle w:val="xmsonormal"/>
        <w:shd w:val="clear" w:color="auto" w:fill="FFFFFF"/>
        <w:spacing w:before="0" w:beforeAutospacing="0" w:after="0" w:afterAutospacing="0" w:line="276" w:lineRule="auto"/>
        <w:jc w:val="both"/>
        <w:rPr>
          <w:rFonts w:ascii="Tahoma" w:hAnsi="Tahoma" w:cs="Tahoma"/>
        </w:rPr>
      </w:pPr>
    </w:p>
    <w:p w14:paraId="7F210C66" w14:textId="77777777" w:rsidR="009F197F" w:rsidRPr="007B1D2A" w:rsidRDefault="009F197F" w:rsidP="009F197F">
      <w:pPr>
        <w:spacing w:line="276" w:lineRule="auto"/>
        <w:jc w:val="both"/>
        <w:rPr>
          <w:rFonts w:ascii="Tahoma" w:hAnsi="Tahoma" w:cs="Tahoma"/>
          <w:bCs/>
        </w:rPr>
      </w:pPr>
      <w:r w:rsidRPr="007B1D2A">
        <w:rPr>
          <w:rFonts w:ascii="Tahoma" w:hAnsi="Tahoma" w:cs="Tahoma"/>
          <w:b/>
          <w:bCs/>
        </w:rPr>
        <w:t xml:space="preserve">ARTÍCULO SEGUNDO: ACOGER </w:t>
      </w:r>
      <w:r w:rsidRPr="007B1D2A">
        <w:rPr>
          <w:rFonts w:ascii="Tahoma" w:hAnsi="Tahoma" w:cs="Tahoma"/>
          <w:bCs/>
        </w:rPr>
        <w:t xml:space="preserve">el sistema de tratamiento de aguas residuales domésticas que fue presentado en las memorias de la solicitud y se encuentra sin construir en el predio </w:t>
      </w:r>
      <w:r w:rsidRPr="007B1D2A">
        <w:rPr>
          <w:rFonts w:ascii="Tahoma" w:hAnsi="Tahoma" w:cs="Tahoma"/>
          <w:b/>
        </w:rPr>
        <w:t xml:space="preserve">1) </w:t>
      </w:r>
      <w:proofErr w:type="gramStart"/>
      <w:r w:rsidRPr="007B1D2A">
        <w:rPr>
          <w:rFonts w:ascii="Tahoma" w:hAnsi="Tahoma" w:cs="Tahoma"/>
          <w:b/>
        </w:rPr>
        <w:t>LOTE .</w:t>
      </w:r>
      <w:proofErr w:type="gramEnd"/>
      <w:r w:rsidRPr="007B1D2A">
        <w:rPr>
          <w:rFonts w:ascii="Tahoma" w:hAnsi="Tahoma" w:cs="Tahoma"/>
          <w:b/>
        </w:rPr>
        <w:t xml:space="preserve"> (LA ESCUADRA EL MEDIO 2),</w:t>
      </w:r>
      <w:r w:rsidRPr="007B1D2A">
        <w:rPr>
          <w:rFonts w:ascii="Tahoma" w:hAnsi="Tahoma" w:cs="Tahoma"/>
        </w:rPr>
        <w:t xml:space="preserve"> ubicado en la Vereda</w:t>
      </w:r>
      <w:r w:rsidRPr="007B1D2A">
        <w:rPr>
          <w:rFonts w:ascii="Tahoma" w:hAnsi="Tahoma" w:cs="Tahoma"/>
          <w:b/>
        </w:rPr>
        <w:t xml:space="preserve"> LA PRADERA</w:t>
      </w:r>
      <w:r w:rsidRPr="007B1D2A">
        <w:rPr>
          <w:rFonts w:ascii="Tahoma" w:hAnsi="Tahoma" w:cs="Tahoma"/>
        </w:rPr>
        <w:t xml:space="preserve"> del Municipio de </w:t>
      </w:r>
      <w:r w:rsidRPr="007B1D2A">
        <w:rPr>
          <w:rFonts w:ascii="Tahoma" w:hAnsi="Tahoma" w:cs="Tahoma"/>
          <w:b/>
        </w:rPr>
        <w:t xml:space="preserve">MONTENEGRO (Q), </w:t>
      </w:r>
      <w:r w:rsidRPr="007B1D2A">
        <w:rPr>
          <w:rFonts w:ascii="Tahoma" w:hAnsi="Tahoma" w:cs="Tahoma"/>
          <w:bCs/>
        </w:rPr>
        <w:t>el cual es efectivo para tratar las aguas residuales generadas hasta por doce (12) contribuyentes temporales.</w:t>
      </w:r>
    </w:p>
    <w:p w14:paraId="31E5A209" w14:textId="77777777" w:rsidR="009F197F" w:rsidRPr="007B1D2A" w:rsidRDefault="009F197F" w:rsidP="009F197F">
      <w:pPr>
        <w:spacing w:line="276" w:lineRule="auto"/>
        <w:jc w:val="both"/>
        <w:rPr>
          <w:rFonts w:ascii="Tahoma" w:hAnsi="Tahoma" w:cs="Tahoma"/>
          <w:bCs/>
        </w:rPr>
      </w:pPr>
    </w:p>
    <w:p w14:paraId="51860C35" w14:textId="77777777" w:rsidR="009F197F" w:rsidRPr="007B1D2A" w:rsidRDefault="009F197F" w:rsidP="009F197F">
      <w:pPr>
        <w:spacing w:line="276" w:lineRule="auto"/>
        <w:jc w:val="both"/>
        <w:rPr>
          <w:rFonts w:ascii="Tahoma" w:hAnsi="Tahoma" w:cs="Tahoma"/>
          <w:bCs/>
        </w:rPr>
      </w:pPr>
      <w:r w:rsidRPr="007B1D2A">
        <w:rPr>
          <w:rFonts w:ascii="Tahoma" w:hAnsi="Tahoma" w:cs="Tahoma"/>
          <w:bCs/>
        </w:rPr>
        <w:t xml:space="preserve">El sistema de tratamiento aprobado corresponde con las siguientes características: </w:t>
      </w:r>
    </w:p>
    <w:p w14:paraId="1E8F3E66" w14:textId="77777777" w:rsidR="009F197F" w:rsidRPr="007B1D2A" w:rsidRDefault="009F197F" w:rsidP="009F197F">
      <w:pPr>
        <w:spacing w:line="276" w:lineRule="auto"/>
        <w:jc w:val="both"/>
        <w:rPr>
          <w:rFonts w:ascii="Tahoma" w:hAnsi="Tahoma" w:cs="Tahoma"/>
          <w:bCs/>
        </w:rPr>
      </w:pPr>
    </w:p>
    <w:p w14:paraId="78598D2B" w14:textId="77777777" w:rsidR="009F197F" w:rsidRPr="007B1D2A" w:rsidRDefault="009F197F" w:rsidP="009F197F">
      <w:pPr>
        <w:spacing w:line="276" w:lineRule="auto"/>
        <w:jc w:val="both"/>
        <w:rPr>
          <w:rFonts w:ascii="Tahoma" w:hAnsi="Tahoma" w:cs="Tahoma"/>
          <w:b/>
        </w:rPr>
      </w:pPr>
      <w:r w:rsidRPr="007B1D2A">
        <w:rPr>
          <w:rFonts w:ascii="Tahoma" w:hAnsi="Tahoma" w:cs="Tahoma"/>
          <w:b/>
        </w:rPr>
        <w:t xml:space="preserve">El presente concepto técnico avala el sistema de tratamiento de aguas residuales domesticas para la construcción de una vivienda con una ocupación temporal de 12 personas. LA CONSTRUCCIÓN DE LAS OTRAS 4 VIVIENDAS PROPUESTAS, NO CUMPLE CON LAS DETERMINANTES AMBIENTALES Y NO SON COMPATIBLES CON EL </w:t>
      </w:r>
      <w:r w:rsidRPr="007B1D2A">
        <w:rPr>
          <w:rFonts w:ascii="Tahoma" w:hAnsi="Tahoma" w:cs="Tahoma"/>
          <w:b/>
        </w:rPr>
        <w:t>ORDENAMIENTO TERRITORIAL DEL MUNICIPIO.</w:t>
      </w:r>
    </w:p>
    <w:p w14:paraId="1E899AB7" w14:textId="77777777" w:rsidR="009F197F" w:rsidRPr="007B1D2A" w:rsidRDefault="009F197F" w:rsidP="009F197F">
      <w:pPr>
        <w:spacing w:line="276" w:lineRule="auto"/>
        <w:jc w:val="both"/>
        <w:rPr>
          <w:rFonts w:ascii="Tahoma" w:hAnsi="Tahoma" w:cs="Tahoma"/>
        </w:rPr>
      </w:pPr>
    </w:p>
    <w:p w14:paraId="20012E22" w14:textId="77777777" w:rsidR="009F197F" w:rsidRPr="007B1D2A" w:rsidRDefault="009F197F" w:rsidP="009F197F">
      <w:pPr>
        <w:spacing w:line="276" w:lineRule="auto"/>
        <w:jc w:val="both"/>
        <w:rPr>
          <w:rFonts w:ascii="Tahoma" w:hAnsi="Tahoma" w:cs="Tahoma"/>
        </w:rPr>
      </w:pPr>
      <w:r w:rsidRPr="007B1D2A">
        <w:rPr>
          <w:rFonts w:ascii="Tahoma" w:hAnsi="Tahoma" w:cs="Tahoma"/>
        </w:rPr>
        <w:t>Las aguas residuales domésticas (ARD), generadas en esta casa se conducen a un Sistema de Tratamiento de Aguas Residuales Domésticas (STARD) de tipo convencional, en material, compuesto por trampa de grasas, tanque séptico, filtro anaeróbico y sistema de disposición final mediante pozo de absorción, con capacidad calculada hasta para 12 personas, considerando una contribución de aguas residuales de C= 80 Litros/</w:t>
      </w:r>
      <w:proofErr w:type="spellStart"/>
      <w:r w:rsidRPr="007B1D2A">
        <w:rPr>
          <w:rFonts w:ascii="Tahoma" w:hAnsi="Tahoma" w:cs="Tahoma"/>
        </w:rPr>
        <w:t>dia</w:t>
      </w:r>
      <w:proofErr w:type="spellEnd"/>
      <w:r w:rsidRPr="007B1D2A">
        <w:rPr>
          <w:rFonts w:ascii="Tahoma" w:hAnsi="Tahoma" w:cs="Tahoma"/>
        </w:rPr>
        <w:t>/</w:t>
      </w:r>
      <w:proofErr w:type="spellStart"/>
      <w:r w:rsidRPr="007B1D2A">
        <w:rPr>
          <w:rFonts w:ascii="Tahoma" w:hAnsi="Tahoma" w:cs="Tahoma"/>
        </w:rPr>
        <w:t>hab</w:t>
      </w:r>
      <w:proofErr w:type="spellEnd"/>
      <w:r w:rsidRPr="007B1D2A">
        <w:rPr>
          <w:rFonts w:ascii="Tahoma" w:hAnsi="Tahoma" w:cs="Tahoma"/>
        </w:rPr>
        <w:t xml:space="preserve"> según la tabla E-7-1 del RAS 2017, habitantes temporales.</w:t>
      </w:r>
    </w:p>
    <w:p w14:paraId="6853850C" w14:textId="77777777" w:rsidR="009F197F" w:rsidRPr="007B1D2A" w:rsidRDefault="009F197F" w:rsidP="009F197F">
      <w:pPr>
        <w:spacing w:line="276" w:lineRule="auto"/>
        <w:jc w:val="both"/>
        <w:rPr>
          <w:rFonts w:ascii="Tahoma" w:hAnsi="Tahoma" w:cs="Tahoma"/>
          <w:b/>
        </w:rPr>
      </w:pPr>
    </w:p>
    <w:p w14:paraId="67240E20" w14:textId="77777777" w:rsidR="009F197F" w:rsidRPr="007B1D2A" w:rsidRDefault="009F197F" w:rsidP="009F197F">
      <w:pPr>
        <w:autoSpaceDE w:val="0"/>
        <w:autoSpaceDN w:val="0"/>
        <w:adjustRightInd w:val="0"/>
        <w:spacing w:line="276" w:lineRule="auto"/>
        <w:jc w:val="both"/>
        <w:rPr>
          <w:rFonts w:ascii="Tahoma" w:hAnsi="Tahoma" w:cs="Tahoma"/>
        </w:rPr>
      </w:pPr>
      <w:r w:rsidRPr="007B1D2A">
        <w:rPr>
          <w:rFonts w:ascii="Tahoma" w:hAnsi="Tahoma" w:cs="Tahoma"/>
          <w:u w:val="single"/>
        </w:rPr>
        <w:t>Trampa de Grasas</w:t>
      </w:r>
      <w:r w:rsidRPr="007B1D2A">
        <w:rPr>
          <w:rFonts w:ascii="Tahoma" w:hAnsi="Tahoma" w:cs="Tahoma"/>
        </w:rPr>
        <w:t xml:space="preserve">: </w:t>
      </w:r>
      <w:r w:rsidRPr="007B1D2A">
        <w:rPr>
          <w:rFonts w:ascii="Tahoma" w:eastAsiaTheme="minorHAnsi" w:hAnsi="Tahoma" w:cs="Tahoma"/>
          <w:lang w:eastAsia="en-US"/>
        </w:rPr>
        <w:t>La trampa de grasas corresponde a un tanque con volumen de 190 litros, el cual recoge las aguas provenientes de la cocina, con medidas estructurales de 1.1m de altura, 0,3 de ancho y 01.2 m de largo, para un volumen final de 390 litros&lt;.</w:t>
      </w:r>
    </w:p>
    <w:p w14:paraId="6D3EC99F" w14:textId="77777777" w:rsidR="009F197F" w:rsidRPr="007B1D2A" w:rsidRDefault="009F197F" w:rsidP="009F197F">
      <w:pPr>
        <w:autoSpaceDE w:val="0"/>
        <w:autoSpaceDN w:val="0"/>
        <w:adjustRightInd w:val="0"/>
        <w:spacing w:line="276" w:lineRule="auto"/>
        <w:jc w:val="both"/>
        <w:rPr>
          <w:rFonts w:ascii="Tahoma" w:eastAsiaTheme="minorHAnsi" w:hAnsi="Tahoma" w:cs="Tahoma"/>
          <w:lang w:eastAsia="en-US"/>
        </w:rPr>
      </w:pPr>
    </w:p>
    <w:p w14:paraId="1CC9DD76" w14:textId="77777777" w:rsidR="009F197F" w:rsidRPr="007B1D2A" w:rsidRDefault="009F197F" w:rsidP="009F197F">
      <w:pPr>
        <w:autoSpaceDE w:val="0"/>
        <w:autoSpaceDN w:val="0"/>
        <w:adjustRightInd w:val="0"/>
        <w:spacing w:line="276" w:lineRule="auto"/>
        <w:jc w:val="both"/>
        <w:rPr>
          <w:rFonts w:ascii="Tahoma" w:eastAsiaTheme="minorHAnsi" w:hAnsi="Tahoma" w:cs="Tahoma"/>
          <w:lang w:eastAsia="en-US"/>
        </w:rPr>
      </w:pPr>
      <w:r w:rsidRPr="007B1D2A">
        <w:rPr>
          <w:rFonts w:ascii="Tahoma" w:eastAsiaTheme="minorHAnsi" w:hAnsi="Tahoma" w:cs="Tahoma"/>
          <w:u w:val="single"/>
          <w:lang w:eastAsia="en-US"/>
        </w:rPr>
        <w:t>Tanque Séptico</w:t>
      </w:r>
      <w:r w:rsidRPr="007B1D2A">
        <w:rPr>
          <w:rFonts w:ascii="Tahoma" w:eastAsiaTheme="minorHAnsi" w:hAnsi="Tahoma" w:cs="Tahoma"/>
          <w:lang w:eastAsia="en-US"/>
        </w:rPr>
        <w:t>: el agua proveniente de baterías sanitarias y de la trampa de grasas se conduce a un tanque en material con capacidad diseñada de 2560 litros, para una profundidad útil de 1,8 m, largo de 1.8 m y ancho de 0.9m, para un volumen de 2960 litros.</w:t>
      </w:r>
    </w:p>
    <w:p w14:paraId="0741C5B9" w14:textId="77777777" w:rsidR="009F197F" w:rsidRPr="007B1D2A" w:rsidRDefault="009F197F" w:rsidP="009F197F">
      <w:pPr>
        <w:autoSpaceDE w:val="0"/>
        <w:autoSpaceDN w:val="0"/>
        <w:adjustRightInd w:val="0"/>
        <w:spacing w:line="276" w:lineRule="auto"/>
        <w:jc w:val="both"/>
        <w:rPr>
          <w:rFonts w:ascii="Tahoma" w:eastAsiaTheme="minorHAnsi" w:hAnsi="Tahoma" w:cs="Tahoma"/>
          <w:lang w:eastAsia="en-US"/>
        </w:rPr>
      </w:pPr>
    </w:p>
    <w:p w14:paraId="014AF31F" w14:textId="77777777" w:rsidR="009F197F" w:rsidRPr="007B1D2A" w:rsidRDefault="009F197F" w:rsidP="009F197F">
      <w:pPr>
        <w:autoSpaceDE w:val="0"/>
        <w:autoSpaceDN w:val="0"/>
        <w:adjustRightInd w:val="0"/>
        <w:spacing w:line="276" w:lineRule="auto"/>
        <w:jc w:val="both"/>
        <w:rPr>
          <w:rFonts w:ascii="Tahoma" w:eastAsiaTheme="minorHAnsi" w:hAnsi="Tahoma" w:cs="Tahoma"/>
          <w:lang w:eastAsia="en-US"/>
        </w:rPr>
      </w:pPr>
      <w:r w:rsidRPr="007B1D2A">
        <w:rPr>
          <w:rFonts w:ascii="Tahoma" w:eastAsiaTheme="minorHAnsi" w:hAnsi="Tahoma" w:cs="Tahoma"/>
          <w:u w:val="single"/>
          <w:lang w:eastAsia="en-US"/>
        </w:rPr>
        <w:t>Filtro anaerobio</w:t>
      </w:r>
      <w:r w:rsidRPr="007B1D2A">
        <w:rPr>
          <w:rFonts w:ascii="Tahoma" w:eastAsiaTheme="minorHAnsi" w:hAnsi="Tahoma" w:cs="Tahoma"/>
          <w:lang w:eastAsia="en-US"/>
        </w:rPr>
        <w:t xml:space="preserve">: El agua proveniente del tanque séptico continúa su trayecto hacia el filtro anaeróbico, el cual tiene como material de soporte </w:t>
      </w:r>
      <w:r w:rsidRPr="007B1D2A">
        <w:rPr>
          <w:rFonts w:ascii="Tahoma" w:eastAsiaTheme="minorHAnsi" w:hAnsi="Tahoma" w:cs="Tahoma"/>
          <w:lang w:eastAsia="en-US"/>
        </w:rPr>
        <w:lastRenderedPageBreak/>
        <w:t xml:space="preserve">piedra para filtro, con un volumen de diseño de 645 litros </w:t>
      </w:r>
      <w:proofErr w:type="gramStart"/>
      <w:r w:rsidRPr="007B1D2A">
        <w:rPr>
          <w:rFonts w:ascii="Tahoma" w:eastAsiaTheme="minorHAnsi" w:hAnsi="Tahoma" w:cs="Tahoma"/>
          <w:lang w:eastAsia="en-US"/>
        </w:rPr>
        <w:t>con  dimensiones</w:t>
      </w:r>
      <w:proofErr w:type="gramEnd"/>
      <w:r w:rsidRPr="007B1D2A">
        <w:rPr>
          <w:rFonts w:ascii="Tahoma" w:eastAsiaTheme="minorHAnsi" w:hAnsi="Tahoma" w:cs="Tahoma"/>
          <w:lang w:eastAsia="en-US"/>
        </w:rPr>
        <w:t xml:space="preserve"> de 0.9m de ancho, 0.7m de largo, altura de 1.4m para un volumen de 882 litros. </w:t>
      </w:r>
    </w:p>
    <w:p w14:paraId="335DA67B" w14:textId="77777777" w:rsidR="009F197F" w:rsidRPr="007B1D2A" w:rsidRDefault="009F197F" w:rsidP="009F197F">
      <w:pPr>
        <w:autoSpaceDE w:val="0"/>
        <w:autoSpaceDN w:val="0"/>
        <w:adjustRightInd w:val="0"/>
        <w:spacing w:line="276" w:lineRule="auto"/>
        <w:jc w:val="both"/>
        <w:rPr>
          <w:rFonts w:ascii="Tahoma" w:eastAsiaTheme="minorHAnsi" w:hAnsi="Tahoma" w:cs="Tahoma"/>
          <w:lang w:eastAsia="en-US"/>
        </w:rPr>
      </w:pPr>
    </w:p>
    <w:p w14:paraId="2AC89BB2" w14:textId="700862E0" w:rsidR="009F197F" w:rsidRPr="007B1D2A" w:rsidRDefault="009F197F" w:rsidP="009F197F">
      <w:pPr>
        <w:spacing w:line="276" w:lineRule="auto"/>
        <w:jc w:val="both"/>
        <w:rPr>
          <w:rFonts w:ascii="Tahoma" w:hAnsi="Tahoma" w:cs="Tahoma"/>
        </w:rPr>
      </w:pPr>
      <w:r w:rsidRPr="007B1D2A">
        <w:rPr>
          <w:rFonts w:ascii="Tahoma" w:hAnsi="Tahoma" w:cs="Tahoma"/>
          <w:u w:val="single"/>
        </w:rPr>
        <w:t>Disposición final del efluente</w:t>
      </w:r>
      <w:r w:rsidRPr="007B1D2A">
        <w:rPr>
          <w:rFonts w:ascii="Tahoma" w:hAnsi="Tahoma" w:cs="Tahoma"/>
        </w:rPr>
        <w:t>:</w:t>
      </w:r>
      <w:r w:rsidRPr="007B1D2A">
        <w:rPr>
          <w:rFonts w:ascii="Tahoma" w:hAnsi="Tahoma" w:cs="Tahoma"/>
          <w:b/>
        </w:rPr>
        <w:t xml:space="preserve"> </w:t>
      </w:r>
      <w:r w:rsidRPr="007B1D2A">
        <w:rPr>
          <w:rFonts w:ascii="Tahoma" w:hAnsi="Tahoma" w:cs="Tahoma"/>
        </w:rPr>
        <w:t>Como disposición final de las aguas residuales domésticas tratadas se opta por un pozo de absorción, el cual se diseñó de acuerdo a las condiciones y resultados obtenidos en el ensayo de percolación. La tasa de percolación obtenida a partir de los ensayos realizados en el sitio es de 3.57min/cm o 9.1 min/</w:t>
      </w:r>
      <w:proofErr w:type="spellStart"/>
      <w:r w:rsidRPr="007B1D2A">
        <w:rPr>
          <w:rFonts w:ascii="Tahoma" w:hAnsi="Tahoma" w:cs="Tahoma"/>
        </w:rPr>
        <w:t>pulg</w:t>
      </w:r>
      <w:proofErr w:type="spellEnd"/>
      <w:r w:rsidRPr="007B1D2A">
        <w:rPr>
          <w:rFonts w:ascii="Tahoma" w:hAnsi="Tahoma" w:cs="Tahoma"/>
        </w:rPr>
        <w:t>, de absorción lenta, tipo de suelo franco arcilloso. Se utiliza método de diseño “principios de diseño de Jairo Romero” donde se toma un valor de tasa de aplicación de 32Lts/m2*</w:t>
      </w:r>
      <w:proofErr w:type="spellStart"/>
      <w:r w:rsidRPr="007B1D2A">
        <w:rPr>
          <w:rFonts w:ascii="Tahoma" w:hAnsi="Tahoma" w:cs="Tahoma"/>
        </w:rPr>
        <w:t>dia</w:t>
      </w:r>
      <w:proofErr w:type="spellEnd"/>
      <w:r w:rsidRPr="007B1D2A">
        <w:rPr>
          <w:rFonts w:ascii="Tahoma" w:hAnsi="Tahoma" w:cs="Tahoma"/>
        </w:rPr>
        <w:t>, obteniendo un área de absorción requerida de 30</w:t>
      </w:r>
      <m:oMath>
        <m:r>
          <m:rPr>
            <m:sty m:val="p"/>
          </m:rPr>
          <w:rPr>
            <w:rFonts w:ascii="Cambria Math" w:hAnsi="Cambria Math" w:cs="Tahoma"/>
          </w:rPr>
          <m:t>m2</m:t>
        </m:r>
      </m:oMath>
      <w:r w:rsidRPr="007B1D2A">
        <w:rPr>
          <w:rFonts w:ascii="Tahoma" w:hAnsi="Tahoma" w:cs="Tahoma"/>
        </w:rPr>
        <w:t>. Se diseña un pozo de absorción de 2.5 metros de diámetro y 4 m de altura libre.</w:t>
      </w:r>
    </w:p>
    <w:p w14:paraId="6D09C6ED" w14:textId="77777777" w:rsidR="009F197F" w:rsidRPr="007B1D2A" w:rsidRDefault="009F197F" w:rsidP="009F197F">
      <w:pPr>
        <w:spacing w:line="276" w:lineRule="auto"/>
        <w:jc w:val="both"/>
        <w:rPr>
          <w:rFonts w:ascii="Tahoma" w:hAnsi="Tahoma" w:cs="Tahoma"/>
          <w:b/>
        </w:rPr>
      </w:pPr>
    </w:p>
    <w:p w14:paraId="2B2170B1" w14:textId="77777777" w:rsidR="009F197F" w:rsidRPr="007B1D2A" w:rsidRDefault="009F197F" w:rsidP="009F197F">
      <w:pPr>
        <w:spacing w:line="276" w:lineRule="auto"/>
        <w:jc w:val="both"/>
        <w:rPr>
          <w:rFonts w:ascii="Tahoma" w:hAnsi="Tahoma" w:cs="Tahoma"/>
        </w:rPr>
      </w:pPr>
      <w:r w:rsidRPr="007B1D2A">
        <w:rPr>
          <w:rFonts w:ascii="Tahoma" w:hAnsi="Tahoma" w:cs="Tahoma"/>
        </w:rPr>
        <w:t>Imagen 1. Sistema de Tratamiento de Aguas Residuales Domésticas</w:t>
      </w:r>
    </w:p>
    <w:p w14:paraId="3CECF877" w14:textId="77777777" w:rsidR="009F197F" w:rsidRPr="007B1D2A" w:rsidRDefault="009F197F" w:rsidP="009F197F">
      <w:pPr>
        <w:spacing w:line="276" w:lineRule="auto"/>
        <w:jc w:val="center"/>
        <w:rPr>
          <w:rFonts w:ascii="Tahoma" w:hAnsi="Tahoma" w:cs="Tahoma"/>
        </w:rPr>
      </w:pPr>
      <w:r w:rsidRPr="007B1D2A">
        <w:rPr>
          <w:rFonts w:ascii="Tahoma" w:hAnsi="Tahoma" w:cs="Tahoma"/>
          <w:noProof/>
          <w:lang w:eastAsia="es-CO"/>
        </w:rPr>
        <w:drawing>
          <wp:inline distT="0" distB="0" distL="0" distR="0" wp14:anchorId="40F73C57" wp14:editId="67D2A4C3">
            <wp:extent cx="5251604" cy="1923855"/>
            <wp:effectExtent l="0" t="0" r="6350" b="635"/>
            <wp:docPr id="2" name="Imagen 2" descr="C:\Users\Admin\Desktop\Esquema Convencional Integrado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Esquema Convencional Integrado Mamp.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6199" cy="1932865"/>
                    </a:xfrm>
                    <a:prstGeom prst="rect">
                      <a:avLst/>
                    </a:prstGeom>
                    <a:noFill/>
                    <a:ln>
                      <a:noFill/>
                    </a:ln>
                  </pic:spPr>
                </pic:pic>
              </a:graphicData>
            </a:graphic>
          </wp:inline>
        </w:drawing>
      </w:r>
    </w:p>
    <w:p w14:paraId="6A04AF9D" w14:textId="77777777" w:rsidR="009F197F" w:rsidRPr="007B1D2A" w:rsidRDefault="009F197F" w:rsidP="009F197F">
      <w:pPr>
        <w:spacing w:line="276" w:lineRule="auto"/>
        <w:jc w:val="both"/>
        <w:rPr>
          <w:rFonts w:ascii="Tahoma" w:hAnsi="Tahoma" w:cs="Tahoma"/>
        </w:rPr>
      </w:pPr>
    </w:p>
    <w:p w14:paraId="50D217B0" w14:textId="77777777" w:rsidR="009F197F" w:rsidRPr="007B1D2A" w:rsidRDefault="009F197F" w:rsidP="009F197F">
      <w:pPr>
        <w:spacing w:line="276" w:lineRule="auto"/>
        <w:jc w:val="both"/>
        <w:rPr>
          <w:rFonts w:ascii="Tahoma" w:hAnsi="Tahoma" w:cs="Tahoma"/>
        </w:rPr>
      </w:pPr>
    </w:p>
    <w:p w14:paraId="26E3AC3B" w14:textId="77777777" w:rsidR="009F197F" w:rsidRPr="007B1D2A" w:rsidRDefault="009F197F" w:rsidP="009F197F">
      <w:pPr>
        <w:pStyle w:val="xmsonormal"/>
        <w:shd w:val="clear" w:color="auto" w:fill="FFFFFF"/>
        <w:spacing w:before="0" w:beforeAutospacing="0" w:after="0" w:afterAutospacing="0" w:line="276" w:lineRule="auto"/>
        <w:jc w:val="both"/>
        <w:rPr>
          <w:rFonts w:ascii="Tahoma" w:hAnsi="Tahoma" w:cs="Tahoma"/>
        </w:rPr>
      </w:pPr>
      <w:r w:rsidRPr="007B1D2A">
        <w:rPr>
          <w:rFonts w:ascii="Tahoma" w:hAnsi="Tahoma" w:cs="Tahoma"/>
          <w:b/>
        </w:rPr>
        <w:t>PARAGRAFO 1:</w:t>
      </w:r>
      <w:r w:rsidRPr="007B1D2A">
        <w:rPr>
          <w:rFonts w:ascii="Tahoma" w:hAnsi="Tahoma" w:cs="Tahoma"/>
        </w:rPr>
        <w:t xml:space="preserve"> Posterior a la construcción del STARD se le otorgará un (1) mes de plazo después de que entre en funcionamiento el sistema, para que se comunique con la Subdirección de Regulación y Control Ambiental de la C.R.Q., para programar una nueva visita técnica, de verificación de la funcionalidad del sistema de tratamiento, todo lo anterior sujeto a las consideraciones jurídicas correspondientes.</w:t>
      </w:r>
    </w:p>
    <w:p w14:paraId="07531F7D" w14:textId="77777777" w:rsidR="009F197F" w:rsidRPr="007B1D2A" w:rsidRDefault="009F197F" w:rsidP="009F197F">
      <w:pPr>
        <w:spacing w:line="276" w:lineRule="auto"/>
        <w:rPr>
          <w:rFonts w:ascii="Tahoma" w:hAnsi="Tahoma" w:cs="Tahoma"/>
        </w:rPr>
      </w:pPr>
    </w:p>
    <w:p w14:paraId="1AEBBFE6" w14:textId="77777777" w:rsidR="009F197F" w:rsidRPr="007B1D2A" w:rsidRDefault="009F197F" w:rsidP="009F197F">
      <w:pPr>
        <w:spacing w:line="276" w:lineRule="auto"/>
        <w:jc w:val="both"/>
        <w:rPr>
          <w:rFonts w:ascii="Tahoma" w:hAnsi="Tahoma" w:cs="Tahoma"/>
          <w:u w:val="single"/>
        </w:rPr>
      </w:pPr>
      <w:r w:rsidRPr="007B1D2A">
        <w:rPr>
          <w:rFonts w:ascii="Tahoma" w:hAnsi="Tahoma" w:cs="Tahoma"/>
          <w:b/>
          <w:u w:val="single"/>
        </w:rPr>
        <w:t>PARAGRAFO 2:</w:t>
      </w:r>
      <w:r w:rsidRPr="007B1D2A">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w:t>
      </w:r>
      <w:proofErr w:type="spellStart"/>
      <w:r w:rsidRPr="007B1D2A">
        <w:rPr>
          <w:rFonts w:ascii="Tahoma" w:hAnsi="Tahoma" w:cs="Tahoma"/>
          <w:u w:val="single"/>
        </w:rPr>
        <w:t>domestica</w:t>
      </w:r>
      <w:proofErr w:type="spellEnd"/>
      <w:r w:rsidRPr="007B1D2A">
        <w:rPr>
          <w:rFonts w:ascii="Tahoma" w:hAnsi="Tahoma" w:cs="Tahoma"/>
          <w:u w:val="single"/>
        </w:rPr>
        <w:t xml:space="preserve"> en el predio, en el que se pretende construir una vivienda campestre.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w:t>
      </w:r>
      <w:r w:rsidRPr="007B1D2A">
        <w:rPr>
          <w:rFonts w:ascii="Tahoma" w:hAnsi="Tahoma" w:cs="Tahoma"/>
          <w:u w:val="single"/>
        </w:rPr>
        <w:lastRenderedPageBreak/>
        <w:t xml:space="preserve">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14:paraId="612DAAF3" w14:textId="77777777" w:rsidR="009F197F" w:rsidRPr="007B1D2A" w:rsidRDefault="009F197F" w:rsidP="009F197F">
      <w:pPr>
        <w:spacing w:line="276" w:lineRule="auto"/>
        <w:jc w:val="both"/>
        <w:rPr>
          <w:rFonts w:ascii="Tahoma" w:hAnsi="Tahoma" w:cs="Tahoma"/>
          <w:u w:val="single"/>
        </w:rPr>
      </w:pPr>
    </w:p>
    <w:p w14:paraId="300428A9" w14:textId="77777777" w:rsidR="009F197F" w:rsidRPr="007B1D2A" w:rsidRDefault="009F197F" w:rsidP="009F197F">
      <w:pPr>
        <w:spacing w:line="276" w:lineRule="auto"/>
        <w:jc w:val="both"/>
        <w:rPr>
          <w:rFonts w:ascii="Tahoma" w:hAnsi="Tahoma" w:cs="Tahoma"/>
          <w:u w:val="single"/>
        </w:rPr>
      </w:pPr>
      <w:r w:rsidRPr="007B1D2A">
        <w:rPr>
          <w:rFonts w:ascii="Tahoma" w:hAnsi="Tahoma" w:cs="Tahoma"/>
          <w:b/>
          <w:u w:val="single"/>
        </w:rPr>
        <w:t>PARAGRAFO 3:</w:t>
      </w:r>
      <w:r w:rsidRPr="007B1D2A">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w:t>
      </w:r>
      <w:r w:rsidRPr="007B1D2A">
        <w:rPr>
          <w:rFonts w:ascii="Tahoma" w:hAnsi="Tahoma" w:cs="Tahoma"/>
          <w:u w:val="single"/>
        </w:rPr>
        <w:t xml:space="preserve">sancionatoria ambiental (ley 1333 de 2009). </w:t>
      </w:r>
    </w:p>
    <w:p w14:paraId="2A98A2F4" w14:textId="77777777" w:rsidR="009F197F" w:rsidRPr="007B1D2A" w:rsidRDefault="009F197F" w:rsidP="009F197F">
      <w:pPr>
        <w:spacing w:line="276" w:lineRule="auto"/>
        <w:jc w:val="both"/>
        <w:rPr>
          <w:rFonts w:ascii="Tahoma" w:hAnsi="Tahoma" w:cs="Tahoma"/>
          <w:b/>
          <w:bCs/>
        </w:rPr>
      </w:pPr>
    </w:p>
    <w:p w14:paraId="3CB03006" w14:textId="77777777" w:rsidR="009F197F" w:rsidRPr="007B1D2A" w:rsidRDefault="009F197F" w:rsidP="009F197F">
      <w:pPr>
        <w:spacing w:line="276" w:lineRule="auto"/>
        <w:jc w:val="both"/>
        <w:rPr>
          <w:rFonts w:ascii="Tahoma" w:hAnsi="Tahoma" w:cs="Tahoma"/>
          <w:bCs/>
        </w:rPr>
      </w:pPr>
      <w:r w:rsidRPr="007B1D2A">
        <w:rPr>
          <w:rFonts w:ascii="Tahoma" w:hAnsi="Tahoma" w:cs="Tahoma"/>
          <w:b/>
          <w:bCs/>
        </w:rPr>
        <w:t xml:space="preserve">ARTÍCULO TERCERO: </w:t>
      </w:r>
      <w:r w:rsidRPr="007B1D2A">
        <w:rPr>
          <w:rFonts w:ascii="Tahoma" w:hAnsi="Tahoma" w:cs="Tahoma"/>
          <w:bCs/>
        </w:rPr>
        <w:t xml:space="preserve">El permiso de vertimientos que se otorga mediante la presente resolución, conlleva la imposición de condiciones y obligaciones a los señores </w:t>
      </w:r>
      <w:r w:rsidRPr="007B1D2A">
        <w:rPr>
          <w:rFonts w:ascii="Tahoma" w:hAnsi="Tahoma" w:cs="Tahoma"/>
          <w:b/>
          <w:bCs/>
        </w:rPr>
        <w:t xml:space="preserve">JUAN ALBERTO ZULUAGA RODRIGUEZ </w:t>
      </w:r>
      <w:r w:rsidRPr="007B1D2A">
        <w:rPr>
          <w:rFonts w:ascii="Tahoma" w:hAnsi="Tahoma" w:cs="Tahoma"/>
        </w:rPr>
        <w:t xml:space="preserve">identificado con la cedula de ciudadanía No. 79.529.457 de Bogotá y </w:t>
      </w:r>
      <w:r w:rsidRPr="007B1D2A">
        <w:rPr>
          <w:rFonts w:ascii="Tahoma" w:hAnsi="Tahoma" w:cs="Tahoma"/>
          <w:b/>
        </w:rPr>
        <w:t xml:space="preserve">CLAUDIA ANDREA LIZARAZO GOMEZ </w:t>
      </w:r>
      <w:r w:rsidRPr="007B1D2A">
        <w:rPr>
          <w:rFonts w:ascii="Tahoma" w:hAnsi="Tahoma" w:cs="Tahoma"/>
        </w:rPr>
        <w:t xml:space="preserve">identificada con la cedula de ciudadanía No. 52.112.755 en calidad de propietario y es la titular del presente permiso de vertimiento </w:t>
      </w:r>
      <w:r w:rsidRPr="007B1D2A">
        <w:rPr>
          <w:rFonts w:ascii="Tahoma" w:hAnsi="Tahoma" w:cs="Tahoma"/>
          <w:bCs/>
        </w:rPr>
        <w:t>para que cumpla con lo siguiente:</w:t>
      </w:r>
    </w:p>
    <w:p w14:paraId="4E2F37A9" w14:textId="77777777" w:rsidR="009F197F" w:rsidRPr="007B1D2A" w:rsidRDefault="009F197F" w:rsidP="009F197F">
      <w:pPr>
        <w:spacing w:line="276" w:lineRule="auto"/>
        <w:ind w:firstLine="708"/>
        <w:jc w:val="both"/>
        <w:rPr>
          <w:rFonts w:ascii="Tahoma" w:hAnsi="Tahoma" w:cs="Tahoma"/>
          <w:bCs/>
        </w:rPr>
      </w:pPr>
    </w:p>
    <w:p w14:paraId="0477344D" w14:textId="77777777" w:rsidR="009F197F" w:rsidRPr="007B1D2A" w:rsidRDefault="009F197F" w:rsidP="009F197F">
      <w:pPr>
        <w:pStyle w:val="Prrafodelista"/>
        <w:numPr>
          <w:ilvl w:val="0"/>
          <w:numId w:val="1"/>
        </w:numPr>
        <w:spacing w:after="200" w:line="276" w:lineRule="auto"/>
        <w:jc w:val="both"/>
        <w:rPr>
          <w:rFonts w:ascii="Tahoma" w:hAnsi="Tahoma" w:cs="Tahoma"/>
          <w:b/>
          <w:bCs/>
        </w:rPr>
      </w:pPr>
      <w:r w:rsidRPr="007B1D2A">
        <w:rPr>
          <w:rFonts w:ascii="Tahoma" w:hAnsi="Tahoma" w:cs="Tahoma"/>
          <w:b/>
          <w:bCs/>
        </w:rPr>
        <w:t>El sistema de tratamiento de aguas residuales domesticas debe corresponder al diseño propuesto y avalado en el presente concepto técnico y cumplir con las indicaciones técnicas correspondientes.</w:t>
      </w:r>
    </w:p>
    <w:p w14:paraId="6C1E22A5" w14:textId="77777777" w:rsidR="009F197F" w:rsidRPr="007B1D2A" w:rsidRDefault="009F197F" w:rsidP="009F197F">
      <w:pPr>
        <w:pStyle w:val="Prrafodelista"/>
        <w:spacing w:line="276" w:lineRule="auto"/>
        <w:jc w:val="both"/>
        <w:rPr>
          <w:rFonts w:ascii="Tahoma" w:hAnsi="Tahoma" w:cs="Tahoma"/>
          <w:b/>
          <w:bCs/>
        </w:rPr>
      </w:pPr>
    </w:p>
    <w:p w14:paraId="5B240861" w14:textId="77777777" w:rsidR="009F197F" w:rsidRPr="007B1D2A" w:rsidRDefault="009F197F" w:rsidP="009F197F">
      <w:pPr>
        <w:pStyle w:val="Prrafodelista"/>
        <w:numPr>
          <w:ilvl w:val="0"/>
          <w:numId w:val="1"/>
        </w:numPr>
        <w:spacing w:after="200" w:line="276" w:lineRule="auto"/>
        <w:jc w:val="both"/>
        <w:rPr>
          <w:rFonts w:ascii="Tahoma" w:hAnsi="Tahoma" w:cs="Tahoma"/>
          <w:b/>
          <w:bCs/>
        </w:rPr>
      </w:pPr>
      <w:r w:rsidRPr="007B1D2A">
        <w:rPr>
          <w:rFonts w:ascii="Tahoma" w:hAnsi="Tahoma" w:cs="Tahoma"/>
          <w:b/>
          <w:bCs/>
        </w:rPr>
        <w:t xml:space="preserve">Solo se avala un sistema para el tratamiento de </w:t>
      </w:r>
      <w:proofErr w:type="gramStart"/>
      <w:r w:rsidRPr="007B1D2A">
        <w:rPr>
          <w:rFonts w:ascii="Tahoma" w:hAnsi="Tahoma" w:cs="Tahoma"/>
          <w:b/>
          <w:bCs/>
        </w:rPr>
        <w:t xml:space="preserve">las </w:t>
      </w:r>
      <w:proofErr w:type="spellStart"/>
      <w:r w:rsidRPr="007B1D2A">
        <w:rPr>
          <w:rFonts w:ascii="Tahoma" w:hAnsi="Tahoma" w:cs="Tahoma"/>
          <w:b/>
          <w:bCs/>
        </w:rPr>
        <w:t>guas</w:t>
      </w:r>
      <w:proofErr w:type="spellEnd"/>
      <w:r w:rsidRPr="007B1D2A">
        <w:rPr>
          <w:rFonts w:ascii="Tahoma" w:hAnsi="Tahoma" w:cs="Tahoma"/>
          <w:b/>
          <w:bCs/>
        </w:rPr>
        <w:t xml:space="preserve"> residuales</w:t>
      </w:r>
      <w:proofErr w:type="gramEnd"/>
      <w:r w:rsidRPr="007B1D2A">
        <w:rPr>
          <w:rFonts w:ascii="Tahoma" w:hAnsi="Tahoma" w:cs="Tahoma"/>
          <w:b/>
          <w:bCs/>
        </w:rPr>
        <w:t xml:space="preserve"> generadas por una sola vivienda.</w:t>
      </w:r>
    </w:p>
    <w:p w14:paraId="10625592" w14:textId="77777777" w:rsidR="009F197F" w:rsidRPr="007B1D2A" w:rsidRDefault="009F197F" w:rsidP="009F197F">
      <w:pPr>
        <w:numPr>
          <w:ilvl w:val="0"/>
          <w:numId w:val="1"/>
        </w:numPr>
        <w:spacing w:line="276" w:lineRule="auto"/>
        <w:jc w:val="both"/>
        <w:rPr>
          <w:rFonts w:ascii="Tahoma" w:hAnsi="Tahoma" w:cs="Tahoma"/>
        </w:rPr>
      </w:pPr>
      <w:r w:rsidRPr="007B1D2A">
        <w:rPr>
          <w:rFonts w:ascii="Tahoma" w:hAnsi="Tahoma" w:cs="Tahoma"/>
        </w:rPr>
        <w:t>Informar a la Corporación Autónoma Regional del Quindío cuando el sistema esté construido y entre en funcionamiento.</w:t>
      </w:r>
    </w:p>
    <w:p w14:paraId="27797DD5" w14:textId="77777777" w:rsidR="009F197F" w:rsidRPr="007B1D2A" w:rsidRDefault="009F197F" w:rsidP="009F197F">
      <w:pPr>
        <w:spacing w:line="276" w:lineRule="auto"/>
        <w:ind w:left="720"/>
        <w:jc w:val="both"/>
        <w:rPr>
          <w:rFonts w:ascii="Tahoma" w:hAnsi="Tahoma" w:cs="Tahoma"/>
        </w:rPr>
      </w:pPr>
    </w:p>
    <w:p w14:paraId="7ADD2C44" w14:textId="77777777" w:rsidR="009F197F" w:rsidRPr="007B1D2A" w:rsidRDefault="009F197F" w:rsidP="009F197F">
      <w:pPr>
        <w:numPr>
          <w:ilvl w:val="0"/>
          <w:numId w:val="1"/>
        </w:numPr>
        <w:spacing w:line="276" w:lineRule="auto"/>
        <w:jc w:val="both"/>
        <w:rPr>
          <w:rFonts w:ascii="Tahoma" w:hAnsi="Tahoma" w:cs="Tahoma"/>
        </w:rPr>
      </w:pPr>
      <w:r w:rsidRPr="007B1D2A">
        <w:rPr>
          <w:rFonts w:ascii="Tahoma" w:hAnsi="Tahoma" w:cs="Tahoma"/>
        </w:rPr>
        <w:lastRenderedPageBreak/>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14:paraId="11F82F62" w14:textId="77777777" w:rsidR="009F197F" w:rsidRPr="007B1D2A" w:rsidRDefault="009F197F" w:rsidP="009F197F">
      <w:pPr>
        <w:spacing w:line="276" w:lineRule="auto"/>
        <w:ind w:left="720"/>
        <w:jc w:val="both"/>
        <w:rPr>
          <w:rFonts w:ascii="Tahoma" w:hAnsi="Tahoma" w:cs="Tahoma"/>
        </w:rPr>
      </w:pPr>
    </w:p>
    <w:p w14:paraId="793E6DAF" w14:textId="77777777" w:rsidR="009F197F" w:rsidRPr="007B1D2A" w:rsidRDefault="009F197F" w:rsidP="009F197F">
      <w:pPr>
        <w:pStyle w:val="Prrafodelista"/>
        <w:numPr>
          <w:ilvl w:val="0"/>
          <w:numId w:val="1"/>
        </w:numPr>
        <w:spacing w:line="276" w:lineRule="auto"/>
        <w:jc w:val="both"/>
        <w:rPr>
          <w:rFonts w:ascii="Tahoma" w:hAnsi="Tahoma" w:cs="Tahoma"/>
        </w:rPr>
      </w:pPr>
      <w:r w:rsidRPr="007B1D2A">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14:paraId="6B02BD6B" w14:textId="77777777" w:rsidR="009F197F" w:rsidRPr="007B1D2A" w:rsidRDefault="009F197F" w:rsidP="009F197F">
      <w:pPr>
        <w:spacing w:line="276" w:lineRule="auto"/>
        <w:ind w:left="720"/>
        <w:jc w:val="both"/>
        <w:rPr>
          <w:rFonts w:ascii="Tahoma" w:hAnsi="Tahoma" w:cs="Tahoma"/>
        </w:rPr>
      </w:pPr>
    </w:p>
    <w:p w14:paraId="6329B2F9" w14:textId="77777777" w:rsidR="009F197F" w:rsidRPr="007B1D2A" w:rsidRDefault="009F197F" w:rsidP="009F197F">
      <w:pPr>
        <w:pStyle w:val="Prrafodelista"/>
        <w:numPr>
          <w:ilvl w:val="0"/>
          <w:numId w:val="2"/>
        </w:numPr>
        <w:spacing w:after="200" w:line="276" w:lineRule="auto"/>
        <w:jc w:val="both"/>
        <w:rPr>
          <w:rFonts w:ascii="Tahoma" w:hAnsi="Tahoma" w:cs="Tahoma"/>
        </w:rPr>
      </w:pPr>
      <w:r w:rsidRPr="007B1D2A">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w:t>
      </w:r>
      <w:r w:rsidRPr="007B1D2A">
        <w:rPr>
          <w:rFonts w:ascii="Tahoma" w:hAnsi="Tahoma" w:cs="Tahoma"/>
        </w:rPr>
        <w:t xml:space="preserve">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14:paraId="51C3D319" w14:textId="77777777" w:rsidR="009F197F" w:rsidRPr="007B1D2A" w:rsidRDefault="009F197F" w:rsidP="009F197F">
      <w:pPr>
        <w:numPr>
          <w:ilvl w:val="0"/>
          <w:numId w:val="2"/>
        </w:numPr>
        <w:spacing w:after="200" w:line="276" w:lineRule="auto"/>
        <w:jc w:val="both"/>
        <w:rPr>
          <w:rFonts w:ascii="Tahoma" w:hAnsi="Tahoma" w:cs="Tahoma"/>
        </w:rPr>
      </w:pPr>
      <w:r w:rsidRPr="007B1D2A">
        <w:rPr>
          <w:rFonts w:ascii="Tahoma" w:hAnsi="Tahoma" w:cs="Tahoma"/>
        </w:rPr>
        <w:t xml:space="preserve">La distancia mínima de cualquier punto de la infiltración a viviendas, tuberías de agua, pozos de abastecimiento, cursos de aguas superficiales (quebradas, ríos, </w:t>
      </w:r>
      <w:proofErr w:type="spellStart"/>
      <w:r w:rsidRPr="007B1D2A">
        <w:rPr>
          <w:rFonts w:ascii="Tahoma" w:hAnsi="Tahoma" w:cs="Tahoma"/>
        </w:rPr>
        <w:t>etc</w:t>
      </w:r>
      <w:proofErr w:type="spellEnd"/>
      <w:r w:rsidRPr="007B1D2A">
        <w:rPr>
          <w:rFonts w:ascii="Tahoma" w:hAnsi="Tahoma" w:cs="Tahoma"/>
        </w:rPr>
        <w:t>) y cualquier árbol, serán de 5, 15, 30, 30 y 3 metros respectivamente.</w:t>
      </w:r>
    </w:p>
    <w:p w14:paraId="60863B59" w14:textId="77777777" w:rsidR="009F197F" w:rsidRPr="007B1D2A" w:rsidRDefault="009F197F" w:rsidP="009F197F">
      <w:pPr>
        <w:pStyle w:val="Prrafodelista"/>
        <w:numPr>
          <w:ilvl w:val="0"/>
          <w:numId w:val="2"/>
        </w:numPr>
        <w:spacing w:after="200" w:line="276" w:lineRule="auto"/>
        <w:jc w:val="both"/>
        <w:rPr>
          <w:rFonts w:ascii="Tahoma" w:hAnsi="Tahoma" w:cs="Tahoma"/>
          <w:lang w:val="es-MX"/>
        </w:rPr>
      </w:pPr>
      <w:r w:rsidRPr="007B1D2A">
        <w:rPr>
          <w:rFonts w:ascii="Tahoma" w:hAnsi="Tahoma" w:cs="Tahoma"/>
        </w:rPr>
        <w:t>S</w:t>
      </w:r>
      <w:r w:rsidRPr="007B1D2A">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14:paraId="189FBA4C" w14:textId="77777777" w:rsidR="009F197F" w:rsidRPr="007B1D2A" w:rsidRDefault="009F197F" w:rsidP="009F197F">
      <w:pPr>
        <w:pStyle w:val="Prrafodelista"/>
        <w:spacing w:line="276" w:lineRule="auto"/>
        <w:jc w:val="both"/>
        <w:rPr>
          <w:rFonts w:ascii="Tahoma" w:hAnsi="Tahoma" w:cs="Tahoma"/>
        </w:rPr>
      </w:pPr>
    </w:p>
    <w:p w14:paraId="42BABDD7" w14:textId="77777777" w:rsidR="009F197F" w:rsidRPr="007B1D2A" w:rsidRDefault="009F197F" w:rsidP="009F197F">
      <w:pPr>
        <w:pStyle w:val="Prrafodelista"/>
        <w:numPr>
          <w:ilvl w:val="0"/>
          <w:numId w:val="2"/>
        </w:numPr>
        <w:spacing w:after="200" w:line="276" w:lineRule="auto"/>
        <w:jc w:val="both"/>
        <w:rPr>
          <w:rFonts w:ascii="Tahoma" w:hAnsi="Tahoma" w:cs="Tahoma"/>
        </w:rPr>
      </w:pPr>
      <w:r w:rsidRPr="007B1D2A">
        <w:rPr>
          <w:rFonts w:ascii="Tahoma" w:hAnsi="Tahoma" w:cs="Tahoma"/>
        </w:rPr>
        <w:lastRenderedPageBreak/>
        <w:t>El sistema de tratamiento debe corresponder al diseño propuesto y aquí avalado y cumplir con las indicaciones técnicas correspondientes.</w:t>
      </w:r>
    </w:p>
    <w:p w14:paraId="1111BED8" w14:textId="77777777" w:rsidR="009F197F" w:rsidRPr="007B1D2A" w:rsidRDefault="009F197F" w:rsidP="009F197F">
      <w:pPr>
        <w:pStyle w:val="Prrafodelista"/>
        <w:spacing w:line="276" w:lineRule="auto"/>
        <w:jc w:val="both"/>
        <w:rPr>
          <w:rFonts w:ascii="Tahoma" w:hAnsi="Tahoma" w:cs="Tahoma"/>
        </w:rPr>
      </w:pPr>
    </w:p>
    <w:p w14:paraId="70D320DC" w14:textId="77777777" w:rsidR="009F197F" w:rsidRPr="007B1D2A" w:rsidRDefault="009F197F" w:rsidP="009F197F">
      <w:pPr>
        <w:pStyle w:val="Prrafodelista"/>
        <w:numPr>
          <w:ilvl w:val="0"/>
          <w:numId w:val="2"/>
        </w:numPr>
        <w:spacing w:after="200" w:line="276" w:lineRule="auto"/>
        <w:jc w:val="both"/>
        <w:rPr>
          <w:rFonts w:ascii="Tahoma" w:hAnsi="Tahoma" w:cs="Tahoma"/>
          <w:lang w:val="es-MX"/>
        </w:rPr>
      </w:pPr>
      <w:r w:rsidRPr="007B1D2A">
        <w:rPr>
          <w:rFonts w:ascii="Tahoma" w:hAnsi="Tahoma" w:cs="Tahoma"/>
          <w:lang w:val="es-MX"/>
        </w:rPr>
        <w:t>En cualquier caso, el vertimiento de las aguas residuales no se debe realizar sin el tratamiento de las mismas antes de la disposición final.</w:t>
      </w:r>
    </w:p>
    <w:p w14:paraId="6EA08132" w14:textId="77777777" w:rsidR="009F197F" w:rsidRPr="007B1D2A" w:rsidRDefault="009F197F" w:rsidP="009F197F">
      <w:pPr>
        <w:pStyle w:val="Prrafodelista"/>
        <w:spacing w:line="276" w:lineRule="auto"/>
        <w:rPr>
          <w:rFonts w:ascii="Tahoma" w:hAnsi="Tahoma" w:cs="Tahoma"/>
          <w:lang w:val="es-MX"/>
        </w:rPr>
      </w:pPr>
    </w:p>
    <w:p w14:paraId="1E893CF3" w14:textId="77777777" w:rsidR="009F197F" w:rsidRPr="007B1D2A" w:rsidRDefault="009F197F" w:rsidP="009F197F">
      <w:pPr>
        <w:pStyle w:val="Prrafodelista"/>
        <w:numPr>
          <w:ilvl w:val="0"/>
          <w:numId w:val="2"/>
        </w:numPr>
        <w:spacing w:after="200" w:line="276" w:lineRule="auto"/>
        <w:jc w:val="both"/>
        <w:rPr>
          <w:rFonts w:ascii="Tahoma" w:hAnsi="Tahoma" w:cs="Tahoma"/>
          <w:lang w:val="es-MX"/>
        </w:rPr>
      </w:pPr>
      <w:r w:rsidRPr="007B1D2A">
        <w:rPr>
          <w:rFonts w:ascii="Tahoma" w:hAnsi="Tahoma" w:cs="Tahoma"/>
          <w:lang w:val="es-MX"/>
        </w:rPr>
        <w:t>Incluir en el acto administrativo, la información de la fuente de abastecimiento del agua y de las áreas (m² o Ha) ocupadas por el sistema de disposición final.</w:t>
      </w:r>
    </w:p>
    <w:p w14:paraId="11F3EB68" w14:textId="77777777" w:rsidR="009F197F" w:rsidRPr="007B1D2A" w:rsidRDefault="009F197F" w:rsidP="009F197F">
      <w:pPr>
        <w:spacing w:line="276" w:lineRule="auto"/>
        <w:jc w:val="both"/>
        <w:rPr>
          <w:rFonts w:ascii="Tahoma" w:hAnsi="Tahoma" w:cs="Tahoma"/>
        </w:rPr>
      </w:pPr>
      <w:r w:rsidRPr="007B1D2A">
        <w:rPr>
          <w:rFonts w:ascii="Tahoma" w:hAnsi="Tahoma" w:cs="Tahoma"/>
          <w:b/>
        </w:rPr>
        <w:t xml:space="preserve">PARÁGRAFO 1: </w:t>
      </w:r>
      <w:r w:rsidRPr="007B1D2A">
        <w:rPr>
          <w:rFonts w:ascii="Tahoma" w:hAnsi="Tahoma" w:cs="Tahoma"/>
        </w:rPr>
        <w:t xml:space="preserve">La permisionaria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14:paraId="559A9FF0" w14:textId="77777777" w:rsidR="009F197F" w:rsidRPr="007B1D2A" w:rsidRDefault="009F197F" w:rsidP="009F197F">
      <w:pPr>
        <w:spacing w:line="276" w:lineRule="auto"/>
        <w:jc w:val="both"/>
        <w:rPr>
          <w:rFonts w:ascii="Tahoma" w:hAnsi="Tahoma" w:cs="Tahoma"/>
          <w:b/>
        </w:rPr>
      </w:pPr>
    </w:p>
    <w:p w14:paraId="27F6AC01" w14:textId="77777777" w:rsidR="009F197F" w:rsidRPr="007B1D2A" w:rsidRDefault="009F197F" w:rsidP="009F197F">
      <w:pPr>
        <w:spacing w:line="276" w:lineRule="auto"/>
        <w:jc w:val="both"/>
        <w:rPr>
          <w:rFonts w:ascii="Tahoma" w:hAnsi="Tahoma" w:cs="Tahoma"/>
          <w:u w:val="single"/>
        </w:rPr>
      </w:pPr>
      <w:r w:rsidRPr="007B1D2A">
        <w:rPr>
          <w:rFonts w:ascii="Tahoma" w:hAnsi="Tahoma" w:cs="Tahoma"/>
          <w:b/>
        </w:rPr>
        <w:t xml:space="preserve">PARAGRAFO 2: </w:t>
      </w:r>
      <w:r w:rsidRPr="007B1D2A">
        <w:rPr>
          <w:rFonts w:ascii="Tahoma" w:hAnsi="Tahoma" w:cs="Tahoma"/>
        </w:rPr>
        <w:t xml:space="preserve">La Instalación del sistema con el que pretende tratar las aguas residuales de tipo domestico deberá ser efectuado bajo las condiciones y recomendaciones establecidas en los manuales de instalación y será responsabilidad del fabricante y/o constructor, </w:t>
      </w:r>
      <w:r w:rsidRPr="007B1D2A">
        <w:rPr>
          <w:rFonts w:ascii="Tahoma" w:hAnsi="Tahoma" w:cs="Tahoma"/>
          <w:u w:val="single"/>
        </w:rPr>
        <w:t xml:space="preserve">para el </w:t>
      </w:r>
      <w:r w:rsidRPr="007B1D2A">
        <w:rPr>
          <w:rFonts w:ascii="Tahoma" w:hAnsi="Tahoma" w:cs="Tahoma"/>
          <w:u w:val="single"/>
        </w:rPr>
        <w:t>caso de la limpieza y los mantenimientos, estos deberán ser realizados por personas naturales o jurídicas, inscritas o registradas ante la autoridad ambiental competente, los cuales deberán dejar certificación y/o factura debidamente firmada de la labor realizada.</w:t>
      </w:r>
    </w:p>
    <w:p w14:paraId="3D3178D5" w14:textId="77777777" w:rsidR="009F197F" w:rsidRPr="007B1D2A" w:rsidRDefault="009F197F" w:rsidP="009F197F">
      <w:pPr>
        <w:spacing w:line="276" w:lineRule="auto"/>
        <w:jc w:val="both"/>
        <w:rPr>
          <w:rFonts w:ascii="Tahoma" w:hAnsi="Tahoma" w:cs="Tahoma"/>
        </w:rPr>
      </w:pPr>
    </w:p>
    <w:p w14:paraId="2DF54E62" w14:textId="77777777" w:rsidR="009F197F" w:rsidRPr="007B1D2A" w:rsidRDefault="009F197F" w:rsidP="009F197F">
      <w:pPr>
        <w:spacing w:line="276" w:lineRule="auto"/>
        <w:jc w:val="both"/>
        <w:rPr>
          <w:rFonts w:ascii="Tahoma" w:hAnsi="Tahoma" w:cs="Tahoma"/>
          <w:bCs/>
        </w:rPr>
      </w:pPr>
      <w:r w:rsidRPr="007B1D2A">
        <w:rPr>
          <w:rFonts w:ascii="Tahoma" w:hAnsi="Tahoma" w:cs="Tahoma"/>
          <w:b/>
          <w:bCs/>
        </w:rPr>
        <w:t xml:space="preserve">ARTÍCULO </w:t>
      </w:r>
      <w:r w:rsidRPr="007B1D2A">
        <w:rPr>
          <w:rFonts w:ascii="Tahoma" w:hAnsi="Tahoma" w:cs="Tahoma"/>
          <w:b/>
          <w:lang w:eastAsia="en-US"/>
        </w:rPr>
        <w:t>CUARTO</w:t>
      </w:r>
      <w:r w:rsidRPr="007B1D2A">
        <w:rPr>
          <w:rFonts w:ascii="Tahoma" w:hAnsi="Tahoma" w:cs="Tahoma"/>
          <w:b/>
          <w:bCs/>
        </w:rPr>
        <w:t>: INFORMAR</w:t>
      </w:r>
      <w:r w:rsidRPr="007B1D2A">
        <w:rPr>
          <w:rFonts w:ascii="Tahoma" w:hAnsi="Tahoma" w:cs="Tahoma"/>
          <w:bCs/>
        </w:rPr>
        <w:t xml:space="preserve"> a los señores</w:t>
      </w:r>
      <w:r w:rsidRPr="007B1D2A">
        <w:rPr>
          <w:rFonts w:ascii="Tahoma" w:hAnsi="Tahoma" w:cs="Tahoma"/>
        </w:rPr>
        <w:t xml:space="preserve"> </w:t>
      </w:r>
      <w:r w:rsidRPr="007B1D2A">
        <w:rPr>
          <w:rFonts w:ascii="Tahoma" w:hAnsi="Tahoma" w:cs="Tahoma"/>
          <w:b/>
          <w:bCs/>
        </w:rPr>
        <w:t xml:space="preserve">JUAN ALBERTO ZULUAGA RODRIGUEZ </w:t>
      </w:r>
      <w:r w:rsidRPr="007B1D2A">
        <w:rPr>
          <w:rFonts w:ascii="Tahoma" w:hAnsi="Tahoma" w:cs="Tahoma"/>
        </w:rPr>
        <w:t xml:space="preserve">identificado con la cedula de ciudadanía No. 79.529.457 de Bogotá y </w:t>
      </w:r>
      <w:r w:rsidRPr="007B1D2A">
        <w:rPr>
          <w:rFonts w:ascii="Tahoma" w:hAnsi="Tahoma" w:cs="Tahoma"/>
          <w:b/>
        </w:rPr>
        <w:t xml:space="preserve">CLAUDIA ANDREA LIZARAZO GOMEZ </w:t>
      </w:r>
      <w:r w:rsidRPr="007B1D2A">
        <w:rPr>
          <w:rFonts w:ascii="Tahoma" w:hAnsi="Tahoma" w:cs="Tahoma"/>
        </w:rPr>
        <w:t xml:space="preserve">identificada con la cedula de ciudadanía No. 52.112.755, </w:t>
      </w:r>
      <w:r w:rsidRPr="007B1D2A">
        <w:rPr>
          <w:rFonts w:ascii="Tahoma" w:hAnsi="Tahoma" w:cs="Tahoma"/>
          <w:bCs/>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w:t>
      </w:r>
      <w:proofErr w:type="spellStart"/>
      <w:r w:rsidRPr="007B1D2A">
        <w:rPr>
          <w:rFonts w:ascii="Tahoma" w:hAnsi="Tahoma" w:cs="Tahoma"/>
          <w:bCs/>
        </w:rPr>
        <w:t>Unico</w:t>
      </w:r>
      <w:proofErr w:type="spellEnd"/>
      <w:r w:rsidRPr="007B1D2A">
        <w:rPr>
          <w:rFonts w:ascii="Tahoma" w:hAnsi="Tahoma" w:cs="Tahoma"/>
          <w:bCs/>
        </w:rPr>
        <w:t xml:space="preserve">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14:paraId="36CCD89F" w14:textId="77777777" w:rsidR="009F197F" w:rsidRPr="007B1D2A" w:rsidRDefault="009F197F" w:rsidP="009F197F">
      <w:pPr>
        <w:spacing w:line="276" w:lineRule="auto"/>
        <w:jc w:val="both"/>
        <w:rPr>
          <w:rFonts w:ascii="Tahoma" w:hAnsi="Tahoma" w:cs="Tahoma"/>
          <w:bCs/>
        </w:rPr>
      </w:pPr>
    </w:p>
    <w:p w14:paraId="6B9F2F7D" w14:textId="77777777" w:rsidR="009F197F" w:rsidRPr="007B1D2A" w:rsidRDefault="009F197F" w:rsidP="009F197F">
      <w:pPr>
        <w:spacing w:line="276" w:lineRule="auto"/>
        <w:jc w:val="both"/>
        <w:rPr>
          <w:rFonts w:ascii="Tahoma" w:hAnsi="Tahoma" w:cs="Tahoma"/>
        </w:rPr>
      </w:pPr>
      <w:r w:rsidRPr="007B1D2A">
        <w:rPr>
          <w:rFonts w:ascii="Tahoma" w:hAnsi="Tahoma" w:cs="Tahoma"/>
          <w:b/>
          <w:lang w:eastAsia="en-US"/>
        </w:rPr>
        <w:t xml:space="preserve">ARTÍCULO QUINTO: </w:t>
      </w:r>
      <w:r w:rsidRPr="007B1D2A">
        <w:rPr>
          <w:rFonts w:ascii="Tahoma" w:hAnsi="Tahoma" w:cs="Tahoma"/>
        </w:rPr>
        <w:t xml:space="preserve">Los permisionarios deberán cancelar en la Tesorería de la CORPORACIÓN </w:t>
      </w:r>
      <w:r w:rsidRPr="007B1D2A">
        <w:rPr>
          <w:rFonts w:ascii="Tahoma" w:hAnsi="Tahoma" w:cs="Tahoma"/>
        </w:rPr>
        <w:lastRenderedPageBreak/>
        <w:t>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14:paraId="54EDC58C" w14:textId="77777777" w:rsidR="009F197F" w:rsidRPr="007B1D2A" w:rsidRDefault="009F197F" w:rsidP="009F197F">
      <w:pPr>
        <w:spacing w:line="276" w:lineRule="auto"/>
        <w:ind w:firstLine="708"/>
        <w:jc w:val="both"/>
        <w:rPr>
          <w:rFonts w:ascii="Tahoma" w:hAnsi="Tahoma" w:cs="Tahoma"/>
        </w:rPr>
      </w:pPr>
    </w:p>
    <w:p w14:paraId="40C05E81" w14:textId="77777777" w:rsidR="009F197F" w:rsidRPr="007B1D2A" w:rsidRDefault="009F197F" w:rsidP="009F197F">
      <w:pPr>
        <w:autoSpaceDE w:val="0"/>
        <w:autoSpaceDN w:val="0"/>
        <w:adjustRightInd w:val="0"/>
        <w:spacing w:line="276" w:lineRule="auto"/>
        <w:jc w:val="both"/>
        <w:rPr>
          <w:rFonts w:ascii="Tahoma" w:hAnsi="Tahoma" w:cs="Tahoma"/>
        </w:rPr>
      </w:pPr>
      <w:r w:rsidRPr="007B1D2A">
        <w:rPr>
          <w:rFonts w:ascii="Tahoma" w:hAnsi="Tahoma" w:cs="Tahoma"/>
          <w:b/>
        </w:rPr>
        <w:t xml:space="preserve">PARÁGRAFO: </w:t>
      </w:r>
      <w:r w:rsidRPr="007B1D2A">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14:paraId="2EF6621E" w14:textId="77777777" w:rsidR="009F197F" w:rsidRPr="007B1D2A" w:rsidRDefault="009F197F" w:rsidP="009F197F">
      <w:pPr>
        <w:spacing w:line="276" w:lineRule="auto"/>
        <w:jc w:val="both"/>
        <w:rPr>
          <w:rFonts w:ascii="Tahoma" w:hAnsi="Tahoma" w:cs="Tahoma"/>
          <w:b/>
          <w:bCs/>
        </w:rPr>
      </w:pPr>
    </w:p>
    <w:p w14:paraId="3D1ED7EA" w14:textId="77777777" w:rsidR="009F197F" w:rsidRPr="007B1D2A" w:rsidRDefault="009F197F" w:rsidP="009F197F">
      <w:pPr>
        <w:spacing w:line="276" w:lineRule="auto"/>
        <w:jc w:val="both"/>
        <w:rPr>
          <w:rFonts w:ascii="Tahoma" w:hAnsi="Tahoma" w:cs="Tahoma"/>
          <w:bCs/>
        </w:rPr>
      </w:pPr>
      <w:r w:rsidRPr="007B1D2A">
        <w:rPr>
          <w:rFonts w:ascii="Tahoma" w:hAnsi="Tahoma" w:cs="Tahoma"/>
          <w:b/>
          <w:bCs/>
        </w:rPr>
        <w:t xml:space="preserve">ARTÍCULO SEXTO: INFORMAR </w:t>
      </w:r>
      <w:r w:rsidRPr="007B1D2A">
        <w:rPr>
          <w:rFonts w:ascii="Tahoma" w:hAnsi="Tahoma" w:cs="Tahoma"/>
          <w:bCs/>
        </w:rPr>
        <w:t xml:space="preserve">del presente acto administrativo al </w:t>
      </w:r>
      <w:proofErr w:type="gramStart"/>
      <w:r w:rsidRPr="007B1D2A">
        <w:rPr>
          <w:rFonts w:ascii="Tahoma" w:hAnsi="Tahoma" w:cs="Tahoma"/>
          <w:bCs/>
        </w:rPr>
        <w:t>Funcionario</w:t>
      </w:r>
      <w:proofErr w:type="gramEnd"/>
      <w:r w:rsidRPr="007B1D2A">
        <w:rPr>
          <w:rFonts w:ascii="Tahoma" w:hAnsi="Tahoma" w:cs="Tahoma"/>
          <w:bCs/>
        </w:rPr>
        <w:t xml:space="preserve"> encargado del control y seguimiento a permisos otorgados de la Subdirección de Regulación y Control Ambiental de la C.R.Q., para su conocimiento e inclusión en el programa de Control y Seguimiento.</w:t>
      </w:r>
    </w:p>
    <w:p w14:paraId="634DFCA1" w14:textId="77777777" w:rsidR="009F197F" w:rsidRPr="007B1D2A" w:rsidRDefault="009F197F" w:rsidP="009F197F">
      <w:pPr>
        <w:spacing w:line="276" w:lineRule="auto"/>
        <w:jc w:val="both"/>
        <w:rPr>
          <w:rFonts w:ascii="Tahoma" w:hAnsi="Tahoma" w:cs="Tahoma"/>
          <w:bCs/>
        </w:rPr>
      </w:pPr>
    </w:p>
    <w:p w14:paraId="41E19769" w14:textId="77777777" w:rsidR="009F197F" w:rsidRPr="007B1D2A" w:rsidRDefault="009F197F" w:rsidP="009F197F">
      <w:pPr>
        <w:spacing w:line="276" w:lineRule="auto"/>
        <w:jc w:val="both"/>
        <w:rPr>
          <w:rFonts w:ascii="Tahoma" w:hAnsi="Tahoma" w:cs="Tahoma"/>
          <w:bCs/>
        </w:rPr>
      </w:pPr>
      <w:r w:rsidRPr="007B1D2A">
        <w:rPr>
          <w:rFonts w:ascii="Tahoma" w:hAnsi="Tahoma" w:cs="Tahoma"/>
          <w:b/>
          <w:bCs/>
        </w:rPr>
        <w:t xml:space="preserve">ARTÍCULO </w:t>
      </w:r>
      <w:r w:rsidRPr="007B1D2A">
        <w:rPr>
          <w:rFonts w:ascii="Tahoma" w:hAnsi="Tahoma" w:cs="Tahoma"/>
          <w:b/>
          <w:lang w:eastAsia="en-US"/>
        </w:rPr>
        <w:t>SEPTIMO</w:t>
      </w:r>
      <w:r w:rsidRPr="007B1D2A">
        <w:rPr>
          <w:rFonts w:ascii="Tahoma" w:hAnsi="Tahoma" w:cs="Tahoma"/>
          <w:b/>
          <w:bCs/>
        </w:rPr>
        <w:t xml:space="preserve">: </w:t>
      </w:r>
      <w:r w:rsidRPr="007B1D2A">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14:paraId="067A78B4" w14:textId="77777777" w:rsidR="009F197F" w:rsidRPr="007B1D2A" w:rsidRDefault="009F197F" w:rsidP="009F197F">
      <w:pPr>
        <w:spacing w:line="276" w:lineRule="auto"/>
        <w:jc w:val="both"/>
        <w:rPr>
          <w:rFonts w:ascii="Tahoma" w:hAnsi="Tahoma" w:cs="Tahoma"/>
          <w:lang w:eastAsia="en-US"/>
        </w:rPr>
      </w:pPr>
    </w:p>
    <w:p w14:paraId="237557E6" w14:textId="77777777" w:rsidR="009F197F" w:rsidRPr="007B1D2A" w:rsidRDefault="009F197F" w:rsidP="009F197F">
      <w:pPr>
        <w:spacing w:line="276" w:lineRule="auto"/>
        <w:jc w:val="both"/>
        <w:rPr>
          <w:rFonts w:ascii="Tahoma" w:hAnsi="Tahoma" w:cs="Tahoma"/>
        </w:rPr>
      </w:pPr>
      <w:r w:rsidRPr="007B1D2A">
        <w:rPr>
          <w:rFonts w:ascii="Tahoma" w:hAnsi="Tahoma" w:cs="Tahoma"/>
          <w:b/>
          <w:lang w:eastAsia="en-US"/>
        </w:rPr>
        <w:t xml:space="preserve">ARTÍCULO </w:t>
      </w:r>
      <w:r w:rsidRPr="007B1D2A">
        <w:rPr>
          <w:rFonts w:ascii="Tahoma" w:hAnsi="Tahoma" w:cs="Tahoma"/>
          <w:b/>
        </w:rPr>
        <w:t>OCTAVO</w:t>
      </w:r>
      <w:r w:rsidRPr="007B1D2A">
        <w:rPr>
          <w:rFonts w:ascii="Tahoma" w:hAnsi="Tahoma" w:cs="Tahoma"/>
          <w:b/>
          <w:lang w:eastAsia="en-US"/>
        </w:rPr>
        <w:t>:</w:t>
      </w:r>
      <w:r w:rsidRPr="007B1D2A">
        <w:rPr>
          <w:rFonts w:ascii="Tahoma" w:hAnsi="Tahoma" w:cs="Tahoma"/>
        </w:rPr>
        <w:t xml:space="preserve"> No es permisible la cesión total o parcial de los permisos otorgados, a otras personas sin previa autorización de la Corporación Autónoma Regional del Quindío, quién podrá negarla por motivos de utilidad pública.</w:t>
      </w:r>
    </w:p>
    <w:p w14:paraId="67B9E978" w14:textId="77777777" w:rsidR="009F197F" w:rsidRPr="007B1D2A" w:rsidRDefault="009F197F" w:rsidP="009F197F">
      <w:pPr>
        <w:spacing w:line="276" w:lineRule="auto"/>
        <w:ind w:firstLine="708"/>
        <w:jc w:val="both"/>
        <w:rPr>
          <w:rFonts w:ascii="Tahoma" w:hAnsi="Tahoma" w:cs="Tahoma"/>
          <w:b/>
        </w:rPr>
      </w:pPr>
    </w:p>
    <w:p w14:paraId="623E9568" w14:textId="77777777" w:rsidR="009F197F" w:rsidRPr="007B1D2A" w:rsidRDefault="009F197F" w:rsidP="009F197F">
      <w:pPr>
        <w:spacing w:line="276" w:lineRule="auto"/>
        <w:jc w:val="both"/>
        <w:rPr>
          <w:rFonts w:ascii="Tahoma" w:hAnsi="Tahoma" w:cs="Tahoma"/>
        </w:rPr>
      </w:pPr>
      <w:r w:rsidRPr="007B1D2A">
        <w:rPr>
          <w:rFonts w:ascii="Tahoma" w:hAnsi="Tahoma" w:cs="Tahoma"/>
          <w:b/>
        </w:rPr>
        <w:t>ARTÍCULO NOVENO:</w:t>
      </w:r>
      <w:r w:rsidRPr="007B1D2A">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14:paraId="15F69771" w14:textId="77777777" w:rsidR="009F197F" w:rsidRPr="007B1D2A" w:rsidRDefault="009F197F" w:rsidP="009F197F">
      <w:pPr>
        <w:spacing w:line="276" w:lineRule="auto"/>
        <w:ind w:firstLine="709"/>
        <w:jc w:val="both"/>
        <w:rPr>
          <w:rFonts w:ascii="Tahoma" w:hAnsi="Tahoma" w:cs="Tahoma"/>
          <w:b/>
        </w:rPr>
      </w:pPr>
    </w:p>
    <w:p w14:paraId="301C89AB" w14:textId="77777777" w:rsidR="009F197F" w:rsidRPr="007B1D2A" w:rsidRDefault="009F197F" w:rsidP="009F197F">
      <w:pPr>
        <w:spacing w:line="276" w:lineRule="auto"/>
        <w:jc w:val="both"/>
        <w:rPr>
          <w:rFonts w:ascii="Tahoma" w:hAnsi="Tahoma" w:cs="Tahoma"/>
        </w:rPr>
      </w:pPr>
      <w:r w:rsidRPr="007B1D2A">
        <w:rPr>
          <w:rFonts w:ascii="Tahoma" w:hAnsi="Tahoma" w:cs="Tahoma"/>
          <w:b/>
        </w:rPr>
        <w:t xml:space="preserve">ARTÍCULO DÉCIMO: </w:t>
      </w:r>
      <w:r w:rsidRPr="007B1D2A">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14:paraId="51DA20C3" w14:textId="77777777" w:rsidR="009F197F" w:rsidRPr="007B1D2A" w:rsidRDefault="009F197F" w:rsidP="009F197F">
      <w:pPr>
        <w:spacing w:line="276" w:lineRule="auto"/>
        <w:ind w:firstLine="709"/>
        <w:jc w:val="both"/>
        <w:rPr>
          <w:rFonts w:ascii="Tahoma" w:hAnsi="Tahoma" w:cs="Tahoma"/>
        </w:rPr>
      </w:pPr>
    </w:p>
    <w:p w14:paraId="3827C928" w14:textId="77777777" w:rsidR="009F197F" w:rsidRPr="007B1D2A" w:rsidRDefault="009F197F" w:rsidP="009F197F">
      <w:pPr>
        <w:spacing w:line="276" w:lineRule="auto"/>
        <w:jc w:val="both"/>
        <w:rPr>
          <w:rStyle w:val="apple-style-span"/>
          <w:rFonts w:ascii="Tahoma" w:hAnsi="Tahoma" w:cs="Tahoma"/>
        </w:rPr>
      </w:pPr>
      <w:r w:rsidRPr="007B1D2A">
        <w:rPr>
          <w:rFonts w:ascii="Tahoma" w:hAnsi="Tahoma" w:cs="Tahoma"/>
          <w:b/>
        </w:rPr>
        <w:t xml:space="preserve">ARTÍCULO </w:t>
      </w:r>
      <w:r w:rsidRPr="007B1D2A">
        <w:rPr>
          <w:rFonts w:ascii="Tahoma" w:hAnsi="Tahoma" w:cs="Tahoma"/>
          <w:b/>
          <w:bCs/>
        </w:rPr>
        <w:t>DÉCIMO PRIMERO</w:t>
      </w:r>
      <w:r w:rsidRPr="007B1D2A">
        <w:rPr>
          <w:rFonts w:ascii="Tahoma" w:hAnsi="Tahoma" w:cs="Tahoma"/>
          <w:b/>
        </w:rPr>
        <w:t xml:space="preserve">: </w:t>
      </w:r>
      <w:r w:rsidRPr="007B1D2A">
        <w:rPr>
          <w:rFonts w:ascii="Tahoma" w:hAnsi="Tahoma" w:cs="Tahoma"/>
        </w:rPr>
        <w:t xml:space="preserve">De conformidad con el artículo 2.2.3.3.5.11 de la sección 5 del decreto 1076 de 2015, (artículo 51 del Decreto 3930 de 2010), la Corporación Autónoma Regional del Quindío, en caso de considerarlo pertinente, podrá revisar en cualquier momento el </w:t>
      </w:r>
      <w:r w:rsidRPr="007B1D2A">
        <w:rPr>
          <w:rFonts w:ascii="Tahoma" w:hAnsi="Tahoma" w:cs="Tahoma"/>
        </w:rPr>
        <w:lastRenderedPageBreak/>
        <w:t xml:space="preserve">presente permiso </w:t>
      </w:r>
      <w:r w:rsidRPr="007B1D2A">
        <w:rPr>
          <w:rStyle w:val="apple-style-span"/>
          <w:rFonts w:ascii="Tahoma" w:hAnsi="Tahoma" w:cs="Tahoma"/>
        </w:rPr>
        <w:t>y de ser el caso ajustarse, de conformidad con lo dispuesto en el Plan de Ordenamiento del Recurso Hídrico y/o en la reglamentación de vertimientos que se expide para la cuenca o fuente hídrica en la cual se encuentra localizado el vertimiento.</w:t>
      </w:r>
    </w:p>
    <w:p w14:paraId="695CE815" w14:textId="77777777" w:rsidR="009F197F" w:rsidRPr="007B1D2A" w:rsidRDefault="009F197F" w:rsidP="009F197F">
      <w:pPr>
        <w:spacing w:line="276" w:lineRule="auto"/>
        <w:jc w:val="both"/>
        <w:rPr>
          <w:rStyle w:val="apple-style-span"/>
          <w:rFonts w:ascii="Tahoma" w:hAnsi="Tahoma" w:cs="Tahoma"/>
        </w:rPr>
      </w:pPr>
    </w:p>
    <w:p w14:paraId="2C4064B1" w14:textId="77777777" w:rsidR="009F197F" w:rsidRPr="007B1D2A" w:rsidRDefault="009F197F" w:rsidP="009F197F">
      <w:pPr>
        <w:spacing w:line="276" w:lineRule="auto"/>
        <w:ind w:right="4"/>
        <w:jc w:val="both"/>
        <w:rPr>
          <w:rFonts w:ascii="Tahoma" w:hAnsi="Tahoma" w:cs="Tahoma"/>
          <w:bCs/>
        </w:rPr>
      </w:pPr>
      <w:r w:rsidRPr="007B1D2A">
        <w:rPr>
          <w:rFonts w:ascii="Tahoma" w:hAnsi="Tahoma" w:cs="Tahoma"/>
          <w:b/>
          <w:bCs/>
        </w:rPr>
        <w:t xml:space="preserve">ARTÍCULO DÉCIMO SEGUNDO: </w:t>
      </w:r>
      <w:r w:rsidRPr="007B1D2A">
        <w:rPr>
          <w:rFonts w:ascii="Tahoma" w:hAnsi="Tahoma" w:cs="Tahoma"/>
          <w:bCs/>
        </w:rPr>
        <w:t xml:space="preserve">De acuerdo a la autorización del </w:t>
      </w:r>
      <w:proofErr w:type="spellStart"/>
      <w:r w:rsidRPr="007B1D2A">
        <w:rPr>
          <w:rFonts w:ascii="Tahoma" w:hAnsi="Tahoma" w:cs="Tahoma"/>
          <w:bCs/>
        </w:rPr>
        <w:t>dia</w:t>
      </w:r>
      <w:proofErr w:type="spellEnd"/>
      <w:r w:rsidRPr="007B1D2A">
        <w:rPr>
          <w:rFonts w:ascii="Tahoma" w:hAnsi="Tahoma" w:cs="Tahoma"/>
          <w:bCs/>
        </w:rPr>
        <w:t xml:space="preserve"> 14 de diciembre del año 2020, por parte del señor </w:t>
      </w:r>
      <w:r w:rsidRPr="007B1D2A">
        <w:rPr>
          <w:rFonts w:ascii="Tahoma" w:hAnsi="Tahoma" w:cs="Tahoma"/>
          <w:b/>
          <w:bCs/>
        </w:rPr>
        <w:t xml:space="preserve">JUAN ALBERTO ZULUAGA RODRIGUEZ </w:t>
      </w:r>
      <w:r w:rsidRPr="007B1D2A">
        <w:rPr>
          <w:rFonts w:ascii="Tahoma" w:hAnsi="Tahoma" w:cs="Tahoma"/>
        </w:rPr>
        <w:t xml:space="preserve">identificado con la cedula de ciudadanía No. 79.529.457 de Bogotá en calidad de copropietario y apoderado de la señora </w:t>
      </w:r>
      <w:r w:rsidRPr="007B1D2A">
        <w:rPr>
          <w:rFonts w:ascii="Tahoma" w:hAnsi="Tahoma" w:cs="Tahoma"/>
          <w:b/>
        </w:rPr>
        <w:t xml:space="preserve">CLAUDIA ANDREA LIZARAZO GOMEZ </w:t>
      </w:r>
      <w:r w:rsidRPr="007B1D2A">
        <w:rPr>
          <w:rFonts w:ascii="Tahoma" w:hAnsi="Tahoma" w:cs="Tahoma"/>
        </w:rPr>
        <w:t xml:space="preserve">identificada con la cedula de ciudadanía No. 52.112.755 en calidad de copropietarios del predio objeto de solicitud, se procede a notificar el presente acto administrativo al correo electrónico </w:t>
      </w:r>
      <w:hyperlink r:id="rId33" w:history="1">
        <w:r w:rsidRPr="007B1D2A">
          <w:rPr>
            <w:rStyle w:val="Hipervnculo"/>
            <w:rFonts w:ascii="Tahoma" w:hAnsi="Tahoma" w:cs="Tahoma"/>
            <w:color w:val="auto"/>
          </w:rPr>
          <w:t>juanzuluagar@hotmail.com</w:t>
        </w:r>
      </w:hyperlink>
      <w:r w:rsidRPr="007B1D2A">
        <w:rPr>
          <w:rFonts w:ascii="Tahoma" w:hAnsi="Tahoma" w:cs="Tahoma"/>
        </w:rPr>
        <w:t xml:space="preserve"> en los términos del </w:t>
      </w:r>
      <w:proofErr w:type="spellStart"/>
      <w:r w:rsidRPr="007B1D2A">
        <w:rPr>
          <w:rFonts w:ascii="Tahoma" w:hAnsi="Tahoma" w:cs="Tahoma"/>
        </w:rPr>
        <w:t>articulo</w:t>
      </w:r>
      <w:proofErr w:type="spellEnd"/>
      <w:r w:rsidRPr="007B1D2A">
        <w:rPr>
          <w:rFonts w:ascii="Tahoma" w:hAnsi="Tahoma" w:cs="Tahoma"/>
        </w:rPr>
        <w:t xml:space="preserve"> 56 de la ley 1437 del año 2011.</w:t>
      </w:r>
    </w:p>
    <w:p w14:paraId="3D63A5D4" w14:textId="77777777" w:rsidR="009F197F" w:rsidRPr="007B1D2A" w:rsidRDefault="009F197F" w:rsidP="009F197F">
      <w:pPr>
        <w:spacing w:line="276" w:lineRule="auto"/>
        <w:jc w:val="both"/>
        <w:rPr>
          <w:rFonts w:ascii="Tahoma" w:hAnsi="Tahoma" w:cs="Tahoma"/>
          <w:bCs/>
        </w:rPr>
      </w:pPr>
    </w:p>
    <w:p w14:paraId="32DD9374" w14:textId="77777777" w:rsidR="009F197F" w:rsidRPr="007B1D2A" w:rsidRDefault="009F197F" w:rsidP="009F197F">
      <w:pPr>
        <w:spacing w:line="276" w:lineRule="auto"/>
        <w:jc w:val="both"/>
        <w:rPr>
          <w:rFonts w:ascii="Tahoma" w:hAnsi="Tahoma" w:cs="Tahoma"/>
        </w:rPr>
      </w:pPr>
      <w:r w:rsidRPr="007B1D2A">
        <w:rPr>
          <w:rFonts w:ascii="Tahoma" w:hAnsi="Tahoma" w:cs="Tahoma"/>
          <w:b/>
          <w:bCs/>
        </w:rPr>
        <w:t xml:space="preserve">ARTÍCULO DÉCIMO TERCERO: </w:t>
      </w:r>
      <w:r w:rsidRPr="007B1D2A">
        <w:rPr>
          <w:rFonts w:ascii="Tahoma" w:hAnsi="Tahoma" w:cs="Tahoma"/>
          <w:bCs/>
        </w:rPr>
        <w:t>El</w:t>
      </w:r>
      <w:r w:rsidRPr="007B1D2A">
        <w:rPr>
          <w:rFonts w:ascii="Tahoma" w:hAnsi="Tahoma" w:cs="Tahoma"/>
        </w:rPr>
        <w:t xml:space="preserve"> encabezado y la parte Resolutiva de la presente Resolución, deberá ser publicada en el boletín ambiental de la C.R.Q., a costa del interesado, de conformidad con los Artículos 70 y 71 de la Ley 99 de 1993. </w:t>
      </w:r>
    </w:p>
    <w:p w14:paraId="796E9005" w14:textId="77777777" w:rsidR="009F197F" w:rsidRPr="007B1D2A" w:rsidRDefault="009F197F" w:rsidP="009F197F">
      <w:pPr>
        <w:spacing w:line="276" w:lineRule="auto"/>
        <w:jc w:val="both"/>
        <w:rPr>
          <w:rFonts w:ascii="Tahoma" w:hAnsi="Tahoma" w:cs="Tahoma"/>
        </w:rPr>
      </w:pPr>
    </w:p>
    <w:p w14:paraId="21980994" w14:textId="77777777" w:rsidR="009F197F" w:rsidRPr="007B1D2A" w:rsidRDefault="009F197F" w:rsidP="009F197F">
      <w:pPr>
        <w:tabs>
          <w:tab w:val="left" w:pos="720"/>
        </w:tabs>
        <w:spacing w:line="276" w:lineRule="auto"/>
        <w:jc w:val="both"/>
        <w:rPr>
          <w:rFonts w:ascii="Tahoma" w:hAnsi="Tahoma" w:cs="Tahoma"/>
        </w:rPr>
      </w:pPr>
      <w:r w:rsidRPr="007B1D2A">
        <w:rPr>
          <w:rFonts w:ascii="Tahoma" w:hAnsi="Tahoma" w:cs="Tahoma"/>
          <w:b/>
          <w:bCs/>
        </w:rPr>
        <w:t xml:space="preserve">ARTÍCULO DÉCIMO </w:t>
      </w:r>
      <w:r w:rsidRPr="007B1D2A">
        <w:rPr>
          <w:rFonts w:ascii="Tahoma" w:hAnsi="Tahoma" w:cs="Tahoma"/>
          <w:b/>
        </w:rPr>
        <w:t>CUARTO</w:t>
      </w:r>
      <w:r w:rsidRPr="007B1D2A">
        <w:rPr>
          <w:rFonts w:ascii="Tahoma" w:hAnsi="Tahoma" w:cs="Tahoma"/>
          <w:b/>
          <w:bCs/>
        </w:rPr>
        <w:t>:</w:t>
      </w:r>
      <w:r w:rsidRPr="007B1D2A">
        <w:rPr>
          <w:rFonts w:ascii="Tahoma" w:hAnsi="Tahoma" w:cs="Tahoma"/>
        </w:rPr>
        <w:t xml:space="preserve"> La presente Resolución rige a partir de la fecha de ejecutoría, de conformidad </w:t>
      </w:r>
      <w:r w:rsidRPr="007B1D2A">
        <w:rPr>
          <w:rFonts w:ascii="Tahoma" w:hAnsi="Tahoma" w:cs="Tahoma"/>
        </w:rPr>
        <w:t>con el artículo 87 del Código de Procedimiento Administrativo y de lo Contencioso Administrativo, (Ley 1437 de 2011).</w:t>
      </w:r>
    </w:p>
    <w:p w14:paraId="60B42CAF" w14:textId="77777777" w:rsidR="009F197F" w:rsidRPr="007B1D2A" w:rsidRDefault="009F197F" w:rsidP="009F197F">
      <w:pPr>
        <w:tabs>
          <w:tab w:val="left" w:pos="720"/>
        </w:tabs>
        <w:spacing w:line="276" w:lineRule="auto"/>
        <w:jc w:val="both"/>
        <w:rPr>
          <w:rFonts w:ascii="Tahoma" w:hAnsi="Tahoma" w:cs="Tahoma"/>
        </w:rPr>
      </w:pPr>
    </w:p>
    <w:p w14:paraId="7B231F12" w14:textId="77777777" w:rsidR="009F197F" w:rsidRPr="007B1D2A" w:rsidRDefault="009F197F" w:rsidP="009F197F">
      <w:pPr>
        <w:tabs>
          <w:tab w:val="left" w:pos="720"/>
        </w:tabs>
        <w:spacing w:line="276" w:lineRule="auto"/>
        <w:jc w:val="both"/>
        <w:rPr>
          <w:rFonts w:ascii="Tahoma" w:hAnsi="Tahoma" w:cs="Tahoma"/>
        </w:rPr>
      </w:pPr>
      <w:r w:rsidRPr="007B1D2A">
        <w:rPr>
          <w:rFonts w:ascii="Tahoma" w:hAnsi="Tahoma" w:cs="Tahoma"/>
          <w:b/>
        </w:rPr>
        <w:t xml:space="preserve">ARTICULO DECIMO QUINTO: </w:t>
      </w:r>
      <w:r w:rsidRPr="007B1D2A">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14:paraId="0D6BEC27" w14:textId="77777777" w:rsidR="009F197F" w:rsidRPr="007B1D2A" w:rsidRDefault="009F197F" w:rsidP="009F197F">
      <w:pPr>
        <w:tabs>
          <w:tab w:val="left" w:pos="720"/>
        </w:tabs>
        <w:spacing w:line="276" w:lineRule="auto"/>
        <w:jc w:val="both"/>
        <w:rPr>
          <w:rFonts w:ascii="Tahoma" w:hAnsi="Tahoma" w:cs="Tahoma"/>
        </w:rPr>
      </w:pPr>
    </w:p>
    <w:p w14:paraId="004F5C54" w14:textId="77777777" w:rsidR="009F197F" w:rsidRPr="007B1D2A" w:rsidRDefault="009F197F" w:rsidP="009F197F">
      <w:pPr>
        <w:tabs>
          <w:tab w:val="left" w:pos="720"/>
        </w:tabs>
        <w:spacing w:line="276" w:lineRule="auto"/>
        <w:jc w:val="both"/>
        <w:rPr>
          <w:rFonts w:ascii="Tahoma" w:hAnsi="Tahoma" w:cs="Tahoma"/>
        </w:rPr>
      </w:pPr>
      <w:r w:rsidRPr="007B1D2A">
        <w:rPr>
          <w:rFonts w:ascii="Tahoma" w:hAnsi="Tahoma" w:cs="Tahoma"/>
          <w:b/>
        </w:rPr>
        <w:t xml:space="preserve">ARTICULO DECIMO SEXTO: </w:t>
      </w:r>
      <w:r w:rsidRPr="007B1D2A">
        <w:rPr>
          <w:rFonts w:ascii="Tahoma" w:hAnsi="Tahoma" w:cs="Tahoma"/>
        </w:rPr>
        <w:t>El responsable del proyecto deberá dar estricto cumplimiento al permiso aprobado y cada una de las especificaciones técnicas señaladas en el concepto técnico.</w:t>
      </w:r>
    </w:p>
    <w:p w14:paraId="7F95B2EA" w14:textId="77777777" w:rsidR="009F197F" w:rsidRPr="007B1D2A" w:rsidRDefault="009F197F" w:rsidP="009F197F">
      <w:pPr>
        <w:tabs>
          <w:tab w:val="left" w:pos="720"/>
        </w:tabs>
        <w:spacing w:line="276" w:lineRule="auto"/>
        <w:jc w:val="both"/>
        <w:rPr>
          <w:rFonts w:ascii="Tahoma" w:hAnsi="Tahoma" w:cs="Tahoma"/>
        </w:rPr>
      </w:pPr>
    </w:p>
    <w:p w14:paraId="2CFDC840" w14:textId="77777777" w:rsidR="009F197F" w:rsidRPr="007B1D2A" w:rsidRDefault="009F197F" w:rsidP="009F197F">
      <w:pPr>
        <w:spacing w:line="276" w:lineRule="auto"/>
        <w:jc w:val="center"/>
        <w:rPr>
          <w:rFonts w:ascii="Tahoma" w:hAnsi="Tahoma" w:cs="Tahoma"/>
          <w:b/>
          <w:bCs/>
        </w:rPr>
      </w:pPr>
      <w:r w:rsidRPr="007B1D2A">
        <w:rPr>
          <w:rFonts w:ascii="Tahoma" w:hAnsi="Tahoma" w:cs="Tahoma"/>
          <w:b/>
          <w:bCs/>
        </w:rPr>
        <w:t>NOTIFÍQUESE, PUBLÍQUESE Y CÚMPLASE</w:t>
      </w:r>
    </w:p>
    <w:p w14:paraId="1EF81040" w14:textId="77777777" w:rsidR="009F197F" w:rsidRPr="007B1D2A" w:rsidRDefault="009F197F" w:rsidP="009F197F">
      <w:pPr>
        <w:spacing w:line="276" w:lineRule="auto"/>
        <w:jc w:val="center"/>
        <w:rPr>
          <w:rFonts w:ascii="Tahoma" w:hAnsi="Tahoma" w:cs="Tahoma"/>
          <w:b/>
          <w:bCs/>
        </w:rPr>
      </w:pPr>
    </w:p>
    <w:p w14:paraId="2D94284A" w14:textId="77777777" w:rsidR="009F197F" w:rsidRPr="007B1D2A" w:rsidRDefault="009F197F" w:rsidP="009F197F">
      <w:pPr>
        <w:spacing w:line="276" w:lineRule="auto"/>
        <w:rPr>
          <w:rFonts w:ascii="Tahoma" w:hAnsi="Tahoma" w:cs="Tahoma"/>
          <w:b/>
          <w:bCs/>
        </w:rPr>
      </w:pPr>
    </w:p>
    <w:p w14:paraId="27DA6BD6" w14:textId="77777777" w:rsidR="009F197F" w:rsidRPr="007B1D2A" w:rsidRDefault="009F197F" w:rsidP="009F197F">
      <w:pPr>
        <w:spacing w:line="276" w:lineRule="auto"/>
        <w:jc w:val="center"/>
        <w:rPr>
          <w:rFonts w:ascii="Tahoma" w:hAnsi="Tahoma" w:cs="Tahoma"/>
          <w:b/>
          <w:bCs/>
        </w:rPr>
      </w:pPr>
    </w:p>
    <w:p w14:paraId="0167B921" w14:textId="77777777" w:rsidR="009F197F" w:rsidRPr="007B1D2A" w:rsidRDefault="009F197F" w:rsidP="009F197F">
      <w:pPr>
        <w:spacing w:line="276" w:lineRule="auto"/>
        <w:jc w:val="center"/>
        <w:rPr>
          <w:rFonts w:ascii="Tahoma" w:hAnsi="Tahoma" w:cs="Tahoma"/>
          <w:b/>
          <w:bCs/>
        </w:rPr>
      </w:pPr>
      <w:r w:rsidRPr="007B1D2A">
        <w:rPr>
          <w:rFonts w:ascii="Tahoma" w:hAnsi="Tahoma" w:cs="Tahoma"/>
          <w:b/>
          <w:bCs/>
        </w:rPr>
        <w:t>CARLOS ARIEL TRUKE OSPINA</w:t>
      </w:r>
    </w:p>
    <w:p w14:paraId="0335C5F0" w14:textId="77777777" w:rsidR="009F197F" w:rsidRPr="007B1D2A" w:rsidRDefault="009F197F" w:rsidP="009F197F">
      <w:pPr>
        <w:spacing w:line="276" w:lineRule="auto"/>
        <w:jc w:val="center"/>
        <w:rPr>
          <w:rFonts w:ascii="Tahoma" w:hAnsi="Tahoma" w:cs="Tahoma"/>
        </w:rPr>
      </w:pPr>
      <w:r w:rsidRPr="007B1D2A">
        <w:rPr>
          <w:rFonts w:ascii="Tahoma" w:hAnsi="Tahoma" w:cs="Tahoma"/>
        </w:rPr>
        <w:t>Subdirector de Regulación y Control Ambiental</w:t>
      </w:r>
    </w:p>
    <w:p w14:paraId="5AEA4BB0" w14:textId="77777777" w:rsidR="009F197F" w:rsidRPr="007B1D2A" w:rsidRDefault="009F197F" w:rsidP="009F197F">
      <w:pPr>
        <w:jc w:val="center"/>
        <w:rPr>
          <w:rFonts w:ascii="Tahoma" w:hAnsi="Tahoma" w:cs="Tahoma"/>
          <w:b/>
          <w:bCs/>
        </w:rPr>
      </w:pPr>
    </w:p>
    <w:p w14:paraId="6CC5D0DA" w14:textId="77777777" w:rsidR="009F197F" w:rsidRPr="007B1D2A" w:rsidRDefault="009F197F" w:rsidP="009F197F">
      <w:pPr>
        <w:jc w:val="center"/>
        <w:rPr>
          <w:rFonts w:ascii="Tahoma" w:hAnsi="Tahoma" w:cs="Tahoma"/>
        </w:rPr>
      </w:pPr>
    </w:p>
    <w:sectPr w:rsidR="009F197F" w:rsidRPr="007B1D2A" w:rsidSect="003B0E14">
      <w:pgSz w:w="12240" w:h="15840"/>
      <w:pgMar w:top="1417" w:right="1701" w:bottom="1417" w:left="1701"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732C4"/>
    <w:multiLevelType w:val="hybridMultilevel"/>
    <w:tmpl w:val="A86EFF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75248AC"/>
    <w:multiLevelType w:val="hybridMultilevel"/>
    <w:tmpl w:val="46F228E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96F48B1"/>
    <w:multiLevelType w:val="hybridMultilevel"/>
    <w:tmpl w:val="1DE89A2E"/>
    <w:lvl w:ilvl="0" w:tplc="DAE6265C">
      <w:start w:val="1"/>
      <w:numFmt w:val="decimal"/>
      <w:lvlText w:val="%1)"/>
      <w:lvlJc w:val="left"/>
      <w:pPr>
        <w:ind w:left="720" w:hanging="360"/>
      </w:pPr>
      <w:rPr>
        <w:rFonts w:hint="default"/>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C334AB7"/>
    <w:multiLevelType w:val="hybridMultilevel"/>
    <w:tmpl w:val="19DA0C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32836B5"/>
    <w:multiLevelType w:val="hybridMultilevel"/>
    <w:tmpl w:val="B2B2F7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1485317"/>
    <w:multiLevelType w:val="hybridMultilevel"/>
    <w:tmpl w:val="B73888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7B5657C"/>
    <w:multiLevelType w:val="hybridMultilevel"/>
    <w:tmpl w:val="536E13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BC80D6B"/>
    <w:multiLevelType w:val="hybridMultilevel"/>
    <w:tmpl w:val="39C6D74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num w:numId="1">
    <w:abstractNumId w:val="7"/>
  </w:num>
  <w:num w:numId="2">
    <w:abstractNumId w:val="6"/>
  </w:num>
  <w:num w:numId="3">
    <w:abstractNumId w:val="1"/>
  </w:num>
  <w:num w:numId="4">
    <w:abstractNumId w:val="2"/>
  </w:num>
  <w:num w:numId="5">
    <w:abstractNumId w:val="0"/>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C4B"/>
    <w:rsid w:val="000121BD"/>
    <w:rsid w:val="000B4AEB"/>
    <w:rsid w:val="000C2B2C"/>
    <w:rsid w:val="00140BF3"/>
    <w:rsid w:val="00172A23"/>
    <w:rsid w:val="001C6BE9"/>
    <w:rsid w:val="001C7C4B"/>
    <w:rsid w:val="00266CFB"/>
    <w:rsid w:val="00373363"/>
    <w:rsid w:val="00391845"/>
    <w:rsid w:val="003B0E14"/>
    <w:rsid w:val="003B3F33"/>
    <w:rsid w:val="00446613"/>
    <w:rsid w:val="00474F4C"/>
    <w:rsid w:val="004A357B"/>
    <w:rsid w:val="004C6A7E"/>
    <w:rsid w:val="00560D4B"/>
    <w:rsid w:val="006419DE"/>
    <w:rsid w:val="00652218"/>
    <w:rsid w:val="006525C8"/>
    <w:rsid w:val="00655629"/>
    <w:rsid w:val="006C055B"/>
    <w:rsid w:val="006D74E6"/>
    <w:rsid w:val="00770121"/>
    <w:rsid w:val="00774D57"/>
    <w:rsid w:val="0078171F"/>
    <w:rsid w:val="007B1D2A"/>
    <w:rsid w:val="00872DC3"/>
    <w:rsid w:val="008A09E7"/>
    <w:rsid w:val="008A2B32"/>
    <w:rsid w:val="008C27CC"/>
    <w:rsid w:val="009F197F"/>
    <w:rsid w:val="00C87FA0"/>
    <w:rsid w:val="00D0259A"/>
    <w:rsid w:val="00DD16D6"/>
    <w:rsid w:val="00DD5BC9"/>
    <w:rsid w:val="00DE499B"/>
    <w:rsid w:val="00E06B2B"/>
    <w:rsid w:val="00E256B0"/>
    <w:rsid w:val="00F76E4F"/>
    <w:rsid w:val="00FD5A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66A3A"/>
  <w15:chartTrackingRefBased/>
  <w15:docId w15:val="{FCB87B5B-70FE-4883-9F31-525AE37F4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C4B"/>
    <w:pPr>
      <w:spacing w:after="0" w:line="240" w:lineRule="auto"/>
    </w:pPr>
    <w:rPr>
      <w:rFonts w:ascii="Times New Roman" w:eastAsia="Calibri"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5629"/>
    <w:pPr>
      <w:tabs>
        <w:tab w:val="center" w:pos="4419"/>
        <w:tab w:val="right" w:pos="8838"/>
      </w:tabs>
    </w:pPr>
    <w:rPr>
      <w:rFonts w:eastAsia="Times New Roman"/>
    </w:rPr>
  </w:style>
  <w:style w:type="character" w:customStyle="1" w:styleId="EncabezadoCar">
    <w:name w:val="Encabezado Car"/>
    <w:basedOn w:val="Fuentedeprrafopredeter"/>
    <w:link w:val="Encabezado"/>
    <w:uiPriority w:val="99"/>
    <w:rsid w:val="00655629"/>
    <w:rPr>
      <w:rFonts w:ascii="Times New Roman" w:eastAsia="Times New Roman" w:hAnsi="Times New Roman" w:cs="Times New Roman"/>
      <w:sz w:val="24"/>
      <w:szCs w:val="24"/>
      <w:lang w:eastAsia="es-ES"/>
    </w:rPr>
  </w:style>
  <w:style w:type="paragraph" w:styleId="NormalWeb">
    <w:name w:val="Normal (Web)"/>
    <w:basedOn w:val="Normal"/>
    <w:uiPriority w:val="99"/>
    <w:rsid w:val="000121BD"/>
    <w:pPr>
      <w:spacing w:before="100" w:beforeAutospacing="1" w:after="100" w:afterAutospacing="1"/>
    </w:pPr>
    <w:rPr>
      <w:color w:val="663300"/>
      <w:lang w:eastAsia="es-CO"/>
    </w:rPr>
  </w:style>
  <w:style w:type="paragraph" w:styleId="Prrafodelista">
    <w:name w:val="List Paragraph"/>
    <w:aliases w:val="Viñetas,HOJA,BOLA,BOLADEF,Flor,NIVEL4"/>
    <w:basedOn w:val="Normal"/>
    <w:link w:val="PrrafodelistaCar"/>
    <w:uiPriority w:val="34"/>
    <w:qFormat/>
    <w:rsid w:val="000121BD"/>
    <w:pPr>
      <w:ind w:left="720"/>
      <w:contextualSpacing/>
    </w:pPr>
  </w:style>
  <w:style w:type="character" w:customStyle="1" w:styleId="PrrafodelistaCar">
    <w:name w:val="Párrafo de lista Car"/>
    <w:aliases w:val="Viñetas Car,HOJA Car,BOLA Car,BOLADEF Car,Flor Car,NIVEL4 Car"/>
    <w:link w:val="Prrafodelista"/>
    <w:uiPriority w:val="34"/>
    <w:locked/>
    <w:rsid w:val="000121BD"/>
    <w:rPr>
      <w:rFonts w:ascii="Times New Roman" w:eastAsia="Calibri" w:hAnsi="Times New Roman" w:cs="Times New Roman"/>
      <w:sz w:val="24"/>
      <w:szCs w:val="24"/>
      <w:lang w:eastAsia="es-ES"/>
    </w:rPr>
  </w:style>
  <w:style w:type="character" w:styleId="Hipervnculo">
    <w:name w:val="Hyperlink"/>
    <w:basedOn w:val="Fuentedeprrafopredeter"/>
    <w:rsid w:val="000121BD"/>
    <w:rPr>
      <w:rFonts w:cs="Times New Roman"/>
      <w:color w:val="0000FF"/>
      <w:u w:val="single"/>
    </w:rPr>
  </w:style>
  <w:style w:type="character" w:customStyle="1" w:styleId="apple-style-span">
    <w:name w:val="apple-style-span"/>
    <w:basedOn w:val="Fuentedeprrafopredeter"/>
    <w:rsid w:val="000B4AEB"/>
    <w:rPr>
      <w:rFonts w:cs="Times New Roman"/>
    </w:rPr>
  </w:style>
  <w:style w:type="paragraph" w:customStyle="1" w:styleId="xmsonormal">
    <w:name w:val="x_msonormal"/>
    <w:basedOn w:val="Normal"/>
    <w:rsid w:val="000B4AEB"/>
    <w:pPr>
      <w:spacing w:before="100" w:beforeAutospacing="1" w:after="100" w:afterAutospacing="1"/>
    </w:pPr>
    <w:rPr>
      <w:rFonts w:eastAsia="Times New Roman"/>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577277">
      <w:bodyDiv w:val="1"/>
      <w:marLeft w:val="0"/>
      <w:marRight w:val="0"/>
      <w:marTop w:val="0"/>
      <w:marBottom w:val="0"/>
      <w:divBdr>
        <w:top w:val="none" w:sz="0" w:space="0" w:color="auto"/>
        <w:left w:val="none" w:sz="0" w:space="0" w:color="auto"/>
        <w:bottom w:val="none" w:sz="0" w:space="0" w:color="auto"/>
        <w:right w:val="none" w:sz="0" w:space="0" w:color="auto"/>
      </w:divBdr>
    </w:div>
    <w:div w:id="2022660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patino1950@yahoo.com" TargetMode="External"/><Relationship Id="rId18" Type="http://schemas.openxmlformats.org/officeDocument/2006/relationships/hyperlink" Target="mailto:gerenciagemaconstructora@gmail.com" TargetMode="External"/><Relationship Id="rId26" Type="http://schemas.openxmlformats.org/officeDocument/2006/relationships/hyperlink" Target="mailto:gerenciagemaconstructora@gmail.com" TargetMode="External"/><Relationship Id="rId3" Type="http://schemas.openxmlformats.org/officeDocument/2006/relationships/settings" Target="settings.xml"/><Relationship Id="rId21" Type="http://schemas.openxmlformats.org/officeDocument/2006/relationships/hyperlink" Target="mailto:ecobrasdianaroman@gmail.com" TargetMode="External"/><Relationship Id="rId34" Type="http://schemas.openxmlformats.org/officeDocument/2006/relationships/fontTable" Target="fontTable.xml"/><Relationship Id="rId7" Type="http://schemas.openxmlformats.org/officeDocument/2006/relationships/hyperlink" Target="mailto:ingmapo@hotmail.com" TargetMode="External"/><Relationship Id="rId12" Type="http://schemas.openxmlformats.org/officeDocument/2006/relationships/hyperlink" Target="mailto:ecobrasdianaroman@gmail.com" TargetMode="External"/><Relationship Id="rId17" Type="http://schemas.openxmlformats.org/officeDocument/2006/relationships/hyperlink" Target="mailto:ecobrasdianaroman@gmail.com" TargetMode="External"/><Relationship Id="rId25" Type="http://schemas.openxmlformats.org/officeDocument/2006/relationships/hyperlink" Target="mailto:ecobrasdianaroman@gmail.com" TargetMode="External"/><Relationship Id="rId33" Type="http://schemas.openxmlformats.org/officeDocument/2006/relationships/hyperlink" Target="mailto:juanzuluagar@hotmail.com" TargetMode="External"/><Relationship Id="rId2" Type="http://schemas.openxmlformats.org/officeDocument/2006/relationships/styles" Target="styles.xml"/><Relationship Id="rId16" Type="http://schemas.openxmlformats.org/officeDocument/2006/relationships/hyperlink" Target="mailto:gerenciagemaconstructora@gmail.com" TargetMode="External"/><Relationship Id="rId20" Type="http://schemas.openxmlformats.org/officeDocument/2006/relationships/hyperlink" Target="mailto:gerenciagemaconstructora@gmail.com" TargetMode="Externa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hyperlink" Target="mailto:juanmadrigal@outlook.com" TargetMode="External"/><Relationship Id="rId11" Type="http://schemas.openxmlformats.org/officeDocument/2006/relationships/hyperlink" Target="mailto:gerenciagemaconstructora@gmail.com" TargetMode="External"/><Relationship Id="rId24" Type="http://schemas.openxmlformats.org/officeDocument/2006/relationships/hyperlink" Target="mailto:gerenciagemaconstructora@gmail.com" TargetMode="External"/><Relationship Id="rId32" Type="http://schemas.openxmlformats.org/officeDocument/2006/relationships/image" Target="media/image4.jpeg"/><Relationship Id="rId5" Type="http://schemas.openxmlformats.org/officeDocument/2006/relationships/hyperlink" Target="mailto:ingmapo@hotmail.com" TargetMode="External"/><Relationship Id="rId15" Type="http://schemas.openxmlformats.org/officeDocument/2006/relationships/hyperlink" Target="mailto:ecobrasdianaroman@gmail.com" TargetMode="External"/><Relationship Id="rId23" Type="http://schemas.openxmlformats.org/officeDocument/2006/relationships/hyperlink" Target="mailto:ecobrasdianaroman@gmail.com" TargetMode="External"/><Relationship Id="rId28" Type="http://schemas.openxmlformats.org/officeDocument/2006/relationships/image" Target="media/image1.png"/><Relationship Id="rId10" Type="http://schemas.openxmlformats.org/officeDocument/2006/relationships/hyperlink" Target="mailto:notificaciones_judiciales@aerocivil.gov.co" TargetMode="External"/><Relationship Id="rId19" Type="http://schemas.openxmlformats.org/officeDocument/2006/relationships/hyperlink" Target="mailto:ecobrasdianaroman@gmail.com"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gerenciagemaconstructora@gmail.com" TargetMode="External"/><Relationship Id="rId14" Type="http://schemas.openxmlformats.org/officeDocument/2006/relationships/hyperlink" Target="mailto:gerenciagemaconstructora@gmail.com" TargetMode="External"/><Relationship Id="rId22" Type="http://schemas.openxmlformats.org/officeDocument/2006/relationships/hyperlink" Target="mailto:gerenciagemaconstructora@gmail.com" TargetMode="External"/><Relationship Id="rId27" Type="http://schemas.openxmlformats.org/officeDocument/2006/relationships/hyperlink" Target="mailto:ecobrasdianaroman@gmail.com" TargetMode="External"/><Relationship Id="rId30" Type="http://schemas.openxmlformats.org/officeDocument/2006/relationships/hyperlink" Target="mailto:alga1972@gmail.com" TargetMode="External"/><Relationship Id="rId35" Type="http://schemas.openxmlformats.org/officeDocument/2006/relationships/theme" Target="theme/theme1.xml"/><Relationship Id="rId8" Type="http://schemas.openxmlformats.org/officeDocument/2006/relationships/hyperlink" Target="mailto:stellavelezdiaz@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177</Pages>
  <Words>64390</Words>
  <Characters>354146</Characters>
  <Application>Microsoft Office Word</Application>
  <DocSecurity>0</DocSecurity>
  <Lines>2951</Lines>
  <Paragraphs>835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Henao Torres</dc:creator>
  <cp:keywords/>
  <dc:description/>
  <cp:lastModifiedBy>Natalia Henao Torres</cp:lastModifiedBy>
  <cp:revision>60</cp:revision>
  <dcterms:created xsi:type="dcterms:W3CDTF">2021-08-22T00:24:00Z</dcterms:created>
  <dcterms:modified xsi:type="dcterms:W3CDTF">2021-08-22T22:41:00Z</dcterms:modified>
</cp:coreProperties>
</file>