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8FE6D" w14:textId="77777777" w:rsidR="006D1BE6" w:rsidRPr="00922257" w:rsidRDefault="006D1BE6" w:rsidP="006D1BE6">
      <w:pPr>
        <w:jc w:val="center"/>
        <w:rPr>
          <w:rFonts w:ascii="Tahoma" w:eastAsiaTheme="minorHAnsi" w:hAnsi="Tahoma" w:cs="Tahoma"/>
          <w:b/>
          <w:lang w:eastAsia="en-US"/>
        </w:rPr>
      </w:pPr>
      <w:r w:rsidRPr="00922257">
        <w:rPr>
          <w:rFonts w:ascii="Tahoma" w:eastAsiaTheme="minorHAnsi" w:hAnsi="Tahoma" w:cs="Tahoma"/>
          <w:b/>
          <w:lang w:eastAsia="en-US"/>
        </w:rPr>
        <w:t>TABLA DE CONTENIDO</w:t>
      </w:r>
    </w:p>
    <w:p w14:paraId="58156DCB" w14:textId="6B9FC299" w:rsidR="006D1BE6" w:rsidRPr="00922257" w:rsidRDefault="00067216" w:rsidP="006D1BE6">
      <w:pPr>
        <w:spacing w:after="160" w:line="252" w:lineRule="auto"/>
        <w:jc w:val="center"/>
        <w:rPr>
          <w:rFonts w:ascii="Tahoma" w:eastAsiaTheme="minorHAnsi" w:hAnsi="Tahoma" w:cs="Tahoma"/>
          <w:b/>
          <w:lang w:eastAsia="en-US"/>
        </w:rPr>
      </w:pPr>
      <w:r w:rsidRPr="00922257">
        <w:rPr>
          <w:rFonts w:ascii="Tahoma" w:eastAsiaTheme="minorHAnsi" w:hAnsi="Tahoma" w:cs="Tahoma"/>
          <w:b/>
          <w:lang w:eastAsia="en-US"/>
        </w:rPr>
        <w:t>ADICIÓN BOLETIN</w:t>
      </w:r>
      <w:r w:rsidR="006D1BE6" w:rsidRPr="00922257">
        <w:rPr>
          <w:rFonts w:ascii="Tahoma" w:eastAsiaTheme="minorHAnsi" w:hAnsi="Tahoma" w:cs="Tahoma"/>
          <w:b/>
          <w:lang w:eastAsia="en-US"/>
        </w:rPr>
        <w:t xml:space="preserve"> AMBIENTAL</w:t>
      </w:r>
    </w:p>
    <w:p w14:paraId="4921E88D" w14:textId="6EA4CC91" w:rsidR="006D1BE6" w:rsidRPr="00922257" w:rsidRDefault="006D1BE6" w:rsidP="006D1BE6">
      <w:pPr>
        <w:spacing w:after="160" w:line="252" w:lineRule="auto"/>
        <w:jc w:val="center"/>
        <w:rPr>
          <w:rFonts w:ascii="Tahoma" w:eastAsiaTheme="minorHAnsi" w:hAnsi="Tahoma" w:cs="Tahoma"/>
          <w:b/>
          <w:lang w:eastAsia="en-US"/>
        </w:rPr>
      </w:pPr>
      <w:r w:rsidRPr="00922257">
        <w:rPr>
          <w:rFonts w:ascii="Tahoma" w:eastAsiaTheme="minorHAnsi" w:hAnsi="Tahoma" w:cs="Tahoma"/>
          <w:b/>
          <w:lang w:eastAsia="en-US"/>
        </w:rPr>
        <w:t>FORESTAL</w:t>
      </w:r>
      <w:r w:rsidRPr="00922257">
        <w:rPr>
          <w:rFonts w:ascii="Tahoma" w:eastAsiaTheme="minorHAnsi" w:hAnsi="Tahoma" w:cs="Tahoma"/>
          <w:b/>
          <w:lang w:eastAsia="en-US"/>
        </w:rPr>
        <w:t xml:space="preserve"> VERTIMIENTOS</w:t>
      </w:r>
    </w:p>
    <w:p w14:paraId="34E340F7" w14:textId="7C623800" w:rsidR="006D1BE6" w:rsidRPr="00922257" w:rsidRDefault="006D1BE6" w:rsidP="006D1BE6">
      <w:pPr>
        <w:jc w:val="center"/>
        <w:rPr>
          <w:rFonts w:ascii="Tahoma" w:eastAsiaTheme="minorHAnsi" w:hAnsi="Tahoma" w:cs="Tahoma"/>
          <w:b/>
          <w:lang w:eastAsia="en-US"/>
        </w:rPr>
      </w:pPr>
      <w:r w:rsidRPr="00922257">
        <w:rPr>
          <w:rFonts w:ascii="Tahoma" w:eastAsiaTheme="minorHAnsi" w:hAnsi="Tahoma" w:cs="Tahoma"/>
          <w:b/>
          <w:lang w:eastAsia="en-US"/>
        </w:rPr>
        <w:t>JUNIO</w:t>
      </w:r>
      <w:r w:rsidRPr="00922257">
        <w:rPr>
          <w:rFonts w:ascii="Tahoma" w:eastAsiaTheme="minorHAnsi" w:hAnsi="Tahoma" w:cs="Tahoma"/>
          <w:b/>
          <w:lang w:eastAsia="en-US"/>
        </w:rPr>
        <w:t xml:space="preserve"> 2021</w:t>
      </w:r>
    </w:p>
    <w:p w14:paraId="5F0B5A4C" w14:textId="51941104" w:rsidR="00024608" w:rsidRPr="00922257" w:rsidRDefault="00024608" w:rsidP="006D1BE6">
      <w:pPr>
        <w:jc w:val="center"/>
        <w:rPr>
          <w:rFonts w:ascii="Tahoma" w:eastAsiaTheme="minorHAnsi" w:hAnsi="Tahoma" w:cs="Tahoma"/>
          <w:b/>
          <w:lang w:eastAsia="en-US"/>
        </w:rPr>
      </w:pPr>
    </w:p>
    <w:p w14:paraId="72BD8038" w14:textId="77777777" w:rsidR="00067216" w:rsidRPr="00922257" w:rsidRDefault="00067216" w:rsidP="00067216">
      <w:pPr>
        <w:pStyle w:val="Encabezado"/>
        <w:tabs>
          <w:tab w:val="left" w:pos="1230"/>
        </w:tabs>
        <w:jc w:val="both"/>
        <w:rPr>
          <w:rFonts w:ascii="Tahoma" w:hAnsi="Tahoma" w:cs="Tahoma"/>
          <w:b/>
          <w:i/>
        </w:rPr>
      </w:pPr>
      <w:r w:rsidRPr="00922257">
        <w:rPr>
          <w:rFonts w:ascii="Tahoma" w:hAnsi="Tahoma" w:cs="Tahoma"/>
          <w:b/>
          <w:i/>
        </w:rPr>
        <w:t>RESOLUCION No.1130 DEL 29 DE JUNIO DE 2021</w:t>
      </w:r>
    </w:p>
    <w:p w14:paraId="6AECD017" w14:textId="77777777" w:rsidR="00067216" w:rsidRPr="00922257" w:rsidRDefault="00067216" w:rsidP="00067216">
      <w:pPr>
        <w:tabs>
          <w:tab w:val="left" w:pos="690"/>
          <w:tab w:val="left" w:pos="2505"/>
        </w:tabs>
        <w:jc w:val="both"/>
        <w:rPr>
          <w:rFonts w:ascii="Tahoma" w:hAnsi="Tahoma" w:cs="Tahoma"/>
          <w:b/>
          <w:bCs/>
          <w:i/>
        </w:rPr>
      </w:pPr>
    </w:p>
    <w:p w14:paraId="1E9147BF" w14:textId="77777777" w:rsidR="00067216" w:rsidRPr="00922257" w:rsidRDefault="00067216" w:rsidP="00067216">
      <w:pPr>
        <w:tabs>
          <w:tab w:val="left" w:pos="690"/>
          <w:tab w:val="left" w:pos="2505"/>
        </w:tabs>
        <w:jc w:val="both"/>
        <w:rPr>
          <w:rFonts w:ascii="Tahoma" w:hAnsi="Tahoma" w:cs="Tahoma"/>
          <w:b/>
          <w:bCs/>
          <w:i/>
        </w:rPr>
      </w:pPr>
      <w:r w:rsidRPr="00922257">
        <w:rPr>
          <w:rFonts w:ascii="Tahoma" w:hAnsi="Tahoma" w:cs="Tahoma"/>
          <w:b/>
          <w:bCs/>
          <w:i/>
        </w:rPr>
        <w:t>RESOLUCIÓN No. 933 DEL 01 DE JUNIO DE 2021</w:t>
      </w:r>
    </w:p>
    <w:p w14:paraId="563FF44D" w14:textId="77777777" w:rsidR="00067216" w:rsidRPr="00922257" w:rsidRDefault="00067216" w:rsidP="00067216">
      <w:pPr>
        <w:tabs>
          <w:tab w:val="left" w:pos="690"/>
          <w:tab w:val="left" w:pos="2505"/>
        </w:tabs>
        <w:jc w:val="both"/>
        <w:rPr>
          <w:rFonts w:ascii="Tahoma" w:hAnsi="Tahoma" w:cs="Tahoma"/>
          <w:b/>
          <w:bCs/>
          <w:i/>
        </w:rPr>
      </w:pPr>
    </w:p>
    <w:p w14:paraId="55F22E76" w14:textId="6E8C0C74" w:rsidR="00067216" w:rsidRPr="00922257" w:rsidRDefault="00067216" w:rsidP="00067216">
      <w:pPr>
        <w:tabs>
          <w:tab w:val="left" w:pos="690"/>
          <w:tab w:val="left" w:pos="2505"/>
        </w:tabs>
        <w:jc w:val="both"/>
        <w:rPr>
          <w:rFonts w:ascii="Tahoma" w:hAnsi="Tahoma" w:cs="Tahoma"/>
          <w:b/>
          <w:bCs/>
          <w:i/>
        </w:rPr>
      </w:pPr>
      <w:r w:rsidRPr="00922257">
        <w:rPr>
          <w:rFonts w:ascii="Tahoma" w:hAnsi="Tahoma" w:cs="Tahoma"/>
          <w:b/>
          <w:bCs/>
          <w:i/>
        </w:rPr>
        <w:t>RESOLUCIÓN No. 934 DEL 01 DE JUNIO DE 2021</w:t>
      </w:r>
    </w:p>
    <w:p w14:paraId="0DC6C038" w14:textId="77777777" w:rsidR="00067216" w:rsidRPr="00922257" w:rsidRDefault="00067216" w:rsidP="00067216">
      <w:pPr>
        <w:tabs>
          <w:tab w:val="left" w:pos="690"/>
          <w:tab w:val="left" w:pos="2505"/>
        </w:tabs>
        <w:jc w:val="both"/>
        <w:rPr>
          <w:rFonts w:ascii="Tahoma" w:hAnsi="Tahoma" w:cs="Tahoma"/>
          <w:b/>
          <w:i/>
        </w:rPr>
      </w:pPr>
    </w:p>
    <w:p w14:paraId="46ED3EA2" w14:textId="1CC8E469" w:rsidR="00067216" w:rsidRPr="00922257" w:rsidRDefault="00067216" w:rsidP="00067216">
      <w:pPr>
        <w:tabs>
          <w:tab w:val="left" w:pos="690"/>
          <w:tab w:val="left" w:pos="2505"/>
        </w:tabs>
        <w:jc w:val="both"/>
        <w:rPr>
          <w:rFonts w:ascii="Tahoma" w:hAnsi="Tahoma" w:cs="Tahoma"/>
          <w:b/>
          <w:bCs/>
          <w:i/>
        </w:rPr>
      </w:pPr>
      <w:r w:rsidRPr="00922257">
        <w:rPr>
          <w:rFonts w:ascii="Tahoma" w:hAnsi="Tahoma" w:cs="Tahoma"/>
          <w:b/>
          <w:bCs/>
          <w:i/>
        </w:rPr>
        <w:t>RESOLUCIÓN No. 1001 DEL 10 DE JUNIO DE 2021</w:t>
      </w:r>
    </w:p>
    <w:p w14:paraId="61EF4F3B" w14:textId="77777777" w:rsidR="00067216" w:rsidRPr="00922257" w:rsidRDefault="00067216" w:rsidP="00067216">
      <w:pPr>
        <w:tabs>
          <w:tab w:val="left" w:pos="690"/>
          <w:tab w:val="left" w:pos="2505"/>
        </w:tabs>
        <w:jc w:val="both"/>
        <w:rPr>
          <w:rFonts w:ascii="Tahoma" w:hAnsi="Tahoma" w:cs="Tahoma"/>
          <w:b/>
          <w:bCs/>
          <w:i/>
        </w:rPr>
      </w:pPr>
    </w:p>
    <w:p w14:paraId="1688978F" w14:textId="34BF8864" w:rsidR="00067216" w:rsidRPr="00922257" w:rsidRDefault="00067216" w:rsidP="00067216">
      <w:pPr>
        <w:tabs>
          <w:tab w:val="left" w:pos="690"/>
          <w:tab w:val="left" w:pos="2505"/>
        </w:tabs>
        <w:jc w:val="both"/>
        <w:rPr>
          <w:rFonts w:ascii="Tahoma" w:hAnsi="Tahoma" w:cs="Tahoma"/>
          <w:b/>
          <w:bCs/>
          <w:i/>
        </w:rPr>
      </w:pPr>
      <w:r w:rsidRPr="00922257">
        <w:rPr>
          <w:rFonts w:ascii="Tahoma" w:hAnsi="Tahoma" w:cs="Tahoma"/>
          <w:b/>
          <w:bCs/>
          <w:i/>
        </w:rPr>
        <w:t>RESOLUCIÓN No. 1014 DEL 15 DE JUNIO DE 2021</w:t>
      </w:r>
    </w:p>
    <w:p w14:paraId="32E024C5" w14:textId="77777777" w:rsidR="00067216" w:rsidRPr="00922257" w:rsidRDefault="00067216" w:rsidP="00067216">
      <w:pPr>
        <w:tabs>
          <w:tab w:val="left" w:pos="690"/>
          <w:tab w:val="left" w:pos="2505"/>
        </w:tabs>
        <w:jc w:val="both"/>
        <w:rPr>
          <w:rFonts w:ascii="Tahoma" w:hAnsi="Tahoma" w:cs="Tahoma"/>
          <w:b/>
          <w:bCs/>
          <w:i/>
        </w:rPr>
      </w:pPr>
    </w:p>
    <w:p w14:paraId="112B001A" w14:textId="5BEF5522" w:rsidR="00067216" w:rsidRPr="00922257" w:rsidRDefault="00067216" w:rsidP="00067216">
      <w:pPr>
        <w:tabs>
          <w:tab w:val="left" w:pos="690"/>
          <w:tab w:val="left" w:pos="2505"/>
        </w:tabs>
        <w:jc w:val="both"/>
        <w:rPr>
          <w:rFonts w:ascii="Tahoma" w:hAnsi="Tahoma" w:cs="Tahoma"/>
          <w:b/>
          <w:bCs/>
          <w:i/>
        </w:rPr>
      </w:pPr>
      <w:r w:rsidRPr="00922257">
        <w:rPr>
          <w:rFonts w:ascii="Tahoma" w:hAnsi="Tahoma" w:cs="Tahoma"/>
          <w:b/>
          <w:bCs/>
          <w:i/>
        </w:rPr>
        <w:t>RESOLUCIÓN No. 1018 DEL 15 DE JUNIO DE 2021</w:t>
      </w:r>
    </w:p>
    <w:p w14:paraId="07A1E2B4" w14:textId="77777777" w:rsidR="00067216" w:rsidRPr="00922257" w:rsidRDefault="00067216" w:rsidP="00067216">
      <w:pPr>
        <w:tabs>
          <w:tab w:val="left" w:pos="690"/>
          <w:tab w:val="left" w:pos="2505"/>
        </w:tabs>
        <w:jc w:val="both"/>
        <w:rPr>
          <w:rFonts w:ascii="Tahoma" w:hAnsi="Tahoma" w:cs="Tahoma"/>
          <w:b/>
          <w:bCs/>
          <w:i/>
        </w:rPr>
      </w:pPr>
    </w:p>
    <w:p w14:paraId="39AF8CEF" w14:textId="6882D5B3" w:rsidR="00067216" w:rsidRPr="00922257" w:rsidRDefault="00067216" w:rsidP="00067216">
      <w:pPr>
        <w:tabs>
          <w:tab w:val="left" w:pos="690"/>
          <w:tab w:val="left" w:pos="2505"/>
        </w:tabs>
        <w:jc w:val="both"/>
        <w:rPr>
          <w:rFonts w:ascii="Tahoma" w:hAnsi="Tahoma" w:cs="Tahoma"/>
          <w:b/>
          <w:bCs/>
          <w:i/>
        </w:rPr>
      </w:pPr>
      <w:r w:rsidRPr="00922257">
        <w:rPr>
          <w:rFonts w:ascii="Tahoma" w:hAnsi="Tahoma" w:cs="Tahoma"/>
          <w:b/>
          <w:bCs/>
          <w:i/>
        </w:rPr>
        <w:t>RESOLUCIÓN No. 1021 DEL 15 DE JUNIO DE 2021</w:t>
      </w:r>
    </w:p>
    <w:p w14:paraId="7E4D2AB6" w14:textId="77777777" w:rsidR="00067216" w:rsidRPr="00922257" w:rsidRDefault="00067216" w:rsidP="00067216">
      <w:pPr>
        <w:tabs>
          <w:tab w:val="left" w:pos="690"/>
          <w:tab w:val="left" w:pos="2505"/>
        </w:tabs>
        <w:jc w:val="both"/>
        <w:rPr>
          <w:rFonts w:ascii="Tahoma" w:hAnsi="Tahoma" w:cs="Tahoma"/>
          <w:b/>
          <w:bCs/>
          <w:i/>
        </w:rPr>
      </w:pPr>
    </w:p>
    <w:p w14:paraId="1EBE7C1A" w14:textId="716C7D87" w:rsidR="00067216" w:rsidRPr="00922257" w:rsidRDefault="00067216" w:rsidP="00067216">
      <w:pPr>
        <w:tabs>
          <w:tab w:val="left" w:pos="690"/>
          <w:tab w:val="left" w:pos="2505"/>
        </w:tabs>
        <w:jc w:val="both"/>
        <w:rPr>
          <w:rFonts w:ascii="Tahoma" w:hAnsi="Tahoma" w:cs="Tahoma"/>
          <w:b/>
          <w:bCs/>
          <w:i/>
        </w:rPr>
      </w:pPr>
      <w:r w:rsidRPr="00922257">
        <w:rPr>
          <w:rFonts w:ascii="Tahoma" w:hAnsi="Tahoma" w:cs="Tahoma"/>
          <w:b/>
          <w:bCs/>
          <w:i/>
        </w:rPr>
        <w:t>RESOLUCIÓN No. 1023 DEL 15 DE JUNIO DE 2021</w:t>
      </w:r>
    </w:p>
    <w:p w14:paraId="6A189628" w14:textId="77777777" w:rsidR="00067216" w:rsidRPr="00922257" w:rsidRDefault="00067216" w:rsidP="00067216">
      <w:pPr>
        <w:tabs>
          <w:tab w:val="left" w:pos="690"/>
          <w:tab w:val="left" w:pos="2505"/>
        </w:tabs>
        <w:jc w:val="both"/>
        <w:rPr>
          <w:rFonts w:ascii="Tahoma" w:hAnsi="Tahoma" w:cs="Tahoma"/>
          <w:b/>
          <w:bCs/>
          <w:i/>
        </w:rPr>
      </w:pPr>
    </w:p>
    <w:p w14:paraId="0CABABAB" w14:textId="4C456EF2" w:rsidR="00067216" w:rsidRPr="00922257" w:rsidRDefault="00067216" w:rsidP="00067216">
      <w:pPr>
        <w:tabs>
          <w:tab w:val="left" w:pos="690"/>
          <w:tab w:val="left" w:pos="2505"/>
        </w:tabs>
        <w:jc w:val="both"/>
        <w:rPr>
          <w:rFonts w:ascii="Tahoma" w:hAnsi="Tahoma" w:cs="Tahoma"/>
          <w:b/>
          <w:bCs/>
          <w:i/>
        </w:rPr>
      </w:pPr>
      <w:r w:rsidRPr="00922257">
        <w:rPr>
          <w:rFonts w:ascii="Tahoma" w:hAnsi="Tahoma" w:cs="Tahoma"/>
          <w:b/>
          <w:bCs/>
          <w:i/>
        </w:rPr>
        <w:t>RESOLUCIÓN No. 1024 DEL 15 DE JUNIO DE 2021</w:t>
      </w:r>
    </w:p>
    <w:p w14:paraId="1EBE21C4" w14:textId="77777777" w:rsidR="00067216" w:rsidRPr="00922257" w:rsidRDefault="00067216" w:rsidP="00067216">
      <w:pPr>
        <w:tabs>
          <w:tab w:val="left" w:pos="690"/>
          <w:tab w:val="left" w:pos="2505"/>
        </w:tabs>
        <w:jc w:val="both"/>
        <w:rPr>
          <w:rFonts w:ascii="Tahoma" w:hAnsi="Tahoma" w:cs="Tahoma"/>
          <w:b/>
          <w:bCs/>
          <w:i/>
        </w:rPr>
      </w:pPr>
    </w:p>
    <w:p w14:paraId="30E577C5" w14:textId="77777777" w:rsidR="00067216" w:rsidRPr="00922257" w:rsidRDefault="00067216" w:rsidP="00067216">
      <w:pPr>
        <w:pStyle w:val="Encabezado"/>
        <w:tabs>
          <w:tab w:val="left" w:pos="1200"/>
        </w:tabs>
        <w:jc w:val="both"/>
        <w:rPr>
          <w:rFonts w:ascii="Tahoma" w:hAnsi="Tahoma" w:cs="Tahoma"/>
          <w:b/>
          <w:i/>
        </w:rPr>
      </w:pPr>
      <w:r w:rsidRPr="00922257">
        <w:rPr>
          <w:rFonts w:ascii="Tahoma" w:hAnsi="Tahoma" w:cs="Tahoma"/>
          <w:b/>
          <w:i/>
        </w:rPr>
        <w:t>RESOLUCIÓN No.1050 DEL 18 DE JUNIO DE 2021</w:t>
      </w:r>
    </w:p>
    <w:p w14:paraId="6E308054" w14:textId="77777777" w:rsidR="00067216" w:rsidRPr="00922257" w:rsidRDefault="00067216" w:rsidP="00067216">
      <w:pPr>
        <w:pStyle w:val="Encabezado"/>
        <w:tabs>
          <w:tab w:val="left" w:pos="945"/>
        </w:tabs>
        <w:jc w:val="both"/>
        <w:rPr>
          <w:rFonts w:ascii="Tahoma" w:hAnsi="Tahoma" w:cs="Tahoma"/>
          <w:b/>
          <w:i/>
        </w:rPr>
      </w:pPr>
    </w:p>
    <w:p w14:paraId="55B80675" w14:textId="77777777" w:rsidR="00067216" w:rsidRPr="00922257" w:rsidRDefault="00067216" w:rsidP="00067216">
      <w:pPr>
        <w:pStyle w:val="Encabezado"/>
        <w:tabs>
          <w:tab w:val="left" w:pos="1365"/>
        </w:tabs>
        <w:jc w:val="both"/>
        <w:rPr>
          <w:rFonts w:ascii="Tahoma" w:hAnsi="Tahoma" w:cs="Tahoma"/>
          <w:b/>
          <w:i/>
        </w:rPr>
      </w:pPr>
      <w:r w:rsidRPr="00922257">
        <w:rPr>
          <w:rFonts w:ascii="Tahoma" w:hAnsi="Tahoma" w:cs="Tahoma"/>
          <w:b/>
          <w:i/>
        </w:rPr>
        <w:t>RESOLUCION No. 1099 DEL 25 DE JUNIO DE 2021</w:t>
      </w:r>
    </w:p>
    <w:p w14:paraId="0FDC9EBC" w14:textId="77777777" w:rsidR="00067216" w:rsidRPr="00922257" w:rsidRDefault="00067216" w:rsidP="00067216">
      <w:pPr>
        <w:pStyle w:val="Encabezado"/>
        <w:tabs>
          <w:tab w:val="left" w:pos="1365"/>
        </w:tabs>
        <w:jc w:val="both"/>
        <w:rPr>
          <w:rFonts w:ascii="Tahoma" w:hAnsi="Tahoma" w:cs="Tahoma"/>
          <w:b/>
          <w:i/>
        </w:rPr>
      </w:pPr>
    </w:p>
    <w:p w14:paraId="1DC238D0" w14:textId="77777777" w:rsidR="00067216" w:rsidRPr="00922257" w:rsidRDefault="00067216" w:rsidP="00067216">
      <w:pPr>
        <w:pStyle w:val="Encabezado"/>
        <w:tabs>
          <w:tab w:val="left" w:pos="1230"/>
        </w:tabs>
        <w:jc w:val="both"/>
        <w:rPr>
          <w:rFonts w:ascii="Tahoma" w:hAnsi="Tahoma" w:cs="Tahoma"/>
          <w:b/>
          <w:i/>
        </w:rPr>
      </w:pPr>
      <w:r w:rsidRPr="00922257">
        <w:rPr>
          <w:rFonts w:ascii="Tahoma" w:hAnsi="Tahoma" w:cs="Tahoma"/>
          <w:b/>
          <w:i/>
        </w:rPr>
        <w:t>RESOLUCION No.1124 DEL 29 DE JUNIO DE 2021</w:t>
      </w:r>
    </w:p>
    <w:p w14:paraId="3F0A44FA" w14:textId="77777777" w:rsidR="00067216" w:rsidRPr="00922257" w:rsidRDefault="00067216" w:rsidP="00067216">
      <w:pPr>
        <w:pStyle w:val="Encabezado"/>
        <w:jc w:val="both"/>
        <w:rPr>
          <w:rFonts w:ascii="Tahoma" w:hAnsi="Tahoma" w:cs="Tahoma"/>
        </w:rPr>
      </w:pPr>
    </w:p>
    <w:p w14:paraId="0804F441" w14:textId="77777777" w:rsidR="00067216" w:rsidRPr="00922257" w:rsidRDefault="00067216" w:rsidP="00067216">
      <w:pPr>
        <w:pStyle w:val="Encabezado"/>
        <w:tabs>
          <w:tab w:val="left" w:pos="1230"/>
        </w:tabs>
        <w:jc w:val="both"/>
        <w:rPr>
          <w:rFonts w:ascii="Tahoma" w:hAnsi="Tahoma" w:cs="Tahoma"/>
          <w:b/>
          <w:i/>
        </w:rPr>
      </w:pPr>
      <w:r w:rsidRPr="00922257">
        <w:rPr>
          <w:rFonts w:ascii="Tahoma" w:hAnsi="Tahoma" w:cs="Tahoma"/>
          <w:b/>
          <w:i/>
        </w:rPr>
        <w:t>RESOLUCION No. 1125 DEL 29 DE JUNIO DE 2021</w:t>
      </w:r>
    </w:p>
    <w:p w14:paraId="411B1564" w14:textId="77777777" w:rsidR="00067216" w:rsidRPr="00922257" w:rsidRDefault="00067216" w:rsidP="00067216">
      <w:pPr>
        <w:pStyle w:val="Ttulo2"/>
        <w:jc w:val="both"/>
        <w:rPr>
          <w:rFonts w:ascii="Tahoma" w:hAnsi="Tahoma" w:cs="Tahoma"/>
          <w:i/>
          <w:color w:val="auto"/>
          <w:sz w:val="24"/>
          <w:szCs w:val="24"/>
        </w:rPr>
      </w:pPr>
      <w:r w:rsidRPr="00922257">
        <w:rPr>
          <w:rFonts w:ascii="Tahoma" w:hAnsi="Tahoma" w:cs="Tahoma"/>
          <w:i/>
          <w:color w:val="auto"/>
          <w:sz w:val="24"/>
          <w:szCs w:val="24"/>
        </w:rPr>
        <w:t xml:space="preserve">RESOLUCIÓN </w:t>
      </w:r>
      <w:proofErr w:type="spellStart"/>
      <w:r w:rsidRPr="00922257">
        <w:rPr>
          <w:rFonts w:ascii="Tahoma" w:hAnsi="Tahoma" w:cs="Tahoma"/>
          <w:i/>
          <w:color w:val="auto"/>
          <w:sz w:val="24"/>
          <w:szCs w:val="24"/>
        </w:rPr>
        <w:t>N°</w:t>
      </w:r>
      <w:proofErr w:type="spellEnd"/>
      <w:r w:rsidRPr="00922257">
        <w:rPr>
          <w:rFonts w:ascii="Tahoma" w:hAnsi="Tahoma" w:cs="Tahoma"/>
          <w:i/>
          <w:color w:val="auto"/>
          <w:sz w:val="24"/>
          <w:szCs w:val="24"/>
        </w:rPr>
        <w:t xml:space="preserve"> 1126 DEL 29 DE JUNIO DE 2021</w:t>
      </w:r>
    </w:p>
    <w:p w14:paraId="47106483" w14:textId="77777777" w:rsidR="00067216" w:rsidRPr="00922257" w:rsidRDefault="00067216" w:rsidP="00067216">
      <w:pPr>
        <w:pStyle w:val="Encabezado"/>
        <w:tabs>
          <w:tab w:val="left" w:pos="1230"/>
        </w:tabs>
        <w:jc w:val="both"/>
        <w:rPr>
          <w:rFonts w:ascii="Tahoma" w:hAnsi="Tahoma" w:cs="Tahoma"/>
          <w:b/>
          <w:i/>
        </w:rPr>
      </w:pPr>
    </w:p>
    <w:p w14:paraId="5AECBE7E" w14:textId="77777777" w:rsidR="00067216" w:rsidRPr="00922257" w:rsidRDefault="00067216" w:rsidP="00067216">
      <w:pPr>
        <w:pStyle w:val="Encabezado"/>
        <w:tabs>
          <w:tab w:val="left" w:pos="1230"/>
        </w:tabs>
        <w:jc w:val="both"/>
        <w:rPr>
          <w:rFonts w:ascii="Tahoma" w:hAnsi="Tahoma" w:cs="Tahoma"/>
          <w:b/>
          <w:i/>
        </w:rPr>
      </w:pPr>
      <w:r w:rsidRPr="00922257">
        <w:rPr>
          <w:rFonts w:ascii="Tahoma" w:hAnsi="Tahoma" w:cs="Tahoma"/>
          <w:b/>
          <w:i/>
        </w:rPr>
        <w:t>RESOLUCION No.1127 DEL 29 DE JUNIO DE 2021</w:t>
      </w:r>
    </w:p>
    <w:p w14:paraId="4754DDDC" w14:textId="77777777" w:rsidR="00067216" w:rsidRPr="00922257" w:rsidRDefault="00067216" w:rsidP="00067216">
      <w:pPr>
        <w:pStyle w:val="Encabezado"/>
        <w:tabs>
          <w:tab w:val="left" w:pos="1230"/>
        </w:tabs>
        <w:jc w:val="both"/>
        <w:rPr>
          <w:rFonts w:ascii="Tahoma" w:hAnsi="Tahoma" w:cs="Tahoma"/>
        </w:rPr>
      </w:pPr>
    </w:p>
    <w:p w14:paraId="1DD024F4" w14:textId="77777777" w:rsidR="00067216" w:rsidRPr="00922257" w:rsidRDefault="00067216" w:rsidP="00067216">
      <w:pPr>
        <w:pStyle w:val="Encabezado"/>
        <w:tabs>
          <w:tab w:val="left" w:pos="1230"/>
        </w:tabs>
        <w:jc w:val="both"/>
        <w:rPr>
          <w:rFonts w:ascii="Tahoma" w:hAnsi="Tahoma" w:cs="Tahoma"/>
          <w:b/>
          <w:i/>
        </w:rPr>
      </w:pPr>
      <w:r w:rsidRPr="00922257">
        <w:rPr>
          <w:rFonts w:ascii="Tahoma" w:hAnsi="Tahoma" w:cs="Tahoma"/>
          <w:b/>
          <w:i/>
        </w:rPr>
        <w:t>RESOLUCION No.1128 DEL 29 DE JUNIO DE 2021</w:t>
      </w:r>
    </w:p>
    <w:p w14:paraId="55266AEC" w14:textId="77777777" w:rsidR="00067216" w:rsidRPr="00922257" w:rsidRDefault="00067216" w:rsidP="00067216">
      <w:pPr>
        <w:pStyle w:val="Ttulo2"/>
        <w:jc w:val="both"/>
        <w:rPr>
          <w:rFonts w:ascii="Tahoma" w:hAnsi="Tahoma" w:cs="Tahoma"/>
          <w:i/>
          <w:color w:val="auto"/>
          <w:sz w:val="24"/>
          <w:szCs w:val="24"/>
        </w:rPr>
      </w:pPr>
      <w:r w:rsidRPr="00922257">
        <w:rPr>
          <w:rFonts w:ascii="Tahoma" w:hAnsi="Tahoma" w:cs="Tahoma"/>
          <w:i/>
          <w:color w:val="auto"/>
          <w:sz w:val="24"/>
          <w:szCs w:val="24"/>
        </w:rPr>
        <w:t>RESOLUCION No. 1129 DEL 29 DE JUNIO DE 2021</w:t>
      </w:r>
    </w:p>
    <w:p w14:paraId="3DE0C81C" w14:textId="77777777" w:rsidR="00067216" w:rsidRPr="00922257" w:rsidRDefault="00067216" w:rsidP="00067216">
      <w:pPr>
        <w:pStyle w:val="Encabezado"/>
        <w:tabs>
          <w:tab w:val="left" w:pos="1230"/>
        </w:tabs>
        <w:jc w:val="both"/>
        <w:rPr>
          <w:rFonts w:ascii="Tahoma" w:hAnsi="Tahoma" w:cs="Tahoma"/>
          <w:b/>
          <w:i/>
        </w:rPr>
      </w:pPr>
    </w:p>
    <w:p w14:paraId="7369B4FB" w14:textId="77777777" w:rsidR="00067216" w:rsidRPr="00922257" w:rsidRDefault="00067216" w:rsidP="00067216">
      <w:pPr>
        <w:pStyle w:val="Encabezado"/>
        <w:tabs>
          <w:tab w:val="left" w:pos="1230"/>
        </w:tabs>
        <w:jc w:val="both"/>
        <w:rPr>
          <w:rFonts w:ascii="Tahoma" w:hAnsi="Tahoma" w:cs="Tahoma"/>
          <w:b/>
          <w:i/>
        </w:rPr>
      </w:pPr>
      <w:r w:rsidRPr="00922257">
        <w:rPr>
          <w:rFonts w:ascii="Tahoma" w:hAnsi="Tahoma" w:cs="Tahoma"/>
          <w:b/>
          <w:i/>
        </w:rPr>
        <w:t>RESOLUCION No. 1131 DEL 29 DE JUNIO DE 2021</w:t>
      </w:r>
    </w:p>
    <w:p w14:paraId="39510715" w14:textId="77777777" w:rsidR="00067216" w:rsidRPr="00922257" w:rsidRDefault="00067216" w:rsidP="00067216">
      <w:pPr>
        <w:pStyle w:val="Encabezado"/>
        <w:jc w:val="both"/>
        <w:rPr>
          <w:rFonts w:ascii="Tahoma" w:hAnsi="Tahoma" w:cs="Tahoma"/>
          <w:b/>
          <w:i/>
        </w:rPr>
      </w:pPr>
    </w:p>
    <w:p w14:paraId="74897AE1" w14:textId="77777777" w:rsidR="00067216" w:rsidRPr="00922257" w:rsidRDefault="00067216" w:rsidP="00067216">
      <w:pPr>
        <w:tabs>
          <w:tab w:val="left" w:pos="690"/>
          <w:tab w:val="left" w:pos="2505"/>
        </w:tabs>
        <w:jc w:val="both"/>
        <w:rPr>
          <w:rFonts w:ascii="Tahoma" w:hAnsi="Tahoma" w:cs="Tahoma"/>
          <w:b/>
          <w:bCs/>
          <w:i/>
        </w:rPr>
      </w:pPr>
      <w:r w:rsidRPr="00922257">
        <w:rPr>
          <w:rFonts w:ascii="Tahoma" w:hAnsi="Tahoma" w:cs="Tahoma"/>
          <w:b/>
          <w:bCs/>
          <w:i/>
        </w:rPr>
        <w:t xml:space="preserve">RESOLUCIÓN </w:t>
      </w:r>
      <w:proofErr w:type="gramStart"/>
      <w:r w:rsidRPr="00922257">
        <w:rPr>
          <w:rFonts w:ascii="Tahoma" w:hAnsi="Tahoma" w:cs="Tahoma"/>
          <w:b/>
          <w:bCs/>
          <w:i/>
        </w:rPr>
        <w:t>No.  932</w:t>
      </w:r>
      <w:proofErr w:type="gramEnd"/>
      <w:r w:rsidRPr="00922257">
        <w:rPr>
          <w:rFonts w:ascii="Tahoma" w:hAnsi="Tahoma" w:cs="Tahoma"/>
          <w:b/>
          <w:bCs/>
          <w:i/>
        </w:rPr>
        <w:t xml:space="preserve">  DEL 01 DE JUNIO DE 2021 </w:t>
      </w:r>
    </w:p>
    <w:p w14:paraId="593C0A2A" w14:textId="77777777" w:rsidR="00067216" w:rsidRPr="00922257" w:rsidRDefault="00067216" w:rsidP="00067216">
      <w:pPr>
        <w:rPr>
          <w:rFonts w:ascii="Tahoma" w:hAnsi="Tahoma" w:cs="Tahoma"/>
        </w:rPr>
      </w:pPr>
    </w:p>
    <w:p w14:paraId="385DA683" w14:textId="7BC9C42E" w:rsidR="00024608" w:rsidRPr="00922257" w:rsidRDefault="00024608" w:rsidP="006D1BE6">
      <w:pPr>
        <w:jc w:val="center"/>
        <w:rPr>
          <w:rFonts w:ascii="Tahoma" w:eastAsiaTheme="minorHAnsi" w:hAnsi="Tahoma" w:cs="Tahoma"/>
          <w:b/>
          <w:lang w:eastAsia="en-US"/>
        </w:rPr>
      </w:pPr>
    </w:p>
    <w:p w14:paraId="2D482C8E" w14:textId="44E21FAC" w:rsidR="00024608" w:rsidRPr="00922257" w:rsidRDefault="00024608" w:rsidP="006D1BE6">
      <w:pPr>
        <w:jc w:val="center"/>
        <w:rPr>
          <w:rFonts w:ascii="Tahoma" w:eastAsiaTheme="minorHAnsi" w:hAnsi="Tahoma" w:cs="Tahoma"/>
          <w:b/>
          <w:lang w:eastAsia="en-US"/>
        </w:rPr>
      </w:pPr>
    </w:p>
    <w:p w14:paraId="57192F45" w14:textId="155D5CD1" w:rsidR="006D1BE6" w:rsidRPr="00922257" w:rsidRDefault="00024608" w:rsidP="006D1BE6">
      <w:pPr>
        <w:pStyle w:val="Encabezado"/>
        <w:tabs>
          <w:tab w:val="left" w:pos="1230"/>
        </w:tabs>
        <w:jc w:val="center"/>
        <w:rPr>
          <w:rFonts w:ascii="Tahoma" w:hAnsi="Tahoma" w:cs="Tahoma"/>
          <w:b/>
          <w:i/>
        </w:rPr>
      </w:pPr>
      <w:bookmarkStart w:id="0" w:name="_Hlk87768925"/>
      <w:r w:rsidRPr="00922257">
        <w:rPr>
          <w:rFonts w:ascii="Tahoma" w:hAnsi="Tahoma" w:cs="Tahoma"/>
          <w:b/>
          <w:i/>
        </w:rPr>
        <w:t>R</w:t>
      </w:r>
      <w:r w:rsidR="006D1BE6" w:rsidRPr="00922257">
        <w:rPr>
          <w:rFonts w:ascii="Tahoma" w:hAnsi="Tahoma" w:cs="Tahoma"/>
          <w:b/>
          <w:i/>
        </w:rPr>
        <w:t>ESOLUCION No.1130</w:t>
      </w:r>
    </w:p>
    <w:p w14:paraId="7C375D87" w14:textId="7BAFB20A" w:rsidR="006D1BE6" w:rsidRPr="00922257" w:rsidRDefault="006D1BE6" w:rsidP="006D1BE6">
      <w:pPr>
        <w:pStyle w:val="Encabezado"/>
        <w:tabs>
          <w:tab w:val="left" w:pos="1230"/>
        </w:tabs>
        <w:jc w:val="center"/>
        <w:rPr>
          <w:rFonts w:ascii="Tahoma" w:hAnsi="Tahoma" w:cs="Tahoma"/>
          <w:b/>
          <w:i/>
        </w:rPr>
      </w:pPr>
      <w:r w:rsidRPr="00922257">
        <w:rPr>
          <w:rFonts w:ascii="Tahoma" w:hAnsi="Tahoma" w:cs="Tahoma"/>
          <w:b/>
          <w:i/>
        </w:rPr>
        <w:t>ARMENIA QUINDIO, 29 DE JUNIO DE 2021</w:t>
      </w:r>
    </w:p>
    <w:p w14:paraId="730C00B9" w14:textId="77777777" w:rsidR="006D1BE6" w:rsidRPr="00922257" w:rsidRDefault="006D1BE6" w:rsidP="006D1BE6">
      <w:pPr>
        <w:pStyle w:val="Encabezado"/>
        <w:jc w:val="center"/>
        <w:rPr>
          <w:rFonts w:ascii="Tahoma" w:hAnsi="Tahoma" w:cs="Tahoma"/>
          <w:b/>
          <w:i/>
        </w:rPr>
      </w:pPr>
      <w:r w:rsidRPr="00922257">
        <w:rPr>
          <w:rFonts w:ascii="Tahoma" w:hAnsi="Tahoma" w:cs="Tahoma"/>
          <w:b/>
          <w:i/>
        </w:rPr>
        <w:t>“POR MEDIO DEL CUAL SE RESUELVE UN RECURSO DE REPOSICIÓN INTERPUESTO EN CONTRA DE LA RESOLUCIÓN 002634 DEL 13 (TRECE) DE NOVIEMBRE DE (DOS MIL VEINTE) 2020</w:t>
      </w:r>
    </w:p>
    <w:bookmarkEnd w:id="0"/>
    <w:p w14:paraId="2E849CA3" w14:textId="77777777" w:rsidR="006D1BE6" w:rsidRPr="00922257" w:rsidRDefault="006D1BE6" w:rsidP="006D1BE6">
      <w:pPr>
        <w:pStyle w:val="Encabezado"/>
        <w:jc w:val="center"/>
        <w:rPr>
          <w:rFonts w:ascii="Tahoma" w:hAnsi="Tahoma" w:cs="Tahoma"/>
        </w:rPr>
      </w:pPr>
    </w:p>
    <w:p w14:paraId="061BE79E" w14:textId="77777777" w:rsidR="006D1BE6" w:rsidRPr="00922257" w:rsidRDefault="006D1BE6" w:rsidP="006D1BE6">
      <w:pPr>
        <w:jc w:val="both"/>
        <w:rPr>
          <w:rFonts w:ascii="Tahoma" w:hAnsi="Tahoma" w:cs="Tahoma"/>
        </w:rPr>
      </w:pPr>
    </w:p>
    <w:p w14:paraId="7791480D" w14:textId="77777777" w:rsidR="006D1BE6" w:rsidRPr="00922257" w:rsidRDefault="006D1BE6" w:rsidP="006D1BE6">
      <w:pPr>
        <w:jc w:val="center"/>
        <w:outlineLvl w:val="0"/>
        <w:rPr>
          <w:rFonts w:ascii="Tahoma" w:hAnsi="Tahoma" w:cs="Tahoma"/>
          <w:b/>
        </w:rPr>
      </w:pPr>
      <w:r w:rsidRPr="00922257">
        <w:rPr>
          <w:rFonts w:ascii="Tahoma" w:hAnsi="Tahoma" w:cs="Tahoma"/>
          <w:b/>
        </w:rPr>
        <w:t xml:space="preserve">RESUELVE </w:t>
      </w:r>
    </w:p>
    <w:p w14:paraId="1B8608A5" w14:textId="77777777" w:rsidR="006D1BE6" w:rsidRPr="00922257" w:rsidRDefault="006D1BE6" w:rsidP="006D1BE6">
      <w:pPr>
        <w:jc w:val="center"/>
        <w:outlineLvl w:val="0"/>
        <w:rPr>
          <w:rFonts w:ascii="Tahoma" w:hAnsi="Tahoma" w:cs="Tahoma"/>
          <w:b/>
        </w:rPr>
      </w:pPr>
    </w:p>
    <w:p w14:paraId="00066767" w14:textId="77777777" w:rsidR="006D1BE6" w:rsidRPr="00922257" w:rsidRDefault="006D1BE6" w:rsidP="006D1BE6">
      <w:pPr>
        <w:jc w:val="both"/>
        <w:rPr>
          <w:rFonts w:ascii="Tahoma" w:hAnsi="Tahoma" w:cs="Tahoma"/>
        </w:rPr>
      </w:pPr>
      <w:r w:rsidRPr="00922257">
        <w:rPr>
          <w:rFonts w:ascii="Tahoma" w:hAnsi="Tahoma" w:cs="Tahoma"/>
          <w:b/>
        </w:rPr>
        <w:t>ARTÍCULO PRIMERO.</w:t>
      </w:r>
      <w:r w:rsidRPr="00922257">
        <w:rPr>
          <w:rFonts w:ascii="Tahoma" w:hAnsi="Tahoma" w:cs="Tahoma"/>
        </w:rPr>
        <w:t xml:space="preserve"> - </w:t>
      </w:r>
      <w:r w:rsidRPr="00922257">
        <w:rPr>
          <w:rFonts w:ascii="Tahoma" w:hAnsi="Tahoma" w:cs="Tahoma"/>
          <w:b/>
        </w:rPr>
        <w:t>REPONER</w:t>
      </w:r>
      <w:r w:rsidRPr="00922257">
        <w:rPr>
          <w:rFonts w:ascii="Tahoma" w:hAnsi="Tahoma" w:cs="Tahoma"/>
        </w:rPr>
        <w:t xml:space="preserve"> en todas sus partes la </w:t>
      </w:r>
      <w:r w:rsidRPr="00922257">
        <w:rPr>
          <w:rFonts w:ascii="Tahoma" w:hAnsi="Tahoma" w:cs="Tahoma"/>
          <w:u w:val="single"/>
        </w:rPr>
        <w:t>Resolución No. 002634  de 2020</w:t>
      </w:r>
      <w:r w:rsidRPr="00922257">
        <w:rPr>
          <w:rFonts w:ascii="Tahoma" w:hAnsi="Tahoma" w:cs="Tahoma"/>
        </w:rPr>
        <w:t>, “</w:t>
      </w:r>
      <w:r w:rsidRPr="00922257">
        <w:rPr>
          <w:rFonts w:ascii="Tahoma" w:hAnsi="Tahoma" w:cs="Tahoma"/>
          <w:i/>
        </w:rPr>
        <w:t>por medio de la cual se declara el desistimiento y se ordena el archivo de la solicitud de un permiso de vertimiento”</w:t>
      </w:r>
      <w:r w:rsidRPr="00922257">
        <w:rPr>
          <w:rFonts w:ascii="Tahoma" w:hAnsi="Tahoma" w:cs="Tahoma"/>
        </w:rPr>
        <w:t xml:space="preserve">, presentado por el señor </w:t>
      </w:r>
      <w:r w:rsidRPr="00922257">
        <w:rPr>
          <w:rFonts w:ascii="Tahoma" w:hAnsi="Tahoma" w:cs="Tahoma"/>
          <w:b/>
        </w:rPr>
        <w:t xml:space="preserve">JUAN JOSE MEJIA VELASQUEZ, </w:t>
      </w:r>
      <w:r w:rsidRPr="00922257">
        <w:rPr>
          <w:rFonts w:ascii="Tahoma" w:hAnsi="Tahoma" w:cs="Tahoma"/>
        </w:rPr>
        <w:t xml:space="preserve">identificado con cédula de ciudadanía número 7.549.316, actuando en calidad de copropietario y </w:t>
      </w:r>
      <w:r w:rsidRPr="00922257">
        <w:rPr>
          <w:rFonts w:ascii="Tahoma" w:hAnsi="Tahoma" w:cs="Tahoma"/>
        </w:rPr>
        <w:lastRenderedPageBreak/>
        <w:t xml:space="preserve">apoderado de la Sociedad </w:t>
      </w:r>
      <w:r w:rsidRPr="00922257">
        <w:rPr>
          <w:rFonts w:ascii="Tahoma" w:hAnsi="Tahoma" w:cs="Tahoma"/>
          <w:b/>
        </w:rPr>
        <w:t xml:space="preserve">TERRITORIO AVENTURA S.A.S, </w:t>
      </w:r>
      <w:r w:rsidRPr="00922257">
        <w:rPr>
          <w:rFonts w:ascii="Tahoma" w:hAnsi="Tahoma" w:cs="Tahoma"/>
        </w:rPr>
        <w:t xml:space="preserve">identificado con el NIT 800.254.210-2, representado legalmente por la señora </w:t>
      </w:r>
      <w:r w:rsidRPr="00922257">
        <w:rPr>
          <w:rFonts w:ascii="Tahoma" w:hAnsi="Tahoma" w:cs="Tahoma"/>
          <w:b/>
        </w:rPr>
        <w:t xml:space="preserve">ANA MARIA MEJIA VELASQUEZ </w:t>
      </w:r>
      <w:r w:rsidRPr="00922257">
        <w:rPr>
          <w:rFonts w:ascii="Tahoma" w:hAnsi="Tahoma" w:cs="Tahoma"/>
        </w:rPr>
        <w:t xml:space="preserve">identificada con cédula de ciudadanía número 41.898.720, quienes son los copropietarios del predio denominado: </w:t>
      </w:r>
      <w:r w:rsidRPr="00922257">
        <w:rPr>
          <w:rFonts w:ascii="Tahoma" w:hAnsi="Tahoma" w:cs="Tahoma"/>
          <w:b/>
        </w:rPr>
        <w:t xml:space="preserve">1) CONDOMINIO LAGOS DE IRAKA CASAS DE CAMPO CUARTA Y QUINTA ETAPA – PROPIEDAD HORIZONTAL LOTE # 70 ETAPA 5 – FASE 5, </w:t>
      </w:r>
      <w:r w:rsidRPr="00922257">
        <w:rPr>
          <w:rFonts w:ascii="Tahoma" w:hAnsi="Tahoma" w:cs="Tahoma"/>
        </w:rPr>
        <w:t xml:space="preserve">localizado en la vereda </w:t>
      </w:r>
      <w:r w:rsidRPr="00922257">
        <w:rPr>
          <w:rFonts w:ascii="Tahoma" w:hAnsi="Tahoma" w:cs="Tahoma"/>
          <w:b/>
        </w:rPr>
        <w:t xml:space="preserve">MURILLO </w:t>
      </w:r>
      <w:r w:rsidRPr="00922257">
        <w:rPr>
          <w:rFonts w:ascii="Tahoma" w:hAnsi="Tahoma" w:cs="Tahoma"/>
        </w:rPr>
        <w:t xml:space="preserve">del Municipio de </w:t>
      </w:r>
      <w:r w:rsidRPr="00922257">
        <w:rPr>
          <w:rFonts w:ascii="Tahoma" w:hAnsi="Tahoma" w:cs="Tahoma"/>
          <w:b/>
        </w:rPr>
        <w:t>ARMENIA (Q),</w:t>
      </w:r>
      <w:r w:rsidRPr="00922257">
        <w:rPr>
          <w:rFonts w:ascii="Tahoma" w:hAnsi="Tahoma" w:cs="Tahoma"/>
        </w:rPr>
        <w:t xml:space="preserve"> identificado con matrícula inmobiliaria </w:t>
      </w:r>
      <w:r w:rsidRPr="00922257">
        <w:rPr>
          <w:rFonts w:ascii="Tahoma" w:hAnsi="Tahoma" w:cs="Tahoma"/>
          <w:b/>
        </w:rPr>
        <w:t>No. 280-233924</w:t>
      </w:r>
      <w:r w:rsidRPr="00922257">
        <w:rPr>
          <w:rFonts w:ascii="Tahoma" w:hAnsi="Tahoma" w:cs="Tahoma"/>
        </w:rPr>
        <w:t>, por las razones jurídicas expuestas a lo largo del presente acto administrativo.</w:t>
      </w:r>
    </w:p>
    <w:p w14:paraId="10B99C82" w14:textId="77777777" w:rsidR="006D1BE6" w:rsidRPr="00922257" w:rsidRDefault="006D1BE6" w:rsidP="006D1BE6">
      <w:pPr>
        <w:jc w:val="both"/>
        <w:rPr>
          <w:rFonts w:ascii="Tahoma" w:hAnsi="Tahoma" w:cs="Tahoma"/>
        </w:rPr>
      </w:pPr>
    </w:p>
    <w:p w14:paraId="3BB5E2A6" w14:textId="77777777" w:rsidR="006D1BE6" w:rsidRPr="00922257" w:rsidRDefault="006D1BE6" w:rsidP="006D1BE6">
      <w:pPr>
        <w:jc w:val="both"/>
        <w:rPr>
          <w:rFonts w:ascii="Tahoma" w:hAnsi="Tahoma" w:cs="Tahoma"/>
        </w:rPr>
      </w:pPr>
      <w:r w:rsidRPr="00922257">
        <w:rPr>
          <w:rFonts w:ascii="Tahoma" w:hAnsi="Tahoma" w:cs="Tahoma"/>
          <w:b/>
        </w:rPr>
        <w:t xml:space="preserve">ARTICULO SEGUNDO: RECONÓZCASELE </w:t>
      </w:r>
      <w:r w:rsidRPr="00922257">
        <w:rPr>
          <w:rFonts w:ascii="Tahoma" w:hAnsi="Tahoma" w:cs="Tahoma"/>
        </w:rPr>
        <w:t xml:space="preserve">personería Jurídica al señor </w:t>
      </w:r>
      <w:r w:rsidRPr="00922257">
        <w:rPr>
          <w:rFonts w:ascii="Tahoma" w:hAnsi="Tahoma" w:cs="Tahoma"/>
          <w:b/>
        </w:rPr>
        <w:t xml:space="preserve">ADRIAN MAURICIO QUINTANA PARRA </w:t>
      </w:r>
      <w:r w:rsidRPr="00922257">
        <w:rPr>
          <w:rFonts w:ascii="Tahoma" w:hAnsi="Tahoma" w:cs="Tahoma"/>
        </w:rPr>
        <w:t xml:space="preserve">identificado con cédula de ciudadanía número 9.739.148, y con tarjeta profesional No.217.935 del Consejo Superior de la Judicatura actuando en calidad de apoderado general de las sociedades </w:t>
      </w:r>
      <w:r w:rsidRPr="00922257">
        <w:rPr>
          <w:rFonts w:ascii="Tahoma" w:hAnsi="Tahoma" w:cs="Tahoma"/>
          <w:b/>
        </w:rPr>
        <w:t xml:space="preserve">TERRITORIO AVENTURA S.A.S, </w:t>
      </w:r>
      <w:r w:rsidRPr="00922257">
        <w:rPr>
          <w:rFonts w:ascii="Tahoma" w:hAnsi="Tahoma" w:cs="Tahoma"/>
        </w:rPr>
        <w:t xml:space="preserve">identificado con el NIT 800.254.210-2, representada legalmente por la señora </w:t>
      </w:r>
      <w:r w:rsidRPr="00922257">
        <w:rPr>
          <w:rFonts w:ascii="Tahoma" w:hAnsi="Tahoma" w:cs="Tahoma"/>
          <w:b/>
        </w:rPr>
        <w:t xml:space="preserve">ANA MARIA MEJIA VELASQUEZ </w:t>
      </w:r>
      <w:r w:rsidRPr="00922257">
        <w:rPr>
          <w:rFonts w:ascii="Tahoma" w:hAnsi="Tahoma" w:cs="Tahoma"/>
        </w:rPr>
        <w:t xml:space="preserve">identificada con cédula de ciudadanía número 41.898.720, Y </w:t>
      </w:r>
      <w:r w:rsidRPr="00922257">
        <w:rPr>
          <w:rFonts w:ascii="Tahoma" w:hAnsi="Tahoma" w:cs="Tahoma"/>
          <w:b/>
        </w:rPr>
        <w:t xml:space="preserve">GRUPO INNOVA S.A.S., </w:t>
      </w:r>
      <w:r w:rsidRPr="00922257">
        <w:rPr>
          <w:rFonts w:ascii="Tahoma" w:hAnsi="Tahoma" w:cs="Tahoma"/>
        </w:rPr>
        <w:t xml:space="preserve">identificado con el NIT 900.430.417-7, representada legalmente por el señor </w:t>
      </w:r>
      <w:r w:rsidRPr="00922257">
        <w:rPr>
          <w:rFonts w:ascii="Tahoma" w:hAnsi="Tahoma" w:cs="Tahoma"/>
          <w:b/>
        </w:rPr>
        <w:t xml:space="preserve">JUAN JOSE MEJIA VELASQUEZ, </w:t>
      </w:r>
      <w:r w:rsidRPr="00922257">
        <w:rPr>
          <w:rFonts w:ascii="Tahoma" w:hAnsi="Tahoma" w:cs="Tahoma"/>
        </w:rPr>
        <w:t xml:space="preserve">identificado con cédula de ciudadanía número 7.549.316, </w:t>
      </w:r>
      <w:r w:rsidRPr="00922257">
        <w:rPr>
          <w:rFonts w:ascii="Tahoma" w:hAnsi="Tahoma" w:cs="Tahoma"/>
          <w:b/>
        </w:rPr>
        <w:t xml:space="preserve">COPROPIETARIOS </w:t>
      </w:r>
      <w:r w:rsidRPr="00922257">
        <w:rPr>
          <w:rFonts w:ascii="Tahoma" w:hAnsi="Tahoma" w:cs="Tahoma"/>
        </w:rPr>
        <w:t xml:space="preserve">del predio denominado: </w:t>
      </w:r>
      <w:r w:rsidRPr="00922257">
        <w:rPr>
          <w:rFonts w:ascii="Tahoma" w:hAnsi="Tahoma" w:cs="Tahoma"/>
          <w:b/>
        </w:rPr>
        <w:t xml:space="preserve">1) CONDOMINIO LAGOS DE IRAKA </w:t>
      </w:r>
      <w:r w:rsidRPr="00922257">
        <w:rPr>
          <w:rFonts w:ascii="Tahoma" w:hAnsi="Tahoma" w:cs="Tahoma"/>
          <w:b/>
        </w:rPr>
        <w:t xml:space="preserve">CASAS DE CAMPO CUARTA Y QUINTA ETAPA – PROPIEDAD HORIZONTAL LOTE # 70 ETAPA 5 – FASE 5, </w:t>
      </w:r>
      <w:r w:rsidRPr="00922257">
        <w:rPr>
          <w:rFonts w:ascii="Tahoma" w:hAnsi="Tahoma" w:cs="Tahoma"/>
        </w:rPr>
        <w:t xml:space="preserve">localizado en la vereda </w:t>
      </w:r>
      <w:r w:rsidRPr="00922257">
        <w:rPr>
          <w:rFonts w:ascii="Tahoma" w:hAnsi="Tahoma" w:cs="Tahoma"/>
          <w:b/>
        </w:rPr>
        <w:t xml:space="preserve">MURILLO </w:t>
      </w:r>
      <w:r w:rsidRPr="00922257">
        <w:rPr>
          <w:rFonts w:ascii="Tahoma" w:hAnsi="Tahoma" w:cs="Tahoma"/>
        </w:rPr>
        <w:t xml:space="preserve">del Municipio de </w:t>
      </w:r>
      <w:r w:rsidRPr="00922257">
        <w:rPr>
          <w:rFonts w:ascii="Tahoma" w:hAnsi="Tahoma" w:cs="Tahoma"/>
          <w:b/>
        </w:rPr>
        <w:t>ARMENIA (Q),</w:t>
      </w:r>
      <w:r w:rsidRPr="00922257">
        <w:rPr>
          <w:rFonts w:ascii="Tahoma" w:hAnsi="Tahoma" w:cs="Tahoma"/>
        </w:rPr>
        <w:t xml:space="preserve"> identificado con matrícula inmobiliaria </w:t>
      </w:r>
      <w:r w:rsidRPr="00922257">
        <w:rPr>
          <w:rFonts w:ascii="Tahoma" w:hAnsi="Tahoma" w:cs="Tahoma"/>
          <w:b/>
        </w:rPr>
        <w:t>No. 280-233924.</w:t>
      </w:r>
    </w:p>
    <w:p w14:paraId="4BC4BD02" w14:textId="77777777" w:rsidR="006D1BE6" w:rsidRPr="00922257" w:rsidRDefault="006D1BE6" w:rsidP="006D1BE6">
      <w:pPr>
        <w:jc w:val="both"/>
        <w:rPr>
          <w:rFonts w:ascii="Tahoma" w:hAnsi="Tahoma" w:cs="Tahoma"/>
          <w:b/>
        </w:rPr>
      </w:pPr>
    </w:p>
    <w:p w14:paraId="5593E106" w14:textId="77777777" w:rsidR="006D1BE6" w:rsidRPr="00922257" w:rsidRDefault="006D1BE6" w:rsidP="006D1BE6">
      <w:pPr>
        <w:jc w:val="both"/>
        <w:rPr>
          <w:rFonts w:ascii="Tahoma" w:hAnsi="Tahoma" w:cs="Tahoma"/>
        </w:rPr>
      </w:pPr>
      <w:r w:rsidRPr="00922257">
        <w:rPr>
          <w:rFonts w:ascii="Tahoma" w:hAnsi="Tahoma" w:cs="Tahoma"/>
          <w:b/>
        </w:rPr>
        <w:t xml:space="preserve">ARTICULO TERCERO: </w:t>
      </w:r>
      <w:r w:rsidRPr="00922257">
        <w:rPr>
          <w:rFonts w:ascii="Tahoma" w:hAnsi="Tahoma" w:cs="Tahoma"/>
        </w:rPr>
        <w:t>Como consecuencia de lo anterior, devolver el expediente a la etapa procesal de revisión jurídica inicial de los documentos anexados al expediente 7307 de 2020, para resolver la solicitud de trámite para permiso de vertimientos.</w:t>
      </w:r>
    </w:p>
    <w:p w14:paraId="252C8137" w14:textId="77777777" w:rsidR="006D1BE6" w:rsidRPr="00922257" w:rsidRDefault="006D1BE6" w:rsidP="006D1BE6">
      <w:pPr>
        <w:autoSpaceDE w:val="0"/>
        <w:autoSpaceDN w:val="0"/>
        <w:adjustRightInd w:val="0"/>
        <w:jc w:val="both"/>
        <w:rPr>
          <w:rFonts w:ascii="Tahoma" w:hAnsi="Tahoma" w:cs="Tahoma"/>
        </w:rPr>
      </w:pPr>
    </w:p>
    <w:p w14:paraId="3765F33F" w14:textId="77777777" w:rsidR="006D1BE6" w:rsidRPr="00922257" w:rsidRDefault="006D1BE6" w:rsidP="006D1BE6">
      <w:pPr>
        <w:jc w:val="both"/>
        <w:rPr>
          <w:rFonts w:ascii="Tahoma" w:hAnsi="Tahoma" w:cs="Tahoma"/>
        </w:rPr>
      </w:pPr>
      <w:r w:rsidRPr="00922257">
        <w:rPr>
          <w:rFonts w:ascii="Tahoma" w:hAnsi="Tahoma" w:cs="Tahoma"/>
          <w:b/>
        </w:rPr>
        <w:t>ARTICULO CUARTO</w:t>
      </w:r>
      <w:r w:rsidRPr="00922257">
        <w:rPr>
          <w:rFonts w:ascii="Tahoma" w:hAnsi="Tahoma" w:cs="Tahoma"/>
        </w:rPr>
        <w:t>:</w:t>
      </w:r>
      <w:r w:rsidRPr="00922257">
        <w:rPr>
          <w:rFonts w:ascii="Tahoma" w:hAnsi="Tahoma" w:cs="Tahoma"/>
          <w:b/>
          <w:lang w:val="es-ES_tradnl"/>
        </w:rPr>
        <w:t xml:space="preserve"> </w:t>
      </w:r>
      <w:r w:rsidRPr="00922257">
        <w:rPr>
          <w:rFonts w:ascii="Tahoma" w:hAnsi="Tahoma" w:cs="Tahoma"/>
          <w:b/>
        </w:rPr>
        <w:t xml:space="preserve">NOTIFICAR </w:t>
      </w:r>
      <w:r w:rsidRPr="00922257">
        <w:rPr>
          <w:rFonts w:ascii="Tahoma" w:hAnsi="Tahoma" w:cs="Tahoma"/>
        </w:rPr>
        <w:t>el presente acto Administrativo</w:t>
      </w:r>
      <w:r w:rsidRPr="00922257">
        <w:rPr>
          <w:rFonts w:ascii="Tahoma" w:hAnsi="Tahoma" w:cs="Tahoma"/>
          <w:b/>
        </w:rPr>
        <w:t xml:space="preserve"> </w:t>
      </w:r>
      <w:r w:rsidRPr="00922257">
        <w:rPr>
          <w:rFonts w:ascii="Tahoma" w:hAnsi="Tahoma" w:cs="Tahoma"/>
        </w:rPr>
        <w:t xml:space="preserve">al señor </w:t>
      </w:r>
      <w:r w:rsidRPr="00922257">
        <w:rPr>
          <w:rFonts w:ascii="Tahoma" w:hAnsi="Tahoma" w:cs="Tahoma"/>
          <w:b/>
        </w:rPr>
        <w:t xml:space="preserve">ADRIAN MAURICIO QUINTANA PARRA </w:t>
      </w:r>
      <w:r w:rsidRPr="00922257">
        <w:rPr>
          <w:rFonts w:ascii="Tahoma" w:hAnsi="Tahoma" w:cs="Tahoma"/>
        </w:rPr>
        <w:t xml:space="preserve">identificado con cédula de ciudadanía número 9.739.148, y con tarjeta profesional No.217.935 del Consejo Superior de la Judicatura actuando en calidad de apoderado general de las sociedades </w:t>
      </w:r>
      <w:r w:rsidRPr="00922257">
        <w:rPr>
          <w:rFonts w:ascii="Tahoma" w:hAnsi="Tahoma" w:cs="Tahoma"/>
          <w:b/>
        </w:rPr>
        <w:t xml:space="preserve">TERRITORIO AVENTURA S.A.S, </w:t>
      </w:r>
      <w:r w:rsidRPr="00922257">
        <w:rPr>
          <w:rFonts w:ascii="Tahoma" w:hAnsi="Tahoma" w:cs="Tahoma"/>
        </w:rPr>
        <w:t xml:space="preserve">identificado con el NIT 800.254.210-2, representada legalmente por la señora </w:t>
      </w:r>
      <w:r w:rsidRPr="00922257">
        <w:rPr>
          <w:rFonts w:ascii="Tahoma" w:hAnsi="Tahoma" w:cs="Tahoma"/>
          <w:b/>
        </w:rPr>
        <w:t xml:space="preserve">ANA MARIA MEJIA VELASQUEZ </w:t>
      </w:r>
      <w:r w:rsidRPr="00922257">
        <w:rPr>
          <w:rFonts w:ascii="Tahoma" w:hAnsi="Tahoma" w:cs="Tahoma"/>
        </w:rPr>
        <w:t xml:space="preserve">identificada con cédula de ciudadanía número 41.898.720, Y </w:t>
      </w:r>
      <w:r w:rsidRPr="00922257">
        <w:rPr>
          <w:rFonts w:ascii="Tahoma" w:hAnsi="Tahoma" w:cs="Tahoma"/>
          <w:b/>
        </w:rPr>
        <w:t xml:space="preserve">GRUPO INNOVA S.A.S., </w:t>
      </w:r>
      <w:r w:rsidRPr="00922257">
        <w:rPr>
          <w:rFonts w:ascii="Tahoma" w:hAnsi="Tahoma" w:cs="Tahoma"/>
        </w:rPr>
        <w:t xml:space="preserve">identificado con el NIT 900.430.417-7, representada legalmente por el señor </w:t>
      </w:r>
      <w:r w:rsidRPr="00922257">
        <w:rPr>
          <w:rFonts w:ascii="Tahoma" w:hAnsi="Tahoma" w:cs="Tahoma"/>
          <w:b/>
        </w:rPr>
        <w:t xml:space="preserve">JUAN JOSE MEJIA VELASQUEZ, </w:t>
      </w:r>
      <w:r w:rsidRPr="00922257">
        <w:rPr>
          <w:rFonts w:ascii="Tahoma" w:hAnsi="Tahoma" w:cs="Tahoma"/>
        </w:rPr>
        <w:t xml:space="preserve">identificado con cédula de ciudadanía número 7.549.316, </w:t>
      </w:r>
      <w:r w:rsidRPr="00922257">
        <w:rPr>
          <w:rFonts w:ascii="Tahoma" w:hAnsi="Tahoma" w:cs="Tahoma"/>
          <w:b/>
        </w:rPr>
        <w:t xml:space="preserve">COPROPIETARIOS </w:t>
      </w:r>
      <w:r w:rsidRPr="00922257">
        <w:rPr>
          <w:rFonts w:ascii="Tahoma" w:hAnsi="Tahoma" w:cs="Tahoma"/>
        </w:rPr>
        <w:t xml:space="preserve">del predio denominado: </w:t>
      </w:r>
      <w:r w:rsidRPr="00922257">
        <w:rPr>
          <w:rFonts w:ascii="Tahoma" w:hAnsi="Tahoma" w:cs="Tahoma"/>
          <w:b/>
        </w:rPr>
        <w:t xml:space="preserve">1) CONDOMINIO LAGOS DE IRAKA CASAS DE CAMPO CUARTA Y QUINTA ETAPA – PROPIEDAD HORIZONTAL LOTE # 70 ETAPA 5 </w:t>
      </w:r>
      <w:r w:rsidRPr="00922257">
        <w:rPr>
          <w:rFonts w:ascii="Tahoma" w:hAnsi="Tahoma" w:cs="Tahoma"/>
          <w:b/>
        </w:rPr>
        <w:lastRenderedPageBreak/>
        <w:t xml:space="preserve">– FASE 5, </w:t>
      </w:r>
      <w:r w:rsidRPr="00922257">
        <w:rPr>
          <w:rFonts w:ascii="Tahoma" w:hAnsi="Tahoma" w:cs="Tahoma"/>
        </w:rPr>
        <w:t xml:space="preserve">localizado en la vereda </w:t>
      </w:r>
      <w:r w:rsidRPr="00922257">
        <w:rPr>
          <w:rFonts w:ascii="Tahoma" w:hAnsi="Tahoma" w:cs="Tahoma"/>
          <w:b/>
        </w:rPr>
        <w:t xml:space="preserve">MURILLO </w:t>
      </w:r>
      <w:r w:rsidRPr="00922257">
        <w:rPr>
          <w:rFonts w:ascii="Tahoma" w:hAnsi="Tahoma" w:cs="Tahoma"/>
        </w:rPr>
        <w:t xml:space="preserve">del Municipio de </w:t>
      </w:r>
      <w:r w:rsidRPr="00922257">
        <w:rPr>
          <w:rFonts w:ascii="Tahoma" w:hAnsi="Tahoma" w:cs="Tahoma"/>
          <w:b/>
        </w:rPr>
        <w:t>ARMENIA (Q),</w:t>
      </w:r>
      <w:r w:rsidRPr="00922257">
        <w:rPr>
          <w:rFonts w:ascii="Tahoma" w:hAnsi="Tahoma" w:cs="Tahoma"/>
        </w:rPr>
        <w:t xml:space="preserve"> identificado con matrícula inmobiliaria </w:t>
      </w:r>
      <w:r w:rsidRPr="00922257">
        <w:rPr>
          <w:rFonts w:ascii="Tahoma" w:hAnsi="Tahoma" w:cs="Tahoma"/>
          <w:b/>
        </w:rPr>
        <w:t>No. 280-233924,</w:t>
      </w:r>
      <w:r w:rsidRPr="00922257">
        <w:rPr>
          <w:rFonts w:ascii="Tahoma" w:hAnsi="Tahoma" w:cs="Tahoma"/>
        </w:rPr>
        <w:t xml:space="preserve"> </w:t>
      </w:r>
      <w:r w:rsidRPr="00922257">
        <w:rPr>
          <w:rFonts w:ascii="Tahoma" w:hAnsi="Tahoma" w:cs="Tahoma"/>
          <w:bCs/>
        </w:rPr>
        <w:t xml:space="preserve">el cual según la información aportada en el Recurso de Reposición se podrá enviar notificación </w:t>
      </w:r>
      <w:r w:rsidRPr="00922257">
        <w:rPr>
          <w:rFonts w:ascii="Tahoma" w:hAnsi="Tahoma" w:cs="Tahoma"/>
        </w:rPr>
        <w:t xml:space="preserve">Avenida Bolívar 8N esquina oficina 312 Armenia Hotel S.A. Teléfono 7310726 y correo electrónico </w:t>
      </w:r>
      <w:hyperlink r:id="rId5" w:history="1">
        <w:r w:rsidRPr="00922257">
          <w:rPr>
            <w:rStyle w:val="Hipervnculo"/>
            <w:rFonts w:ascii="Tahoma" w:eastAsia="Arial" w:hAnsi="Tahoma" w:cs="Tahoma"/>
            <w:color w:val="auto"/>
          </w:rPr>
          <w:t>quintanaytorresabogados@gmail.com</w:t>
        </w:r>
      </w:hyperlink>
      <w:r w:rsidRPr="00922257">
        <w:rPr>
          <w:rFonts w:ascii="Tahoma" w:hAnsi="Tahoma" w:cs="Tahoma"/>
        </w:rPr>
        <w:t>.</w:t>
      </w:r>
    </w:p>
    <w:p w14:paraId="5D3190AD" w14:textId="77777777" w:rsidR="006D1BE6" w:rsidRPr="00922257" w:rsidRDefault="006D1BE6" w:rsidP="006D1BE6">
      <w:pPr>
        <w:jc w:val="both"/>
        <w:rPr>
          <w:rFonts w:ascii="Tahoma" w:hAnsi="Tahoma" w:cs="Tahoma"/>
          <w:bCs/>
        </w:rPr>
      </w:pPr>
    </w:p>
    <w:p w14:paraId="5188200D" w14:textId="77777777" w:rsidR="006D1BE6" w:rsidRPr="00922257" w:rsidRDefault="006D1BE6" w:rsidP="006D1BE6">
      <w:pPr>
        <w:jc w:val="both"/>
        <w:rPr>
          <w:rFonts w:ascii="Tahoma" w:eastAsia="Times New Roman" w:hAnsi="Tahoma" w:cs="Tahoma"/>
          <w:lang w:eastAsia="es-ES_tradnl"/>
        </w:rPr>
      </w:pPr>
      <w:r w:rsidRPr="00922257">
        <w:rPr>
          <w:rFonts w:ascii="Tahoma" w:hAnsi="Tahoma" w:cs="Tahoma"/>
          <w:b/>
        </w:rPr>
        <w:t>ARTÍCULO CUARTO. - INDICAR</w:t>
      </w:r>
      <w:r w:rsidRPr="00922257">
        <w:rPr>
          <w:rFonts w:ascii="Tahoma" w:hAnsi="Tahoma" w:cs="Tahoma"/>
        </w:rPr>
        <w:t xml:space="preserve"> que contra la presente Resolución NO procede recurso alguno.</w:t>
      </w:r>
    </w:p>
    <w:p w14:paraId="6E427F71" w14:textId="77777777" w:rsidR="006D1BE6" w:rsidRPr="00922257" w:rsidRDefault="006D1BE6" w:rsidP="006D1BE6">
      <w:pPr>
        <w:jc w:val="both"/>
        <w:rPr>
          <w:rFonts w:ascii="Tahoma" w:hAnsi="Tahoma" w:cs="Tahoma"/>
          <w:b/>
        </w:rPr>
      </w:pPr>
    </w:p>
    <w:p w14:paraId="08200166" w14:textId="77777777" w:rsidR="006D1BE6" w:rsidRPr="00922257" w:rsidRDefault="006D1BE6" w:rsidP="006D1BE6">
      <w:pPr>
        <w:jc w:val="both"/>
        <w:rPr>
          <w:rFonts w:ascii="Tahoma" w:hAnsi="Tahoma" w:cs="Tahoma"/>
        </w:rPr>
      </w:pPr>
      <w:r w:rsidRPr="00922257">
        <w:rPr>
          <w:rFonts w:ascii="Tahoma" w:hAnsi="Tahoma" w:cs="Tahoma"/>
          <w:b/>
        </w:rPr>
        <w:t xml:space="preserve">ARTICULO QUINTO: </w:t>
      </w:r>
      <w:r w:rsidRPr="00922257">
        <w:rPr>
          <w:rFonts w:ascii="Tahoma" w:hAnsi="Tahoma" w:cs="Tahoma"/>
        </w:rPr>
        <w:t>La presente Resolución rige a partir de la fecha de ejecutoría, de conformidad con el artículo 87 del Código de Procedimiento Administrativo y de lo Contencioso Administrativo.</w:t>
      </w:r>
    </w:p>
    <w:p w14:paraId="4EE25688" w14:textId="77777777" w:rsidR="006D1BE6" w:rsidRPr="00922257" w:rsidRDefault="006D1BE6" w:rsidP="006D1BE6">
      <w:pPr>
        <w:jc w:val="both"/>
        <w:rPr>
          <w:rFonts w:ascii="Tahoma" w:eastAsia="Times New Roman" w:hAnsi="Tahoma" w:cs="Tahoma"/>
          <w:lang w:eastAsia="es-ES_tradnl"/>
        </w:rPr>
      </w:pPr>
    </w:p>
    <w:p w14:paraId="5C1E8D40" w14:textId="2C23FC4A" w:rsidR="006D1BE6" w:rsidRPr="00922257" w:rsidRDefault="006D1BE6" w:rsidP="006D1BE6">
      <w:pPr>
        <w:tabs>
          <w:tab w:val="left" w:pos="1830"/>
        </w:tabs>
        <w:jc w:val="both"/>
        <w:rPr>
          <w:rFonts w:ascii="Tahoma" w:hAnsi="Tahoma" w:cs="Tahoma"/>
        </w:rPr>
      </w:pPr>
      <w:r w:rsidRPr="00922257">
        <w:rPr>
          <w:rFonts w:ascii="Tahoma" w:hAnsi="Tahoma" w:cs="Tahoma"/>
          <w:b/>
          <w:bCs/>
        </w:rPr>
        <w:t xml:space="preserve">ARTÍCULO </w:t>
      </w:r>
      <w:r w:rsidRPr="00922257">
        <w:rPr>
          <w:rFonts w:ascii="Tahoma" w:hAnsi="Tahoma" w:cs="Tahoma"/>
          <w:b/>
          <w:bCs/>
          <w:lang w:val="es-ES"/>
        </w:rPr>
        <w:t>SEXTO:</w:t>
      </w:r>
      <w:r w:rsidRPr="00922257">
        <w:rPr>
          <w:rFonts w:ascii="Tahoma" w:hAnsi="Tahoma" w:cs="Tahoma"/>
          <w:lang w:val="es-ES"/>
        </w:rPr>
        <w:t xml:space="preserve"> </w:t>
      </w:r>
      <w:r w:rsidRPr="00922257">
        <w:rPr>
          <w:rFonts w:ascii="Tahoma" w:hAnsi="Tahoma" w:cs="Tahoma"/>
          <w:b/>
          <w:bCs/>
        </w:rPr>
        <w:t xml:space="preserve">PUBLÍQUESE. </w:t>
      </w:r>
      <w:r w:rsidRPr="00922257">
        <w:rPr>
          <w:rFonts w:ascii="Tahoma" w:hAnsi="Tahoma" w:cs="Tahoma"/>
        </w:rPr>
        <w:t>De conformidad con el artículo 71 de la Ley 99 de 1993 y Artículo 65 del Código de Procedimiento Administrativo y de lo Contencioso Administrativo, El encabezado y la parte Resolutiva de la presente Resolución, deberá ser publicada en el boletín ambiental de la C.R.Q., en los términos legalmente establecidos.</w:t>
      </w:r>
    </w:p>
    <w:p w14:paraId="7B926843" w14:textId="3AB6DA2F" w:rsidR="00067216" w:rsidRPr="00922257" w:rsidRDefault="00067216" w:rsidP="006D1BE6">
      <w:pPr>
        <w:tabs>
          <w:tab w:val="left" w:pos="1830"/>
        </w:tabs>
        <w:jc w:val="both"/>
        <w:rPr>
          <w:rFonts w:ascii="Tahoma" w:hAnsi="Tahoma" w:cs="Tahoma"/>
        </w:rPr>
      </w:pPr>
    </w:p>
    <w:p w14:paraId="13DD230E" w14:textId="25968BBB" w:rsidR="00067216" w:rsidRPr="00922257" w:rsidRDefault="00067216" w:rsidP="006D1BE6">
      <w:pPr>
        <w:tabs>
          <w:tab w:val="left" w:pos="1830"/>
        </w:tabs>
        <w:jc w:val="both"/>
        <w:rPr>
          <w:rFonts w:ascii="Tahoma" w:hAnsi="Tahoma" w:cs="Tahoma"/>
        </w:rPr>
      </w:pPr>
    </w:p>
    <w:p w14:paraId="1B7B4EE4" w14:textId="648E3F04" w:rsidR="00067216" w:rsidRPr="00922257" w:rsidRDefault="00067216" w:rsidP="006D1BE6">
      <w:pPr>
        <w:tabs>
          <w:tab w:val="left" w:pos="1830"/>
        </w:tabs>
        <w:jc w:val="both"/>
        <w:rPr>
          <w:rFonts w:ascii="Tahoma" w:hAnsi="Tahoma" w:cs="Tahoma"/>
        </w:rPr>
      </w:pPr>
    </w:p>
    <w:p w14:paraId="40147384" w14:textId="6BA05A7A" w:rsidR="00067216" w:rsidRPr="00922257" w:rsidRDefault="00067216" w:rsidP="006D1BE6">
      <w:pPr>
        <w:tabs>
          <w:tab w:val="left" w:pos="1830"/>
        </w:tabs>
        <w:jc w:val="both"/>
        <w:rPr>
          <w:rFonts w:ascii="Tahoma" w:hAnsi="Tahoma" w:cs="Tahoma"/>
        </w:rPr>
      </w:pPr>
    </w:p>
    <w:p w14:paraId="01BBFE20" w14:textId="77777777" w:rsidR="00067216" w:rsidRPr="00922257" w:rsidRDefault="00067216" w:rsidP="006D1BE6">
      <w:pPr>
        <w:tabs>
          <w:tab w:val="left" w:pos="1830"/>
        </w:tabs>
        <w:jc w:val="both"/>
        <w:rPr>
          <w:rFonts w:ascii="Tahoma" w:hAnsi="Tahoma" w:cs="Tahoma"/>
        </w:rPr>
      </w:pPr>
    </w:p>
    <w:p w14:paraId="5DB6B325" w14:textId="77777777" w:rsidR="006D1BE6" w:rsidRPr="00922257" w:rsidRDefault="006D1BE6" w:rsidP="006D1BE6">
      <w:pPr>
        <w:outlineLvl w:val="0"/>
        <w:rPr>
          <w:rFonts w:ascii="Tahoma" w:hAnsi="Tahoma" w:cs="Tahoma"/>
          <w:b/>
        </w:rPr>
      </w:pPr>
    </w:p>
    <w:p w14:paraId="450377F8" w14:textId="77777777" w:rsidR="006D1BE6" w:rsidRPr="00922257" w:rsidRDefault="006D1BE6" w:rsidP="006D1BE6">
      <w:pPr>
        <w:tabs>
          <w:tab w:val="left" w:pos="720"/>
        </w:tabs>
        <w:jc w:val="center"/>
        <w:outlineLvl w:val="0"/>
        <w:rPr>
          <w:rFonts w:ascii="Tahoma" w:hAnsi="Tahoma" w:cs="Tahoma"/>
          <w:b/>
          <w:bCs/>
        </w:rPr>
      </w:pPr>
      <w:r w:rsidRPr="00922257">
        <w:rPr>
          <w:rFonts w:ascii="Tahoma" w:hAnsi="Tahoma" w:cs="Tahoma"/>
          <w:b/>
          <w:bCs/>
        </w:rPr>
        <w:t>NOTIFÍQUESE, PUBLÍQUESE Y CÚMPLASE</w:t>
      </w:r>
    </w:p>
    <w:p w14:paraId="311E43A8" w14:textId="77777777" w:rsidR="006D1BE6" w:rsidRPr="00922257" w:rsidRDefault="006D1BE6" w:rsidP="006D1BE6">
      <w:pPr>
        <w:jc w:val="both"/>
        <w:rPr>
          <w:rFonts w:ascii="Tahoma" w:hAnsi="Tahoma" w:cs="Tahoma"/>
          <w:b/>
          <w:lang w:eastAsia="es-ES_tradnl"/>
        </w:rPr>
      </w:pPr>
    </w:p>
    <w:p w14:paraId="71164059" w14:textId="77777777" w:rsidR="006D1BE6" w:rsidRPr="00922257" w:rsidRDefault="006D1BE6" w:rsidP="006D1BE6">
      <w:pPr>
        <w:jc w:val="both"/>
        <w:rPr>
          <w:rFonts w:ascii="Tahoma" w:hAnsi="Tahoma" w:cs="Tahoma"/>
          <w:b/>
        </w:rPr>
      </w:pPr>
    </w:p>
    <w:p w14:paraId="7DAF78A2" w14:textId="77777777" w:rsidR="006D1BE6" w:rsidRPr="00922257" w:rsidRDefault="006D1BE6" w:rsidP="006D1BE6">
      <w:pPr>
        <w:jc w:val="both"/>
        <w:rPr>
          <w:rFonts w:ascii="Tahoma" w:hAnsi="Tahoma" w:cs="Tahoma"/>
          <w:b/>
        </w:rPr>
      </w:pPr>
    </w:p>
    <w:p w14:paraId="4FB3EB0B" w14:textId="77777777" w:rsidR="006D1BE6" w:rsidRPr="00922257" w:rsidRDefault="006D1BE6" w:rsidP="006D1BE6">
      <w:pPr>
        <w:jc w:val="both"/>
        <w:rPr>
          <w:rFonts w:ascii="Tahoma" w:hAnsi="Tahoma" w:cs="Tahoma"/>
          <w:b/>
        </w:rPr>
      </w:pPr>
    </w:p>
    <w:p w14:paraId="444CD924" w14:textId="77777777" w:rsidR="006D1BE6" w:rsidRPr="00922257" w:rsidRDefault="006D1BE6" w:rsidP="006D1BE6">
      <w:pPr>
        <w:jc w:val="center"/>
        <w:outlineLvl w:val="0"/>
        <w:rPr>
          <w:rFonts w:ascii="Tahoma" w:hAnsi="Tahoma" w:cs="Tahoma"/>
          <w:b/>
        </w:rPr>
      </w:pPr>
      <w:r w:rsidRPr="00922257">
        <w:rPr>
          <w:rFonts w:ascii="Tahoma" w:hAnsi="Tahoma" w:cs="Tahoma"/>
          <w:b/>
        </w:rPr>
        <w:t xml:space="preserve">CARLOS ARIEL TRUKE OSPINA </w:t>
      </w:r>
    </w:p>
    <w:p w14:paraId="5333133E" w14:textId="15D50D4F" w:rsidR="006D1BE6" w:rsidRPr="00922257" w:rsidRDefault="006D1BE6" w:rsidP="006D1BE6">
      <w:pPr>
        <w:jc w:val="center"/>
        <w:rPr>
          <w:rFonts w:ascii="Tahoma" w:hAnsi="Tahoma" w:cs="Tahoma"/>
        </w:rPr>
      </w:pPr>
      <w:r w:rsidRPr="00922257">
        <w:rPr>
          <w:rFonts w:ascii="Tahoma" w:hAnsi="Tahoma" w:cs="Tahoma"/>
        </w:rPr>
        <w:t xml:space="preserve">Subdirector de Regulación y Control Ambiental </w:t>
      </w:r>
      <w:bookmarkStart w:id="1" w:name="_Hlk87768940"/>
    </w:p>
    <w:p w14:paraId="296C3B62" w14:textId="77777777" w:rsidR="006D1BE6" w:rsidRPr="00922257" w:rsidRDefault="006D1BE6" w:rsidP="006D1BE6">
      <w:pPr>
        <w:jc w:val="center"/>
        <w:rPr>
          <w:rFonts w:ascii="Tahoma" w:hAnsi="Tahoma" w:cs="Tahoma"/>
        </w:rPr>
      </w:pPr>
    </w:p>
    <w:p w14:paraId="300B2C26" w14:textId="77777777" w:rsidR="006D1BE6" w:rsidRPr="00922257" w:rsidRDefault="006D1BE6" w:rsidP="006D1BE6">
      <w:pPr>
        <w:tabs>
          <w:tab w:val="left" w:pos="690"/>
          <w:tab w:val="left" w:pos="2505"/>
        </w:tabs>
        <w:jc w:val="center"/>
        <w:rPr>
          <w:rFonts w:ascii="Tahoma" w:hAnsi="Tahoma" w:cs="Tahoma"/>
          <w:b/>
          <w:bCs/>
          <w:i/>
        </w:rPr>
      </w:pPr>
      <w:r w:rsidRPr="00922257">
        <w:rPr>
          <w:rFonts w:ascii="Tahoma" w:hAnsi="Tahoma" w:cs="Tahoma"/>
          <w:b/>
          <w:bCs/>
          <w:i/>
        </w:rPr>
        <w:t xml:space="preserve">RESOLUCIÓN </w:t>
      </w:r>
      <w:proofErr w:type="gramStart"/>
      <w:r w:rsidRPr="00922257">
        <w:rPr>
          <w:rFonts w:ascii="Tahoma" w:hAnsi="Tahoma" w:cs="Tahoma"/>
          <w:b/>
          <w:bCs/>
          <w:i/>
        </w:rPr>
        <w:t>No.  933</w:t>
      </w:r>
      <w:proofErr w:type="gramEnd"/>
    </w:p>
    <w:p w14:paraId="37A97AE8" w14:textId="77777777" w:rsidR="006D1BE6" w:rsidRPr="00922257" w:rsidRDefault="006D1BE6" w:rsidP="006D1BE6">
      <w:pPr>
        <w:jc w:val="center"/>
        <w:rPr>
          <w:rFonts w:ascii="Tahoma" w:hAnsi="Tahoma" w:cs="Tahoma"/>
          <w:b/>
          <w:bCs/>
          <w:i/>
          <w:highlight w:val="yellow"/>
        </w:rPr>
      </w:pPr>
    </w:p>
    <w:p w14:paraId="7BDCEC98" w14:textId="77777777" w:rsidR="006D1BE6" w:rsidRPr="00922257" w:rsidRDefault="006D1BE6" w:rsidP="006D1BE6">
      <w:pPr>
        <w:ind w:left="708" w:firstLine="708"/>
        <w:jc w:val="center"/>
        <w:rPr>
          <w:rFonts w:ascii="Tahoma" w:hAnsi="Tahoma" w:cs="Tahoma"/>
          <w:b/>
          <w:bCs/>
          <w:i/>
        </w:rPr>
      </w:pPr>
      <w:r w:rsidRPr="00922257">
        <w:rPr>
          <w:rFonts w:ascii="Tahoma" w:hAnsi="Tahoma" w:cs="Tahoma"/>
          <w:b/>
          <w:bCs/>
          <w:i/>
        </w:rPr>
        <w:t>ARMENIA QUINDIO, DEL 01 DE JUNIO DE 2021</w:t>
      </w:r>
    </w:p>
    <w:p w14:paraId="656D8D03" w14:textId="566FB08E" w:rsidR="006D1BE6" w:rsidRPr="00922257" w:rsidRDefault="006D1BE6" w:rsidP="006D1BE6">
      <w:pPr>
        <w:jc w:val="center"/>
        <w:rPr>
          <w:rFonts w:ascii="Tahoma" w:hAnsi="Tahoma" w:cs="Tahoma"/>
          <w:b/>
          <w:bCs/>
          <w:i/>
        </w:rPr>
      </w:pPr>
    </w:p>
    <w:p w14:paraId="36C7876E" w14:textId="77777777" w:rsidR="006D1BE6" w:rsidRPr="00922257" w:rsidRDefault="006D1BE6" w:rsidP="006D1BE6">
      <w:pPr>
        <w:jc w:val="center"/>
        <w:rPr>
          <w:rFonts w:ascii="Tahoma" w:hAnsi="Tahoma" w:cs="Tahoma"/>
          <w:b/>
          <w:i/>
        </w:rPr>
      </w:pPr>
      <w:r w:rsidRPr="00922257">
        <w:rPr>
          <w:rFonts w:ascii="Tahoma" w:hAnsi="Tahoma" w:cs="Tahoma"/>
          <w:b/>
          <w:bCs/>
          <w:i/>
        </w:rPr>
        <w:t>“</w:t>
      </w:r>
      <w:r w:rsidRPr="00922257">
        <w:rPr>
          <w:rFonts w:ascii="Tahoma" w:hAnsi="Tahoma" w:cs="Tahoma"/>
          <w:b/>
          <w:i/>
        </w:rPr>
        <w:t>POR MEDIO DE LA CUAL SE OTORGA UNA RENOVACIÓN AL PERMISO DE VERTIMIENTO Y SE ADOPTAN OTRAS DISPOSICIONES”</w:t>
      </w:r>
    </w:p>
    <w:p w14:paraId="1FA34A8C" w14:textId="77777777" w:rsidR="006D1BE6" w:rsidRPr="00922257" w:rsidRDefault="006D1BE6" w:rsidP="006D1BE6">
      <w:pPr>
        <w:jc w:val="center"/>
        <w:rPr>
          <w:rFonts w:ascii="Tahoma" w:hAnsi="Tahoma" w:cs="Tahoma"/>
          <w:b/>
          <w:bCs/>
          <w:i/>
        </w:rPr>
      </w:pPr>
    </w:p>
    <w:p w14:paraId="1EE848E1" w14:textId="77777777" w:rsidR="006D1BE6" w:rsidRPr="00922257" w:rsidRDefault="006D1BE6" w:rsidP="006D1BE6">
      <w:pPr>
        <w:jc w:val="both"/>
        <w:rPr>
          <w:rFonts w:ascii="Tahoma" w:hAnsi="Tahoma" w:cs="Tahoma"/>
        </w:rPr>
      </w:pPr>
    </w:p>
    <w:bookmarkEnd w:id="1"/>
    <w:p w14:paraId="50409A42" w14:textId="77777777" w:rsidR="006D1BE6" w:rsidRPr="00922257" w:rsidRDefault="006D1BE6" w:rsidP="006D1BE6">
      <w:pPr>
        <w:jc w:val="both"/>
        <w:rPr>
          <w:rFonts w:ascii="Tahoma" w:hAnsi="Tahoma" w:cs="Tahoma"/>
          <w:b/>
          <w:bCs/>
        </w:rPr>
      </w:pPr>
    </w:p>
    <w:p w14:paraId="596AAA7F" w14:textId="77777777" w:rsidR="006D1BE6" w:rsidRPr="00922257" w:rsidRDefault="006D1BE6" w:rsidP="006D1BE6">
      <w:pPr>
        <w:jc w:val="center"/>
        <w:rPr>
          <w:rFonts w:ascii="Tahoma" w:hAnsi="Tahoma" w:cs="Tahoma"/>
          <w:b/>
          <w:bCs/>
        </w:rPr>
      </w:pPr>
      <w:r w:rsidRPr="00922257">
        <w:rPr>
          <w:rFonts w:ascii="Tahoma" w:hAnsi="Tahoma" w:cs="Tahoma"/>
          <w:b/>
          <w:bCs/>
        </w:rPr>
        <w:t>RESUELVE</w:t>
      </w:r>
    </w:p>
    <w:p w14:paraId="6C1B9FC7" w14:textId="77777777" w:rsidR="006D1BE6" w:rsidRPr="00922257" w:rsidRDefault="006D1BE6" w:rsidP="006D1BE6">
      <w:pPr>
        <w:jc w:val="both"/>
        <w:rPr>
          <w:rFonts w:ascii="Tahoma" w:hAnsi="Tahoma" w:cs="Tahoma"/>
          <w:b/>
          <w:bCs/>
        </w:rPr>
      </w:pPr>
    </w:p>
    <w:p w14:paraId="7ACD86BB" w14:textId="77777777" w:rsidR="006D1BE6" w:rsidRPr="00922257" w:rsidRDefault="006D1BE6" w:rsidP="006D1BE6">
      <w:pPr>
        <w:jc w:val="both"/>
        <w:rPr>
          <w:rFonts w:ascii="Tahoma" w:hAnsi="Tahoma" w:cs="Tahoma"/>
          <w:spacing w:val="2"/>
          <w:lang w:val="es-ES"/>
        </w:rPr>
      </w:pPr>
      <w:r w:rsidRPr="00922257">
        <w:rPr>
          <w:rFonts w:ascii="Tahoma" w:hAnsi="Tahoma" w:cs="Tahoma"/>
          <w:b/>
          <w:bCs/>
        </w:rPr>
        <w:t xml:space="preserve">ARTÍCULO PRIMERO: </w:t>
      </w:r>
      <w:r w:rsidRPr="00922257">
        <w:rPr>
          <w:rFonts w:ascii="Tahoma" w:hAnsi="Tahoma" w:cs="Tahoma"/>
          <w:b/>
          <w:spacing w:val="10"/>
          <w:lang w:val="es-ES"/>
        </w:rPr>
        <w:t xml:space="preserve">Renovar el Permiso de Vertimiento de </w:t>
      </w:r>
      <w:r w:rsidRPr="00922257">
        <w:rPr>
          <w:rFonts w:ascii="Tahoma" w:hAnsi="Tahoma" w:cs="Tahoma"/>
          <w:b/>
          <w:spacing w:val="20"/>
          <w:lang w:val="es-ES"/>
        </w:rPr>
        <w:t xml:space="preserve">aguas </w:t>
      </w:r>
      <w:r w:rsidRPr="00922257">
        <w:rPr>
          <w:rFonts w:ascii="Tahoma" w:hAnsi="Tahoma" w:cs="Tahoma"/>
          <w:b/>
          <w:spacing w:val="10"/>
          <w:lang w:val="es-ES"/>
        </w:rPr>
        <w:t xml:space="preserve">residuales </w:t>
      </w:r>
      <w:r w:rsidRPr="00922257">
        <w:rPr>
          <w:rFonts w:ascii="Tahoma" w:hAnsi="Tahoma" w:cs="Tahoma"/>
          <w:b/>
          <w:spacing w:val="-2"/>
          <w:lang w:val="es-ES"/>
        </w:rPr>
        <w:t xml:space="preserve">domésticas, sin perjuicio de las funciones y atribuciones que le corresponden ejercer al </w:t>
      </w:r>
      <w:r w:rsidRPr="00922257">
        <w:rPr>
          <w:rFonts w:ascii="Tahoma" w:hAnsi="Tahoma" w:cs="Tahoma"/>
          <w:b/>
          <w:spacing w:val="-3"/>
          <w:lang w:val="es-ES"/>
        </w:rPr>
        <w:t>ente territorial de conformidad con la ley 388 de 1997 y el PBOT del Municipio de La Tebaida(Q)</w:t>
      </w:r>
      <w:r w:rsidRPr="00922257">
        <w:rPr>
          <w:rFonts w:ascii="Tahoma" w:hAnsi="Tahoma" w:cs="Tahoma"/>
          <w:b/>
          <w:spacing w:val="-1"/>
          <w:lang w:val="es-ES"/>
        </w:rPr>
        <w:t xml:space="preserve"> y demás normas que lo ajusten, con el fin de evitar afectaciones al recurso suelo y </w:t>
      </w:r>
      <w:r w:rsidRPr="00922257">
        <w:rPr>
          <w:rFonts w:ascii="Tahoma" w:hAnsi="Tahoma" w:cs="Tahoma"/>
          <w:b/>
          <w:spacing w:val="2"/>
          <w:lang w:val="es-ES"/>
        </w:rPr>
        <w:t>aguas subterráneas</w:t>
      </w:r>
      <w:r w:rsidRPr="00922257">
        <w:rPr>
          <w:rFonts w:ascii="Tahoma" w:hAnsi="Tahoma" w:cs="Tahoma"/>
          <w:spacing w:val="-2"/>
          <w:lang w:val="es-ES"/>
        </w:rPr>
        <w:t xml:space="preserve"> al señor </w:t>
      </w:r>
      <w:r w:rsidRPr="00922257">
        <w:rPr>
          <w:rFonts w:ascii="Tahoma" w:hAnsi="Tahoma" w:cs="Tahoma"/>
          <w:b/>
          <w:spacing w:val="-2"/>
          <w:lang w:val="es-ES"/>
        </w:rPr>
        <w:t xml:space="preserve">RUBEN BOTERO JARAMILLO </w:t>
      </w:r>
      <w:r w:rsidRPr="00922257">
        <w:rPr>
          <w:rFonts w:ascii="Tahoma" w:hAnsi="Tahoma" w:cs="Tahoma"/>
          <w:spacing w:val="-2"/>
          <w:lang w:val="es-ES"/>
        </w:rPr>
        <w:t xml:space="preserve">identificado con  cédula  de ciudadanía No </w:t>
      </w:r>
      <w:r w:rsidRPr="00922257">
        <w:rPr>
          <w:rFonts w:ascii="Tahoma" w:hAnsi="Tahoma" w:cs="Tahoma"/>
          <w:b/>
          <w:spacing w:val="-2"/>
          <w:lang w:val="es-ES"/>
        </w:rPr>
        <w:t xml:space="preserve">7.558.619 </w:t>
      </w:r>
      <w:r w:rsidRPr="00922257">
        <w:rPr>
          <w:rFonts w:ascii="Tahoma" w:hAnsi="Tahoma" w:cs="Tahoma"/>
          <w:spacing w:val="-2"/>
          <w:lang w:val="es-ES"/>
        </w:rPr>
        <w:t xml:space="preserve">de Armenia (Q), quien actúa en calidad de  propietario del </w:t>
      </w:r>
      <w:r w:rsidRPr="00922257">
        <w:rPr>
          <w:rFonts w:ascii="Tahoma" w:hAnsi="Tahoma" w:cs="Tahoma"/>
          <w:spacing w:val="-7"/>
          <w:lang w:val="es-ES"/>
        </w:rPr>
        <w:t xml:space="preserve">predio </w:t>
      </w:r>
      <w:r w:rsidRPr="00922257">
        <w:rPr>
          <w:rFonts w:ascii="Tahoma" w:hAnsi="Tahoma" w:cs="Tahoma"/>
          <w:b/>
          <w:spacing w:val="-7"/>
          <w:lang w:val="es-ES"/>
        </w:rPr>
        <w:t xml:space="preserve"> </w:t>
      </w:r>
      <w:r w:rsidRPr="00922257">
        <w:rPr>
          <w:rFonts w:ascii="Tahoma" w:hAnsi="Tahoma" w:cs="Tahoma"/>
          <w:spacing w:val="-1"/>
          <w:lang w:val="es-ES"/>
        </w:rPr>
        <w:t xml:space="preserve">denominado </w:t>
      </w:r>
      <w:r w:rsidRPr="00922257">
        <w:rPr>
          <w:rFonts w:ascii="Tahoma" w:hAnsi="Tahoma" w:cs="Tahoma"/>
          <w:b/>
          <w:spacing w:val="-1"/>
          <w:lang w:val="es-ES"/>
        </w:rPr>
        <w:t xml:space="preserve"> “1) LOTE LA MACARENA</w:t>
      </w:r>
      <w:r w:rsidRPr="00922257">
        <w:rPr>
          <w:rFonts w:ascii="Tahoma" w:hAnsi="Tahoma" w:cs="Tahoma"/>
          <w:b/>
          <w:spacing w:val="-7"/>
          <w:lang w:val="es-ES"/>
        </w:rPr>
        <w:t>”</w:t>
      </w:r>
      <w:r w:rsidRPr="00922257">
        <w:rPr>
          <w:rFonts w:ascii="Tahoma" w:hAnsi="Tahoma" w:cs="Tahoma"/>
          <w:spacing w:val="-7"/>
          <w:lang w:val="es-ES"/>
        </w:rPr>
        <w:t xml:space="preserve">, ubicado en la vereda </w:t>
      </w:r>
      <w:r w:rsidRPr="00922257">
        <w:rPr>
          <w:rFonts w:ascii="Tahoma" w:hAnsi="Tahoma" w:cs="Tahoma"/>
          <w:b/>
          <w:spacing w:val="-7"/>
          <w:lang w:val="es-ES"/>
        </w:rPr>
        <w:t xml:space="preserve">LA ARGENTINA </w:t>
      </w:r>
      <w:r w:rsidRPr="00922257">
        <w:rPr>
          <w:rFonts w:ascii="Tahoma" w:hAnsi="Tahoma" w:cs="Tahoma"/>
          <w:spacing w:val="-7"/>
          <w:lang w:val="es-ES"/>
        </w:rPr>
        <w:t xml:space="preserve">del municipio de </w:t>
      </w:r>
      <w:r w:rsidRPr="00922257">
        <w:rPr>
          <w:rFonts w:ascii="Tahoma" w:hAnsi="Tahoma" w:cs="Tahoma"/>
          <w:b/>
          <w:spacing w:val="-7"/>
          <w:lang w:val="es-ES"/>
        </w:rPr>
        <w:t>LA TEBAIDA (Q)</w:t>
      </w:r>
      <w:r w:rsidRPr="00922257">
        <w:rPr>
          <w:rFonts w:ascii="Tahoma" w:hAnsi="Tahoma" w:cs="Tahoma"/>
          <w:spacing w:val="-1"/>
          <w:lang w:val="es-ES"/>
        </w:rPr>
        <w:t>, identificado con matrícula inmobiliaria No</w:t>
      </w:r>
      <w:r w:rsidRPr="00922257">
        <w:rPr>
          <w:rFonts w:ascii="Tahoma" w:hAnsi="Tahoma" w:cs="Tahoma"/>
          <w:lang w:val="es-ES"/>
        </w:rPr>
        <w:t xml:space="preserve"> </w:t>
      </w:r>
      <w:r w:rsidRPr="00922257">
        <w:rPr>
          <w:rFonts w:ascii="Tahoma" w:hAnsi="Tahoma" w:cs="Tahoma"/>
          <w:b/>
        </w:rPr>
        <w:t xml:space="preserve">280-131302, </w:t>
      </w:r>
      <w:r w:rsidRPr="00922257">
        <w:rPr>
          <w:rFonts w:ascii="Tahoma" w:hAnsi="Tahoma" w:cs="Tahoma"/>
          <w:spacing w:val="-2"/>
          <w:lang w:val="es-ES"/>
        </w:rPr>
        <w:t>a</w:t>
      </w:r>
      <w:r w:rsidRPr="00922257">
        <w:rPr>
          <w:rFonts w:ascii="Tahoma" w:hAnsi="Tahoma" w:cs="Tahoma"/>
          <w:spacing w:val="-1"/>
          <w:lang w:val="es-ES"/>
        </w:rPr>
        <w:t>corde con la información que presenta el siguiente cuadro:</w:t>
      </w:r>
    </w:p>
    <w:p w14:paraId="39B6B470" w14:textId="77777777" w:rsidR="006D1BE6" w:rsidRPr="00922257" w:rsidRDefault="006D1BE6" w:rsidP="006D1BE6">
      <w:pPr>
        <w:jc w:val="both"/>
        <w:rPr>
          <w:rFonts w:ascii="Tahoma" w:hAnsi="Tahoma" w:cs="Tahoma"/>
          <w:b/>
          <w:lang w:val="es-ES"/>
        </w:rPr>
      </w:pPr>
    </w:p>
    <w:p w14:paraId="3134F3F2" w14:textId="77777777" w:rsidR="006D1BE6" w:rsidRPr="00922257" w:rsidRDefault="006D1BE6" w:rsidP="006D1BE6">
      <w:pPr>
        <w:jc w:val="both"/>
        <w:rPr>
          <w:rFonts w:ascii="Tahoma" w:hAnsi="Tahoma" w:cs="Tahoma"/>
          <w:b/>
        </w:rPr>
      </w:pPr>
      <w:r w:rsidRPr="00922257">
        <w:rPr>
          <w:rFonts w:ascii="Tahoma" w:hAnsi="Tahoma" w:cs="Tahoma"/>
          <w:b/>
        </w:rPr>
        <w:lastRenderedPageBreak/>
        <w:t>ASPECTOS TÉCNICOS Y AMBIENTALES GENERALES</w:t>
      </w:r>
    </w:p>
    <w:p w14:paraId="577F5AC9" w14:textId="77777777" w:rsidR="006D1BE6" w:rsidRPr="00922257" w:rsidRDefault="006D1BE6" w:rsidP="006D1BE6">
      <w:pPr>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922257" w:rsidRPr="00922257" w14:paraId="3CA721F4" w14:textId="77777777" w:rsidTr="006D1BE6">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14:paraId="4BCAC2FC" w14:textId="77777777" w:rsidR="006D1BE6" w:rsidRPr="00922257" w:rsidRDefault="006D1BE6">
            <w:pPr>
              <w:spacing w:line="276" w:lineRule="auto"/>
              <w:jc w:val="center"/>
              <w:rPr>
                <w:rFonts w:ascii="Tahoma" w:hAnsi="Tahoma" w:cs="Tahoma"/>
                <w:b/>
              </w:rPr>
            </w:pPr>
            <w:r w:rsidRPr="00922257">
              <w:rPr>
                <w:rFonts w:ascii="Tahoma" w:hAnsi="Tahoma" w:cs="Tahoma"/>
                <w:b/>
              </w:rPr>
              <w:t>INFORMACIÓN GENERAL DEL VERTIMIENTO</w:t>
            </w:r>
          </w:p>
        </w:tc>
      </w:tr>
      <w:tr w:rsidR="00922257" w:rsidRPr="00922257" w14:paraId="4B573546"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72CE5066" w14:textId="77777777" w:rsidR="006D1BE6" w:rsidRPr="00922257" w:rsidRDefault="006D1BE6">
            <w:pPr>
              <w:spacing w:line="276" w:lineRule="auto"/>
              <w:jc w:val="both"/>
              <w:rPr>
                <w:rFonts w:ascii="Tahoma" w:hAnsi="Tahoma" w:cs="Tahoma"/>
              </w:rPr>
            </w:pPr>
            <w:r w:rsidRPr="00922257">
              <w:rPr>
                <w:rFonts w:ascii="Tahoma" w:hAnsi="Tahoma" w:cs="Tahoma"/>
              </w:rPr>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6FEF532F" w14:textId="77777777" w:rsidR="006D1BE6" w:rsidRPr="00922257" w:rsidRDefault="006D1BE6">
            <w:pPr>
              <w:spacing w:line="276" w:lineRule="auto"/>
              <w:jc w:val="both"/>
              <w:rPr>
                <w:rFonts w:ascii="Tahoma" w:hAnsi="Tahoma" w:cs="Tahoma"/>
              </w:rPr>
            </w:pPr>
            <w:r w:rsidRPr="00922257">
              <w:rPr>
                <w:rFonts w:ascii="Tahoma" w:hAnsi="Tahoma" w:cs="Tahoma"/>
                <w:bCs/>
              </w:rPr>
              <w:t xml:space="preserve">La Macarena </w:t>
            </w:r>
          </w:p>
        </w:tc>
      </w:tr>
      <w:tr w:rsidR="00922257" w:rsidRPr="00922257" w14:paraId="24E0A124"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6BA39A5D" w14:textId="77777777" w:rsidR="006D1BE6" w:rsidRPr="00922257" w:rsidRDefault="006D1BE6">
            <w:pPr>
              <w:spacing w:line="276" w:lineRule="auto"/>
              <w:jc w:val="both"/>
              <w:rPr>
                <w:rFonts w:ascii="Tahoma" w:hAnsi="Tahoma" w:cs="Tahoma"/>
              </w:rPr>
            </w:pPr>
            <w:r w:rsidRPr="00922257">
              <w:rPr>
                <w:rFonts w:ascii="Tahoma" w:hAnsi="Tahoma" w:cs="Tahoma"/>
              </w:rPr>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7E65DD1D" w14:textId="77777777" w:rsidR="006D1BE6" w:rsidRPr="00922257" w:rsidRDefault="006D1BE6">
            <w:pPr>
              <w:spacing w:line="276" w:lineRule="auto"/>
              <w:jc w:val="both"/>
              <w:rPr>
                <w:rFonts w:ascii="Tahoma" w:hAnsi="Tahoma" w:cs="Tahoma"/>
              </w:rPr>
            </w:pPr>
            <w:r w:rsidRPr="00922257">
              <w:rPr>
                <w:rFonts w:ascii="Tahoma" w:hAnsi="Tahoma" w:cs="Tahoma"/>
              </w:rPr>
              <w:t xml:space="preserve">Vereda La Argentina </w:t>
            </w:r>
            <w:r w:rsidRPr="00922257">
              <w:rPr>
                <w:rFonts w:ascii="Tahoma" w:hAnsi="Tahoma" w:cs="Tahoma"/>
                <w:bCs/>
              </w:rPr>
              <w:t xml:space="preserve">del </w:t>
            </w:r>
            <w:r w:rsidRPr="00922257">
              <w:rPr>
                <w:rFonts w:ascii="Tahoma" w:hAnsi="Tahoma" w:cs="Tahoma"/>
              </w:rPr>
              <w:t xml:space="preserve">Municipio de La Tebaida </w:t>
            </w:r>
            <w:r w:rsidRPr="00922257">
              <w:rPr>
                <w:rFonts w:ascii="Tahoma" w:hAnsi="Tahoma" w:cs="Tahoma"/>
                <w:bCs/>
              </w:rPr>
              <w:t>(Q.)</w:t>
            </w:r>
          </w:p>
        </w:tc>
      </w:tr>
      <w:tr w:rsidR="00922257" w:rsidRPr="00922257" w14:paraId="0B96F490"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5892A271" w14:textId="77777777" w:rsidR="006D1BE6" w:rsidRPr="00922257" w:rsidRDefault="006D1BE6">
            <w:pPr>
              <w:spacing w:line="276" w:lineRule="auto"/>
              <w:jc w:val="both"/>
              <w:rPr>
                <w:rFonts w:ascii="Tahoma" w:hAnsi="Tahoma" w:cs="Tahoma"/>
              </w:rPr>
            </w:pPr>
            <w:r w:rsidRPr="00922257">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0C6EA404" w14:textId="77777777" w:rsidR="006D1BE6" w:rsidRPr="00922257" w:rsidRDefault="006D1BE6">
            <w:pPr>
              <w:spacing w:line="276" w:lineRule="auto"/>
              <w:jc w:val="both"/>
              <w:rPr>
                <w:rFonts w:ascii="Tahoma" w:eastAsiaTheme="minorHAnsi" w:hAnsi="Tahoma" w:cs="Tahoma"/>
                <w:highlight w:val="yellow"/>
                <w:lang w:val="en-US" w:eastAsia="en-US"/>
              </w:rPr>
            </w:pPr>
            <w:r w:rsidRPr="00922257">
              <w:rPr>
                <w:rFonts w:ascii="Tahoma" w:eastAsiaTheme="minorHAnsi" w:hAnsi="Tahoma" w:cs="Tahoma"/>
                <w:lang w:val="en-US" w:eastAsia="en-US"/>
              </w:rPr>
              <w:t>Lat: 4° 26’ 15.22” N Long: -75° 46’ 34” W</w:t>
            </w:r>
          </w:p>
        </w:tc>
      </w:tr>
      <w:tr w:rsidR="00922257" w:rsidRPr="00922257" w14:paraId="5C1DA55F"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3930FA40" w14:textId="77777777" w:rsidR="006D1BE6" w:rsidRPr="00922257" w:rsidRDefault="006D1BE6">
            <w:pPr>
              <w:spacing w:line="276" w:lineRule="auto"/>
              <w:jc w:val="both"/>
              <w:rPr>
                <w:rFonts w:ascii="Tahoma" w:hAnsi="Tahoma" w:cs="Tahoma"/>
              </w:rPr>
            </w:pPr>
            <w:r w:rsidRPr="00922257">
              <w:rPr>
                <w:rFonts w:ascii="Tahoma" w:hAnsi="Tahoma" w:cs="Tahoma"/>
              </w:rPr>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26FD3D19" w14:textId="77777777" w:rsidR="006D1BE6" w:rsidRPr="00922257" w:rsidRDefault="006D1BE6">
            <w:pPr>
              <w:spacing w:line="276" w:lineRule="auto"/>
              <w:jc w:val="both"/>
              <w:rPr>
                <w:rFonts w:ascii="Tahoma" w:eastAsiaTheme="minorHAnsi" w:hAnsi="Tahoma" w:cs="Tahoma"/>
                <w:i/>
                <w:lang w:eastAsia="en-US"/>
              </w:rPr>
            </w:pPr>
            <w:r w:rsidRPr="00922257">
              <w:rPr>
                <w:rFonts w:ascii="Tahoma" w:eastAsiaTheme="minorHAnsi" w:hAnsi="Tahoma" w:cs="Tahoma"/>
                <w:i/>
                <w:lang w:eastAsia="en-US"/>
              </w:rPr>
              <w:t>63401 0001 0002 0142 000</w:t>
            </w:r>
          </w:p>
        </w:tc>
      </w:tr>
      <w:tr w:rsidR="00922257" w:rsidRPr="00922257" w14:paraId="5F3307F4"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785E1DAD" w14:textId="77777777" w:rsidR="006D1BE6" w:rsidRPr="00922257" w:rsidRDefault="006D1BE6">
            <w:pPr>
              <w:spacing w:line="276" w:lineRule="auto"/>
              <w:jc w:val="both"/>
              <w:rPr>
                <w:rFonts w:ascii="Tahoma" w:hAnsi="Tahoma" w:cs="Tahoma"/>
              </w:rPr>
            </w:pPr>
            <w:r w:rsidRPr="00922257">
              <w:rPr>
                <w:rFonts w:ascii="Tahoma" w:hAnsi="Tahoma" w:cs="Tahoma"/>
              </w:rPr>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4DA572D4" w14:textId="77777777" w:rsidR="006D1BE6" w:rsidRPr="00922257" w:rsidRDefault="006D1BE6">
            <w:pPr>
              <w:spacing w:line="276" w:lineRule="auto"/>
              <w:jc w:val="both"/>
              <w:rPr>
                <w:rFonts w:ascii="Tahoma" w:eastAsiaTheme="minorHAnsi" w:hAnsi="Tahoma" w:cs="Tahoma"/>
                <w:lang w:eastAsia="en-US"/>
              </w:rPr>
            </w:pPr>
            <w:r w:rsidRPr="00922257">
              <w:rPr>
                <w:rFonts w:ascii="Tahoma" w:eastAsiaTheme="minorHAnsi" w:hAnsi="Tahoma" w:cs="Tahoma"/>
                <w:lang w:eastAsia="en-US"/>
              </w:rPr>
              <w:t>280 – 131302</w:t>
            </w:r>
          </w:p>
        </w:tc>
      </w:tr>
      <w:tr w:rsidR="00922257" w:rsidRPr="00922257" w14:paraId="7A04BD71"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43C50CC8" w14:textId="77777777" w:rsidR="006D1BE6" w:rsidRPr="00922257" w:rsidRDefault="006D1BE6">
            <w:pPr>
              <w:spacing w:line="276" w:lineRule="auto"/>
              <w:jc w:val="both"/>
              <w:rPr>
                <w:rFonts w:ascii="Tahoma" w:hAnsi="Tahoma" w:cs="Tahoma"/>
              </w:rPr>
            </w:pPr>
            <w:r w:rsidRPr="00922257">
              <w:rPr>
                <w:rFonts w:ascii="Tahoma" w:hAnsi="Tahoma" w:cs="Tahoma"/>
              </w:rPr>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79883922" w14:textId="77777777" w:rsidR="006D1BE6" w:rsidRPr="00922257" w:rsidRDefault="006D1BE6">
            <w:pPr>
              <w:spacing w:line="276" w:lineRule="auto"/>
              <w:jc w:val="both"/>
              <w:rPr>
                <w:rFonts w:ascii="Tahoma" w:hAnsi="Tahoma" w:cs="Tahoma"/>
              </w:rPr>
            </w:pPr>
            <w:r w:rsidRPr="00922257">
              <w:rPr>
                <w:rFonts w:ascii="Tahoma" w:hAnsi="Tahoma" w:cs="Tahoma"/>
              </w:rPr>
              <w:t>Suelo</w:t>
            </w:r>
          </w:p>
        </w:tc>
      </w:tr>
      <w:tr w:rsidR="00922257" w:rsidRPr="00922257" w14:paraId="47D1B3A6"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22E48E11" w14:textId="77777777" w:rsidR="006D1BE6" w:rsidRPr="00922257" w:rsidRDefault="006D1BE6">
            <w:pPr>
              <w:spacing w:line="276" w:lineRule="auto"/>
              <w:jc w:val="both"/>
              <w:rPr>
                <w:rFonts w:ascii="Tahoma" w:hAnsi="Tahoma" w:cs="Tahoma"/>
              </w:rPr>
            </w:pPr>
            <w:r w:rsidRPr="00922257">
              <w:rPr>
                <w:rFonts w:ascii="Tahoma" w:hAnsi="Tahoma" w:cs="Tahoma"/>
              </w:rPr>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352AD8F3" w14:textId="77777777" w:rsidR="006D1BE6" w:rsidRPr="00922257" w:rsidRDefault="006D1BE6">
            <w:pPr>
              <w:spacing w:line="276" w:lineRule="auto"/>
              <w:jc w:val="both"/>
              <w:rPr>
                <w:rFonts w:ascii="Tahoma" w:hAnsi="Tahoma" w:cs="Tahoma"/>
              </w:rPr>
            </w:pPr>
            <w:r w:rsidRPr="00922257">
              <w:rPr>
                <w:rFonts w:ascii="Tahoma" w:hAnsi="Tahoma" w:cs="Tahoma"/>
              </w:rPr>
              <w:t xml:space="preserve">Empresas Públicas del Quindío E.P.Q. S.A. E.S. P.   </w:t>
            </w:r>
          </w:p>
        </w:tc>
      </w:tr>
      <w:tr w:rsidR="00922257" w:rsidRPr="00922257" w14:paraId="1847F147"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52E5CB2F" w14:textId="77777777" w:rsidR="006D1BE6" w:rsidRPr="00922257" w:rsidRDefault="006D1BE6">
            <w:pPr>
              <w:spacing w:line="276" w:lineRule="auto"/>
              <w:jc w:val="both"/>
              <w:rPr>
                <w:rFonts w:ascii="Tahoma" w:hAnsi="Tahoma" w:cs="Tahoma"/>
              </w:rPr>
            </w:pPr>
            <w:r w:rsidRPr="00922257">
              <w:rPr>
                <w:rFonts w:ascii="Tahoma" w:hAnsi="Tahoma" w:cs="Tahoma"/>
              </w:rPr>
              <w:t>Cuenca Hidrográfica a la que pertenece</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54B0A8C8" w14:textId="77777777" w:rsidR="006D1BE6" w:rsidRPr="00922257" w:rsidRDefault="006D1BE6">
            <w:pPr>
              <w:spacing w:line="276" w:lineRule="auto"/>
              <w:jc w:val="both"/>
              <w:rPr>
                <w:rFonts w:ascii="Tahoma" w:hAnsi="Tahoma" w:cs="Tahoma"/>
              </w:rPr>
            </w:pPr>
            <w:r w:rsidRPr="00922257">
              <w:rPr>
                <w:rFonts w:ascii="Tahoma" w:hAnsi="Tahoma" w:cs="Tahoma"/>
              </w:rPr>
              <w:t>Rio La Vieja</w:t>
            </w:r>
          </w:p>
        </w:tc>
      </w:tr>
      <w:tr w:rsidR="00922257" w:rsidRPr="00922257" w14:paraId="6793F5B8"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1AFFE47F" w14:textId="77777777" w:rsidR="006D1BE6" w:rsidRPr="00922257" w:rsidRDefault="006D1BE6">
            <w:pPr>
              <w:spacing w:line="276" w:lineRule="auto"/>
              <w:jc w:val="both"/>
              <w:rPr>
                <w:rFonts w:ascii="Tahoma" w:hAnsi="Tahoma" w:cs="Tahoma"/>
              </w:rPr>
            </w:pPr>
            <w:r w:rsidRPr="00922257">
              <w:rPr>
                <w:rFonts w:ascii="Tahoma" w:hAnsi="Tahoma" w:cs="Tahoma"/>
              </w:rPr>
              <w:t xml:space="preserve">Tipo de vertimiento (Doméstico / No Domestica)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65ED9C59" w14:textId="77777777" w:rsidR="006D1BE6" w:rsidRPr="00922257" w:rsidRDefault="006D1BE6">
            <w:pPr>
              <w:spacing w:line="276" w:lineRule="auto"/>
              <w:jc w:val="both"/>
              <w:rPr>
                <w:rFonts w:ascii="Tahoma" w:hAnsi="Tahoma" w:cs="Tahoma"/>
              </w:rPr>
            </w:pPr>
            <w:r w:rsidRPr="00922257">
              <w:rPr>
                <w:rFonts w:ascii="Tahoma" w:hAnsi="Tahoma" w:cs="Tahoma"/>
              </w:rPr>
              <w:t xml:space="preserve">Doméstico </w:t>
            </w:r>
          </w:p>
        </w:tc>
      </w:tr>
      <w:tr w:rsidR="00922257" w:rsidRPr="00922257" w14:paraId="4CFDBD9A"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3246898F" w14:textId="77777777" w:rsidR="006D1BE6" w:rsidRPr="00922257" w:rsidRDefault="006D1BE6">
            <w:pPr>
              <w:spacing w:line="276" w:lineRule="auto"/>
              <w:jc w:val="both"/>
              <w:rPr>
                <w:rFonts w:ascii="Tahoma" w:hAnsi="Tahoma" w:cs="Tahoma"/>
              </w:rPr>
            </w:pPr>
            <w:r w:rsidRPr="00922257">
              <w:rPr>
                <w:rFonts w:ascii="Tahoma" w:hAnsi="Tahoma" w:cs="Tahoma"/>
              </w:rPr>
              <w:t xml:space="preserve">Tipo de actividad que genera el vertimiento (Domestica, industrial – </w:t>
            </w:r>
            <w:r w:rsidRPr="00922257">
              <w:rPr>
                <w:rFonts w:ascii="Tahoma" w:hAnsi="Tahoma" w:cs="Tahoma"/>
              </w:rPr>
              <w:t>Comercial o de Servicios).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5717F423" w14:textId="77777777" w:rsidR="006D1BE6" w:rsidRPr="00922257" w:rsidRDefault="006D1BE6">
            <w:pPr>
              <w:spacing w:line="276" w:lineRule="auto"/>
              <w:jc w:val="both"/>
              <w:rPr>
                <w:rFonts w:ascii="Tahoma" w:hAnsi="Tahoma" w:cs="Tahoma"/>
              </w:rPr>
            </w:pPr>
            <w:r w:rsidRPr="00922257">
              <w:rPr>
                <w:rFonts w:ascii="Tahoma" w:hAnsi="Tahoma" w:cs="Tahoma"/>
              </w:rPr>
              <w:t>Doméstico (vivienda)</w:t>
            </w:r>
          </w:p>
        </w:tc>
      </w:tr>
      <w:tr w:rsidR="00922257" w:rsidRPr="00922257" w14:paraId="51A73D36"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3D5FA373" w14:textId="77777777" w:rsidR="006D1BE6" w:rsidRPr="00922257" w:rsidRDefault="006D1BE6">
            <w:pPr>
              <w:spacing w:line="276" w:lineRule="auto"/>
              <w:jc w:val="both"/>
              <w:rPr>
                <w:rFonts w:ascii="Tahoma" w:hAnsi="Tahoma" w:cs="Tahoma"/>
              </w:rPr>
            </w:pPr>
            <w:r w:rsidRPr="00922257">
              <w:rPr>
                <w:rFonts w:ascii="Tahoma" w:hAnsi="Tahoma" w:cs="Tahoma"/>
              </w:rPr>
              <w:t>Caudal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190E38D7" w14:textId="77777777" w:rsidR="006D1BE6" w:rsidRPr="00922257" w:rsidRDefault="006D1BE6">
            <w:pPr>
              <w:spacing w:line="276" w:lineRule="auto"/>
              <w:jc w:val="both"/>
              <w:rPr>
                <w:rFonts w:ascii="Tahoma" w:hAnsi="Tahoma" w:cs="Tahoma"/>
              </w:rPr>
            </w:pPr>
            <w:r w:rsidRPr="00922257">
              <w:rPr>
                <w:rFonts w:ascii="Tahoma" w:hAnsi="Tahoma" w:cs="Tahoma"/>
              </w:rPr>
              <w:t xml:space="preserve">0,0102 </w:t>
            </w:r>
            <w:proofErr w:type="spellStart"/>
            <w:r w:rsidRPr="00922257">
              <w:rPr>
                <w:rFonts w:ascii="Tahoma" w:hAnsi="Tahoma" w:cs="Tahoma"/>
              </w:rPr>
              <w:t>Lt</w:t>
            </w:r>
            <w:proofErr w:type="spellEnd"/>
            <w:r w:rsidRPr="00922257">
              <w:rPr>
                <w:rFonts w:ascii="Tahoma" w:hAnsi="Tahoma" w:cs="Tahoma"/>
              </w:rPr>
              <w:t>/</w:t>
            </w:r>
            <w:proofErr w:type="spellStart"/>
            <w:r w:rsidRPr="00922257">
              <w:rPr>
                <w:rFonts w:ascii="Tahoma" w:hAnsi="Tahoma" w:cs="Tahoma"/>
              </w:rPr>
              <w:t>seg</w:t>
            </w:r>
            <w:proofErr w:type="spellEnd"/>
            <w:r w:rsidRPr="00922257">
              <w:rPr>
                <w:rFonts w:ascii="Tahoma" w:hAnsi="Tahoma" w:cs="Tahoma"/>
              </w:rPr>
              <w:t>.</w:t>
            </w:r>
          </w:p>
        </w:tc>
      </w:tr>
      <w:tr w:rsidR="00922257" w:rsidRPr="00922257" w14:paraId="32B65447"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17E427CC" w14:textId="77777777" w:rsidR="006D1BE6" w:rsidRPr="00922257" w:rsidRDefault="006D1BE6">
            <w:pPr>
              <w:spacing w:line="276" w:lineRule="auto"/>
              <w:jc w:val="both"/>
              <w:rPr>
                <w:rFonts w:ascii="Tahoma" w:hAnsi="Tahoma" w:cs="Tahoma"/>
              </w:rPr>
            </w:pPr>
            <w:r w:rsidRPr="00922257">
              <w:rPr>
                <w:rFonts w:ascii="Tahoma" w:hAnsi="Tahoma" w:cs="Tahoma"/>
              </w:rPr>
              <w:t>Frecuencia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26D77528" w14:textId="77777777" w:rsidR="006D1BE6" w:rsidRPr="00922257" w:rsidRDefault="006D1BE6">
            <w:pPr>
              <w:spacing w:line="276" w:lineRule="auto"/>
              <w:jc w:val="both"/>
              <w:rPr>
                <w:rFonts w:ascii="Tahoma" w:hAnsi="Tahoma" w:cs="Tahoma"/>
              </w:rPr>
            </w:pPr>
            <w:r w:rsidRPr="00922257">
              <w:rPr>
                <w:rFonts w:ascii="Tahoma" w:hAnsi="Tahoma" w:cs="Tahoma"/>
              </w:rPr>
              <w:t>30 días/mes.</w:t>
            </w:r>
          </w:p>
        </w:tc>
      </w:tr>
      <w:tr w:rsidR="00922257" w:rsidRPr="00922257" w14:paraId="0696E4AC"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17CBEBFB" w14:textId="77777777" w:rsidR="006D1BE6" w:rsidRPr="00922257" w:rsidRDefault="006D1BE6">
            <w:pPr>
              <w:spacing w:line="276" w:lineRule="auto"/>
              <w:jc w:val="both"/>
              <w:rPr>
                <w:rFonts w:ascii="Tahoma" w:hAnsi="Tahoma" w:cs="Tahoma"/>
              </w:rPr>
            </w:pPr>
            <w:r w:rsidRPr="00922257">
              <w:rPr>
                <w:rFonts w:ascii="Tahoma" w:hAnsi="Tahoma" w:cs="Tahoma"/>
              </w:rPr>
              <w:t>Tiempo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0528BAE7" w14:textId="77777777" w:rsidR="006D1BE6" w:rsidRPr="00922257" w:rsidRDefault="006D1BE6">
            <w:pPr>
              <w:spacing w:line="276" w:lineRule="auto"/>
              <w:jc w:val="both"/>
              <w:rPr>
                <w:rFonts w:ascii="Tahoma" w:hAnsi="Tahoma" w:cs="Tahoma"/>
              </w:rPr>
            </w:pPr>
            <w:r w:rsidRPr="00922257">
              <w:rPr>
                <w:rFonts w:ascii="Tahoma" w:hAnsi="Tahoma" w:cs="Tahoma"/>
              </w:rPr>
              <w:t>18 horas/día</w:t>
            </w:r>
          </w:p>
        </w:tc>
      </w:tr>
      <w:tr w:rsidR="00922257" w:rsidRPr="00922257" w14:paraId="3916E805"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65CF492A" w14:textId="77777777" w:rsidR="006D1BE6" w:rsidRPr="00922257" w:rsidRDefault="006D1BE6">
            <w:pPr>
              <w:spacing w:line="276" w:lineRule="auto"/>
              <w:jc w:val="both"/>
              <w:rPr>
                <w:rFonts w:ascii="Tahoma" w:hAnsi="Tahoma" w:cs="Tahoma"/>
              </w:rPr>
            </w:pPr>
            <w:r w:rsidRPr="00922257">
              <w:rPr>
                <w:rFonts w:ascii="Tahoma" w:hAnsi="Tahoma" w:cs="Tahoma"/>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5C36B051" w14:textId="77777777" w:rsidR="006D1BE6" w:rsidRPr="00922257" w:rsidRDefault="006D1BE6">
            <w:pPr>
              <w:spacing w:line="276" w:lineRule="auto"/>
              <w:jc w:val="both"/>
              <w:rPr>
                <w:rFonts w:ascii="Tahoma" w:hAnsi="Tahoma" w:cs="Tahoma"/>
              </w:rPr>
            </w:pPr>
            <w:r w:rsidRPr="00922257">
              <w:rPr>
                <w:rFonts w:ascii="Tahoma" w:hAnsi="Tahoma" w:cs="Tahoma"/>
              </w:rPr>
              <w:t>Intermitente</w:t>
            </w:r>
          </w:p>
        </w:tc>
      </w:tr>
    </w:tbl>
    <w:p w14:paraId="3ECFE46E" w14:textId="77777777" w:rsidR="006D1BE6" w:rsidRPr="00922257" w:rsidRDefault="006D1BE6" w:rsidP="006D1BE6">
      <w:pPr>
        <w:jc w:val="both"/>
        <w:rPr>
          <w:rFonts w:ascii="Tahoma" w:hAnsi="Tahoma" w:cs="Tahoma"/>
          <w:b/>
        </w:rPr>
      </w:pPr>
    </w:p>
    <w:p w14:paraId="487B16EB" w14:textId="77777777" w:rsidR="006D1BE6" w:rsidRPr="00922257" w:rsidRDefault="006D1BE6" w:rsidP="006D1BE6">
      <w:pPr>
        <w:jc w:val="both"/>
        <w:rPr>
          <w:rFonts w:ascii="Tahoma" w:hAnsi="Tahoma" w:cs="Tahoma"/>
          <w:spacing w:val="5"/>
          <w:lang w:val="es-ES"/>
        </w:rPr>
      </w:pPr>
      <w:r w:rsidRPr="00922257">
        <w:rPr>
          <w:rFonts w:ascii="Tahoma" w:hAnsi="Tahoma" w:cs="Tahoma"/>
          <w:b/>
          <w:spacing w:val="5"/>
          <w:lang w:val="es-ES"/>
        </w:rPr>
        <w:t xml:space="preserve">PARÁGRAFO 1: </w:t>
      </w:r>
      <w:r w:rsidRPr="00922257">
        <w:rPr>
          <w:rFonts w:ascii="Tahoma" w:hAnsi="Tahoma" w:cs="Tahoma"/>
          <w:spacing w:val="5"/>
          <w:lang w:val="es-ES"/>
        </w:rPr>
        <w:t xml:space="preserve">El término de vigencia del permiso será de cinco (05) años, </w:t>
      </w:r>
      <w:r w:rsidRPr="00922257">
        <w:rPr>
          <w:rFonts w:ascii="Tahoma" w:hAnsi="Tahoma" w:cs="Tahoma"/>
        </w:rPr>
        <w:t>contados a partir de la ejecutoria de la presente actuación</w:t>
      </w:r>
      <w:r w:rsidRPr="00922257">
        <w:rPr>
          <w:rFonts w:ascii="Tahoma" w:hAnsi="Tahoma" w:cs="Tahoma"/>
          <w:spacing w:val="5"/>
          <w:lang w:val="es-ES"/>
        </w:rPr>
        <w:t>.</w:t>
      </w:r>
    </w:p>
    <w:p w14:paraId="352B0FBC" w14:textId="77777777" w:rsidR="006D1BE6" w:rsidRPr="00922257" w:rsidRDefault="006D1BE6" w:rsidP="006D1BE6">
      <w:pPr>
        <w:jc w:val="both"/>
        <w:rPr>
          <w:rFonts w:ascii="Tahoma" w:hAnsi="Tahoma" w:cs="Tahoma"/>
        </w:rPr>
      </w:pPr>
    </w:p>
    <w:p w14:paraId="50077B62" w14:textId="77777777" w:rsidR="006D1BE6" w:rsidRPr="00922257" w:rsidRDefault="006D1BE6" w:rsidP="006D1BE6">
      <w:pPr>
        <w:jc w:val="both"/>
        <w:rPr>
          <w:rFonts w:ascii="Tahoma" w:hAnsi="Tahoma" w:cs="Tahoma"/>
        </w:rPr>
      </w:pPr>
      <w:r w:rsidRPr="00922257">
        <w:rPr>
          <w:rFonts w:ascii="Tahoma" w:hAnsi="Tahoma" w:cs="Tahoma"/>
          <w:b/>
          <w:spacing w:val="3"/>
          <w:lang w:val="es-ES"/>
        </w:rPr>
        <w:t>PARÁGRAFO 2:</w:t>
      </w:r>
      <w:r w:rsidRPr="00922257">
        <w:rPr>
          <w:rFonts w:ascii="Tahoma" w:hAnsi="Tahoma" w:cs="Tahoma"/>
          <w:spacing w:val="3"/>
          <w:lang w:val="es-ES"/>
        </w:rPr>
        <w:t xml:space="preserve"> </w:t>
      </w:r>
      <w:r w:rsidRPr="00922257">
        <w:rPr>
          <w:rFonts w:ascii="Tahoma" w:hAnsi="Tahoma" w:cs="Tahoma"/>
        </w:rPr>
        <w:t>El usuario deberá adelantar ante la Corporación la Renovación del permiso de vertimientos mediante solicitud por escrito,</w:t>
      </w:r>
      <w:r w:rsidRPr="00922257">
        <w:rPr>
          <w:rFonts w:ascii="Tahoma" w:hAnsi="Tahoma" w:cs="Tahoma"/>
          <w:b/>
          <w:bCs/>
          <w:u w:val="single"/>
        </w:rPr>
        <w:t xml:space="preserve"> dentro del primer trimestre del último año de vigencia del permiso de vertimientos que hoy se otorga</w:t>
      </w:r>
      <w:r w:rsidRPr="00922257">
        <w:rPr>
          <w:rFonts w:ascii="Tahoma" w:hAnsi="Tahoma" w:cs="Tahoma"/>
        </w:rPr>
        <w:t>, de acuerdo al artículo 2.2.3.3.5.10 de la sección 5 del decreto 1076 de 2015 (50 del Decreto 3930 de 2010).</w:t>
      </w:r>
    </w:p>
    <w:p w14:paraId="4A154182" w14:textId="77777777" w:rsidR="006D1BE6" w:rsidRPr="00922257" w:rsidRDefault="006D1BE6" w:rsidP="006D1BE6">
      <w:pPr>
        <w:jc w:val="both"/>
        <w:rPr>
          <w:rFonts w:ascii="Tahoma" w:hAnsi="Tahoma" w:cs="Tahoma"/>
          <w:spacing w:val="3"/>
        </w:rPr>
      </w:pPr>
    </w:p>
    <w:p w14:paraId="2C7EE913" w14:textId="77777777" w:rsidR="006D1BE6" w:rsidRPr="00922257" w:rsidRDefault="006D1BE6" w:rsidP="006D1BE6">
      <w:pPr>
        <w:jc w:val="both"/>
        <w:rPr>
          <w:rFonts w:ascii="Tahoma" w:hAnsi="Tahoma" w:cs="Tahoma"/>
        </w:rPr>
      </w:pPr>
      <w:r w:rsidRPr="00922257">
        <w:rPr>
          <w:rFonts w:ascii="Tahoma" w:hAnsi="Tahoma" w:cs="Tahoma"/>
          <w:b/>
          <w:bCs/>
        </w:rPr>
        <w:t>PARÁGRAFO 3: </w:t>
      </w:r>
      <w:r w:rsidRPr="00922257">
        <w:rPr>
          <w:rFonts w:ascii="Tahoma" w:hAnsi="Tahoma" w:cs="Tahoma"/>
        </w:rPr>
        <w:t>El presente permiso de vertimientos, no constituye ni debe interpretarse que es una autorización para construir; con el mismo </w:t>
      </w:r>
      <w:r w:rsidRPr="00922257">
        <w:rPr>
          <w:rFonts w:ascii="Tahoma" w:hAnsi="Tahoma" w:cs="Tahoma"/>
          <w:b/>
          <w:bCs/>
        </w:rPr>
        <w:t>NO </w:t>
      </w:r>
      <w:r w:rsidRPr="00922257">
        <w:rPr>
          <w:rFonts w:ascii="Tahoma" w:hAnsi="Tahoma" w:cs="Tahoma"/>
        </w:rPr>
        <w:t>se está legalizando, ni viabilizando ninguna actuación urbanística; En todo caso el presente permiso de vertimientos </w:t>
      </w:r>
      <w:r w:rsidRPr="00922257">
        <w:rPr>
          <w:rFonts w:ascii="Tahoma" w:hAnsi="Tahoma" w:cs="Tahoma"/>
          <w:b/>
          <w:bCs/>
        </w:rPr>
        <w:t>NO CONSTITUYE </w:t>
      </w:r>
      <w:r w:rsidRPr="00922257">
        <w:rPr>
          <w:rFonts w:ascii="Tahoma" w:hAnsi="Tahoma" w:cs="Tahoma"/>
        </w:rPr>
        <w:t>una Licencia ambiental, ni una licencia de construcción, ni una licencia de parcelación, ni una licencia urbanística, ni ningún otro permiso que no esté contemplado dentro de la presente resolución.</w:t>
      </w:r>
    </w:p>
    <w:p w14:paraId="1BC0575F" w14:textId="77777777" w:rsidR="006D1BE6" w:rsidRPr="00922257" w:rsidRDefault="006D1BE6" w:rsidP="006D1BE6">
      <w:pPr>
        <w:jc w:val="both"/>
        <w:rPr>
          <w:rFonts w:ascii="Tahoma" w:hAnsi="Tahoma" w:cs="Tahoma"/>
          <w:spacing w:val="3"/>
        </w:rPr>
      </w:pPr>
    </w:p>
    <w:p w14:paraId="3CE48658" w14:textId="77777777" w:rsidR="006D1BE6" w:rsidRPr="00922257" w:rsidRDefault="006D1BE6" w:rsidP="006D1BE6">
      <w:pPr>
        <w:jc w:val="both"/>
        <w:rPr>
          <w:rFonts w:ascii="Tahoma" w:hAnsi="Tahoma" w:cs="Tahoma"/>
          <w:bCs/>
        </w:rPr>
      </w:pPr>
      <w:r w:rsidRPr="00922257">
        <w:rPr>
          <w:rFonts w:ascii="Tahoma" w:hAnsi="Tahoma" w:cs="Tahoma"/>
          <w:b/>
          <w:spacing w:val="3"/>
          <w:lang w:val="es-ES"/>
        </w:rPr>
        <w:lastRenderedPageBreak/>
        <w:t xml:space="preserve">ARTICULO SEGUNDO: </w:t>
      </w:r>
      <w:r w:rsidRPr="00922257">
        <w:rPr>
          <w:rFonts w:ascii="Tahoma" w:hAnsi="Tahoma" w:cs="Tahoma"/>
          <w:spacing w:val="3"/>
          <w:lang w:val="es-ES"/>
        </w:rPr>
        <w:t>Acoger</w:t>
      </w:r>
      <w:r w:rsidRPr="00922257">
        <w:rPr>
          <w:rFonts w:ascii="Tahoma" w:hAnsi="Tahoma" w:cs="Tahoma"/>
          <w:b/>
          <w:spacing w:val="3"/>
          <w:lang w:val="es-ES"/>
        </w:rPr>
        <w:t xml:space="preserve"> </w:t>
      </w:r>
      <w:r w:rsidRPr="00922257">
        <w:rPr>
          <w:rFonts w:ascii="Tahoma" w:hAnsi="Tahoma" w:cs="Tahoma"/>
          <w:spacing w:val="3"/>
          <w:lang w:val="es-ES"/>
        </w:rPr>
        <w:t xml:space="preserve">el sistema de tratamiento de aguas residuales domesticas que fue presentado y que se encuentra instalado en el predio </w:t>
      </w:r>
      <w:r w:rsidRPr="00922257">
        <w:rPr>
          <w:rFonts w:ascii="Tahoma" w:hAnsi="Tahoma" w:cs="Tahoma"/>
          <w:b/>
          <w:spacing w:val="-1"/>
          <w:lang w:val="es-ES"/>
        </w:rPr>
        <w:t>“1) LOTE LA MACARENA</w:t>
      </w:r>
      <w:r w:rsidRPr="00922257">
        <w:rPr>
          <w:rFonts w:ascii="Tahoma" w:hAnsi="Tahoma" w:cs="Tahoma"/>
          <w:b/>
          <w:spacing w:val="-7"/>
          <w:lang w:val="es-ES"/>
        </w:rPr>
        <w:t>”</w:t>
      </w:r>
      <w:r w:rsidRPr="00922257">
        <w:rPr>
          <w:rFonts w:ascii="Tahoma" w:hAnsi="Tahoma" w:cs="Tahoma"/>
          <w:spacing w:val="-7"/>
          <w:lang w:val="es-ES"/>
        </w:rPr>
        <w:t xml:space="preserve">, ubicado en la vereda </w:t>
      </w:r>
      <w:r w:rsidRPr="00922257">
        <w:rPr>
          <w:rFonts w:ascii="Tahoma" w:hAnsi="Tahoma" w:cs="Tahoma"/>
          <w:b/>
          <w:spacing w:val="-7"/>
          <w:lang w:val="es-ES"/>
        </w:rPr>
        <w:t xml:space="preserve">LA ARGENTINA </w:t>
      </w:r>
      <w:r w:rsidRPr="00922257">
        <w:rPr>
          <w:rFonts w:ascii="Tahoma" w:hAnsi="Tahoma" w:cs="Tahoma"/>
          <w:spacing w:val="-7"/>
          <w:lang w:val="es-ES"/>
        </w:rPr>
        <w:t xml:space="preserve">del municipio de </w:t>
      </w:r>
      <w:r w:rsidRPr="00922257">
        <w:rPr>
          <w:rFonts w:ascii="Tahoma" w:hAnsi="Tahoma" w:cs="Tahoma"/>
          <w:b/>
          <w:spacing w:val="-7"/>
          <w:lang w:val="es-ES"/>
        </w:rPr>
        <w:t>LA TEBAIDA (Q)</w:t>
      </w:r>
      <w:r w:rsidRPr="00922257">
        <w:rPr>
          <w:rFonts w:ascii="Tahoma" w:hAnsi="Tahoma" w:cs="Tahoma"/>
          <w:spacing w:val="-1"/>
          <w:lang w:val="es-ES"/>
        </w:rPr>
        <w:t>, identificado con matrícula inmobiliaria No</w:t>
      </w:r>
      <w:r w:rsidRPr="00922257">
        <w:rPr>
          <w:rFonts w:ascii="Tahoma" w:hAnsi="Tahoma" w:cs="Tahoma"/>
          <w:lang w:val="es-ES"/>
        </w:rPr>
        <w:t xml:space="preserve"> </w:t>
      </w:r>
      <w:r w:rsidRPr="00922257">
        <w:rPr>
          <w:rFonts w:ascii="Tahoma" w:hAnsi="Tahoma" w:cs="Tahoma"/>
          <w:b/>
        </w:rPr>
        <w:t>280-131302</w:t>
      </w:r>
      <w:r w:rsidRPr="00922257">
        <w:rPr>
          <w:rFonts w:ascii="Tahoma" w:hAnsi="Tahoma" w:cs="Tahoma"/>
          <w:b/>
          <w:bCs/>
        </w:rPr>
        <w:t xml:space="preserve">, </w:t>
      </w:r>
      <w:r w:rsidRPr="00922257">
        <w:rPr>
          <w:rFonts w:ascii="Tahoma" w:hAnsi="Tahoma" w:cs="Tahoma"/>
          <w:bCs/>
        </w:rPr>
        <w:t>el cual es efectivo para tratar las aguas residuales con una contribución generada hasta por 06 contribuyentes permanentes.</w:t>
      </w:r>
    </w:p>
    <w:p w14:paraId="2602A59A" w14:textId="77777777" w:rsidR="006D1BE6" w:rsidRPr="00922257" w:rsidRDefault="006D1BE6" w:rsidP="006D1BE6">
      <w:pPr>
        <w:jc w:val="both"/>
        <w:rPr>
          <w:rFonts w:ascii="Tahoma" w:hAnsi="Tahoma" w:cs="Tahoma"/>
          <w:bCs/>
        </w:rPr>
      </w:pPr>
    </w:p>
    <w:p w14:paraId="4E97D14C" w14:textId="77777777" w:rsidR="006D1BE6" w:rsidRPr="00922257" w:rsidRDefault="006D1BE6" w:rsidP="006D1BE6">
      <w:pPr>
        <w:jc w:val="both"/>
        <w:rPr>
          <w:rFonts w:ascii="Tahoma" w:hAnsi="Tahoma" w:cs="Tahoma"/>
          <w:b/>
        </w:rPr>
      </w:pPr>
      <w:r w:rsidRPr="00922257">
        <w:rPr>
          <w:rFonts w:ascii="Tahoma" w:hAnsi="Tahoma" w:cs="Tahoma"/>
          <w:b/>
        </w:rPr>
        <w:t xml:space="preserve">SISTEMA PROPUESTO PARA EL MANEJO DE AGUAS RESIDUALES </w:t>
      </w:r>
    </w:p>
    <w:p w14:paraId="31452DF9" w14:textId="77777777" w:rsidR="006D1BE6" w:rsidRPr="00922257" w:rsidRDefault="006D1BE6" w:rsidP="006D1BE6">
      <w:pPr>
        <w:jc w:val="both"/>
        <w:rPr>
          <w:rFonts w:ascii="Tahoma" w:hAnsi="Tahoma" w:cs="Tahoma"/>
          <w:b/>
        </w:rPr>
      </w:pPr>
    </w:p>
    <w:p w14:paraId="4601695F" w14:textId="77777777" w:rsidR="006D1BE6" w:rsidRPr="00922257" w:rsidRDefault="006D1BE6" w:rsidP="006D1BE6">
      <w:pPr>
        <w:jc w:val="both"/>
        <w:rPr>
          <w:rFonts w:ascii="Tahoma" w:hAnsi="Tahoma" w:cs="Tahoma"/>
        </w:rPr>
      </w:pPr>
      <w:r w:rsidRPr="00922257">
        <w:rPr>
          <w:rFonts w:ascii="Tahoma" w:hAnsi="Tahoma" w:cs="Tahoma"/>
        </w:rPr>
        <w:t>Una vez revisada la documentación del trámite de permiso de vertimiento inicial otorgado bajo Resolución No. 1645 del 15 de noviembre de 2011, la cual fue renovada en expediente No. 1897 de 2016 mediante la Resolución No. 1454 del 14 de septiembre de 2016, por la cual se otorga renovación de permiso de vertimiento, se encuentra que se propuso el siguiente sistema de tratamiento de aguas residuales domesticas en prefabricado para las aguas residuales generadas en dos viviendas:</w:t>
      </w:r>
    </w:p>
    <w:p w14:paraId="3F343907" w14:textId="77777777" w:rsidR="006D1BE6" w:rsidRPr="00922257" w:rsidRDefault="006D1BE6" w:rsidP="006D1BE6">
      <w:pPr>
        <w:jc w:val="both"/>
        <w:rPr>
          <w:rFonts w:ascii="Tahoma" w:hAnsi="Tahoma" w:cs="Tahoma"/>
        </w:rPr>
      </w:pPr>
    </w:p>
    <w:p w14:paraId="517CA160" w14:textId="77777777" w:rsidR="006D1BE6" w:rsidRPr="00922257" w:rsidRDefault="006D1BE6" w:rsidP="006D1BE6">
      <w:pPr>
        <w:jc w:val="both"/>
        <w:rPr>
          <w:rFonts w:ascii="Tahoma" w:hAnsi="Tahoma" w:cs="Tahoma"/>
        </w:rPr>
      </w:pPr>
      <w:r w:rsidRPr="00922257">
        <w:rPr>
          <w:rFonts w:ascii="Tahoma" w:hAnsi="Tahoma" w:cs="Tahoma"/>
        </w:rPr>
        <w:t xml:space="preserve">Las aguas residuales domésticas (ARD), generadas en el predio se conducen a un Sistema de Tratamiento de Aguas Residuales Domésticas (STARD) prefabricado compuesto por trampa de grasas de 250 litros, tanque séptico de 1000 litros y filtro anaeróbico de 1000 litros y como sistema de disposición final 1 Pozo de absorción con dimensiones de 3m de diámetro, y altura de 4m con </w:t>
      </w:r>
      <w:r w:rsidRPr="00922257">
        <w:rPr>
          <w:rFonts w:ascii="Tahoma" w:hAnsi="Tahoma" w:cs="Tahoma"/>
        </w:rPr>
        <w:t>capacidad calculada hasta para 6 contribuyentes permanentes.</w:t>
      </w:r>
    </w:p>
    <w:p w14:paraId="3547C5EE" w14:textId="77777777" w:rsidR="006D1BE6" w:rsidRPr="00922257" w:rsidRDefault="006D1BE6" w:rsidP="006D1BE6">
      <w:pPr>
        <w:jc w:val="both"/>
        <w:rPr>
          <w:rFonts w:ascii="Tahoma" w:hAnsi="Tahoma" w:cs="Tahoma"/>
        </w:rPr>
      </w:pPr>
    </w:p>
    <w:p w14:paraId="1D80FE13" w14:textId="77777777" w:rsidR="006D1BE6" w:rsidRPr="00922257" w:rsidRDefault="006D1BE6" w:rsidP="006D1BE6">
      <w:pPr>
        <w:jc w:val="both"/>
        <w:rPr>
          <w:rFonts w:ascii="Tahoma" w:hAnsi="Tahoma" w:cs="Tahoma"/>
        </w:rPr>
      </w:pPr>
      <w:r w:rsidRPr="00922257">
        <w:rPr>
          <w:rFonts w:ascii="Tahoma" w:hAnsi="Tahoma" w:cs="Tahoma"/>
        </w:rPr>
        <w:t>Imagen 1. Sistema de Tratamiento de Aguas Residuales Domésticas</w:t>
      </w:r>
    </w:p>
    <w:p w14:paraId="789FE4BB" w14:textId="4CE99983" w:rsidR="006D1BE6" w:rsidRPr="00922257" w:rsidRDefault="006D1BE6" w:rsidP="006D1BE6">
      <w:pPr>
        <w:jc w:val="center"/>
        <w:rPr>
          <w:rFonts w:ascii="Tahoma" w:hAnsi="Tahoma" w:cs="Tahoma"/>
          <w:b/>
        </w:rPr>
      </w:pPr>
      <w:r w:rsidRPr="00922257">
        <w:rPr>
          <w:rFonts w:ascii="Tahoma" w:hAnsi="Tahoma" w:cs="Tahoma"/>
          <w:noProof/>
          <w:lang w:eastAsia="es-CO"/>
        </w:rPr>
        <w:drawing>
          <wp:inline distT="0" distB="0" distL="0" distR="0" wp14:anchorId="0407161F" wp14:editId="75E42843">
            <wp:extent cx="5057775" cy="2857500"/>
            <wp:effectExtent l="76200" t="76200" r="142875" b="57150"/>
            <wp:docPr id="8" name="Imagen 8" descr="Resultado de imagen de sistema septico prefabricado"/>
            <wp:cNvGraphicFramePr/>
            <a:graphic xmlns:a="http://schemas.openxmlformats.org/drawingml/2006/main">
              <a:graphicData uri="http://schemas.openxmlformats.org/drawingml/2006/picture">
                <pic:pic xmlns:pic="http://schemas.openxmlformats.org/drawingml/2006/picture">
                  <pic:nvPicPr>
                    <pic:cNvPr id="8" name="Imagen 8" descr="Resultado de imagen de sistema septico prefabricado"/>
                    <pic:cNvPicPr>
                      <a:picLocks noChangeAspect="1"/>
                    </pic:cNvPicPr>
                  </pic:nvPicPr>
                  <pic:blipFill rotWithShape="1">
                    <a:blip r:embed="rId6">
                      <a:extLst>
                        <a:ext uri="{28A0092B-C50C-407E-A947-70E740481C1C}">
                          <a14:useLocalDpi xmlns:a14="http://schemas.microsoft.com/office/drawing/2010/main" val="0"/>
                        </a:ext>
                      </a:extLst>
                    </a:blip>
                    <a:srcRect t="18516" b="25882"/>
                    <a:stretch/>
                  </pic:blipFill>
                  <pic:spPr bwMode="auto">
                    <a:xfrm>
                      <a:off x="0" y="0"/>
                      <a:ext cx="4874895" cy="267843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916E53A" w14:textId="77777777" w:rsidR="006D1BE6" w:rsidRPr="00922257" w:rsidRDefault="006D1BE6" w:rsidP="006D1BE6">
      <w:pPr>
        <w:jc w:val="both"/>
        <w:rPr>
          <w:rFonts w:ascii="Tahoma" w:hAnsi="Tahoma" w:cs="Tahoma"/>
          <w:b/>
        </w:rPr>
      </w:pPr>
    </w:p>
    <w:p w14:paraId="6E64AF52" w14:textId="77777777" w:rsidR="006D1BE6" w:rsidRPr="00922257" w:rsidRDefault="006D1BE6" w:rsidP="006D1BE6">
      <w:pPr>
        <w:jc w:val="both"/>
        <w:rPr>
          <w:rFonts w:ascii="Tahoma" w:hAnsi="Tahoma" w:cs="Tahoma"/>
          <w:i/>
        </w:rPr>
      </w:pPr>
    </w:p>
    <w:p w14:paraId="27A6C10C" w14:textId="77777777" w:rsidR="006D1BE6" w:rsidRPr="00922257" w:rsidRDefault="006D1BE6" w:rsidP="006D1BE6">
      <w:pPr>
        <w:jc w:val="both"/>
        <w:rPr>
          <w:rFonts w:ascii="Tahoma" w:hAnsi="Tahoma" w:cs="Tahoma"/>
          <w:u w:val="single"/>
        </w:rPr>
      </w:pPr>
      <w:r w:rsidRPr="00922257">
        <w:rPr>
          <w:rFonts w:ascii="Tahoma" w:hAnsi="Tahoma" w:cs="Tahoma"/>
          <w:b/>
          <w:spacing w:val="5"/>
          <w:u w:val="single"/>
          <w:lang w:val="es-ES"/>
        </w:rPr>
        <w:t xml:space="preserve">PARAGRAFO 1: </w:t>
      </w:r>
      <w:r w:rsidRPr="00922257">
        <w:rPr>
          <w:rFonts w:ascii="Tahoma" w:hAnsi="Tahoma" w:cs="Tahoma"/>
          <w:spacing w:val="5"/>
          <w:u w:val="single"/>
          <w:lang w:val="es-ES"/>
        </w:rPr>
        <w:t xml:space="preserve">La renovación de permiso de vertimientos que se otorga, es únicamente para el </w:t>
      </w:r>
      <w:r w:rsidRPr="00922257">
        <w:rPr>
          <w:rFonts w:ascii="Tahoma" w:hAnsi="Tahoma" w:cs="Tahoma"/>
          <w:u w:val="single"/>
          <w:lang w:val="es-ES"/>
        </w:rPr>
        <w:t xml:space="preserve">tratamiento de aguas residuales de tipo doméstico (implementación de una solución </w:t>
      </w:r>
      <w:r w:rsidRPr="00922257">
        <w:rPr>
          <w:rFonts w:ascii="Tahoma" w:hAnsi="Tahoma" w:cs="Tahoma"/>
          <w:spacing w:val="-2"/>
          <w:u w:val="single"/>
          <w:lang w:val="es-ES"/>
        </w:rPr>
        <w:t xml:space="preserve">individual de saneamiento), que se generan como resultado de la actividad domestica que genera la actividad residencial de las  2viviendas, Sin embargo es </w:t>
      </w:r>
      <w:r w:rsidRPr="00922257">
        <w:rPr>
          <w:rFonts w:ascii="Tahoma" w:hAnsi="Tahoma" w:cs="Tahoma"/>
          <w:spacing w:val="5"/>
          <w:u w:val="single"/>
          <w:lang w:val="es-ES"/>
        </w:rPr>
        <w:t xml:space="preserve">importante advertir que Las autoridades Municipales son las encargadas, según La Ley 388 de 1997 </w:t>
      </w:r>
      <w:r w:rsidRPr="00922257">
        <w:rPr>
          <w:rFonts w:ascii="Tahoma" w:hAnsi="Tahoma" w:cs="Tahoma"/>
          <w:u w:val="single"/>
        </w:rPr>
        <w:t xml:space="preserve">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w:t>
      </w:r>
      <w:r w:rsidRPr="00922257">
        <w:rPr>
          <w:rFonts w:ascii="Tahoma" w:hAnsi="Tahoma" w:cs="Tahoma"/>
          <w:u w:val="single"/>
        </w:rPr>
        <w:lastRenderedPageBreak/>
        <w:t>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w:t>
      </w:r>
    </w:p>
    <w:p w14:paraId="43489E55" w14:textId="77777777" w:rsidR="006D1BE6" w:rsidRPr="00922257" w:rsidRDefault="006D1BE6" w:rsidP="006D1BE6">
      <w:pPr>
        <w:jc w:val="both"/>
        <w:rPr>
          <w:rFonts w:ascii="Tahoma" w:hAnsi="Tahoma" w:cs="Tahoma"/>
          <w:u w:val="single"/>
        </w:rPr>
      </w:pPr>
    </w:p>
    <w:p w14:paraId="53EF0CD4" w14:textId="77777777" w:rsidR="006D1BE6" w:rsidRPr="00922257" w:rsidRDefault="006D1BE6" w:rsidP="006D1BE6">
      <w:pPr>
        <w:jc w:val="both"/>
        <w:rPr>
          <w:rFonts w:ascii="Tahoma" w:hAnsi="Tahoma" w:cs="Tahoma"/>
          <w:u w:val="single"/>
        </w:rPr>
      </w:pPr>
      <w:r w:rsidRPr="00922257">
        <w:rPr>
          <w:rFonts w:ascii="Tahoma" w:hAnsi="Tahoma" w:cs="Tahoma"/>
          <w:b/>
          <w:u w:val="single"/>
        </w:rPr>
        <w:t>PARAGRAFO 2:</w:t>
      </w:r>
      <w:r w:rsidRPr="00922257">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14CBF4B7" w14:textId="77777777" w:rsidR="006D1BE6" w:rsidRPr="00922257" w:rsidRDefault="006D1BE6" w:rsidP="006D1BE6">
      <w:pPr>
        <w:jc w:val="both"/>
        <w:rPr>
          <w:rFonts w:ascii="Tahoma" w:hAnsi="Tahoma" w:cs="Tahoma"/>
          <w:u w:val="single"/>
        </w:rPr>
      </w:pPr>
    </w:p>
    <w:p w14:paraId="6F77BFD5" w14:textId="77777777" w:rsidR="006D1BE6" w:rsidRPr="00922257" w:rsidRDefault="006D1BE6" w:rsidP="006D1BE6">
      <w:pPr>
        <w:jc w:val="both"/>
        <w:rPr>
          <w:rFonts w:ascii="Tahoma" w:hAnsi="Tahoma" w:cs="Tahoma"/>
          <w:b/>
          <w:bCs/>
        </w:rPr>
      </w:pPr>
    </w:p>
    <w:p w14:paraId="600746C9" w14:textId="77777777" w:rsidR="006D1BE6" w:rsidRPr="00922257" w:rsidRDefault="006D1BE6" w:rsidP="006D1BE6">
      <w:pPr>
        <w:jc w:val="both"/>
        <w:rPr>
          <w:rFonts w:ascii="Tahoma" w:hAnsi="Tahoma" w:cs="Tahoma"/>
          <w:bCs/>
        </w:rPr>
      </w:pPr>
      <w:r w:rsidRPr="00922257">
        <w:rPr>
          <w:rFonts w:ascii="Tahoma" w:hAnsi="Tahoma" w:cs="Tahoma"/>
          <w:b/>
          <w:bCs/>
        </w:rPr>
        <w:t xml:space="preserve">ARTÍCULO TERCERO: </w:t>
      </w:r>
      <w:r w:rsidRPr="00922257">
        <w:rPr>
          <w:rFonts w:ascii="Tahoma" w:hAnsi="Tahoma" w:cs="Tahoma"/>
          <w:bCs/>
        </w:rPr>
        <w:t xml:space="preserve">La renovación de permiso de vertimientos que se otorga mediante la presente resolución, conlleva la imposición de condiciones y obligaciones </w:t>
      </w:r>
      <w:r w:rsidRPr="00922257">
        <w:rPr>
          <w:rFonts w:ascii="Tahoma" w:hAnsi="Tahoma" w:cs="Tahoma"/>
          <w:b/>
          <w:spacing w:val="-2"/>
          <w:lang w:val="es-ES"/>
        </w:rPr>
        <w:t xml:space="preserve">RUBEN BOTERO JARAMILLO </w:t>
      </w:r>
      <w:r w:rsidRPr="00922257">
        <w:rPr>
          <w:rFonts w:ascii="Tahoma" w:hAnsi="Tahoma" w:cs="Tahoma"/>
          <w:spacing w:val="-2"/>
          <w:lang w:val="es-ES"/>
        </w:rPr>
        <w:t xml:space="preserve">identificado </w:t>
      </w:r>
      <w:proofErr w:type="gramStart"/>
      <w:r w:rsidRPr="00922257">
        <w:rPr>
          <w:rFonts w:ascii="Tahoma" w:hAnsi="Tahoma" w:cs="Tahoma"/>
          <w:spacing w:val="-2"/>
          <w:lang w:val="es-ES"/>
        </w:rPr>
        <w:t>con  cédula</w:t>
      </w:r>
      <w:proofErr w:type="gramEnd"/>
      <w:r w:rsidRPr="00922257">
        <w:rPr>
          <w:rFonts w:ascii="Tahoma" w:hAnsi="Tahoma" w:cs="Tahoma"/>
          <w:spacing w:val="-2"/>
          <w:lang w:val="es-ES"/>
        </w:rPr>
        <w:t xml:space="preserve">  de ciudadanía No </w:t>
      </w:r>
      <w:r w:rsidRPr="00922257">
        <w:rPr>
          <w:rFonts w:ascii="Tahoma" w:hAnsi="Tahoma" w:cs="Tahoma"/>
          <w:b/>
          <w:spacing w:val="-2"/>
          <w:lang w:val="es-ES"/>
        </w:rPr>
        <w:t xml:space="preserve">7.558.619 </w:t>
      </w:r>
      <w:r w:rsidRPr="00922257">
        <w:rPr>
          <w:rFonts w:ascii="Tahoma" w:hAnsi="Tahoma" w:cs="Tahoma"/>
          <w:spacing w:val="-2"/>
          <w:lang w:val="es-ES"/>
        </w:rPr>
        <w:t>de Armenia (Q), quien actúa en calidad de  propietario,</w:t>
      </w:r>
      <w:r w:rsidRPr="00922257">
        <w:rPr>
          <w:rFonts w:ascii="Tahoma" w:hAnsi="Tahoma" w:cs="Tahoma"/>
          <w:b/>
          <w:spacing w:val="-2"/>
          <w:lang w:val="es-ES"/>
        </w:rPr>
        <w:t xml:space="preserve"> </w:t>
      </w:r>
      <w:r w:rsidRPr="00922257">
        <w:rPr>
          <w:rFonts w:ascii="Tahoma" w:hAnsi="Tahoma" w:cs="Tahoma"/>
          <w:bCs/>
        </w:rPr>
        <w:t>para que cumpla con lo siguiente:</w:t>
      </w:r>
    </w:p>
    <w:p w14:paraId="12338954" w14:textId="77777777" w:rsidR="006D1BE6" w:rsidRPr="00922257" w:rsidRDefault="006D1BE6" w:rsidP="006D1BE6">
      <w:pPr>
        <w:jc w:val="both"/>
        <w:rPr>
          <w:rFonts w:ascii="Tahoma" w:hAnsi="Tahoma" w:cs="Tahoma"/>
          <w:i/>
          <w:lang w:val="es-ES"/>
        </w:rPr>
      </w:pPr>
    </w:p>
    <w:p w14:paraId="5E281C1A" w14:textId="77777777" w:rsidR="006D1BE6" w:rsidRPr="00922257" w:rsidRDefault="006D1BE6" w:rsidP="006D1BE6">
      <w:pPr>
        <w:jc w:val="both"/>
        <w:rPr>
          <w:rFonts w:ascii="Tahoma" w:hAnsi="Tahoma" w:cs="Tahoma"/>
        </w:rPr>
      </w:pPr>
    </w:p>
    <w:p w14:paraId="43CB0150" w14:textId="77777777" w:rsidR="006D1BE6" w:rsidRPr="00922257" w:rsidRDefault="006D1BE6" w:rsidP="006D1BE6">
      <w:pPr>
        <w:numPr>
          <w:ilvl w:val="0"/>
          <w:numId w:val="1"/>
        </w:numPr>
        <w:jc w:val="both"/>
        <w:rPr>
          <w:rFonts w:ascii="Tahoma" w:hAnsi="Tahoma" w:cs="Tahoma"/>
        </w:rPr>
      </w:pPr>
      <w:r w:rsidRPr="00922257">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5DFE3B2B" w14:textId="77777777" w:rsidR="006D1BE6" w:rsidRPr="00922257" w:rsidRDefault="006D1BE6" w:rsidP="006D1BE6">
      <w:pPr>
        <w:ind w:left="720"/>
        <w:jc w:val="both"/>
        <w:rPr>
          <w:rFonts w:ascii="Tahoma" w:hAnsi="Tahoma" w:cs="Tahoma"/>
        </w:rPr>
      </w:pPr>
    </w:p>
    <w:p w14:paraId="7D30CA0B" w14:textId="77777777" w:rsidR="006D1BE6" w:rsidRPr="00922257" w:rsidRDefault="006D1BE6" w:rsidP="006D1BE6">
      <w:pPr>
        <w:pStyle w:val="Prrafodelista"/>
        <w:numPr>
          <w:ilvl w:val="0"/>
          <w:numId w:val="1"/>
        </w:numPr>
        <w:jc w:val="both"/>
        <w:rPr>
          <w:rFonts w:ascii="Tahoma" w:hAnsi="Tahoma" w:cs="Tahoma"/>
        </w:rPr>
      </w:pPr>
      <w:r w:rsidRPr="00922257">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14:paraId="53C3F7A3" w14:textId="77777777" w:rsidR="006D1BE6" w:rsidRPr="00922257" w:rsidRDefault="006D1BE6" w:rsidP="006D1BE6">
      <w:pPr>
        <w:ind w:left="720"/>
        <w:jc w:val="both"/>
        <w:rPr>
          <w:rFonts w:ascii="Tahoma" w:hAnsi="Tahoma" w:cs="Tahoma"/>
        </w:rPr>
      </w:pPr>
    </w:p>
    <w:p w14:paraId="20001AEF" w14:textId="77777777" w:rsidR="006D1BE6" w:rsidRPr="00922257" w:rsidRDefault="006D1BE6" w:rsidP="006D1BE6">
      <w:pPr>
        <w:pStyle w:val="Prrafodelista"/>
        <w:numPr>
          <w:ilvl w:val="0"/>
          <w:numId w:val="2"/>
        </w:numPr>
        <w:spacing w:after="200"/>
        <w:jc w:val="both"/>
        <w:rPr>
          <w:rFonts w:ascii="Tahoma" w:hAnsi="Tahoma" w:cs="Tahoma"/>
        </w:rPr>
      </w:pPr>
      <w:r w:rsidRPr="00922257">
        <w:rPr>
          <w:rFonts w:ascii="Tahoma" w:hAnsi="Tahoma" w:cs="Tahoma"/>
        </w:rPr>
        <w:t xml:space="preserve">Cumplir las disposiciones técnicas y legales relativas a la ubicación del sistema de </w:t>
      </w:r>
      <w:r w:rsidRPr="00922257">
        <w:rPr>
          <w:rFonts w:ascii="Tahoma" w:hAnsi="Tahoma" w:cs="Tahoma"/>
        </w:rPr>
        <w:lastRenderedPageBreak/>
        <w:t xml:space="preserve">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3F15F9D2" w14:textId="77777777" w:rsidR="006D1BE6" w:rsidRPr="00922257" w:rsidRDefault="006D1BE6" w:rsidP="006D1BE6">
      <w:pPr>
        <w:numPr>
          <w:ilvl w:val="0"/>
          <w:numId w:val="2"/>
        </w:numPr>
        <w:spacing w:after="200"/>
        <w:jc w:val="both"/>
        <w:rPr>
          <w:rFonts w:ascii="Tahoma" w:hAnsi="Tahoma" w:cs="Tahoma"/>
        </w:rPr>
      </w:pPr>
      <w:r w:rsidRPr="00922257">
        <w:rPr>
          <w:rFonts w:ascii="Tahoma" w:hAnsi="Tahoma" w:cs="Tahoma"/>
        </w:rPr>
        <w:t xml:space="preserve">La distancia mínima de cualquier punto de la infiltración a viviendas, tuberías de agua, pozos de abastecimiento, cursos de aguas superficiales (quebradas, ríos, </w:t>
      </w:r>
      <w:proofErr w:type="spellStart"/>
      <w:r w:rsidRPr="00922257">
        <w:rPr>
          <w:rFonts w:ascii="Tahoma" w:hAnsi="Tahoma" w:cs="Tahoma"/>
        </w:rPr>
        <w:t>etc</w:t>
      </w:r>
      <w:proofErr w:type="spellEnd"/>
      <w:r w:rsidRPr="00922257">
        <w:rPr>
          <w:rFonts w:ascii="Tahoma" w:hAnsi="Tahoma" w:cs="Tahoma"/>
        </w:rPr>
        <w:t>) y cualquier árbol, serán de 5, 15, 30, 30 y 3 metros respectivamente.</w:t>
      </w:r>
    </w:p>
    <w:p w14:paraId="491DD391" w14:textId="77777777" w:rsidR="006D1BE6" w:rsidRPr="00922257" w:rsidRDefault="006D1BE6" w:rsidP="006D1BE6">
      <w:pPr>
        <w:pStyle w:val="Prrafodelista"/>
        <w:numPr>
          <w:ilvl w:val="0"/>
          <w:numId w:val="2"/>
        </w:numPr>
        <w:spacing w:after="200" w:line="276" w:lineRule="auto"/>
        <w:jc w:val="both"/>
        <w:rPr>
          <w:rFonts w:ascii="Tahoma" w:hAnsi="Tahoma" w:cs="Tahoma"/>
          <w:lang w:val="es-MX"/>
        </w:rPr>
      </w:pPr>
      <w:r w:rsidRPr="00922257">
        <w:rPr>
          <w:rFonts w:ascii="Tahoma" w:hAnsi="Tahoma" w:cs="Tahoma"/>
        </w:rPr>
        <w:t>S</w:t>
      </w:r>
      <w:r w:rsidRPr="00922257">
        <w:rPr>
          <w:rFonts w:ascii="Tahoma" w:hAnsi="Tahoma" w:cs="Tahoma"/>
          <w:lang w:val="es-MX"/>
        </w:rPr>
        <w:t xml:space="preserve">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w:t>
      </w:r>
      <w:r w:rsidRPr="00922257">
        <w:rPr>
          <w:rFonts w:ascii="Tahoma" w:hAnsi="Tahoma" w:cs="Tahoma"/>
          <w:lang w:val="es-MX"/>
        </w:rPr>
        <w:t>modificación técnicas y jurídicas al permiso de vertimientos otorgado.</w:t>
      </w:r>
    </w:p>
    <w:p w14:paraId="184A3932" w14:textId="77777777" w:rsidR="006D1BE6" w:rsidRPr="00922257" w:rsidRDefault="006D1BE6" w:rsidP="006D1BE6">
      <w:pPr>
        <w:pStyle w:val="Prrafodelista"/>
        <w:jc w:val="both"/>
        <w:rPr>
          <w:rFonts w:ascii="Tahoma" w:hAnsi="Tahoma" w:cs="Tahoma"/>
        </w:rPr>
      </w:pPr>
    </w:p>
    <w:p w14:paraId="7280ECA2" w14:textId="77777777" w:rsidR="006D1BE6" w:rsidRPr="00922257" w:rsidRDefault="006D1BE6" w:rsidP="006D1BE6">
      <w:pPr>
        <w:pStyle w:val="Prrafodelista"/>
        <w:numPr>
          <w:ilvl w:val="0"/>
          <w:numId w:val="2"/>
        </w:numPr>
        <w:spacing w:after="200"/>
        <w:jc w:val="both"/>
        <w:rPr>
          <w:rFonts w:ascii="Tahoma" w:hAnsi="Tahoma" w:cs="Tahoma"/>
        </w:rPr>
      </w:pPr>
      <w:r w:rsidRPr="00922257">
        <w:rPr>
          <w:rFonts w:ascii="Tahoma" w:hAnsi="Tahoma" w:cs="Tahoma"/>
        </w:rPr>
        <w:t>El sistema de tratamiento debe corresponder al diseño propuesto y aquí avalado y cumplir con las indicaciones técnicas correspondientes.</w:t>
      </w:r>
    </w:p>
    <w:p w14:paraId="5702E8E7" w14:textId="77777777" w:rsidR="006D1BE6" w:rsidRPr="00922257" w:rsidRDefault="006D1BE6" w:rsidP="006D1BE6">
      <w:pPr>
        <w:pStyle w:val="Prrafodelista"/>
        <w:jc w:val="both"/>
        <w:rPr>
          <w:rFonts w:ascii="Tahoma" w:hAnsi="Tahoma" w:cs="Tahoma"/>
        </w:rPr>
      </w:pPr>
    </w:p>
    <w:p w14:paraId="25ADCF0B" w14:textId="77777777" w:rsidR="006D1BE6" w:rsidRPr="00922257" w:rsidRDefault="006D1BE6" w:rsidP="006D1BE6">
      <w:pPr>
        <w:pStyle w:val="Prrafodelista"/>
        <w:numPr>
          <w:ilvl w:val="0"/>
          <w:numId w:val="2"/>
        </w:numPr>
        <w:spacing w:after="200" w:line="276" w:lineRule="auto"/>
        <w:jc w:val="both"/>
        <w:rPr>
          <w:rFonts w:ascii="Tahoma" w:hAnsi="Tahoma" w:cs="Tahoma"/>
          <w:lang w:val="es-MX"/>
        </w:rPr>
      </w:pPr>
      <w:r w:rsidRPr="00922257">
        <w:rPr>
          <w:rFonts w:ascii="Tahoma" w:hAnsi="Tahoma" w:cs="Tahoma"/>
          <w:lang w:val="es-MX"/>
        </w:rPr>
        <w:t>En cualquier caso, el vertimiento de las aguas residuales no se debe realizar sin el tratamiento de las mismas antes de la disposición final.</w:t>
      </w:r>
    </w:p>
    <w:p w14:paraId="17ECACC5" w14:textId="77777777" w:rsidR="006D1BE6" w:rsidRPr="00922257" w:rsidRDefault="006D1BE6" w:rsidP="006D1BE6">
      <w:pPr>
        <w:pStyle w:val="Prrafodelista"/>
        <w:rPr>
          <w:rFonts w:ascii="Tahoma" w:hAnsi="Tahoma" w:cs="Tahoma"/>
          <w:lang w:val="es-MX"/>
        </w:rPr>
      </w:pPr>
    </w:p>
    <w:p w14:paraId="6DACB7E3" w14:textId="77777777" w:rsidR="006D1BE6" w:rsidRPr="00922257" w:rsidRDefault="006D1BE6" w:rsidP="006D1BE6">
      <w:pPr>
        <w:pStyle w:val="Prrafodelista"/>
        <w:numPr>
          <w:ilvl w:val="0"/>
          <w:numId w:val="2"/>
        </w:numPr>
        <w:jc w:val="both"/>
        <w:rPr>
          <w:rFonts w:ascii="Tahoma" w:hAnsi="Tahoma" w:cs="Tahoma"/>
          <w:lang w:val="es-MX"/>
        </w:rPr>
      </w:pPr>
      <w:r w:rsidRPr="00922257">
        <w:rPr>
          <w:rFonts w:ascii="Tahoma" w:hAnsi="Tahoma" w:cs="Tahoma"/>
          <w:lang w:val="es-MX"/>
        </w:rPr>
        <w:t>Requerir en la Resolución de otorgamiento del permiso de vertimiento, el ajuste a los requisitos establecidos en el Decreto 50 de 2018</w:t>
      </w:r>
    </w:p>
    <w:p w14:paraId="161773C2" w14:textId="77777777" w:rsidR="006D1BE6" w:rsidRPr="00922257" w:rsidRDefault="006D1BE6" w:rsidP="006D1BE6">
      <w:pPr>
        <w:jc w:val="both"/>
        <w:rPr>
          <w:rFonts w:ascii="Tahoma" w:hAnsi="Tahoma" w:cs="Tahoma"/>
          <w:lang w:val="es-MX"/>
        </w:rPr>
      </w:pPr>
    </w:p>
    <w:p w14:paraId="1CC0895C" w14:textId="77777777" w:rsidR="006D1BE6" w:rsidRPr="00922257" w:rsidRDefault="006D1BE6" w:rsidP="006D1BE6">
      <w:pPr>
        <w:jc w:val="both"/>
        <w:rPr>
          <w:rFonts w:ascii="Tahoma" w:hAnsi="Tahoma" w:cs="Tahoma"/>
        </w:rPr>
      </w:pPr>
      <w:r w:rsidRPr="00922257">
        <w:rPr>
          <w:rFonts w:ascii="Tahoma" w:hAnsi="Tahoma" w:cs="Tahoma"/>
          <w:b/>
        </w:rPr>
        <w:t xml:space="preserve">PARÁGRAFO 1: </w:t>
      </w:r>
      <w:r w:rsidRPr="00922257">
        <w:rPr>
          <w:rFonts w:ascii="Tahoma" w:hAnsi="Tahoma" w:cs="Tahoma"/>
        </w:rPr>
        <w:t>El (</w:t>
      </w:r>
      <w:proofErr w:type="gramStart"/>
      <w:r w:rsidRPr="00922257">
        <w:rPr>
          <w:rFonts w:ascii="Tahoma" w:hAnsi="Tahoma" w:cs="Tahoma"/>
        </w:rPr>
        <w:t>la)  permisionario</w:t>
      </w:r>
      <w:proofErr w:type="gramEnd"/>
      <w:r w:rsidRPr="00922257">
        <w:rPr>
          <w:rFonts w:ascii="Tahoma" w:hAnsi="Tahoma" w:cs="Tahoma"/>
        </w:rPr>
        <w:t xml:space="preserve"> (a)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21624486" w14:textId="77777777" w:rsidR="006D1BE6" w:rsidRPr="00922257" w:rsidRDefault="006D1BE6" w:rsidP="006D1BE6">
      <w:pPr>
        <w:jc w:val="both"/>
        <w:rPr>
          <w:rFonts w:ascii="Tahoma" w:hAnsi="Tahoma" w:cs="Tahoma"/>
          <w:b/>
        </w:rPr>
      </w:pPr>
    </w:p>
    <w:p w14:paraId="51EB81B3" w14:textId="77777777" w:rsidR="006D1BE6" w:rsidRPr="00922257" w:rsidRDefault="006D1BE6" w:rsidP="006D1BE6">
      <w:pPr>
        <w:jc w:val="both"/>
        <w:rPr>
          <w:rFonts w:ascii="Tahoma" w:hAnsi="Tahoma" w:cs="Tahoma"/>
        </w:rPr>
      </w:pPr>
      <w:r w:rsidRPr="00922257">
        <w:rPr>
          <w:rFonts w:ascii="Tahoma" w:hAnsi="Tahoma" w:cs="Tahoma"/>
          <w:b/>
        </w:rPr>
        <w:t xml:space="preserve">PARÁGRAFO 2: </w:t>
      </w:r>
      <w:r w:rsidRPr="00922257">
        <w:rPr>
          <w:rFonts w:ascii="Tahoma" w:hAnsi="Tahoma" w:cs="Tahoma"/>
        </w:rPr>
        <w:t xml:space="preserve">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w:t>
      </w:r>
      <w:r w:rsidRPr="00922257">
        <w:rPr>
          <w:rFonts w:ascii="Tahoma" w:hAnsi="Tahoma" w:cs="Tahoma"/>
        </w:rPr>
        <w:lastRenderedPageBreak/>
        <w:t>ser realizados por personas naturales o jurídicas, inscritas o registradas ante la autoridad ambiental competente, los cuales deberán dejar certificación y/o factura debidamente firmada de la labor realizada.</w:t>
      </w:r>
    </w:p>
    <w:p w14:paraId="52DB92A2" w14:textId="77777777" w:rsidR="006D1BE6" w:rsidRPr="00922257" w:rsidRDefault="006D1BE6" w:rsidP="006D1BE6">
      <w:pPr>
        <w:jc w:val="both"/>
        <w:rPr>
          <w:rFonts w:ascii="Tahoma" w:hAnsi="Tahoma" w:cs="Tahoma"/>
        </w:rPr>
      </w:pPr>
    </w:p>
    <w:p w14:paraId="4C952C30" w14:textId="77777777" w:rsidR="006D1BE6" w:rsidRPr="00922257" w:rsidRDefault="006D1BE6" w:rsidP="006D1BE6">
      <w:pPr>
        <w:jc w:val="both"/>
        <w:rPr>
          <w:rFonts w:ascii="Tahoma" w:hAnsi="Tahoma" w:cs="Tahoma"/>
        </w:rPr>
      </w:pPr>
    </w:p>
    <w:p w14:paraId="11CD1764" w14:textId="77777777" w:rsidR="006D1BE6" w:rsidRPr="00922257" w:rsidRDefault="006D1BE6" w:rsidP="006D1BE6">
      <w:pPr>
        <w:jc w:val="both"/>
        <w:rPr>
          <w:rFonts w:ascii="Tahoma" w:hAnsi="Tahoma" w:cs="Tahoma"/>
        </w:rPr>
      </w:pPr>
      <w:r w:rsidRPr="00922257">
        <w:rPr>
          <w:rFonts w:ascii="Tahoma" w:hAnsi="Tahoma" w:cs="Tahoma"/>
          <w:b/>
          <w:bCs/>
        </w:rPr>
        <w:t xml:space="preserve">ARTÍCULO CUARTO. </w:t>
      </w:r>
      <w:r w:rsidRPr="00922257">
        <w:rPr>
          <w:rFonts w:ascii="Tahoma" w:hAnsi="Tahoma" w:cs="Tahoma"/>
          <w:bCs/>
        </w:rPr>
        <w:t>Allegar</w:t>
      </w:r>
      <w:r w:rsidRPr="00922257">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14:paraId="040704AA" w14:textId="77777777" w:rsidR="006D1BE6" w:rsidRPr="00922257" w:rsidRDefault="006D1BE6" w:rsidP="006D1BE6">
      <w:pPr>
        <w:jc w:val="both"/>
        <w:rPr>
          <w:rFonts w:ascii="Tahoma" w:hAnsi="Tahoma" w:cs="Tahoma"/>
        </w:rPr>
      </w:pPr>
    </w:p>
    <w:p w14:paraId="1C4A9D1D" w14:textId="77777777" w:rsidR="006D1BE6" w:rsidRPr="00922257" w:rsidRDefault="006D1BE6" w:rsidP="006D1BE6">
      <w:pPr>
        <w:pStyle w:val="Prrafodelista"/>
        <w:numPr>
          <w:ilvl w:val="0"/>
          <w:numId w:val="3"/>
        </w:numPr>
        <w:jc w:val="both"/>
        <w:rPr>
          <w:rFonts w:ascii="Tahoma" w:hAnsi="Tahoma" w:cs="Tahoma"/>
        </w:rPr>
      </w:pPr>
      <w:r w:rsidRPr="00922257">
        <w:rPr>
          <w:rFonts w:ascii="Tahoma" w:hAnsi="Tahoma" w:cs="Tahoma"/>
        </w:rPr>
        <w:t>Manual de operación del sistema de disposición de aguas residuales tratadas al suelo, incluyendo mecanismo de descarga y sus elementos estructurantes que permiten el vertimiento al suelo.</w:t>
      </w:r>
    </w:p>
    <w:p w14:paraId="757A3394" w14:textId="77777777" w:rsidR="006D1BE6" w:rsidRPr="00922257" w:rsidRDefault="006D1BE6" w:rsidP="006D1BE6">
      <w:pPr>
        <w:jc w:val="both"/>
        <w:rPr>
          <w:rFonts w:ascii="Tahoma" w:hAnsi="Tahoma" w:cs="Tahoma"/>
        </w:rPr>
      </w:pPr>
    </w:p>
    <w:p w14:paraId="6C19B0FF" w14:textId="77777777" w:rsidR="006D1BE6" w:rsidRPr="00922257" w:rsidRDefault="006D1BE6" w:rsidP="006D1BE6">
      <w:pPr>
        <w:pStyle w:val="Prrafodelista"/>
        <w:numPr>
          <w:ilvl w:val="0"/>
          <w:numId w:val="3"/>
        </w:numPr>
        <w:jc w:val="both"/>
        <w:rPr>
          <w:rFonts w:ascii="Tahoma" w:hAnsi="Tahoma" w:cs="Tahoma"/>
        </w:rPr>
      </w:pPr>
      <w:r w:rsidRPr="00922257">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14:paraId="30A806C5" w14:textId="77777777" w:rsidR="006D1BE6" w:rsidRPr="00922257" w:rsidRDefault="006D1BE6" w:rsidP="006D1BE6">
      <w:pPr>
        <w:jc w:val="both"/>
        <w:rPr>
          <w:rFonts w:ascii="Tahoma" w:hAnsi="Tahoma" w:cs="Tahoma"/>
        </w:rPr>
      </w:pPr>
    </w:p>
    <w:p w14:paraId="39188F34" w14:textId="77777777" w:rsidR="006D1BE6" w:rsidRPr="00922257" w:rsidRDefault="006D1BE6" w:rsidP="006D1BE6">
      <w:pPr>
        <w:pStyle w:val="Prrafodelista"/>
        <w:numPr>
          <w:ilvl w:val="0"/>
          <w:numId w:val="3"/>
        </w:numPr>
        <w:jc w:val="both"/>
        <w:rPr>
          <w:rFonts w:ascii="Tahoma" w:hAnsi="Tahoma" w:cs="Tahoma"/>
        </w:rPr>
      </w:pPr>
      <w:r w:rsidRPr="00922257">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14:paraId="7E3A9D59" w14:textId="77777777" w:rsidR="006D1BE6" w:rsidRPr="00922257" w:rsidRDefault="006D1BE6" w:rsidP="006D1BE6">
      <w:pPr>
        <w:jc w:val="both"/>
        <w:rPr>
          <w:rFonts w:ascii="Tahoma" w:hAnsi="Tahoma" w:cs="Tahoma"/>
          <w:b/>
        </w:rPr>
      </w:pPr>
    </w:p>
    <w:p w14:paraId="29B348E8" w14:textId="77777777" w:rsidR="006D1BE6" w:rsidRPr="00922257" w:rsidRDefault="006D1BE6" w:rsidP="006D1BE6">
      <w:pPr>
        <w:jc w:val="both"/>
        <w:rPr>
          <w:rFonts w:ascii="Tahoma" w:hAnsi="Tahoma" w:cs="Tahoma"/>
          <w:b/>
          <w:bCs/>
        </w:rPr>
      </w:pPr>
      <w:r w:rsidRPr="00922257">
        <w:rPr>
          <w:rFonts w:ascii="Tahoma" w:hAnsi="Tahoma" w:cs="Tahoma"/>
          <w:b/>
        </w:rPr>
        <w:t xml:space="preserve">PARÁGRAFO. </w:t>
      </w:r>
      <w:r w:rsidRPr="00922257">
        <w:rPr>
          <w:rFonts w:ascii="Tahoma" w:hAnsi="Tahoma" w:cs="Tahoma"/>
        </w:rPr>
        <w:t>El incumplimiento del requerimiento podrá dar inicio a las acciones previstas en la Ley 1333 de 2009.</w:t>
      </w:r>
    </w:p>
    <w:p w14:paraId="5E00C392" w14:textId="77777777" w:rsidR="006D1BE6" w:rsidRPr="00922257" w:rsidRDefault="006D1BE6" w:rsidP="006D1BE6">
      <w:pPr>
        <w:jc w:val="both"/>
        <w:rPr>
          <w:rFonts w:ascii="Tahoma" w:hAnsi="Tahoma" w:cs="Tahoma"/>
          <w:b/>
          <w:bCs/>
        </w:rPr>
      </w:pPr>
    </w:p>
    <w:p w14:paraId="5E5BA954" w14:textId="77777777" w:rsidR="006D1BE6" w:rsidRPr="00922257" w:rsidRDefault="006D1BE6" w:rsidP="006D1BE6">
      <w:pPr>
        <w:jc w:val="both"/>
        <w:rPr>
          <w:rFonts w:ascii="Tahoma" w:hAnsi="Tahoma" w:cs="Tahoma"/>
          <w:b/>
          <w:bCs/>
        </w:rPr>
      </w:pPr>
      <w:r w:rsidRPr="00922257">
        <w:rPr>
          <w:rFonts w:ascii="Tahoma" w:hAnsi="Tahoma" w:cs="Tahoma"/>
          <w:b/>
          <w:bCs/>
        </w:rPr>
        <w:t xml:space="preserve">ARTÍCULO </w:t>
      </w:r>
      <w:r w:rsidRPr="00922257">
        <w:rPr>
          <w:rFonts w:ascii="Tahoma" w:hAnsi="Tahoma" w:cs="Tahoma"/>
          <w:b/>
          <w:lang w:eastAsia="en-US"/>
        </w:rPr>
        <w:t>QUINTO</w:t>
      </w:r>
      <w:r w:rsidRPr="00922257">
        <w:rPr>
          <w:rFonts w:ascii="Tahoma" w:hAnsi="Tahoma" w:cs="Tahoma"/>
          <w:b/>
          <w:bCs/>
        </w:rPr>
        <w:t xml:space="preserve">: INFORMAR  </w:t>
      </w:r>
      <w:r w:rsidRPr="00922257">
        <w:rPr>
          <w:rFonts w:ascii="Tahoma" w:hAnsi="Tahoma" w:cs="Tahoma"/>
          <w:bCs/>
        </w:rPr>
        <w:t>al señor</w:t>
      </w:r>
      <w:r w:rsidRPr="00922257">
        <w:rPr>
          <w:rFonts w:ascii="Tahoma" w:hAnsi="Tahoma" w:cs="Tahoma"/>
          <w:b/>
          <w:bCs/>
        </w:rPr>
        <w:t xml:space="preserve">  </w:t>
      </w:r>
      <w:r w:rsidRPr="00922257">
        <w:rPr>
          <w:rFonts w:ascii="Tahoma" w:hAnsi="Tahoma" w:cs="Tahoma"/>
          <w:b/>
          <w:spacing w:val="-2"/>
          <w:lang w:val="es-ES"/>
        </w:rPr>
        <w:t xml:space="preserve">RUBEN BOTERO JARAMILLO </w:t>
      </w:r>
      <w:r w:rsidRPr="00922257">
        <w:rPr>
          <w:rFonts w:ascii="Tahoma" w:hAnsi="Tahoma" w:cs="Tahoma"/>
          <w:spacing w:val="-2"/>
          <w:lang w:val="es-ES"/>
        </w:rPr>
        <w:t xml:space="preserve">identificado con  cédula  de ciudadanía No </w:t>
      </w:r>
      <w:r w:rsidRPr="00922257">
        <w:rPr>
          <w:rFonts w:ascii="Tahoma" w:hAnsi="Tahoma" w:cs="Tahoma"/>
          <w:b/>
          <w:spacing w:val="-2"/>
          <w:lang w:val="es-ES"/>
        </w:rPr>
        <w:t xml:space="preserve">7.558.619 </w:t>
      </w:r>
      <w:r w:rsidRPr="00922257">
        <w:rPr>
          <w:rFonts w:ascii="Tahoma" w:hAnsi="Tahoma" w:cs="Tahoma"/>
          <w:spacing w:val="-2"/>
          <w:lang w:val="es-ES"/>
        </w:rPr>
        <w:t xml:space="preserve">de Armenia (Q), quien actúa en calidad de  propietario del </w:t>
      </w:r>
      <w:r w:rsidRPr="00922257">
        <w:rPr>
          <w:rFonts w:ascii="Tahoma" w:hAnsi="Tahoma" w:cs="Tahoma"/>
          <w:spacing w:val="-7"/>
          <w:lang w:val="es-ES"/>
        </w:rPr>
        <w:t xml:space="preserve">predio </w:t>
      </w:r>
      <w:r w:rsidRPr="00922257">
        <w:rPr>
          <w:rFonts w:ascii="Tahoma" w:hAnsi="Tahoma" w:cs="Tahoma"/>
          <w:b/>
          <w:spacing w:val="-7"/>
          <w:lang w:val="es-ES"/>
        </w:rPr>
        <w:t xml:space="preserve"> </w:t>
      </w:r>
      <w:r w:rsidRPr="00922257">
        <w:rPr>
          <w:rFonts w:ascii="Tahoma" w:hAnsi="Tahoma" w:cs="Tahoma"/>
          <w:spacing w:val="-1"/>
          <w:lang w:val="es-ES"/>
        </w:rPr>
        <w:t xml:space="preserve">denominado </w:t>
      </w:r>
      <w:r w:rsidRPr="00922257">
        <w:rPr>
          <w:rFonts w:ascii="Tahoma" w:hAnsi="Tahoma" w:cs="Tahoma"/>
          <w:b/>
          <w:spacing w:val="-1"/>
          <w:lang w:val="es-ES"/>
        </w:rPr>
        <w:t xml:space="preserve"> “1) LOTE LA MACARENA</w:t>
      </w:r>
      <w:r w:rsidRPr="00922257">
        <w:rPr>
          <w:rFonts w:ascii="Tahoma" w:hAnsi="Tahoma" w:cs="Tahoma"/>
          <w:b/>
          <w:spacing w:val="-7"/>
          <w:lang w:val="es-ES"/>
        </w:rPr>
        <w:t>”</w:t>
      </w:r>
      <w:r w:rsidRPr="00922257">
        <w:rPr>
          <w:rFonts w:ascii="Tahoma" w:hAnsi="Tahoma" w:cs="Tahoma"/>
          <w:spacing w:val="-7"/>
          <w:lang w:val="es-ES"/>
        </w:rPr>
        <w:t xml:space="preserve">, ubicado en la vereda </w:t>
      </w:r>
      <w:r w:rsidRPr="00922257">
        <w:rPr>
          <w:rFonts w:ascii="Tahoma" w:hAnsi="Tahoma" w:cs="Tahoma"/>
          <w:b/>
          <w:spacing w:val="-7"/>
          <w:lang w:val="es-ES"/>
        </w:rPr>
        <w:t xml:space="preserve">LA ARGENTINA </w:t>
      </w:r>
      <w:r w:rsidRPr="00922257">
        <w:rPr>
          <w:rFonts w:ascii="Tahoma" w:hAnsi="Tahoma" w:cs="Tahoma"/>
          <w:spacing w:val="-7"/>
          <w:lang w:val="es-ES"/>
        </w:rPr>
        <w:t xml:space="preserve">del municipio de </w:t>
      </w:r>
      <w:r w:rsidRPr="00922257">
        <w:rPr>
          <w:rFonts w:ascii="Tahoma" w:hAnsi="Tahoma" w:cs="Tahoma"/>
          <w:b/>
          <w:spacing w:val="-7"/>
          <w:lang w:val="es-ES"/>
        </w:rPr>
        <w:t>LA TEBAIDA (Q)</w:t>
      </w:r>
      <w:r w:rsidRPr="00922257">
        <w:rPr>
          <w:rFonts w:ascii="Tahoma" w:hAnsi="Tahoma" w:cs="Tahoma"/>
          <w:spacing w:val="-1"/>
          <w:lang w:val="es-ES"/>
        </w:rPr>
        <w:t>, identificado con matrícula inmobiliaria No</w:t>
      </w:r>
      <w:r w:rsidRPr="00922257">
        <w:rPr>
          <w:rFonts w:ascii="Tahoma" w:hAnsi="Tahoma" w:cs="Tahoma"/>
          <w:lang w:val="es-ES"/>
        </w:rPr>
        <w:t xml:space="preserve"> </w:t>
      </w:r>
      <w:r w:rsidRPr="00922257">
        <w:rPr>
          <w:rFonts w:ascii="Tahoma" w:hAnsi="Tahoma" w:cs="Tahoma"/>
          <w:b/>
        </w:rPr>
        <w:t>280-131302</w:t>
      </w:r>
      <w:r w:rsidRPr="00922257">
        <w:rPr>
          <w:rFonts w:ascii="Tahoma" w:hAnsi="Tahoma" w:cs="Tahoma"/>
        </w:rPr>
        <w:t xml:space="preserve"> </w:t>
      </w:r>
      <w:r w:rsidRPr="00922257">
        <w:rPr>
          <w:rFonts w:ascii="Tahoma" w:hAnsi="Tahoma" w:cs="Tahoma"/>
          <w:bCs/>
        </w:rPr>
        <w:t>que, de requerirse ajustes, modificaciones o cambios al diseño del sistema de tratamiento presentado, deberá solicitar la modificación del permiso de acuerdo artículo 49 del Decreto 3930 de 2010, compilado con el Decreto 1076 del año 2015;</w:t>
      </w:r>
      <w:r w:rsidRPr="00922257">
        <w:rPr>
          <w:rFonts w:ascii="Tahoma" w:hAnsi="Tahoma" w:cs="Tahoma"/>
          <w:lang w:val="es-MX"/>
        </w:rPr>
        <w:t xml:space="preserve"> de igual manera es importante tener presente que si se llegara a modificar la dirección de correspondencia aportada por el usuario dentro del formulario único de solicitud de permiso de </w:t>
      </w:r>
      <w:r w:rsidRPr="00922257">
        <w:rPr>
          <w:rFonts w:ascii="Tahoma" w:hAnsi="Tahoma" w:cs="Tahoma"/>
          <w:lang w:val="es-MX"/>
        </w:rPr>
        <w:lastRenderedPageBreak/>
        <w:t>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14:paraId="7D7BEDED" w14:textId="77777777" w:rsidR="006D1BE6" w:rsidRPr="00922257" w:rsidRDefault="006D1BE6" w:rsidP="006D1BE6">
      <w:pPr>
        <w:jc w:val="both"/>
        <w:rPr>
          <w:rFonts w:ascii="Tahoma" w:hAnsi="Tahoma" w:cs="Tahoma"/>
          <w:bCs/>
        </w:rPr>
      </w:pPr>
    </w:p>
    <w:p w14:paraId="1663AB50" w14:textId="77777777" w:rsidR="006D1BE6" w:rsidRPr="00922257" w:rsidRDefault="006D1BE6" w:rsidP="006D1BE6">
      <w:pPr>
        <w:jc w:val="both"/>
        <w:rPr>
          <w:rFonts w:ascii="Tahoma" w:hAnsi="Tahoma" w:cs="Tahoma"/>
          <w:iCs/>
        </w:rPr>
      </w:pPr>
      <w:r w:rsidRPr="00922257">
        <w:rPr>
          <w:rFonts w:ascii="Tahoma" w:hAnsi="Tahoma" w:cs="Tahoma"/>
          <w:b/>
          <w:lang w:eastAsia="en-US"/>
        </w:rPr>
        <w:t xml:space="preserve">ARTÍCULO </w:t>
      </w:r>
      <w:r w:rsidRPr="00922257">
        <w:rPr>
          <w:rFonts w:ascii="Tahoma" w:hAnsi="Tahoma" w:cs="Tahoma"/>
          <w:b/>
          <w:bCs/>
        </w:rPr>
        <w:t>SEXTO</w:t>
      </w:r>
      <w:r w:rsidRPr="00922257">
        <w:rPr>
          <w:rFonts w:ascii="Tahoma" w:hAnsi="Tahoma" w:cs="Tahoma"/>
          <w:b/>
          <w:lang w:eastAsia="en-US"/>
        </w:rPr>
        <w:t xml:space="preserve">: </w:t>
      </w:r>
      <w:r w:rsidRPr="00922257">
        <w:rPr>
          <w:rFonts w:ascii="Tahoma" w:hAnsi="Tahoma" w:cs="Tahoma"/>
          <w:iCs/>
        </w:rPr>
        <w:t>El (</w:t>
      </w:r>
      <w:proofErr w:type="gramStart"/>
      <w:r w:rsidRPr="00922257">
        <w:rPr>
          <w:rFonts w:ascii="Tahoma" w:hAnsi="Tahoma" w:cs="Tahoma"/>
          <w:iCs/>
        </w:rPr>
        <w:t>la)  permisionario</w:t>
      </w:r>
      <w:proofErr w:type="gramEnd"/>
      <w:r w:rsidRPr="00922257">
        <w:rPr>
          <w:rFonts w:ascii="Tahoma" w:hAnsi="Tahoma" w:cs="Tahoma"/>
          <w:iCs/>
        </w:rPr>
        <w:t xml:space="preserve"> (a)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08AFEC9D" w14:textId="77777777" w:rsidR="006D1BE6" w:rsidRPr="00922257" w:rsidRDefault="006D1BE6" w:rsidP="006D1BE6">
      <w:pPr>
        <w:jc w:val="both"/>
        <w:rPr>
          <w:rFonts w:ascii="Tahoma" w:hAnsi="Tahoma" w:cs="Tahoma"/>
          <w:iCs/>
        </w:rPr>
      </w:pPr>
    </w:p>
    <w:p w14:paraId="601500A0" w14:textId="77777777" w:rsidR="006D1BE6" w:rsidRPr="00922257" w:rsidRDefault="006D1BE6" w:rsidP="006D1BE6">
      <w:pPr>
        <w:jc w:val="both"/>
        <w:rPr>
          <w:rFonts w:ascii="Tahoma" w:hAnsi="Tahoma" w:cs="Tahoma"/>
        </w:rPr>
      </w:pPr>
      <w:r w:rsidRPr="00922257">
        <w:rPr>
          <w:rFonts w:ascii="Tahoma" w:hAnsi="Tahoma" w:cs="Tahoma"/>
          <w:b/>
        </w:rPr>
        <w:t xml:space="preserve">PARÁGRAFO: </w:t>
      </w:r>
      <w:r w:rsidRPr="00922257">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20C5DFCE" w14:textId="77777777" w:rsidR="006D1BE6" w:rsidRPr="00922257" w:rsidRDefault="006D1BE6" w:rsidP="006D1BE6">
      <w:pPr>
        <w:jc w:val="both"/>
        <w:rPr>
          <w:rFonts w:ascii="Tahoma" w:hAnsi="Tahoma" w:cs="Tahoma"/>
          <w:b/>
          <w:bCs/>
        </w:rPr>
      </w:pPr>
    </w:p>
    <w:p w14:paraId="6227A7F8" w14:textId="77777777" w:rsidR="006D1BE6" w:rsidRPr="00922257" w:rsidRDefault="006D1BE6" w:rsidP="006D1BE6">
      <w:pPr>
        <w:jc w:val="both"/>
        <w:rPr>
          <w:rFonts w:ascii="Tahoma" w:hAnsi="Tahoma" w:cs="Tahoma"/>
          <w:bCs/>
        </w:rPr>
      </w:pPr>
      <w:r w:rsidRPr="00922257">
        <w:rPr>
          <w:rFonts w:ascii="Tahoma" w:hAnsi="Tahoma" w:cs="Tahoma"/>
          <w:b/>
          <w:bCs/>
        </w:rPr>
        <w:t xml:space="preserve">ARTÍCULO SEPTIMO: INFORMAR </w:t>
      </w:r>
      <w:r w:rsidRPr="00922257">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14:paraId="2663AF89" w14:textId="77777777" w:rsidR="006D1BE6" w:rsidRPr="00922257" w:rsidRDefault="006D1BE6" w:rsidP="006D1BE6">
      <w:pPr>
        <w:jc w:val="both"/>
        <w:rPr>
          <w:rFonts w:ascii="Tahoma" w:hAnsi="Tahoma" w:cs="Tahoma"/>
          <w:bCs/>
        </w:rPr>
      </w:pPr>
    </w:p>
    <w:p w14:paraId="5951D776" w14:textId="77777777" w:rsidR="006D1BE6" w:rsidRPr="00922257" w:rsidRDefault="006D1BE6" w:rsidP="006D1BE6">
      <w:pPr>
        <w:jc w:val="both"/>
        <w:rPr>
          <w:rFonts w:ascii="Tahoma" w:hAnsi="Tahoma" w:cs="Tahoma"/>
          <w:bCs/>
        </w:rPr>
      </w:pPr>
      <w:r w:rsidRPr="00922257">
        <w:rPr>
          <w:rFonts w:ascii="Tahoma" w:hAnsi="Tahoma" w:cs="Tahoma"/>
          <w:b/>
          <w:bCs/>
        </w:rPr>
        <w:t xml:space="preserve">ARTÍCULO </w:t>
      </w:r>
      <w:r w:rsidRPr="00922257">
        <w:rPr>
          <w:rFonts w:ascii="Tahoma" w:hAnsi="Tahoma" w:cs="Tahoma"/>
          <w:b/>
          <w:lang w:eastAsia="en-US"/>
        </w:rPr>
        <w:t>OCTAVO</w:t>
      </w:r>
      <w:r w:rsidRPr="00922257">
        <w:rPr>
          <w:rFonts w:ascii="Tahoma" w:hAnsi="Tahoma" w:cs="Tahoma"/>
          <w:b/>
          <w:bCs/>
        </w:rPr>
        <w:t xml:space="preserve">: </w:t>
      </w:r>
      <w:r w:rsidRPr="00922257">
        <w:rPr>
          <w:rFonts w:ascii="Tahoma" w:hAnsi="Tahoma" w:cs="Tahoma"/>
          <w:bCs/>
        </w:rPr>
        <w:t xml:space="preserve">El incumplimiento de las obligaciones contenidas en la presente resolución </w:t>
      </w:r>
      <w:r w:rsidRPr="00922257">
        <w:rPr>
          <w:rFonts w:ascii="Tahoma" w:hAnsi="Tahoma" w:cs="Tahoma"/>
          <w:bCs/>
        </w:rPr>
        <w:t>podrá dar lugar a la aplicación de las sanciones que determina la ley 1333 de 2009, sin perjuicio de las penales o civiles a que haya lugar, al igual que la violación de las normas sobre protección ambiental o sobre manejo de los recursos naturales.</w:t>
      </w:r>
    </w:p>
    <w:p w14:paraId="33C3A8A7" w14:textId="77777777" w:rsidR="006D1BE6" w:rsidRPr="00922257" w:rsidRDefault="006D1BE6" w:rsidP="006D1BE6">
      <w:pPr>
        <w:jc w:val="both"/>
        <w:rPr>
          <w:rFonts w:ascii="Tahoma" w:hAnsi="Tahoma" w:cs="Tahoma"/>
          <w:lang w:eastAsia="en-US"/>
        </w:rPr>
      </w:pPr>
    </w:p>
    <w:p w14:paraId="7429DFE3" w14:textId="77777777" w:rsidR="006D1BE6" w:rsidRPr="00922257" w:rsidRDefault="006D1BE6" w:rsidP="006D1BE6">
      <w:pPr>
        <w:jc w:val="both"/>
        <w:rPr>
          <w:rFonts w:ascii="Tahoma" w:hAnsi="Tahoma" w:cs="Tahoma"/>
          <w:iCs/>
        </w:rPr>
      </w:pPr>
      <w:r w:rsidRPr="00922257">
        <w:rPr>
          <w:rFonts w:ascii="Tahoma" w:hAnsi="Tahoma" w:cs="Tahoma"/>
          <w:b/>
          <w:lang w:eastAsia="en-US"/>
        </w:rPr>
        <w:t xml:space="preserve">ARTÍCULO </w:t>
      </w:r>
      <w:r w:rsidRPr="00922257">
        <w:rPr>
          <w:rFonts w:ascii="Tahoma" w:hAnsi="Tahoma" w:cs="Tahoma"/>
          <w:b/>
        </w:rPr>
        <w:t>NOVENO</w:t>
      </w:r>
      <w:r w:rsidRPr="00922257">
        <w:rPr>
          <w:rFonts w:ascii="Tahoma" w:hAnsi="Tahoma" w:cs="Tahoma"/>
          <w:b/>
          <w:lang w:eastAsia="en-US"/>
        </w:rPr>
        <w:t>:</w:t>
      </w:r>
      <w:r w:rsidRPr="00922257">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14:paraId="057F03C6" w14:textId="77777777" w:rsidR="006D1BE6" w:rsidRPr="00922257" w:rsidRDefault="006D1BE6" w:rsidP="006D1BE6">
      <w:pPr>
        <w:jc w:val="both"/>
        <w:rPr>
          <w:rFonts w:ascii="Tahoma" w:hAnsi="Tahoma" w:cs="Tahoma"/>
          <w:b/>
        </w:rPr>
      </w:pPr>
    </w:p>
    <w:p w14:paraId="74C08397" w14:textId="77777777" w:rsidR="006D1BE6" w:rsidRPr="00922257" w:rsidRDefault="006D1BE6" w:rsidP="006D1BE6">
      <w:pPr>
        <w:jc w:val="both"/>
        <w:rPr>
          <w:rFonts w:ascii="Tahoma" w:hAnsi="Tahoma" w:cs="Tahoma"/>
        </w:rPr>
      </w:pPr>
      <w:r w:rsidRPr="00922257">
        <w:rPr>
          <w:rFonts w:ascii="Tahoma" w:hAnsi="Tahoma" w:cs="Tahoma"/>
          <w:b/>
        </w:rPr>
        <w:t>ARTÍCULO DÉCIMO:</w:t>
      </w:r>
      <w:r w:rsidRPr="00922257">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18852EB2" w14:textId="77777777" w:rsidR="006D1BE6" w:rsidRPr="00922257" w:rsidRDefault="006D1BE6" w:rsidP="006D1BE6">
      <w:pPr>
        <w:jc w:val="both"/>
        <w:rPr>
          <w:rFonts w:ascii="Tahoma" w:hAnsi="Tahoma" w:cs="Tahoma"/>
          <w:b/>
        </w:rPr>
      </w:pPr>
    </w:p>
    <w:p w14:paraId="485D1970" w14:textId="77777777" w:rsidR="006D1BE6" w:rsidRPr="00922257" w:rsidRDefault="006D1BE6" w:rsidP="006D1BE6">
      <w:pPr>
        <w:jc w:val="both"/>
        <w:rPr>
          <w:rFonts w:ascii="Tahoma" w:hAnsi="Tahoma" w:cs="Tahoma"/>
        </w:rPr>
      </w:pPr>
      <w:r w:rsidRPr="00922257">
        <w:rPr>
          <w:rFonts w:ascii="Tahoma" w:hAnsi="Tahoma" w:cs="Tahoma"/>
          <w:b/>
        </w:rPr>
        <w:t xml:space="preserve">ARTÍCULO DÉCIMO PRIMERO: </w:t>
      </w:r>
      <w:r w:rsidRPr="00922257">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36A5AF0F" w14:textId="77777777" w:rsidR="006D1BE6" w:rsidRPr="00922257" w:rsidRDefault="006D1BE6" w:rsidP="006D1BE6">
      <w:pPr>
        <w:jc w:val="both"/>
        <w:rPr>
          <w:rFonts w:ascii="Tahoma" w:hAnsi="Tahoma" w:cs="Tahoma"/>
        </w:rPr>
      </w:pPr>
    </w:p>
    <w:p w14:paraId="0D39B655" w14:textId="77777777" w:rsidR="006D1BE6" w:rsidRPr="00922257" w:rsidRDefault="006D1BE6" w:rsidP="006D1BE6">
      <w:pPr>
        <w:jc w:val="both"/>
        <w:rPr>
          <w:rStyle w:val="apple-style-span"/>
          <w:rFonts w:ascii="Tahoma" w:hAnsi="Tahoma" w:cs="Tahoma"/>
        </w:rPr>
      </w:pPr>
      <w:r w:rsidRPr="00922257">
        <w:rPr>
          <w:rFonts w:ascii="Tahoma" w:hAnsi="Tahoma" w:cs="Tahoma"/>
          <w:b/>
        </w:rPr>
        <w:t xml:space="preserve">ARTÍCULO </w:t>
      </w:r>
      <w:r w:rsidRPr="00922257">
        <w:rPr>
          <w:rFonts w:ascii="Tahoma" w:hAnsi="Tahoma" w:cs="Tahoma"/>
          <w:b/>
          <w:bCs/>
        </w:rPr>
        <w:t>DÉCIMO SEGUNDO</w:t>
      </w:r>
      <w:r w:rsidRPr="00922257">
        <w:rPr>
          <w:rFonts w:ascii="Tahoma" w:hAnsi="Tahoma" w:cs="Tahoma"/>
          <w:b/>
        </w:rPr>
        <w:t xml:space="preserve">: </w:t>
      </w:r>
      <w:r w:rsidRPr="00922257">
        <w:rPr>
          <w:rFonts w:ascii="Tahoma" w:hAnsi="Tahoma" w:cs="Tahoma"/>
        </w:rPr>
        <w:t xml:space="preserve">De conformidad con el artículo 2.2.3.3.5.11 de la sección 5 del decreto 1076 de 2015, (artículo 51 del Decreto 3930 de 2010), la Corporación Autónoma Regional del Quindío, en </w:t>
      </w:r>
      <w:r w:rsidRPr="00922257">
        <w:rPr>
          <w:rFonts w:ascii="Tahoma" w:hAnsi="Tahoma" w:cs="Tahoma"/>
        </w:rPr>
        <w:lastRenderedPageBreak/>
        <w:t xml:space="preserve">caso de considerarlo pertinente, podrá revisar en cualquier momento el presente permiso </w:t>
      </w:r>
      <w:r w:rsidRPr="00922257">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14:paraId="7A149339" w14:textId="77777777" w:rsidR="006D1BE6" w:rsidRPr="00922257" w:rsidRDefault="006D1BE6" w:rsidP="006D1BE6">
      <w:pPr>
        <w:jc w:val="both"/>
        <w:rPr>
          <w:rFonts w:ascii="Tahoma" w:hAnsi="Tahoma" w:cs="Tahoma"/>
          <w:b/>
          <w:bCs/>
        </w:rPr>
      </w:pPr>
    </w:p>
    <w:p w14:paraId="0260E254" w14:textId="77777777" w:rsidR="006D1BE6" w:rsidRPr="00922257" w:rsidRDefault="006D1BE6" w:rsidP="006D1BE6">
      <w:pPr>
        <w:jc w:val="both"/>
        <w:rPr>
          <w:rFonts w:ascii="Tahoma" w:hAnsi="Tahoma" w:cs="Tahoma"/>
          <w:bCs/>
        </w:rPr>
      </w:pPr>
      <w:r w:rsidRPr="00922257">
        <w:rPr>
          <w:rFonts w:ascii="Tahoma" w:hAnsi="Tahoma" w:cs="Tahoma"/>
          <w:b/>
          <w:bCs/>
        </w:rPr>
        <w:t xml:space="preserve">ARTÍCULO DÉCIMO TERCERO: NOTIFICAR </w:t>
      </w:r>
      <w:r w:rsidRPr="00922257">
        <w:rPr>
          <w:rFonts w:ascii="Tahoma" w:hAnsi="Tahoma" w:cs="Tahoma"/>
          <w:bCs/>
        </w:rPr>
        <w:t xml:space="preserve">para todos sus efectos la presente decisión </w:t>
      </w:r>
      <w:bookmarkStart w:id="2" w:name="_Hlk506990937"/>
      <w:r w:rsidRPr="00922257">
        <w:rPr>
          <w:rFonts w:ascii="Tahoma" w:hAnsi="Tahoma" w:cs="Tahoma"/>
          <w:bCs/>
        </w:rPr>
        <w:t xml:space="preserve">al señor </w:t>
      </w:r>
      <w:r w:rsidRPr="00922257">
        <w:rPr>
          <w:rFonts w:ascii="Tahoma" w:hAnsi="Tahoma" w:cs="Tahoma"/>
          <w:b/>
          <w:spacing w:val="-2"/>
          <w:lang w:val="es-ES"/>
        </w:rPr>
        <w:t xml:space="preserve">RUBEN BOTERO JARAMILLO </w:t>
      </w:r>
      <w:r w:rsidRPr="00922257">
        <w:rPr>
          <w:rFonts w:ascii="Tahoma" w:hAnsi="Tahoma" w:cs="Tahoma"/>
          <w:spacing w:val="-2"/>
          <w:lang w:val="es-ES"/>
        </w:rPr>
        <w:t xml:space="preserve">identificado con  cédula  de ciudadanía No </w:t>
      </w:r>
      <w:r w:rsidRPr="00922257">
        <w:rPr>
          <w:rFonts w:ascii="Tahoma" w:hAnsi="Tahoma" w:cs="Tahoma"/>
          <w:b/>
          <w:spacing w:val="-2"/>
          <w:lang w:val="es-ES"/>
        </w:rPr>
        <w:t xml:space="preserve">7.558.619 </w:t>
      </w:r>
      <w:r w:rsidRPr="00922257">
        <w:rPr>
          <w:rFonts w:ascii="Tahoma" w:hAnsi="Tahoma" w:cs="Tahoma"/>
          <w:spacing w:val="-2"/>
          <w:lang w:val="es-ES"/>
        </w:rPr>
        <w:t xml:space="preserve">de Armenia (Q), quien actúa en calidad de  propietario del </w:t>
      </w:r>
      <w:r w:rsidRPr="00922257">
        <w:rPr>
          <w:rFonts w:ascii="Tahoma" w:hAnsi="Tahoma" w:cs="Tahoma"/>
          <w:spacing w:val="-7"/>
          <w:lang w:val="es-ES"/>
        </w:rPr>
        <w:t xml:space="preserve">predio </w:t>
      </w:r>
      <w:r w:rsidRPr="00922257">
        <w:rPr>
          <w:rFonts w:ascii="Tahoma" w:hAnsi="Tahoma" w:cs="Tahoma"/>
          <w:b/>
          <w:spacing w:val="-7"/>
          <w:lang w:val="es-ES"/>
        </w:rPr>
        <w:t xml:space="preserve"> </w:t>
      </w:r>
      <w:r w:rsidRPr="00922257">
        <w:rPr>
          <w:rFonts w:ascii="Tahoma" w:hAnsi="Tahoma" w:cs="Tahoma"/>
          <w:spacing w:val="-1"/>
          <w:lang w:val="es-ES"/>
        </w:rPr>
        <w:t xml:space="preserve">denominado </w:t>
      </w:r>
      <w:r w:rsidRPr="00922257">
        <w:rPr>
          <w:rFonts w:ascii="Tahoma" w:hAnsi="Tahoma" w:cs="Tahoma"/>
          <w:b/>
          <w:spacing w:val="-1"/>
          <w:lang w:val="es-ES"/>
        </w:rPr>
        <w:t xml:space="preserve"> “1) LOTE LA MACARENA</w:t>
      </w:r>
      <w:r w:rsidRPr="00922257">
        <w:rPr>
          <w:rFonts w:ascii="Tahoma" w:hAnsi="Tahoma" w:cs="Tahoma"/>
          <w:b/>
          <w:spacing w:val="-7"/>
          <w:lang w:val="es-ES"/>
        </w:rPr>
        <w:t>”</w:t>
      </w:r>
      <w:r w:rsidRPr="00922257">
        <w:rPr>
          <w:rFonts w:ascii="Tahoma" w:hAnsi="Tahoma" w:cs="Tahoma"/>
          <w:spacing w:val="-7"/>
          <w:lang w:val="es-ES"/>
        </w:rPr>
        <w:t xml:space="preserve">, ubicado en la vereda </w:t>
      </w:r>
      <w:r w:rsidRPr="00922257">
        <w:rPr>
          <w:rFonts w:ascii="Tahoma" w:hAnsi="Tahoma" w:cs="Tahoma"/>
          <w:b/>
          <w:spacing w:val="-7"/>
          <w:lang w:val="es-ES"/>
        </w:rPr>
        <w:t xml:space="preserve">LA ARGENTINA </w:t>
      </w:r>
      <w:r w:rsidRPr="00922257">
        <w:rPr>
          <w:rFonts w:ascii="Tahoma" w:hAnsi="Tahoma" w:cs="Tahoma"/>
          <w:spacing w:val="-7"/>
          <w:lang w:val="es-ES"/>
        </w:rPr>
        <w:t xml:space="preserve">del municipio de </w:t>
      </w:r>
      <w:r w:rsidRPr="00922257">
        <w:rPr>
          <w:rFonts w:ascii="Tahoma" w:hAnsi="Tahoma" w:cs="Tahoma"/>
          <w:b/>
          <w:spacing w:val="-7"/>
          <w:lang w:val="es-ES"/>
        </w:rPr>
        <w:t>LA TEBAIDA (Q)</w:t>
      </w:r>
      <w:r w:rsidRPr="00922257">
        <w:rPr>
          <w:rFonts w:ascii="Tahoma" w:hAnsi="Tahoma" w:cs="Tahoma"/>
          <w:spacing w:val="-1"/>
          <w:lang w:val="es-ES"/>
        </w:rPr>
        <w:t>, identificado con matrícula inmobiliaria No</w:t>
      </w:r>
      <w:r w:rsidRPr="00922257">
        <w:rPr>
          <w:rFonts w:ascii="Tahoma" w:hAnsi="Tahoma" w:cs="Tahoma"/>
          <w:lang w:val="es-ES"/>
        </w:rPr>
        <w:t xml:space="preserve"> </w:t>
      </w:r>
      <w:r w:rsidRPr="00922257">
        <w:rPr>
          <w:rFonts w:ascii="Tahoma" w:hAnsi="Tahoma" w:cs="Tahoma"/>
          <w:b/>
        </w:rPr>
        <w:t>280-131302</w:t>
      </w:r>
      <w:r w:rsidRPr="00922257">
        <w:rPr>
          <w:rFonts w:ascii="Tahoma" w:hAnsi="Tahoma" w:cs="Tahoma"/>
        </w:rPr>
        <w:t xml:space="preserve">,o a su apoderado, o autorizado debidamente legitimado; </w:t>
      </w:r>
      <w:bookmarkEnd w:id="2"/>
      <w:r w:rsidRPr="00922257">
        <w:rPr>
          <w:rFonts w:ascii="Tahoma" w:hAnsi="Tahoma" w:cs="Tahoma"/>
        </w:rPr>
        <w:t>de</w:t>
      </w:r>
      <w:r w:rsidRPr="00922257">
        <w:rPr>
          <w:rFonts w:ascii="Tahoma" w:hAnsi="Tahoma" w:cs="Tahoma"/>
          <w:bCs/>
        </w:rPr>
        <w:t xml:space="preserve"> no ser posible la notificación personal se hará en los términos estipulados en el Código de Procedimiento Administrativo y de lo Contencioso Administrativo (NOTIFICACION POR AVISO).</w:t>
      </w:r>
    </w:p>
    <w:p w14:paraId="59D7644A" w14:textId="77777777" w:rsidR="006D1BE6" w:rsidRPr="00922257" w:rsidRDefault="006D1BE6" w:rsidP="006D1BE6">
      <w:pPr>
        <w:jc w:val="both"/>
        <w:rPr>
          <w:rFonts w:ascii="Tahoma" w:hAnsi="Tahoma" w:cs="Tahoma"/>
          <w:bCs/>
        </w:rPr>
      </w:pPr>
    </w:p>
    <w:p w14:paraId="372F586E" w14:textId="77777777" w:rsidR="006D1BE6" w:rsidRPr="00922257" w:rsidRDefault="006D1BE6" w:rsidP="006D1BE6">
      <w:pPr>
        <w:jc w:val="both"/>
        <w:rPr>
          <w:rFonts w:ascii="Tahoma" w:hAnsi="Tahoma" w:cs="Tahoma"/>
          <w:iCs/>
        </w:rPr>
      </w:pPr>
      <w:r w:rsidRPr="00922257">
        <w:rPr>
          <w:rFonts w:ascii="Tahoma" w:hAnsi="Tahoma" w:cs="Tahoma"/>
          <w:b/>
          <w:bCs/>
        </w:rPr>
        <w:t xml:space="preserve">ARTÍCULO DÉCIMO CUARTO: </w:t>
      </w:r>
      <w:r w:rsidRPr="00922257">
        <w:rPr>
          <w:rFonts w:ascii="Tahoma" w:hAnsi="Tahoma" w:cs="Tahoma"/>
          <w:bCs/>
        </w:rPr>
        <w:t>El</w:t>
      </w:r>
      <w:r w:rsidRPr="00922257">
        <w:rPr>
          <w:rFonts w:ascii="Tahoma" w:hAnsi="Tahoma" w:cs="Tahoma"/>
        </w:rPr>
        <w:t xml:space="preserve"> encabezado y la parte Resolutiva de la presente Resolución, deberá ser publicada en el boletín ambiental de la C.R.Q., a costa del interesado, </w:t>
      </w:r>
      <w:r w:rsidRPr="00922257">
        <w:rPr>
          <w:rFonts w:ascii="Tahoma" w:hAnsi="Tahoma" w:cs="Tahoma"/>
          <w:iCs/>
        </w:rPr>
        <w:t>de conformidad con los Artículos 70 y 71 de la Ley 99 de 1993.</w:t>
      </w:r>
    </w:p>
    <w:p w14:paraId="2E6053DF" w14:textId="77777777" w:rsidR="006D1BE6" w:rsidRPr="00922257" w:rsidRDefault="006D1BE6" w:rsidP="006D1BE6">
      <w:pPr>
        <w:jc w:val="both"/>
        <w:rPr>
          <w:rFonts w:ascii="Tahoma" w:hAnsi="Tahoma" w:cs="Tahoma"/>
          <w:b/>
          <w:bCs/>
        </w:rPr>
      </w:pPr>
    </w:p>
    <w:p w14:paraId="407E58AB" w14:textId="77777777" w:rsidR="006D1BE6" w:rsidRPr="00922257" w:rsidRDefault="006D1BE6" w:rsidP="006D1BE6">
      <w:pPr>
        <w:jc w:val="both"/>
        <w:rPr>
          <w:rFonts w:ascii="Tahoma" w:hAnsi="Tahoma" w:cs="Tahoma"/>
        </w:rPr>
      </w:pPr>
      <w:r w:rsidRPr="00922257">
        <w:rPr>
          <w:rFonts w:ascii="Tahoma" w:hAnsi="Tahoma" w:cs="Tahoma"/>
          <w:b/>
          <w:bCs/>
        </w:rPr>
        <w:t>ARTÍCULO DÉCIMO QUINTO:</w:t>
      </w:r>
      <w:r w:rsidRPr="00922257">
        <w:rPr>
          <w:rFonts w:ascii="Tahoma" w:hAnsi="Tahoma" w:cs="Tahoma"/>
        </w:rPr>
        <w:t xml:space="preserve"> La presente Resolución rige a partir de la fecha de ejecutoría, de conformidad con el artículo 87 del Código de </w:t>
      </w:r>
      <w:r w:rsidRPr="00922257">
        <w:rPr>
          <w:rFonts w:ascii="Tahoma" w:hAnsi="Tahoma" w:cs="Tahoma"/>
        </w:rPr>
        <w:t>Procedimiento Administrativo y de lo Contencioso Administrativo, (Ley 1437 de 2011).</w:t>
      </w:r>
    </w:p>
    <w:p w14:paraId="4A1C7CF9" w14:textId="77777777" w:rsidR="006D1BE6" w:rsidRPr="00922257" w:rsidRDefault="006D1BE6" w:rsidP="006D1BE6">
      <w:pPr>
        <w:jc w:val="both"/>
        <w:rPr>
          <w:rFonts w:ascii="Tahoma" w:hAnsi="Tahoma" w:cs="Tahoma"/>
        </w:rPr>
      </w:pPr>
    </w:p>
    <w:p w14:paraId="41F34907" w14:textId="77777777" w:rsidR="006D1BE6" w:rsidRPr="00922257" w:rsidRDefault="006D1BE6" w:rsidP="006D1BE6">
      <w:pPr>
        <w:jc w:val="both"/>
        <w:rPr>
          <w:rFonts w:ascii="Tahoma" w:hAnsi="Tahoma" w:cs="Tahoma"/>
        </w:rPr>
      </w:pPr>
      <w:r w:rsidRPr="00922257">
        <w:rPr>
          <w:rFonts w:ascii="Tahoma" w:hAnsi="Tahoma" w:cs="Tahoma"/>
          <w:b/>
        </w:rPr>
        <w:t xml:space="preserve">ARTICULO DECIMO SEXTO: </w:t>
      </w:r>
      <w:r w:rsidRPr="00922257">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2D4572F4" w14:textId="77777777" w:rsidR="006D1BE6" w:rsidRPr="00922257" w:rsidRDefault="006D1BE6" w:rsidP="006D1BE6">
      <w:pPr>
        <w:jc w:val="both"/>
        <w:rPr>
          <w:rFonts w:ascii="Tahoma" w:hAnsi="Tahoma" w:cs="Tahoma"/>
        </w:rPr>
      </w:pPr>
    </w:p>
    <w:p w14:paraId="5C57B336" w14:textId="77777777" w:rsidR="006D1BE6" w:rsidRPr="00922257" w:rsidRDefault="006D1BE6" w:rsidP="006D1BE6">
      <w:pPr>
        <w:jc w:val="both"/>
        <w:rPr>
          <w:rFonts w:ascii="Tahoma" w:hAnsi="Tahoma" w:cs="Tahoma"/>
        </w:rPr>
      </w:pPr>
      <w:r w:rsidRPr="00922257">
        <w:rPr>
          <w:rFonts w:ascii="Tahoma" w:hAnsi="Tahoma" w:cs="Tahoma"/>
          <w:b/>
        </w:rPr>
        <w:t xml:space="preserve">ARTICULO DECIMO SEPTIMO: </w:t>
      </w:r>
      <w:r w:rsidRPr="00922257">
        <w:rPr>
          <w:rFonts w:ascii="Tahoma" w:hAnsi="Tahoma" w:cs="Tahoma"/>
        </w:rPr>
        <w:t>El responsable del proyecto deberá dar estricto cumplimiento al permiso aprobado y cada una de las especificaciones técnicas señaladas en el concepto técnico.</w:t>
      </w:r>
    </w:p>
    <w:p w14:paraId="2B82FDC7" w14:textId="77777777" w:rsidR="006D1BE6" w:rsidRPr="00922257" w:rsidRDefault="006D1BE6" w:rsidP="006D1BE6">
      <w:pPr>
        <w:jc w:val="both"/>
        <w:rPr>
          <w:rFonts w:ascii="Tahoma" w:hAnsi="Tahoma" w:cs="Tahoma"/>
          <w:spacing w:val="5"/>
          <w:lang w:val="es-ES"/>
        </w:rPr>
      </w:pPr>
    </w:p>
    <w:p w14:paraId="5B4E88FE" w14:textId="77777777" w:rsidR="006D1BE6" w:rsidRPr="00922257" w:rsidRDefault="006D1BE6" w:rsidP="006D1BE6">
      <w:pPr>
        <w:jc w:val="both"/>
        <w:rPr>
          <w:rFonts w:ascii="Tahoma" w:hAnsi="Tahoma" w:cs="Tahoma"/>
          <w:spacing w:val="5"/>
          <w:lang w:val="es-ES"/>
        </w:rPr>
      </w:pPr>
    </w:p>
    <w:p w14:paraId="6EEA5FF9" w14:textId="77777777" w:rsidR="006D1BE6" w:rsidRPr="00922257" w:rsidRDefault="006D1BE6" w:rsidP="006D1BE6">
      <w:pPr>
        <w:jc w:val="center"/>
        <w:rPr>
          <w:rFonts w:ascii="Tahoma" w:hAnsi="Tahoma" w:cs="Tahoma"/>
          <w:b/>
          <w:bCs/>
        </w:rPr>
      </w:pPr>
      <w:r w:rsidRPr="00922257">
        <w:rPr>
          <w:rFonts w:ascii="Tahoma" w:hAnsi="Tahoma" w:cs="Tahoma"/>
          <w:b/>
          <w:bCs/>
        </w:rPr>
        <w:t>NOTIFÍQUESE, PUBLÍQUESE Y CÚMPLASE</w:t>
      </w:r>
    </w:p>
    <w:p w14:paraId="3070BC48" w14:textId="77777777" w:rsidR="006D1BE6" w:rsidRPr="00922257" w:rsidRDefault="006D1BE6" w:rsidP="006D1BE6">
      <w:pPr>
        <w:jc w:val="center"/>
        <w:rPr>
          <w:rFonts w:ascii="Tahoma" w:hAnsi="Tahoma" w:cs="Tahoma"/>
          <w:b/>
          <w:bCs/>
        </w:rPr>
      </w:pPr>
    </w:p>
    <w:p w14:paraId="6FF3F47D" w14:textId="77777777" w:rsidR="006D1BE6" w:rsidRPr="00922257" w:rsidRDefault="006D1BE6" w:rsidP="006D1BE6">
      <w:pPr>
        <w:jc w:val="center"/>
        <w:rPr>
          <w:rFonts w:ascii="Tahoma" w:hAnsi="Tahoma" w:cs="Tahoma"/>
          <w:b/>
          <w:bCs/>
        </w:rPr>
      </w:pPr>
    </w:p>
    <w:p w14:paraId="7CF7538C" w14:textId="77777777" w:rsidR="006D1BE6" w:rsidRPr="00922257" w:rsidRDefault="006D1BE6" w:rsidP="006D1BE6">
      <w:pPr>
        <w:jc w:val="center"/>
        <w:rPr>
          <w:rFonts w:ascii="Tahoma" w:hAnsi="Tahoma" w:cs="Tahoma"/>
          <w:b/>
          <w:bCs/>
        </w:rPr>
      </w:pPr>
    </w:p>
    <w:p w14:paraId="374D10AE" w14:textId="77777777" w:rsidR="006D1BE6" w:rsidRPr="00922257" w:rsidRDefault="006D1BE6" w:rsidP="006D1BE6">
      <w:pPr>
        <w:jc w:val="center"/>
        <w:rPr>
          <w:rFonts w:ascii="Tahoma" w:hAnsi="Tahoma" w:cs="Tahoma"/>
          <w:b/>
          <w:bCs/>
        </w:rPr>
      </w:pPr>
    </w:p>
    <w:p w14:paraId="2285AF91" w14:textId="77777777" w:rsidR="006D1BE6" w:rsidRPr="00922257" w:rsidRDefault="006D1BE6" w:rsidP="006D1BE6">
      <w:pPr>
        <w:jc w:val="center"/>
        <w:rPr>
          <w:rFonts w:ascii="Tahoma" w:hAnsi="Tahoma" w:cs="Tahoma"/>
          <w:b/>
          <w:bCs/>
        </w:rPr>
      </w:pPr>
    </w:p>
    <w:p w14:paraId="7DAD04AB" w14:textId="77777777" w:rsidR="006D1BE6" w:rsidRPr="00922257" w:rsidRDefault="006D1BE6" w:rsidP="006D1BE6">
      <w:pPr>
        <w:jc w:val="center"/>
        <w:rPr>
          <w:rFonts w:ascii="Tahoma" w:hAnsi="Tahoma" w:cs="Tahoma"/>
          <w:b/>
          <w:bCs/>
        </w:rPr>
      </w:pPr>
    </w:p>
    <w:p w14:paraId="719920C2" w14:textId="77777777" w:rsidR="006D1BE6" w:rsidRPr="00922257" w:rsidRDefault="006D1BE6" w:rsidP="006D1BE6">
      <w:pPr>
        <w:jc w:val="center"/>
        <w:rPr>
          <w:rFonts w:ascii="Tahoma" w:hAnsi="Tahoma" w:cs="Tahoma"/>
          <w:b/>
          <w:bCs/>
        </w:rPr>
      </w:pPr>
      <w:r w:rsidRPr="00922257">
        <w:rPr>
          <w:rFonts w:ascii="Tahoma" w:hAnsi="Tahoma" w:cs="Tahoma"/>
          <w:b/>
          <w:bCs/>
        </w:rPr>
        <w:t>CARLOS ARIEL TRUKE OSPINA</w:t>
      </w:r>
    </w:p>
    <w:p w14:paraId="1A8AB06F" w14:textId="77777777" w:rsidR="006D1BE6" w:rsidRPr="00922257" w:rsidRDefault="006D1BE6" w:rsidP="006D1BE6">
      <w:pPr>
        <w:jc w:val="center"/>
        <w:rPr>
          <w:rFonts w:ascii="Tahoma" w:hAnsi="Tahoma" w:cs="Tahoma"/>
        </w:rPr>
      </w:pPr>
      <w:r w:rsidRPr="00922257">
        <w:rPr>
          <w:rFonts w:ascii="Tahoma" w:hAnsi="Tahoma" w:cs="Tahoma"/>
        </w:rPr>
        <w:t>Subdirector de Regulación y Control Ambiental</w:t>
      </w:r>
    </w:p>
    <w:p w14:paraId="559F52D6" w14:textId="77777777" w:rsidR="006D1BE6" w:rsidRPr="00922257" w:rsidRDefault="006D1BE6" w:rsidP="006D1BE6">
      <w:pPr>
        <w:jc w:val="center"/>
        <w:rPr>
          <w:rFonts w:ascii="Tahoma" w:hAnsi="Tahoma" w:cs="Tahoma"/>
        </w:rPr>
      </w:pPr>
    </w:p>
    <w:p w14:paraId="3E431549" w14:textId="5AFF60BF" w:rsidR="006D1BE6" w:rsidRPr="00922257" w:rsidRDefault="006D1BE6" w:rsidP="006D1BE6">
      <w:pPr>
        <w:tabs>
          <w:tab w:val="left" w:pos="690"/>
          <w:tab w:val="left" w:pos="2505"/>
        </w:tabs>
        <w:jc w:val="center"/>
        <w:rPr>
          <w:rFonts w:ascii="Tahoma" w:hAnsi="Tahoma" w:cs="Tahoma"/>
          <w:b/>
          <w:bCs/>
          <w:i/>
        </w:rPr>
      </w:pPr>
      <w:bookmarkStart w:id="3" w:name="_Hlk87768959"/>
      <w:r w:rsidRPr="00922257">
        <w:rPr>
          <w:rFonts w:ascii="Tahoma" w:hAnsi="Tahoma" w:cs="Tahoma"/>
          <w:b/>
          <w:bCs/>
          <w:i/>
        </w:rPr>
        <w:t>RESOLUCIÓN No. 934</w:t>
      </w:r>
    </w:p>
    <w:p w14:paraId="2E9462E5" w14:textId="77777777" w:rsidR="006D1BE6" w:rsidRPr="00922257" w:rsidRDefault="006D1BE6" w:rsidP="006D1BE6">
      <w:pPr>
        <w:jc w:val="center"/>
        <w:rPr>
          <w:rFonts w:ascii="Tahoma" w:hAnsi="Tahoma" w:cs="Tahoma"/>
          <w:b/>
          <w:bCs/>
          <w:i/>
          <w:highlight w:val="yellow"/>
        </w:rPr>
      </w:pPr>
    </w:p>
    <w:p w14:paraId="0DA2A8B6" w14:textId="77777777" w:rsidR="006D1BE6" w:rsidRPr="00922257" w:rsidRDefault="006D1BE6" w:rsidP="006D1BE6">
      <w:pPr>
        <w:ind w:left="708" w:firstLine="708"/>
        <w:jc w:val="center"/>
        <w:rPr>
          <w:rFonts w:ascii="Tahoma" w:hAnsi="Tahoma" w:cs="Tahoma"/>
          <w:b/>
          <w:bCs/>
          <w:i/>
        </w:rPr>
      </w:pPr>
      <w:r w:rsidRPr="00922257">
        <w:rPr>
          <w:rFonts w:ascii="Tahoma" w:hAnsi="Tahoma" w:cs="Tahoma"/>
          <w:b/>
          <w:bCs/>
          <w:i/>
        </w:rPr>
        <w:t>ARMENIA QUINDIO, DEL 01 DE JUNIO DE 2021</w:t>
      </w:r>
    </w:p>
    <w:p w14:paraId="342F0677" w14:textId="122F72C8" w:rsidR="006D1BE6" w:rsidRPr="00922257" w:rsidRDefault="006D1BE6" w:rsidP="006D1BE6">
      <w:pPr>
        <w:jc w:val="center"/>
        <w:rPr>
          <w:rFonts w:ascii="Tahoma" w:hAnsi="Tahoma" w:cs="Tahoma"/>
          <w:b/>
          <w:bCs/>
          <w:i/>
        </w:rPr>
      </w:pPr>
    </w:p>
    <w:p w14:paraId="0B17CD7D" w14:textId="77777777" w:rsidR="006D1BE6" w:rsidRPr="00922257" w:rsidRDefault="006D1BE6" w:rsidP="006D1BE6">
      <w:pPr>
        <w:jc w:val="center"/>
        <w:rPr>
          <w:rFonts w:ascii="Tahoma" w:hAnsi="Tahoma" w:cs="Tahoma"/>
          <w:b/>
          <w:i/>
        </w:rPr>
      </w:pPr>
      <w:r w:rsidRPr="00922257">
        <w:rPr>
          <w:rFonts w:ascii="Tahoma" w:hAnsi="Tahoma" w:cs="Tahoma"/>
          <w:b/>
          <w:bCs/>
          <w:i/>
        </w:rPr>
        <w:t>“</w:t>
      </w:r>
      <w:r w:rsidRPr="00922257">
        <w:rPr>
          <w:rFonts w:ascii="Tahoma" w:hAnsi="Tahoma" w:cs="Tahoma"/>
          <w:b/>
          <w:i/>
        </w:rPr>
        <w:t xml:space="preserve">POR MEDIO DE LA CUAL SE OTORGA UNA RENOVACIÓN AL PERMISO DE VERTIMIENTO Y SE </w:t>
      </w:r>
      <w:r w:rsidRPr="00922257">
        <w:rPr>
          <w:rFonts w:ascii="Tahoma" w:hAnsi="Tahoma" w:cs="Tahoma"/>
          <w:b/>
          <w:i/>
        </w:rPr>
        <w:lastRenderedPageBreak/>
        <w:t>ADOPTAN OTRAS DISPOSICIONES”</w:t>
      </w:r>
    </w:p>
    <w:bookmarkEnd w:id="3"/>
    <w:p w14:paraId="2B32E81D" w14:textId="77777777" w:rsidR="006D1BE6" w:rsidRPr="00922257" w:rsidRDefault="006D1BE6" w:rsidP="006D1BE6">
      <w:pPr>
        <w:jc w:val="center"/>
        <w:rPr>
          <w:rFonts w:ascii="Tahoma" w:hAnsi="Tahoma" w:cs="Tahoma"/>
          <w:b/>
          <w:bCs/>
          <w:i/>
        </w:rPr>
      </w:pPr>
    </w:p>
    <w:p w14:paraId="3C486D70" w14:textId="77777777" w:rsidR="006D1BE6" w:rsidRPr="00922257" w:rsidRDefault="006D1BE6" w:rsidP="006D1BE6">
      <w:pPr>
        <w:jc w:val="both"/>
        <w:rPr>
          <w:rFonts w:ascii="Tahoma" w:hAnsi="Tahoma" w:cs="Tahoma"/>
        </w:rPr>
      </w:pPr>
    </w:p>
    <w:p w14:paraId="419B4724" w14:textId="77777777" w:rsidR="006D1BE6" w:rsidRPr="00922257" w:rsidRDefault="006D1BE6" w:rsidP="006D1BE6">
      <w:pPr>
        <w:jc w:val="both"/>
        <w:rPr>
          <w:rFonts w:ascii="Tahoma" w:hAnsi="Tahoma" w:cs="Tahoma"/>
          <w:b/>
          <w:bCs/>
        </w:rPr>
      </w:pPr>
    </w:p>
    <w:p w14:paraId="7D0507AA" w14:textId="77777777" w:rsidR="006D1BE6" w:rsidRPr="00922257" w:rsidRDefault="006D1BE6" w:rsidP="006D1BE6">
      <w:pPr>
        <w:jc w:val="center"/>
        <w:rPr>
          <w:rFonts w:ascii="Tahoma" w:hAnsi="Tahoma" w:cs="Tahoma"/>
          <w:b/>
          <w:bCs/>
        </w:rPr>
      </w:pPr>
      <w:r w:rsidRPr="00922257">
        <w:rPr>
          <w:rFonts w:ascii="Tahoma" w:hAnsi="Tahoma" w:cs="Tahoma"/>
          <w:b/>
          <w:bCs/>
        </w:rPr>
        <w:t>RESUELVE</w:t>
      </w:r>
    </w:p>
    <w:p w14:paraId="450411EC" w14:textId="77777777" w:rsidR="006D1BE6" w:rsidRPr="00922257" w:rsidRDefault="006D1BE6" w:rsidP="006D1BE6">
      <w:pPr>
        <w:jc w:val="both"/>
        <w:rPr>
          <w:rFonts w:ascii="Tahoma" w:hAnsi="Tahoma" w:cs="Tahoma"/>
          <w:b/>
          <w:bCs/>
        </w:rPr>
      </w:pPr>
    </w:p>
    <w:p w14:paraId="48306CAA" w14:textId="77777777" w:rsidR="006D1BE6" w:rsidRPr="00922257" w:rsidRDefault="006D1BE6" w:rsidP="006D1BE6">
      <w:pPr>
        <w:jc w:val="both"/>
        <w:rPr>
          <w:rFonts w:ascii="Tahoma" w:hAnsi="Tahoma" w:cs="Tahoma"/>
          <w:spacing w:val="2"/>
          <w:lang w:val="es-ES"/>
        </w:rPr>
      </w:pPr>
      <w:r w:rsidRPr="00922257">
        <w:rPr>
          <w:rFonts w:ascii="Tahoma" w:hAnsi="Tahoma" w:cs="Tahoma"/>
          <w:b/>
          <w:bCs/>
        </w:rPr>
        <w:t xml:space="preserve">ARTÍCULO PRIMERO: </w:t>
      </w:r>
      <w:r w:rsidRPr="00922257">
        <w:rPr>
          <w:rFonts w:ascii="Tahoma" w:hAnsi="Tahoma" w:cs="Tahoma"/>
          <w:b/>
          <w:spacing w:val="10"/>
          <w:lang w:val="es-ES"/>
        </w:rPr>
        <w:t xml:space="preserve">Renovar el Permiso de Vertimiento de </w:t>
      </w:r>
      <w:r w:rsidRPr="00922257">
        <w:rPr>
          <w:rFonts w:ascii="Tahoma" w:hAnsi="Tahoma" w:cs="Tahoma"/>
          <w:b/>
          <w:spacing w:val="20"/>
          <w:lang w:val="es-ES"/>
        </w:rPr>
        <w:t xml:space="preserve">aguas </w:t>
      </w:r>
      <w:r w:rsidRPr="00922257">
        <w:rPr>
          <w:rFonts w:ascii="Tahoma" w:hAnsi="Tahoma" w:cs="Tahoma"/>
          <w:b/>
          <w:spacing w:val="10"/>
          <w:lang w:val="es-ES"/>
        </w:rPr>
        <w:t xml:space="preserve">residuales </w:t>
      </w:r>
      <w:r w:rsidRPr="00922257">
        <w:rPr>
          <w:rFonts w:ascii="Tahoma" w:hAnsi="Tahoma" w:cs="Tahoma"/>
          <w:b/>
          <w:spacing w:val="-2"/>
          <w:lang w:val="es-ES"/>
        </w:rPr>
        <w:t xml:space="preserve">domésticas, sin perjuicio de las funciones y atribuciones que le corresponden ejercer al </w:t>
      </w:r>
      <w:r w:rsidRPr="00922257">
        <w:rPr>
          <w:rFonts w:ascii="Tahoma" w:hAnsi="Tahoma" w:cs="Tahoma"/>
          <w:b/>
          <w:spacing w:val="-3"/>
          <w:lang w:val="es-ES"/>
        </w:rPr>
        <w:t>ente territorial de conformidad con la ley 388 de 1997 y el PBOT del Municipio de La Tebaida(Q)</w:t>
      </w:r>
      <w:r w:rsidRPr="00922257">
        <w:rPr>
          <w:rFonts w:ascii="Tahoma" w:hAnsi="Tahoma" w:cs="Tahoma"/>
          <w:b/>
          <w:spacing w:val="-1"/>
          <w:lang w:val="es-ES"/>
        </w:rPr>
        <w:t xml:space="preserve"> y demás normas que lo ajusten, con el fin de evitar afectaciones al recurso suelo y </w:t>
      </w:r>
      <w:r w:rsidRPr="00922257">
        <w:rPr>
          <w:rFonts w:ascii="Tahoma" w:hAnsi="Tahoma" w:cs="Tahoma"/>
          <w:b/>
          <w:spacing w:val="2"/>
          <w:lang w:val="es-ES"/>
        </w:rPr>
        <w:t>aguas subterráneas</w:t>
      </w:r>
      <w:r w:rsidRPr="00922257">
        <w:rPr>
          <w:rFonts w:ascii="Tahoma" w:hAnsi="Tahoma" w:cs="Tahoma"/>
          <w:spacing w:val="-2"/>
          <w:lang w:val="es-ES"/>
        </w:rPr>
        <w:t xml:space="preserve"> al señor </w:t>
      </w:r>
      <w:r w:rsidRPr="00922257">
        <w:rPr>
          <w:rFonts w:ascii="Tahoma" w:hAnsi="Tahoma" w:cs="Tahoma"/>
          <w:b/>
          <w:spacing w:val="-2"/>
          <w:lang w:val="es-ES"/>
        </w:rPr>
        <w:t xml:space="preserve">RUBEN BOTERO JARAMILLO </w:t>
      </w:r>
      <w:r w:rsidRPr="00922257">
        <w:rPr>
          <w:rFonts w:ascii="Tahoma" w:hAnsi="Tahoma" w:cs="Tahoma"/>
          <w:spacing w:val="-2"/>
          <w:lang w:val="es-ES"/>
        </w:rPr>
        <w:t xml:space="preserve">identificado con  cédula  de ciudadanía No </w:t>
      </w:r>
      <w:r w:rsidRPr="00922257">
        <w:rPr>
          <w:rFonts w:ascii="Tahoma" w:hAnsi="Tahoma" w:cs="Tahoma"/>
          <w:b/>
          <w:spacing w:val="-2"/>
          <w:lang w:val="es-ES"/>
        </w:rPr>
        <w:t xml:space="preserve">7.558.619 </w:t>
      </w:r>
      <w:r w:rsidRPr="00922257">
        <w:rPr>
          <w:rFonts w:ascii="Tahoma" w:hAnsi="Tahoma" w:cs="Tahoma"/>
          <w:spacing w:val="-2"/>
          <w:lang w:val="es-ES"/>
        </w:rPr>
        <w:t xml:space="preserve">de Armenia (Q), quien actúa en calidad de  propietario del </w:t>
      </w:r>
      <w:r w:rsidRPr="00922257">
        <w:rPr>
          <w:rFonts w:ascii="Tahoma" w:hAnsi="Tahoma" w:cs="Tahoma"/>
          <w:spacing w:val="-7"/>
          <w:lang w:val="es-ES"/>
        </w:rPr>
        <w:t xml:space="preserve">predio </w:t>
      </w:r>
      <w:r w:rsidRPr="00922257">
        <w:rPr>
          <w:rFonts w:ascii="Tahoma" w:hAnsi="Tahoma" w:cs="Tahoma"/>
          <w:b/>
          <w:spacing w:val="-7"/>
          <w:lang w:val="es-ES"/>
        </w:rPr>
        <w:t xml:space="preserve"> </w:t>
      </w:r>
      <w:r w:rsidRPr="00922257">
        <w:rPr>
          <w:rFonts w:ascii="Tahoma" w:hAnsi="Tahoma" w:cs="Tahoma"/>
          <w:spacing w:val="-1"/>
          <w:lang w:val="es-ES"/>
        </w:rPr>
        <w:t xml:space="preserve">denominado </w:t>
      </w:r>
      <w:r w:rsidRPr="00922257">
        <w:rPr>
          <w:rFonts w:ascii="Tahoma" w:hAnsi="Tahoma" w:cs="Tahoma"/>
          <w:b/>
          <w:spacing w:val="-1"/>
          <w:lang w:val="es-ES"/>
        </w:rPr>
        <w:t xml:space="preserve"> “1) LOTE - LA PLATA (Finca La Plata)</w:t>
      </w:r>
      <w:r w:rsidRPr="00922257">
        <w:rPr>
          <w:rFonts w:ascii="Tahoma" w:hAnsi="Tahoma" w:cs="Tahoma"/>
          <w:b/>
          <w:spacing w:val="-7"/>
          <w:lang w:val="es-ES"/>
        </w:rPr>
        <w:t>”</w:t>
      </w:r>
      <w:r w:rsidRPr="00922257">
        <w:rPr>
          <w:rFonts w:ascii="Tahoma" w:hAnsi="Tahoma" w:cs="Tahoma"/>
          <w:spacing w:val="-7"/>
          <w:lang w:val="es-ES"/>
        </w:rPr>
        <w:t xml:space="preserve">, ubicado en la vereda </w:t>
      </w:r>
      <w:r w:rsidRPr="00922257">
        <w:rPr>
          <w:rFonts w:ascii="Tahoma" w:hAnsi="Tahoma" w:cs="Tahoma"/>
          <w:b/>
          <w:spacing w:val="-7"/>
          <w:lang w:val="es-ES"/>
        </w:rPr>
        <w:t xml:space="preserve">LA ELDA (La Argentina) </w:t>
      </w:r>
      <w:r w:rsidRPr="00922257">
        <w:rPr>
          <w:rFonts w:ascii="Tahoma" w:hAnsi="Tahoma" w:cs="Tahoma"/>
          <w:spacing w:val="-7"/>
          <w:lang w:val="es-ES"/>
        </w:rPr>
        <w:t xml:space="preserve">del municipio de </w:t>
      </w:r>
      <w:r w:rsidRPr="00922257">
        <w:rPr>
          <w:rFonts w:ascii="Tahoma" w:hAnsi="Tahoma" w:cs="Tahoma"/>
          <w:b/>
          <w:spacing w:val="-7"/>
          <w:lang w:val="es-ES"/>
        </w:rPr>
        <w:t>LA TEBAIDA (Q)</w:t>
      </w:r>
      <w:r w:rsidRPr="00922257">
        <w:rPr>
          <w:rFonts w:ascii="Tahoma" w:hAnsi="Tahoma" w:cs="Tahoma"/>
          <w:spacing w:val="-1"/>
          <w:lang w:val="es-ES"/>
        </w:rPr>
        <w:t>, identificado con matrícula inmobiliaria No</w:t>
      </w:r>
      <w:r w:rsidRPr="00922257">
        <w:rPr>
          <w:rFonts w:ascii="Tahoma" w:hAnsi="Tahoma" w:cs="Tahoma"/>
          <w:lang w:val="es-ES"/>
        </w:rPr>
        <w:t xml:space="preserve"> </w:t>
      </w:r>
      <w:r w:rsidRPr="00922257">
        <w:rPr>
          <w:rFonts w:ascii="Tahoma" w:hAnsi="Tahoma" w:cs="Tahoma"/>
          <w:b/>
        </w:rPr>
        <w:t xml:space="preserve">280-189636, </w:t>
      </w:r>
      <w:r w:rsidRPr="00922257">
        <w:rPr>
          <w:rFonts w:ascii="Tahoma" w:hAnsi="Tahoma" w:cs="Tahoma"/>
          <w:spacing w:val="-2"/>
          <w:lang w:val="es-ES"/>
        </w:rPr>
        <w:t>a</w:t>
      </w:r>
      <w:r w:rsidRPr="00922257">
        <w:rPr>
          <w:rFonts w:ascii="Tahoma" w:hAnsi="Tahoma" w:cs="Tahoma"/>
          <w:spacing w:val="-1"/>
          <w:lang w:val="es-ES"/>
        </w:rPr>
        <w:t>corde con la información que presenta el siguiente cuadro:</w:t>
      </w:r>
    </w:p>
    <w:p w14:paraId="04C59F1C" w14:textId="77777777" w:rsidR="006D1BE6" w:rsidRPr="00922257" w:rsidRDefault="006D1BE6" w:rsidP="006D1BE6">
      <w:pPr>
        <w:jc w:val="both"/>
        <w:rPr>
          <w:rFonts w:ascii="Tahoma" w:hAnsi="Tahoma" w:cs="Tahoma"/>
          <w:b/>
          <w:lang w:val="es-ES"/>
        </w:rPr>
      </w:pPr>
    </w:p>
    <w:p w14:paraId="2C75B77C" w14:textId="77777777" w:rsidR="006D1BE6" w:rsidRPr="00922257" w:rsidRDefault="006D1BE6" w:rsidP="006D1BE6">
      <w:pPr>
        <w:jc w:val="both"/>
        <w:rPr>
          <w:rFonts w:ascii="Tahoma" w:hAnsi="Tahoma" w:cs="Tahoma"/>
          <w:b/>
        </w:rPr>
      </w:pPr>
      <w:r w:rsidRPr="00922257">
        <w:rPr>
          <w:rFonts w:ascii="Tahoma" w:hAnsi="Tahoma" w:cs="Tahoma"/>
          <w:b/>
        </w:rPr>
        <w:t>ASPECTOS TÉCNICOS Y AMBIENTALES GENERALES</w:t>
      </w:r>
    </w:p>
    <w:p w14:paraId="3B0CE05F" w14:textId="77777777" w:rsidR="006D1BE6" w:rsidRPr="00922257" w:rsidRDefault="006D1BE6" w:rsidP="006D1BE6">
      <w:pPr>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922257" w:rsidRPr="00922257" w14:paraId="76133EFD" w14:textId="77777777" w:rsidTr="006D1BE6">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14:paraId="78086B8F" w14:textId="77777777" w:rsidR="006D1BE6" w:rsidRPr="00922257" w:rsidRDefault="006D1BE6">
            <w:pPr>
              <w:spacing w:line="276" w:lineRule="auto"/>
              <w:jc w:val="center"/>
              <w:rPr>
                <w:rFonts w:ascii="Tahoma" w:hAnsi="Tahoma" w:cs="Tahoma"/>
                <w:b/>
              </w:rPr>
            </w:pPr>
            <w:r w:rsidRPr="00922257">
              <w:rPr>
                <w:rFonts w:ascii="Tahoma" w:hAnsi="Tahoma" w:cs="Tahoma"/>
                <w:b/>
              </w:rPr>
              <w:t>INFORMACIÓN GENERAL DEL VERTIMIENTO</w:t>
            </w:r>
          </w:p>
        </w:tc>
      </w:tr>
      <w:tr w:rsidR="00922257" w:rsidRPr="00922257" w14:paraId="1131B2B2"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5B645B6E" w14:textId="77777777" w:rsidR="006D1BE6" w:rsidRPr="00922257" w:rsidRDefault="006D1BE6">
            <w:pPr>
              <w:spacing w:line="276" w:lineRule="auto"/>
              <w:jc w:val="both"/>
              <w:rPr>
                <w:rFonts w:ascii="Tahoma" w:hAnsi="Tahoma" w:cs="Tahoma"/>
              </w:rPr>
            </w:pPr>
            <w:r w:rsidRPr="00922257">
              <w:rPr>
                <w:rFonts w:ascii="Tahoma" w:hAnsi="Tahoma" w:cs="Tahoma"/>
              </w:rPr>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34147DFA" w14:textId="77777777" w:rsidR="006D1BE6" w:rsidRPr="00922257" w:rsidRDefault="006D1BE6">
            <w:pPr>
              <w:spacing w:line="276" w:lineRule="auto"/>
              <w:jc w:val="both"/>
              <w:rPr>
                <w:rFonts w:ascii="Tahoma" w:hAnsi="Tahoma" w:cs="Tahoma"/>
              </w:rPr>
            </w:pPr>
            <w:r w:rsidRPr="00922257">
              <w:rPr>
                <w:rFonts w:ascii="Tahoma" w:hAnsi="Tahoma" w:cs="Tahoma"/>
                <w:bCs/>
              </w:rPr>
              <w:t xml:space="preserve">Lote La Plata </w:t>
            </w:r>
          </w:p>
        </w:tc>
      </w:tr>
      <w:tr w:rsidR="00922257" w:rsidRPr="00922257" w14:paraId="44C3C10B"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3AA10618" w14:textId="77777777" w:rsidR="006D1BE6" w:rsidRPr="00922257" w:rsidRDefault="006D1BE6">
            <w:pPr>
              <w:spacing w:line="276" w:lineRule="auto"/>
              <w:jc w:val="both"/>
              <w:rPr>
                <w:rFonts w:ascii="Tahoma" w:hAnsi="Tahoma" w:cs="Tahoma"/>
              </w:rPr>
            </w:pPr>
            <w:r w:rsidRPr="00922257">
              <w:rPr>
                <w:rFonts w:ascii="Tahoma" w:hAnsi="Tahoma" w:cs="Tahoma"/>
              </w:rPr>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4E739FBC" w14:textId="77777777" w:rsidR="006D1BE6" w:rsidRPr="00922257" w:rsidRDefault="006D1BE6">
            <w:pPr>
              <w:spacing w:line="276" w:lineRule="auto"/>
              <w:jc w:val="both"/>
              <w:rPr>
                <w:rFonts w:ascii="Tahoma" w:hAnsi="Tahoma" w:cs="Tahoma"/>
              </w:rPr>
            </w:pPr>
            <w:r w:rsidRPr="00922257">
              <w:rPr>
                <w:rFonts w:ascii="Tahoma" w:hAnsi="Tahoma" w:cs="Tahoma"/>
              </w:rPr>
              <w:t xml:space="preserve">Vereda La Elda </w:t>
            </w:r>
            <w:r w:rsidRPr="00922257">
              <w:rPr>
                <w:rFonts w:ascii="Tahoma" w:hAnsi="Tahoma" w:cs="Tahoma"/>
                <w:bCs/>
              </w:rPr>
              <w:t xml:space="preserve">del </w:t>
            </w:r>
            <w:r w:rsidRPr="00922257">
              <w:rPr>
                <w:rFonts w:ascii="Tahoma" w:hAnsi="Tahoma" w:cs="Tahoma"/>
              </w:rPr>
              <w:t xml:space="preserve">Municipio de </w:t>
            </w:r>
            <w:r w:rsidRPr="00922257">
              <w:rPr>
                <w:rFonts w:ascii="Tahoma" w:hAnsi="Tahoma" w:cs="Tahoma"/>
              </w:rPr>
              <w:t xml:space="preserve">La Tebaida </w:t>
            </w:r>
            <w:r w:rsidRPr="00922257">
              <w:rPr>
                <w:rFonts w:ascii="Tahoma" w:hAnsi="Tahoma" w:cs="Tahoma"/>
                <w:bCs/>
              </w:rPr>
              <w:t>(Q.)</w:t>
            </w:r>
          </w:p>
        </w:tc>
      </w:tr>
      <w:tr w:rsidR="00922257" w:rsidRPr="00922257" w14:paraId="2ACAAB63"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24D1A35B" w14:textId="77777777" w:rsidR="006D1BE6" w:rsidRPr="00922257" w:rsidRDefault="006D1BE6">
            <w:pPr>
              <w:spacing w:line="276" w:lineRule="auto"/>
              <w:jc w:val="both"/>
              <w:rPr>
                <w:rFonts w:ascii="Tahoma" w:hAnsi="Tahoma" w:cs="Tahoma"/>
              </w:rPr>
            </w:pPr>
            <w:r w:rsidRPr="00922257">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1974A42A" w14:textId="77777777" w:rsidR="006D1BE6" w:rsidRPr="00922257" w:rsidRDefault="006D1BE6">
            <w:pPr>
              <w:spacing w:line="276" w:lineRule="auto"/>
              <w:jc w:val="both"/>
              <w:rPr>
                <w:rFonts w:ascii="Tahoma" w:eastAsiaTheme="minorHAnsi" w:hAnsi="Tahoma" w:cs="Tahoma"/>
                <w:highlight w:val="yellow"/>
                <w:lang w:val="en-US" w:eastAsia="en-US"/>
              </w:rPr>
            </w:pPr>
            <w:r w:rsidRPr="00922257">
              <w:rPr>
                <w:rFonts w:ascii="Tahoma" w:eastAsiaTheme="minorHAnsi" w:hAnsi="Tahoma" w:cs="Tahoma"/>
                <w:lang w:val="en-US" w:eastAsia="en-US"/>
              </w:rPr>
              <w:t>Lat: 4° 26’ 18.43” N Long: -75° 46’ 34” W</w:t>
            </w:r>
          </w:p>
        </w:tc>
      </w:tr>
      <w:tr w:rsidR="00922257" w:rsidRPr="00922257" w14:paraId="6CCC0BFB"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3C1DBD6C" w14:textId="77777777" w:rsidR="006D1BE6" w:rsidRPr="00922257" w:rsidRDefault="006D1BE6">
            <w:pPr>
              <w:spacing w:line="276" w:lineRule="auto"/>
              <w:jc w:val="both"/>
              <w:rPr>
                <w:rFonts w:ascii="Tahoma" w:hAnsi="Tahoma" w:cs="Tahoma"/>
              </w:rPr>
            </w:pPr>
            <w:r w:rsidRPr="00922257">
              <w:rPr>
                <w:rFonts w:ascii="Tahoma" w:hAnsi="Tahoma" w:cs="Tahoma"/>
              </w:rPr>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5BF8A483" w14:textId="77777777" w:rsidR="006D1BE6" w:rsidRPr="00922257" w:rsidRDefault="006D1BE6">
            <w:pPr>
              <w:spacing w:line="276" w:lineRule="auto"/>
              <w:jc w:val="both"/>
              <w:rPr>
                <w:rFonts w:ascii="Tahoma" w:eastAsiaTheme="minorHAnsi" w:hAnsi="Tahoma" w:cs="Tahoma"/>
                <w:i/>
                <w:lang w:eastAsia="en-US"/>
              </w:rPr>
            </w:pPr>
            <w:r w:rsidRPr="00922257">
              <w:rPr>
                <w:rFonts w:ascii="Tahoma" w:eastAsiaTheme="minorHAnsi" w:hAnsi="Tahoma" w:cs="Tahoma"/>
                <w:i/>
                <w:lang w:eastAsia="en-US"/>
              </w:rPr>
              <w:t>0001 0003 0264 000</w:t>
            </w:r>
          </w:p>
        </w:tc>
      </w:tr>
      <w:tr w:rsidR="00922257" w:rsidRPr="00922257" w14:paraId="2A2B0F7F"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6AF48694" w14:textId="77777777" w:rsidR="006D1BE6" w:rsidRPr="00922257" w:rsidRDefault="006D1BE6">
            <w:pPr>
              <w:spacing w:line="276" w:lineRule="auto"/>
              <w:jc w:val="both"/>
              <w:rPr>
                <w:rFonts w:ascii="Tahoma" w:hAnsi="Tahoma" w:cs="Tahoma"/>
              </w:rPr>
            </w:pPr>
            <w:r w:rsidRPr="00922257">
              <w:rPr>
                <w:rFonts w:ascii="Tahoma" w:hAnsi="Tahoma" w:cs="Tahoma"/>
              </w:rPr>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41DBD945" w14:textId="77777777" w:rsidR="006D1BE6" w:rsidRPr="00922257" w:rsidRDefault="006D1BE6">
            <w:pPr>
              <w:spacing w:line="276" w:lineRule="auto"/>
              <w:jc w:val="both"/>
              <w:rPr>
                <w:rFonts w:ascii="Tahoma" w:eastAsiaTheme="minorHAnsi" w:hAnsi="Tahoma" w:cs="Tahoma"/>
                <w:lang w:eastAsia="en-US"/>
              </w:rPr>
            </w:pPr>
            <w:r w:rsidRPr="00922257">
              <w:rPr>
                <w:rFonts w:ascii="Tahoma" w:eastAsiaTheme="minorHAnsi" w:hAnsi="Tahoma" w:cs="Tahoma"/>
                <w:lang w:eastAsia="en-US"/>
              </w:rPr>
              <w:t>280 – 189636</w:t>
            </w:r>
          </w:p>
        </w:tc>
      </w:tr>
      <w:tr w:rsidR="00922257" w:rsidRPr="00922257" w14:paraId="2A01B316"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50FE5666" w14:textId="77777777" w:rsidR="006D1BE6" w:rsidRPr="00922257" w:rsidRDefault="006D1BE6">
            <w:pPr>
              <w:spacing w:line="276" w:lineRule="auto"/>
              <w:jc w:val="both"/>
              <w:rPr>
                <w:rFonts w:ascii="Tahoma" w:hAnsi="Tahoma" w:cs="Tahoma"/>
              </w:rPr>
            </w:pPr>
            <w:r w:rsidRPr="00922257">
              <w:rPr>
                <w:rFonts w:ascii="Tahoma" w:hAnsi="Tahoma" w:cs="Tahoma"/>
              </w:rPr>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48456A09" w14:textId="77777777" w:rsidR="006D1BE6" w:rsidRPr="00922257" w:rsidRDefault="006D1BE6">
            <w:pPr>
              <w:spacing w:line="276" w:lineRule="auto"/>
              <w:jc w:val="both"/>
              <w:rPr>
                <w:rFonts w:ascii="Tahoma" w:hAnsi="Tahoma" w:cs="Tahoma"/>
              </w:rPr>
            </w:pPr>
            <w:r w:rsidRPr="00922257">
              <w:rPr>
                <w:rFonts w:ascii="Tahoma" w:hAnsi="Tahoma" w:cs="Tahoma"/>
              </w:rPr>
              <w:t>Suelo</w:t>
            </w:r>
          </w:p>
        </w:tc>
      </w:tr>
      <w:tr w:rsidR="00922257" w:rsidRPr="00922257" w14:paraId="3ABB2FAC"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1E402857" w14:textId="77777777" w:rsidR="006D1BE6" w:rsidRPr="00922257" w:rsidRDefault="006D1BE6">
            <w:pPr>
              <w:spacing w:line="276" w:lineRule="auto"/>
              <w:jc w:val="both"/>
              <w:rPr>
                <w:rFonts w:ascii="Tahoma" w:hAnsi="Tahoma" w:cs="Tahoma"/>
              </w:rPr>
            </w:pPr>
            <w:r w:rsidRPr="00922257">
              <w:rPr>
                <w:rFonts w:ascii="Tahoma" w:hAnsi="Tahoma" w:cs="Tahoma"/>
              </w:rPr>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1E5840D0" w14:textId="77777777" w:rsidR="006D1BE6" w:rsidRPr="00922257" w:rsidRDefault="006D1BE6">
            <w:pPr>
              <w:spacing w:line="276" w:lineRule="auto"/>
              <w:jc w:val="both"/>
              <w:rPr>
                <w:rFonts w:ascii="Tahoma" w:hAnsi="Tahoma" w:cs="Tahoma"/>
              </w:rPr>
            </w:pPr>
            <w:r w:rsidRPr="00922257">
              <w:rPr>
                <w:rFonts w:ascii="Tahoma" w:hAnsi="Tahoma" w:cs="Tahoma"/>
              </w:rPr>
              <w:t>Empresas Públicas del Quindío E.P.Q. S.A. ESP</w:t>
            </w:r>
          </w:p>
        </w:tc>
      </w:tr>
      <w:tr w:rsidR="00922257" w:rsidRPr="00922257" w14:paraId="158033D0"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3A20B798" w14:textId="77777777" w:rsidR="006D1BE6" w:rsidRPr="00922257" w:rsidRDefault="006D1BE6">
            <w:pPr>
              <w:spacing w:line="276" w:lineRule="auto"/>
              <w:jc w:val="both"/>
              <w:rPr>
                <w:rFonts w:ascii="Tahoma" w:hAnsi="Tahoma" w:cs="Tahoma"/>
              </w:rPr>
            </w:pPr>
            <w:r w:rsidRPr="00922257">
              <w:rPr>
                <w:rFonts w:ascii="Tahoma" w:hAnsi="Tahoma" w:cs="Tahoma"/>
              </w:rPr>
              <w:t>Cuenca Hidrográfica a la que pertenece</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14302175" w14:textId="77777777" w:rsidR="006D1BE6" w:rsidRPr="00922257" w:rsidRDefault="006D1BE6">
            <w:pPr>
              <w:spacing w:line="276" w:lineRule="auto"/>
              <w:jc w:val="both"/>
              <w:rPr>
                <w:rFonts w:ascii="Tahoma" w:hAnsi="Tahoma" w:cs="Tahoma"/>
              </w:rPr>
            </w:pPr>
            <w:r w:rsidRPr="00922257">
              <w:rPr>
                <w:rFonts w:ascii="Tahoma" w:hAnsi="Tahoma" w:cs="Tahoma"/>
              </w:rPr>
              <w:t>Rio La Vieja</w:t>
            </w:r>
          </w:p>
        </w:tc>
      </w:tr>
      <w:tr w:rsidR="00922257" w:rsidRPr="00922257" w14:paraId="4581D283"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72506FC7" w14:textId="77777777" w:rsidR="006D1BE6" w:rsidRPr="00922257" w:rsidRDefault="006D1BE6">
            <w:pPr>
              <w:spacing w:line="276" w:lineRule="auto"/>
              <w:jc w:val="both"/>
              <w:rPr>
                <w:rFonts w:ascii="Tahoma" w:hAnsi="Tahoma" w:cs="Tahoma"/>
              </w:rPr>
            </w:pPr>
            <w:r w:rsidRPr="00922257">
              <w:rPr>
                <w:rFonts w:ascii="Tahoma" w:hAnsi="Tahoma" w:cs="Tahoma"/>
              </w:rPr>
              <w:t xml:space="preserve">Tipo de vertimiento (Doméstico / No Domestica)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12DD0E7F" w14:textId="77777777" w:rsidR="006D1BE6" w:rsidRPr="00922257" w:rsidRDefault="006D1BE6">
            <w:pPr>
              <w:spacing w:line="276" w:lineRule="auto"/>
              <w:jc w:val="both"/>
              <w:rPr>
                <w:rFonts w:ascii="Tahoma" w:hAnsi="Tahoma" w:cs="Tahoma"/>
              </w:rPr>
            </w:pPr>
            <w:r w:rsidRPr="00922257">
              <w:rPr>
                <w:rFonts w:ascii="Tahoma" w:hAnsi="Tahoma" w:cs="Tahoma"/>
              </w:rPr>
              <w:t xml:space="preserve">Doméstico </w:t>
            </w:r>
          </w:p>
        </w:tc>
      </w:tr>
      <w:tr w:rsidR="00922257" w:rsidRPr="00922257" w14:paraId="6573BE19"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2075C428" w14:textId="77777777" w:rsidR="006D1BE6" w:rsidRPr="00922257" w:rsidRDefault="006D1BE6">
            <w:pPr>
              <w:spacing w:line="276" w:lineRule="auto"/>
              <w:jc w:val="both"/>
              <w:rPr>
                <w:rFonts w:ascii="Tahoma" w:hAnsi="Tahoma" w:cs="Tahoma"/>
              </w:rPr>
            </w:pPr>
            <w:r w:rsidRPr="00922257">
              <w:rPr>
                <w:rFonts w:ascii="Tahoma" w:hAnsi="Tahoma" w:cs="Tahoma"/>
              </w:rPr>
              <w:t>Tipo de actividad que genera el vertimiento (Domestica, industrial – Comercial o de Servicios).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60F300D4" w14:textId="77777777" w:rsidR="006D1BE6" w:rsidRPr="00922257" w:rsidRDefault="006D1BE6">
            <w:pPr>
              <w:spacing w:line="276" w:lineRule="auto"/>
              <w:jc w:val="both"/>
              <w:rPr>
                <w:rFonts w:ascii="Tahoma" w:hAnsi="Tahoma" w:cs="Tahoma"/>
              </w:rPr>
            </w:pPr>
            <w:r w:rsidRPr="00922257">
              <w:rPr>
                <w:rFonts w:ascii="Tahoma" w:hAnsi="Tahoma" w:cs="Tahoma"/>
              </w:rPr>
              <w:t>Doméstico (vivienda)</w:t>
            </w:r>
          </w:p>
        </w:tc>
      </w:tr>
      <w:tr w:rsidR="00922257" w:rsidRPr="00922257" w14:paraId="375A126F"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2450B34E" w14:textId="77777777" w:rsidR="006D1BE6" w:rsidRPr="00922257" w:rsidRDefault="006D1BE6">
            <w:pPr>
              <w:spacing w:line="276" w:lineRule="auto"/>
              <w:jc w:val="both"/>
              <w:rPr>
                <w:rFonts w:ascii="Tahoma" w:hAnsi="Tahoma" w:cs="Tahoma"/>
              </w:rPr>
            </w:pPr>
            <w:r w:rsidRPr="00922257">
              <w:rPr>
                <w:rFonts w:ascii="Tahoma" w:hAnsi="Tahoma" w:cs="Tahoma"/>
              </w:rPr>
              <w:t>Caudal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46FB723B" w14:textId="77777777" w:rsidR="006D1BE6" w:rsidRPr="00922257" w:rsidRDefault="006D1BE6">
            <w:pPr>
              <w:spacing w:line="276" w:lineRule="auto"/>
              <w:jc w:val="both"/>
              <w:rPr>
                <w:rFonts w:ascii="Tahoma" w:hAnsi="Tahoma" w:cs="Tahoma"/>
              </w:rPr>
            </w:pPr>
            <w:r w:rsidRPr="00922257">
              <w:rPr>
                <w:rFonts w:ascii="Tahoma" w:hAnsi="Tahoma" w:cs="Tahoma"/>
              </w:rPr>
              <w:t xml:space="preserve">0,0102 </w:t>
            </w:r>
            <w:proofErr w:type="spellStart"/>
            <w:r w:rsidRPr="00922257">
              <w:rPr>
                <w:rFonts w:ascii="Tahoma" w:hAnsi="Tahoma" w:cs="Tahoma"/>
              </w:rPr>
              <w:t>Lt</w:t>
            </w:r>
            <w:proofErr w:type="spellEnd"/>
            <w:r w:rsidRPr="00922257">
              <w:rPr>
                <w:rFonts w:ascii="Tahoma" w:hAnsi="Tahoma" w:cs="Tahoma"/>
              </w:rPr>
              <w:t>/</w:t>
            </w:r>
            <w:proofErr w:type="spellStart"/>
            <w:r w:rsidRPr="00922257">
              <w:rPr>
                <w:rFonts w:ascii="Tahoma" w:hAnsi="Tahoma" w:cs="Tahoma"/>
              </w:rPr>
              <w:t>seg</w:t>
            </w:r>
            <w:proofErr w:type="spellEnd"/>
            <w:r w:rsidRPr="00922257">
              <w:rPr>
                <w:rFonts w:ascii="Tahoma" w:hAnsi="Tahoma" w:cs="Tahoma"/>
              </w:rPr>
              <w:t>.</w:t>
            </w:r>
          </w:p>
        </w:tc>
      </w:tr>
      <w:tr w:rsidR="00922257" w:rsidRPr="00922257" w14:paraId="0DC37C0B"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1581ED5D" w14:textId="77777777" w:rsidR="006D1BE6" w:rsidRPr="00922257" w:rsidRDefault="006D1BE6">
            <w:pPr>
              <w:spacing w:line="276" w:lineRule="auto"/>
              <w:jc w:val="both"/>
              <w:rPr>
                <w:rFonts w:ascii="Tahoma" w:hAnsi="Tahoma" w:cs="Tahoma"/>
              </w:rPr>
            </w:pPr>
            <w:r w:rsidRPr="00922257">
              <w:rPr>
                <w:rFonts w:ascii="Tahoma" w:hAnsi="Tahoma" w:cs="Tahoma"/>
              </w:rPr>
              <w:t>Frecuencia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347BD5BD" w14:textId="77777777" w:rsidR="006D1BE6" w:rsidRPr="00922257" w:rsidRDefault="006D1BE6">
            <w:pPr>
              <w:spacing w:line="276" w:lineRule="auto"/>
              <w:jc w:val="both"/>
              <w:rPr>
                <w:rFonts w:ascii="Tahoma" w:hAnsi="Tahoma" w:cs="Tahoma"/>
              </w:rPr>
            </w:pPr>
            <w:r w:rsidRPr="00922257">
              <w:rPr>
                <w:rFonts w:ascii="Tahoma" w:hAnsi="Tahoma" w:cs="Tahoma"/>
              </w:rPr>
              <w:t>30 días/mes.</w:t>
            </w:r>
          </w:p>
        </w:tc>
      </w:tr>
      <w:tr w:rsidR="00922257" w:rsidRPr="00922257" w14:paraId="0195FFDC"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1F7A774F" w14:textId="77777777" w:rsidR="006D1BE6" w:rsidRPr="00922257" w:rsidRDefault="006D1BE6">
            <w:pPr>
              <w:spacing w:line="276" w:lineRule="auto"/>
              <w:jc w:val="both"/>
              <w:rPr>
                <w:rFonts w:ascii="Tahoma" w:hAnsi="Tahoma" w:cs="Tahoma"/>
              </w:rPr>
            </w:pPr>
            <w:r w:rsidRPr="00922257">
              <w:rPr>
                <w:rFonts w:ascii="Tahoma" w:hAnsi="Tahoma" w:cs="Tahoma"/>
              </w:rPr>
              <w:t>Tiempo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383FC5DA" w14:textId="77777777" w:rsidR="006D1BE6" w:rsidRPr="00922257" w:rsidRDefault="006D1BE6">
            <w:pPr>
              <w:spacing w:line="276" w:lineRule="auto"/>
              <w:jc w:val="both"/>
              <w:rPr>
                <w:rFonts w:ascii="Tahoma" w:hAnsi="Tahoma" w:cs="Tahoma"/>
              </w:rPr>
            </w:pPr>
            <w:r w:rsidRPr="00922257">
              <w:rPr>
                <w:rFonts w:ascii="Tahoma" w:hAnsi="Tahoma" w:cs="Tahoma"/>
              </w:rPr>
              <w:t>18 horas/día</w:t>
            </w:r>
          </w:p>
        </w:tc>
      </w:tr>
      <w:tr w:rsidR="00922257" w:rsidRPr="00922257" w14:paraId="6481015E" w14:textId="77777777" w:rsidTr="006D1BE6">
        <w:tc>
          <w:tcPr>
            <w:tcW w:w="4531" w:type="dxa"/>
            <w:tcBorders>
              <w:top w:val="single" w:sz="4" w:space="0" w:color="000000"/>
              <w:left w:val="single" w:sz="4" w:space="0" w:color="000000"/>
              <w:bottom w:val="single" w:sz="4" w:space="0" w:color="000000"/>
              <w:right w:val="single" w:sz="4" w:space="0" w:color="000000"/>
            </w:tcBorders>
            <w:vAlign w:val="center"/>
            <w:hideMark/>
          </w:tcPr>
          <w:p w14:paraId="72854F38" w14:textId="77777777" w:rsidR="006D1BE6" w:rsidRPr="00922257" w:rsidRDefault="006D1BE6">
            <w:pPr>
              <w:spacing w:line="276" w:lineRule="auto"/>
              <w:jc w:val="both"/>
              <w:rPr>
                <w:rFonts w:ascii="Tahoma" w:hAnsi="Tahoma" w:cs="Tahoma"/>
              </w:rPr>
            </w:pPr>
            <w:r w:rsidRPr="00922257">
              <w:rPr>
                <w:rFonts w:ascii="Tahoma" w:hAnsi="Tahoma" w:cs="Tahoma"/>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7F3D0F4D" w14:textId="77777777" w:rsidR="006D1BE6" w:rsidRPr="00922257" w:rsidRDefault="006D1BE6">
            <w:pPr>
              <w:spacing w:line="276" w:lineRule="auto"/>
              <w:jc w:val="both"/>
              <w:rPr>
                <w:rFonts w:ascii="Tahoma" w:hAnsi="Tahoma" w:cs="Tahoma"/>
              </w:rPr>
            </w:pPr>
            <w:r w:rsidRPr="00922257">
              <w:rPr>
                <w:rFonts w:ascii="Tahoma" w:hAnsi="Tahoma" w:cs="Tahoma"/>
              </w:rPr>
              <w:t>Intermitente</w:t>
            </w:r>
          </w:p>
        </w:tc>
      </w:tr>
    </w:tbl>
    <w:p w14:paraId="441E71DA" w14:textId="77777777" w:rsidR="006D1BE6" w:rsidRPr="00922257" w:rsidRDefault="006D1BE6" w:rsidP="006D1BE6">
      <w:pPr>
        <w:jc w:val="both"/>
        <w:rPr>
          <w:rFonts w:ascii="Tahoma" w:hAnsi="Tahoma" w:cs="Tahoma"/>
          <w:b/>
        </w:rPr>
      </w:pPr>
    </w:p>
    <w:p w14:paraId="5F0297F4" w14:textId="77777777" w:rsidR="006D1BE6" w:rsidRPr="00922257" w:rsidRDefault="006D1BE6" w:rsidP="006D1BE6">
      <w:pPr>
        <w:jc w:val="both"/>
        <w:rPr>
          <w:rFonts w:ascii="Tahoma" w:hAnsi="Tahoma" w:cs="Tahoma"/>
          <w:spacing w:val="5"/>
          <w:lang w:val="es-ES"/>
        </w:rPr>
      </w:pPr>
      <w:r w:rsidRPr="00922257">
        <w:rPr>
          <w:rFonts w:ascii="Tahoma" w:hAnsi="Tahoma" w:cs="Tahoma"/>
          <w:b/>
          <w:spacing w:val="5"/>
          <w:lang w:val="es-ES"/>
        </w:rPr>
        <w:lastRenderedPageBreak/>
        <w:t xml:space="preserve">PARÁGRAFO 1: </w:t>
      </w:r>
      <w:r w:rsidRPr="00922257">
        <w:rPr>
          <w:rFonts w:ascii="Tahoma" w:hAnsi="Tahoma" w:cs="Tahoma"/>
          <w:spacing w:val="5"/>
          <w:lang w:val="es-ES"/>
        </w:rPr>
        <w:t xml:space="preserve">El término de vigencia del permiso será de cinco (05) años, </w:t>
      </w:r>
      <w:r w:rsidRPr="00922257">
        <w:rPr>
          <w:rFonts w:ascii="Tahoma" w:hAnsi="Tahoma" w:cs="Tahoma"/>
        </w:rPr>
        <w:t>contados a partir de la ejecutoria de la presente actuación</w:t>
      </w:r>
      <w:r w:rsidRPr="00922257">
        <w:rPr>
          <w:rFonts w:ascii="Tahoma" w:hAnsi="Tahoma" w:cs="Tahoma"/>
          <w:spacing w:val="5"/>
          <w:lang w:val="es-ES"/>
        </w:rPr>
        <w:t>.</w:t>
      </w:r>
    </w:p>
    <w:p w14:paraId="018C4ABB" w14:textId="77777777" w:rsidR="006D1BE6" w:rsidRPr="00922257" w:rsidRDefault="006D1BE6" w:rsidP="006D1BE6">
      <w:pPr>
        <w:jc w:val="both"/>
        <w:rPr>
          <w:rFonts w:ascii="Tahoma" w:hAnsi="Tahoma" w:cs="Tahoma"/>
        </w:rPr>
      </w:pPr>
    </w:p>
    <w:p w14:paraId="7E1B884D" w14:textId="77777777" w:rsidR="006D1BE6" w:rsidRPr="00922257" w:rsidRDefault="006D1BE6" w:rsidP="006D1BE6">
      <w:pPr>
        <w:jc w:val="both"/>
        <w:rPr>
          <w:rFonts w:ascii="Tahoma" w:hAnsi="Tahoma" w:cs="Tahoma"/>
        </w:rPr>
      </w:pPr>
      <w:r w:rsidRPr="00922257">
        <w:rPr>
          <w:rFonts w:ascii="Tahoma" w:hAnsi="Tahoma" w:cs="Tahoma"/>
          <w:b/>
          <w:spacing w:val="3"/>
          <w:lang w:val="es-ES"/>
        </w:rPr>
        <w:t>PARÁGRAFO 2:</w:t>
      </w:r>
      <w:r w:rsidRPr="00922257">
        <w:rPr>
          <w:rFonts w:ascii="Tahoma" w:hAnsi="Tahoma" w:cs="Tahoma"/>
          <w:spacing w:val="3"/>
          <w:lang w:val="es-ES"/>
        </w:rPr>
        <w:t xml:space="preserve"> </w:t>
      </w:r>
      <w:r w:rsidRPr="00922257">
        <w:rPr>
          <w:rFonts w:ascii="Tahoma" w:hAnsi="Tahoma" w:cs="Tahoma"/>
        </w:rPr>
        <w:t>El usuario deberá adelantar ante la Corporación la Renovación del permiso de vertimientos mediante solicitud por escrito,</w:t>
      </w:r>
      <w:r w:rsidRPr="00922257">
        <w:rPr>
          <w:rFonts w:ascii="Tahoma" w:hAnsi="Tahoma" w:cs="Tahoma"/>
          <w:b/>
          <w:bCs/>
          <w:u w:val="single"/>
        </w:rPr>
        <w:t xml:space="preserve"> dentro del primer trimestre del último año de vigencia del permiso de vertimientos que hoy se otorga</w:t>
      </w:r>
      <w:r w:rsidRPr="00922257">
        <w:rPr>
          <w:rFonts w:ascii="Tahoma" w:hAnsi="Tahoma" w:cs="Tahoma"/>
        </w:rPr>
        <w:t>, de acuerdo al artículo 2.2.3.3.5.10 de la sección 5 del decreto 1076 de 2015 (50 del Decreto 3930 de 2010).</w:t>
      </w:r>
    </w:p>
    <w:p w14:paraId="0148DDCD" w14:textId="77777777" w:rsidR="006D1BE6" w:rsidRPr="00922257" w:rsidRDefault="006D1BE6" w:rsidP="006D1BE6">
      <w:pPr>
        <w:jc w:val="both"/>
        <w:rPr>
          <w:rFonts w:ascii="Tahoma" w:hAnsi="Tahoma" w:cs="Tahoma"/>
          <w:spacing w:val="3"/>
        </w:rPr>
      </w:pPr>
    </w:p>
    <w:p w14:paraId="6371A8CF" w14:textId="77777777" w:rsidR="006D1BE6" w:rsidRPr="00922257" w:rsidRDefault="006D1BE6" w:rsidP="006D1BE6">
      <w:pPr>
        <w:jc w:val="both"/>
        <w:rPr>
          <w:rFonts w:ascii="Tahoma" w:hAnsi="Tahoma" w:cs="Tahoma"/>
        </w:rPr>
      </w:pPr>
      <w:r w:rsidRPr="00922257">
        <w:rPr>
          <w:rFonts w:ascii="Tahoma" w:hAnsi="Tahoma" w:cs="Tahoma"/>
          <w:b/>
          <w:bCs/>
        </w:rPr>
        <w:t>PARÁGRAFO 3: </w:t>
      </w:r>
      <w:r w:rsidRPr="00922257">
        <w:rPr>
          <w:rFonts w:ascii="Tahoma" w:hAnsi="Tahoma" w:cs="Tahoma"/>
        </w:rPr>
        <w:t>El presente permiso de vertimientos, no constituye ni debe interpretarse que es una autorización para construir; con el mismo </w:t>
      </w:r>
      <w:r w:rsidRPr="00922257">
        <w:rPr>
          <w:rFonts w:ascii="Tahoma" w:hAnsi="Tahoma" w:cs="Tahoma"/>
          <w:b/>
          <w:bCs/>
        </w:rPr>
        <w:t>NO </w:t>
      </w:r>
      <w:r w:rsidRPr="00922257">
        <w:rPr>
          <w:rFonts w:ascii="Tahoma" w:hAnsi="Tahoma" w:cs="Tahoma"/>
        </w:rPr>
        <w:t>se está legalizando, ni viabilizando ninguna actuación urbanística; En todo caso el presente permiso de vertimientos </w:t>
      </w:r>
      <w:r w:rsidRPr="00922257">
        <w:rPr>
          <w:rFonts w:ascii="Tahoma" w:hAnsi="Tahoma" w:cs="Tahoma"/>
          <w:b/>
          <w:bCs/>
        </w:rPr>
        <w:t>NO CONSTITUYE </w:t>
      </w:r>
      <w:r w:rsidRPr="00922257">
        <w:rPr>
          <w:rFonts w:ascii="Tahoma" w:hAnsi="Tahoma" w:cs="Tahoma"/>
        </w:rPr>
        <w:t>una Licencia ambiental, ni una licencia de construcción, ni una licencia de parcelación, ni una licencia urbanística, ni ningún otro permiso que no esté contemplado dentro de la presente resolución.</w:t>
      </w:r>
    </w:p>
    <w:p w14:paraId="1A65F4E7" w14:textId="77777777" w:rsidR="006D1BE6" w:rsidRPr="00922257" w:rsidRDefault="006D1BE6" w:rsidP="006D1BE6">
      <w:pPr>
        <w:jc w:val="both"/>
        <w:rPr>
          <w:rFonts w:ascii="Tahoma" w:hAnsi="Tahoma" w:cs="Tahoma"/>
          <w:spacing w:val="3"/>
        </w:rPr>
      </w:pPr>
    </w:p>
    <w:p w14:paraId="54710FD8" w14:textId="77777777" w:rsidR="006D1BE6" w:rsidRPr="00922257" w:rsidRDefault="006D1BE6" w:rsidP="006D1BE6">
      <w:pPr>
        <w:jc w:val="both"/>
        <w:rPr>
          <w:rFonts w:ascii="Tahoma" w:hAnsi="Tahoma" w:cs="Tahoma"/>
          <w:bCs/>
        </w:rPr>
      </w:pPr>
      <w:r w:rsidRPr="00922257">
        <w:rPr>
          <w:rFonts w:ascii="Tahoma" w:hAnsi="Tahoma" w:cs="Tahoma"/>
          <w:b/>
          <w:spacing w:val="3"/>
          <w:lang w:val="es-ES"/>
        </w:rPr>
        <w:t xml:space="preserve">ARTICULO SEGUNDO: </w:t>
      </w:r>
      <w:r w:rsidRPr="00922257">
        <w:rPr>
          <w:rFonts w:ascii="Tahoma" w:hAnsi="Tahoma" w:cs="Tahoma"/>
          <w:spacing w:val="3"/>
          <w:lang w:val="es-ES"/>
        </w:rPr>
        <w:t>Acoger</w:t>
      </w:r>
      <w:r w:rsidRPr="00922257">
        <w:rPr>
          <w:rFonts w:ascii="Tahoma" w:hAnsi="Tahoma" w:cs="Tahoma"/>
          <w:b/>
          <w:spacing w:val="3"/>
          <w:lang w:val="es-ES"/>
        </w:rPr>
        <w:t xml:space="preserve"> </w:t>
      </w:r>
      <w:r w:rsidRPr="00922257">
        <w:rPr>
          <w:rFonts w:ascii="Tahoma" w:hAnsi="Tahoma" w:cs="Tahoma"/>
          <w:spacing w:val="3"/>
          <w:lang w:val="es-ES"/>
        </w:rPr>
        <w:t xml:space="preserve">el sistema de tratamiento de aguas residuales domesticas que fue presentado y que se encuentra instalado en el predio </w:t>
      </w:r>
      <w:r w:rsidRPr="00922257">
        <w:rPr>
          <w:rFonts w:ascii="Tahoma" w:hAnsi="Tahoma" w:cs="Tahoma"/>
          <w:b/>
          <w:spacing w:val="-1"/>
          <w:lang w:val="es-ES"/>
        </w:rPr>
        <w:t>“1) LOTE - LA PLATA (Finca La Plata)</w:t>
      </w:r>
      <w:r w:rsidRPr="00922257">
        <w:rPr>
          <w:rFonts w:ascii="Tahoma" w:hAnsi="Tahoma" w:cs="Tahoma"/>
          <w:b/>
          <w:spacing w:val="-7"/>
          <w:lang w:val="es-ES"/>
        </w:rPr>
        <w:t>”</w:t>
      </w:r>
      <w:r w:rsidRPr="00922257">
        <w:rPr>
          <w:rFonts w:ascii="Tahoma" w:hAnsi="Tahoma" w:cs="Tahoma"/>
          <w:spacing w:val="-7"/>
          <w:lang w:val="es-ES"/>
        </w:rPr>
        <w:t xml:space="preserve">, ubicado en la vereda </w:t>
      </w:r>
      <w:r w:rsidRPr="00922257">
        <w:rPr>
          <w:rFonts w:ascii="Tahoma" w:hAnsi="Tahoma" w:cs="Tahoma"/>
          <w:b/>
          <w:spacing w:val="-7"/>
          <w:lang w:val="es-ES"/>
        </w:rPr>
        <w:t xml:space="preserve">LA ELDA (La Argentina) </w:t>
      </w:r>
      <w:r w:rsidRPr="00922257">
        <w:rPr>
          <w:rFonts w:ascii="Tahoma" w:hAnsi="Tahoma" w:cs="Tahoma"/>
          <w:spacing w:val="-7"/>
          <w:lang w:val="es-ES"/>
        </w:rPr>
        <w:t xml:space="preserve">del municipio de </w:t>
      </w:r>
      <w:r w:rsidRPr="00922257">
        <w:rPr>
          <w:rFonts w:ascii="Tahoma" w:hAnsi="Tahoma" w:cs="Tahoma"/>
          <w:b/>
          <w:spacing w:val="-7"/>
          <w:lang w:val="es-ES"/>
        </w:rPr>
        <w:t>LA TEBAIDA (Q)</w:t>
      </w:r>
      <w:r w:rsidRPr="00922257">
        <w:rPr>
          <w:rFonts w:ascii="Tahoma" w:hAnsi="Tahoma" w:cs="Tahoma"/>
          <w:spacing w:val="-1"/>
          <w:lang w:val="es-ES"/>
        </w:rPr>
        <w:t>, identificado con matrícula inmobiliaria No</w:t>
      </w:r>
      <w:r w:rsidRPr="00922257">
        <w:rPr>
          <w:rFonts w:ascii="Tahoma" w:hAnsi="Tahoma" w:cs="Tahoma"/>
          <w:lang w:val="es-ES"/>
        </w:rPr>
        <w:t xml:space="preserve"> </w:t>
      </w:r>
      <w:r w:rsidRPr="00922257">
        <w:rPr>
          <w:rFonts w:ascii="Tahoma" w:hAnsi="Tahoma" w:cs="Tahoma"/>
          <w:b/>
        </w:rPr>
        <w:t>280-189636</w:t>
      </w:r>
      <w:r w:rsidRPr="00922257">
        <w:rPr>
          <w:rFonts w:ascii="Tahoma" w:hAnsi="Tahoma" w:cs="Tahoma"/>
          <w:b/>
          <w:bCs/>
        </w:rPr>
        <w:t xml:space="preserve">, </w:t>
      </w:r>
      <w:r w:rsidRPr="00922257">
        <w:rPr>
          <w:rFonts w:ascii="Tahoma" w:hAnsi="Tahoma" w:cs="Tahoma"/>
          <w:bCs/>
        </w:rPr>
        <w:t xml:space="preserve">el cual es efectivo para tratar las aguas residuales con </w:t>
      </w:r>
      <w:r w:rsidRPr="00922257">
        <w:rPr>
          <w:rFonts w:ascii="Tahoma" w:hAnsi="Tahoma" w:cs="Tahoma"/>
          <w:bCs/>
        </w:rPr>
        <w:t>una contribución generada hasta por 16 contribuyentes.</w:t>
      </w:r>
    </w:p>
    <w:p w14:paraId="1079A7B7" w14:textId="77777777" w:rsidR="006D1BE6" w:rsidRPr="00922257" w:rsidRDefault="006D1BE6" w:rsidP="006D1BE6">
      <w:pPr>
        <w:jc w:val="both"/>
        <w:rPr>
          <w:rFonts w:ascii="Tahoma" w:hAnsi="Tahoma" w:cs="Tahoma"/>
          <w:bCs/>
        </w:rPr>
      </w:pPr>
    </w:p>
    <w:p w14:paraId="2623CD95" w14:textId="77777777" w:rsidR="006D1BE6" w:rsidRPr="00922257" w:rsidRDefault="006D1BE6" w:rsidP="006D1BE6">
      <w:pPr>
        <w:jc w:val="both"/>
        <w:rPr>
          <w:rFonts w:ascii="Tahoma" w:hAnsi="Tahoma" w:cs="Tahoma"/>
          <w:b/>
        </w:rPr>
      </w:pPr>
      <w:r w:rsidRPr="00922257">
        <w:rPr>
          <w:rFonts w:ascii="Tahoma" w:hAnsi="Tahoma" w:cs="Tahoma"/>
          <w:b/>
        </w:rPr>
        <w:t xml:space="preserve">SISTEMA PROPUESTO PARA EL MANEJO DE AGUAS RESIDUALES </w:t>
      </w:r>
    </w:p>
    <w:p w14:paraId="46928626" w14:textId="77777777" w:rsidR="006D1BE6" w:rsidRPr="00922257" w:rsidRDefault="006D1BE6" w:rsidP="006D1BE6">
      <w:pPr>
        <w:jc w:val="both"/>
        <w:rPr>
          <w:rFonts w:ascii="Tahoma" w:hAnsi="Tahoma" w:cs="Tahoma"/>
          <w:b/>
        </w:rPr>
      </w:pPr>
    </w:p>
    <w:p w14:paraId="7E314268" w14:textId="77777777" w:rsidR="006D1BE6" w:rsidRPr="00922257" w:rsidRDefault="006D1BE6" w:rsidP="006D1BE6">
      <w:pPr>
        <w:jc w:val="both"/>
        <w:rPr>
          <w:rFonts w:ascii="Tahoma" w:hAnsi="Tahoma" w:cs="Tahoma"/>
        </w:rPr>
      </w:pPr>
    </w:p>
    <w:p w14:paraId="42CD917B" w14:textId="77777777" w:rsidR="006D1BE6" w:rsidRPr="00922257" w:rsidRDefault="006D1BE6" w:rsidP="006D1BE6">
      <w:pPr>
        <w:jc w:val="both"/>
        <w:rPr>
          <w:rFonts w:ascii="Tahoma" w:hAnsi="Tahoma" w:cs="Tahoma"/>
        </w:rPr>
      </w:pPr>
      <w:r w:rsidRPr="00922257">
        <w:rPr>
          <w:rFonts w:ascii="Tahoma" w:hAnsi="Tahoma" w:cs="Tahoma"/>
        </w:rPr>
        <w:t>Una vez revisada la documentación del trámite de permiso de vertimiento inicial otorgado bajo Resolución No. 1800 del 12 de diciembre de 2011, la cual fue renovada en expediente No. 1895 de 2016, mediante la Resolución No. 1455 del 14 de septiembre de 2016, por la cual se otorga renovación de permiso de vertimiento, se encuentra que se propuso el siguiente sistema de tratamiento de aguas residuales domesticas en material para las aguas residuales generadas en una vivienda:</w:t>
      </w:r>
    </w:p>
    <w:p w14:paraId="635305B5" w14:textId="77777777" w:rsidR="006D1BE6" w:rsidRPr="00922257" w:rsidRDefault="006D1BE6" w:rsidP="006D1BE6">
      <w:pPr>
        <w:jc w:val="both"/>
        <w:rPr>
          <w:rFonts w:ascii="Tahoma" w:hAnsi="Tahoma" w:cs="Tahoma"/>
        </w:rPr>
      </w:pPr>
    </w:p>
    <w:p w14:paraId="030ECB6C" w14:textId="77777777" w:rsidR="006D1BE6" w:rsidRPr="00922257" w:rsidRDefault="006D1BE6" w:rsidP="006D1BE6">
      <w:pPr>
        <w:jc w:val="both"/>
        <w:rPr>
          <w:rFonts w:ascii="Tahoma" w:hAnsi="Tahoma" w:cs="Tahoma"/>
        </w:rPr>
      </w:pPr>
      <w:r w:rsidRPr="00922257">
        <w:rPr>
          <w:rFonts w:ascii="Tahoma" w:hAnsi="Tahoma" w:cs="Tahoma"/>
        </w:rPr>
        <w:t>Las aguas residuales domésticas (ARD), generadas en el predio se conducen a un Sistema de Tratamiento de Aguas Residuales Domésticas (STARD) de tipo material de mampostería, construido bajo el convenio del COMITÉ DE CAFETEROS, compuesto por trampa de grasas, tanque séptico y filtro anaeróbico sistema de disposición final, con capacidad calculada hasta para 16 personas.</w:t>
      </w:r>
    </w:p>
    <w:p w14:paraId="699E9977" w14:textId="77777777" w:rsidR="006D1BE6" w:rsidRPr="00922257" w:rsidRDefault="006D1BE6" w:rsidP="006D1BE6">
      <w:pPr>
        <w:jc w:val="both"/>
        <w:rPr>
          <w:rFonts w:ascii="Tahoma" w:hAnsi="Tahoma" w:cs="Tahoma"/>
        </w:rPr>
      </w:pPr>
    </w:p>
    <w:p w14:paraId="04726305" w14:textId="77777777" w:rsidR="006D1BE6" w:rsidRPr="00922257" w:rsidRDefault="006D1BE6" w:rsidP="006D1BE6">
      <w:pPr>
        <w:jc w:val="both"/>
        <w:rPr>
          <w:rFonts w:ascii="Tahoma" w:hAnsi="Tahoma" w:cs="Tahoma"/>
        </w:rPr>
      </w:pPr>
      <w:r w:rsidRPr="00922257">
        <w:rPr>
          <w:rFonts w:ascii="Tahoma" w:hAnsi="Tahoma" w:cs="Tahoma"/>
          <w:u w:val="single"/>
        </w:rPr>
        <w:t>Trampa de grasas</w:t>
      </w:r>
      <w:r w:rsidRPr="00922257">
        <w:rPr>
          <w:rFonts w:ascii="Tahoma" w:hAnsi="Tahoma" w:cs="Tahoma"/>
        </w:rPr>
        <w:t>: La trampa de grasas está construida en material de mampostería, para el pre tratamiento de las aguas residuales provenientes de la cocina. El volumen útil de la trampa de grasas es de 343 litros y sus dimensiones serán 0.7 metros de altura útil, 0.7 metros de ancho y 0.7 metros de largo.</w:t>
      </w:r>
    </w:p>
    <w:p w14:paraId="334D79CE" w14:textId="77777777" w:rsidR="006D1BE6" w:rsidRPr="00922257" w:rsidRDefault="006D1BE6" w:rsidP="006D1BE6">
      <w:pPr>
        <w:jc w:val="both"/>
        <w:rPr>
          <w:rFonts w:ascii="Tahoma" w:hAnsi="Tahoma" w:cs="Tahoma"/>
          <w:u w:val="single"/>
        </w:rPr>
      </w:pPr>
    </w:p>
    <w:p w14:paraId="3E469626" w14:textId="77777777" w:rsidR="006D1BE6" w:rsidRPr="00922257" w:rsidRDefault="006D1BE6" w:rsidP="006D1BE6">
      <w:pPr>
        <w:jc w:val="both"/>
        <w:rPr>
          <w:rFonts w:ascii="Tahoma" w:hAnsi="Tahoma" w:cs="Tahoma"/>
        </w:rPr>
      </w:pPr>
      <w:r w:rsidRPr="00922257">
        <w:rPr>
          <w:rFonts w:ascii="Tahoma" w:hAnsi="Tahoma" w:cs="Tahoma"/>
          <w:u w:val="single"/>
        </w:rPr>
        <w:t>Tanque séptico:</w:t>
      </w:r>
      <w:r w:rsidRPr="00922257">
        <w:rPr>
          <w:rFonts w:ascii="Tahoma" w:hAnsi="Tahoma" w:cs="Tahoma"/>
        </w:rPr>
        <w:t xml:space="preserve"> En memoria de cálculo y planos se muestra que el tanque séptico posee un volumen útil de 3678 litros, siendo sus dimensiones de 1.8 metros de altura útil y borde libre de 0.2 metros, 1 metros de ancho y 2 metros de longitud.</w:t>
      </w:r>
    </w:p>
    <w:p w14:paraId="34FB0021" w14:textId="77777777" w:rsidR="006D1BE6" w:rsidRPr="00922257" w:rsidRDefault="006D1BE6" w:rsidP="006D1BE6">
      <w:pPr>
        <w:jc w:val="both"/>
        <w:rPr>
          <w:rFonts w:ascii="Tahoma" w:hAnsi="Tahoma" w:cs="Tahoma"/>
          <w:u w:val="single"/>
        </w:rPr>
      </w:pPr>
    </w:p>
    <w:p w14:paraId="1C40C10A" w14:textId="77777777" w:rsidR="006D1BE6" w:rsidRPr="00922257" w:rsidRDefault="006D1BE6" w:rsidP="006D1BE6">
      <w:pPr>
        <w:jc w:val="both"/>
        <w:rPr>
          <w:rFonts w:ascii="Tahoma" w:hAnsi="Tahoma" w:cs="Tahoma"/>
        </w:rPr>
      </w:pPr>
      <w:r w:rsidRPr="00922257">
        <w:rPr>
          <w:rFonts w:ascii="Tahoma" w:hAnsi="Tahoma" w:cs="Tahoma"/>
          <w:u w:val="single"/>
        </w:rPr>
        <w:t xml:space="preserve"> Filtro Anaerobio de Flujo Ascendente FAFA: </w:t>
      </w:r>
      <w:r w:rsidRPr="00922257">
        <w:rPr>
          <w:rFonts w:ascii="Tahoma" w:hAnsi="Tahoma" w:cs="Tahoma"/>
        </w:rPr>
        <w:t>Integrado con el tanque séptico, está diseñado en mampostería, posee un volumen útil de 1290 litros, Las dimensiones del FAFA son 2 metros de altura útil de los cuales 0.3 metros de borde libre, 0.3 metros de falso fondo, 1.5 metros de ancho y 1.2 metros de largo.</w:t>
      </w:r>
    </w:p>
    <w:p w14:paraId="7B3A684F" w14:textId="77777777" w:rsidR="006D1BE6" w:rsidRPr="00922257" w:rsidRDefault="006D1BE6" w:rsidP="006D1BE6">
      <w:pPr>
        <w:jc w:val="center"/>
        <w:rPr>
          <w:rFonts w:ascii="Tahoma" w:hAnsi="Tahoma" w:cs="Tahoma"/>
        </w:rPr>
      </w:pPr>
    </w:p>
    <w:p w14:paraId="0AC08A13" w14:textId="77777777" w:rsidR="006D1BE6" w:rsidRPr="00922257" w:rsidRDefault="006D1BE6" w:rsidP="006D1BE6">
      <w:pPr>
        <w:jc w:val="both"/>
        <w:rPr>
          <w:rFonts w:ascii="Tahoma" w:hAnsi="Tahoma" w:cs="Tahoma"/>
        </w:rPr>
      </w:pPr>
      <w:r w:rsidRPr="00922257">
        <w:rPr>
          <w:rFonts w:ascii="Tahoma" w:hAnsi="Tahoma" w:cs="Tahoma"/>
          <w:u w:val="single"/>
        </w:rPr>
        <w:t>Disposición final del efluente</w:t>
      </w:r>
      <w:r w:rsidRPr="00922257">
        <w:rPr>
          <w:rFonts w:ascii="Tahoma" w:hAnsi="Tahoma" w:cs="Tahoma"/>
        </w:rPr>
        <w:t>:</w:t>
      </w:r>
      <w:r w:rsidRPr="00922257">
        <w:rPr>
          <w:rFonts w:ascii="Tahoma" w:hAnsi="Tahoma" w:cs="Tahoma"/>
          <w:b/>
        </w:rPr>
        <w:t xml:space="preserve"> </w:t>
      </w:r>
      <w:r w:rsidRPr="00922257">
        <w:rPr>
          <w:rFonts w:ascii="Tahoma" w:hAnsi="Tahoma" w:cs="Tahoma"/>
        </w:rPr>
        <w:t xml:space="preserve">El diseño y construcción de la disposición final está avalada por el Comité de cafeteros del Quindío y la CRQ, bajo convenio de Cooperación </w:t>
      </w:r>
      <w:proofErr w:type="spellStart"/>
      <w:r w:rsidRPr="00922257">
        <w:rPr>
          <w:rFonts w:ascii="Tahoma" w:hAnsi="Tahoma" w:cs="Tahoma"/>
        </w:rPr>
        <w:t>N°</w:t>
      </w:r>
      <w:proofErr w:type="spellEnd"/>
      <w:r w:rsidRPr="00922257">
        <w:rPr>
          <w:rFonts w:ascii="Tahoma" w:hAnsi="Tahoma" w:cs="Tahoma"/>
        </w:rPr>
        <w:t xml:space="preserve"> 038 de 2010 se realizaron visitas técnicas planeadas previa al trámite de permiso de vertimientos, en donde por medio de un certificado de verificación de disposición final se valida la existencia de la disposición final, en este certificado  se menciona que </w:t>
      </w:r>
      <w:r w:rsidRPr="00922257">
        <w:rPr>
          <w:rFonts w:ascii="Tahoma" w:hAnsi="Tahoma" w:cs="Tahoma"/>
          <w:i/>
        </w:rPr>
        <w:t xml:space="preserve">“… Los funcionarios de la Corporación Autónoma Regional del Quindío y el Comité Departamental de Cafeteros del Quindío observan que existe una disposición final para el efluente del sistema de tratamiento de aguas residuales domesticas de este predio, que está funcionando correctamente y sin ningún inconveniente, a la fecha”. Ver detalle </w:t>
      </w:r>
      <w:r w:rsidRPr="00922257">
        <w:rPr>
          <w:rFonts w:ascii="Tahoma" w:hAnsi="Tahoma" w:cs="Tahoma"/>
        </w:rPr>
        <w:t xml:space="preserve">convenio de Cooperación </w:t>
      </w:r>
      <w:proofErr w:type="spellStart"/>
      <w:r w:rsidRPr="00922257">
        <w:rPr>
          <w:rFonts w:ascii="Tahoma" w:hAnsi="Tahoma" w:cs="Tahoma"/>
        </w:rPr>
        <w:t>N°</w:t>
      </w:r>
      <w:proofErr w:type="spellEnd"/>
      <w:r w:rsidRPr="00922257">
        <w:rPr>
          <w:rFonts w:ascii="Tahoma" w:hAnsi="Tahoma" w:cs="Tahoma"/>
        </w:rPr>
        <w:t xml:space="preserve"> 038 de 2010 (ubicado en Oficina Asesora Jurídica de la CRQ)</w:t>
      </w:r>
    </w:p>
    <w:p w14:paraId="177DB99F" w14:textId="77777777" w:rsidR="006D1BE6" w:rsidRPr="00922257" w:rsidRDefault="006D1BE6" w:rsidP="006D1BE6">
      <w:pPr>
        <w:jc w:val="both"/>
        <w:rPr>
          <w:rFonts w:ascii="Tahoma" w:hAnsi="Tahoma" w:cs="Tahoma"/>
        </w:rPr>
      </w:pPr>
    </w:p>
    <w:p w14:paraId="4D46BD83" w14:textId="77777777" w:rsidR="006D1BE6" w:rsidRPr="00922257" w:rsidRDefault="006D1BE6" w:rsidP="006D1BE6">
      <w:pPr>
        <w:jc w:val="both"/>
        <w:rPr>
          <w:rFonts w:ascii="Tahoma" w:hAnsi="Tahoma" w:cs="Tahoma"/>
        </w:rPr>
      </w:pPr>
      <w:r w:rsidRPr="00922257">
        <w:rPr>
          <w:rFonts w:ascii="Tahoma" w:hAnsi="Tahoma" w:cs="Tahoma"/>
        </w:rPr>
        <w:t>Imagen 1. Sistema de Tratamiento de Aguas Residuales Domésticas</w:t>
      </w:r>
    </w:p>
    <w:p w14:paraId="2DE11FA3" w14:textId="77777777" w:rsidR="006D1BE6" w:rsidRPr="00922257" w:rsidRDefault="006D1BE6" w:rsidP="006D1BE6">
      <w:pPr>
        <w:jc w:val="both"/>
        <w:rPr>
          <w:rFonts w:ascii="Tahoma" w:hAnsi="Tahoma" w:cs="Tahoma"/>
        </w:rPr>
      </w:pPr>
      <w:r w:rsidRPr="00922257">
        <w:rPr>
          <w:rFonts w:ascii="Tahoma" w:hAnsi="Tahoma" w:cs="Tahoma"/>
        </w:rPr>
        <w:t xml:space="preserve"> </w:t>
      </w:r>
    </w:p>
    <w:p w14:paraId="308769E9" w14:textId="4B0E1285" w:rsidR="006D1BE6" w:rsidRPr="00922257" w:rsidRDefault="006D1BE6" w:rsidP="006D1BE6">
      <w:pPr>
        <w:jc w:val="both"/>
        <w:rPr>
          <w:rFonts w:ascii="Tahoma" w:hAnsi="Tahoma" w:cs="Tahoma"/>
          <w:b/>
        </w:rPr>
      </w:pPr>
      <w:r w:rsidRPr="00922257">
        <w:rPr>
          <w:rFonts w:ascii="Tahoma" w:hAnsi="Tahoma" w:cs="Tahoma"/>
          <w:noProof/>
          <w:lang w:eastAsia="es-CO"/>
        </w:rPr>
        <w:drawing>
          <wp:inline distT="0" distB="0" distL="0" distR="0" wp14:anchorId="4293D468" wp14:editId="0483B046">
            <wp:extent cx="5248275" cy="19240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8275" cy="1924050"/>
                    </a:xfrm>
                    <a:prstGeom prst="rect">
                      <a:avLst/>
                    </a:prstGeom>
                    <a:noFill/>
                    <a:ln>
                      <a:noFill/>
                    </a:ln>
                  </pic:spPr>
                </pic:pic>
              </a:graphicData>
            </a:graphic>
          </wp:inline>
        </w:drawing>
      </w:r>
    </w:p>
    <w:p w14:paraId="55F6E43D" w14:textId="77777777" w:rsidR="006D1BE6" w:rsidRPr="00922257" w:rsidRDefault="006D1BE6" w:rsidP="006D1BE6">
      <w:pPr>
        <w:jc w:val="both"/>
        <w:rPr>
          <w:rFonts w:ascii="Tahoma" w:hAnsi="Tahoma" w:cs="Tahoma"/>
          <w:b/>
        </w:rPr>
      </w:pPr>
    </w:p>
    <w:p w14:paraId="7B9ED4C5" w14:textId="77777777" w:rsidR="006D1BE6" w:rsidRPr="00922257" w:rsidRDefault="006D1BE6" w:rsidP="006D1BE6">
      <w:pPr>
        <w:jc w:val="both"/>
        <w:rPr>
          <w:rFonts w:ascii="Tahoma" w:hAnsi="Tahoma" w:cs="Tahoma"/>
          <w:i/>
        </w:rPr>
      </w:pPr>
    </w:p>
    <w:p w14:paraId="175576E4" w14:textId="77777777" w:rsidR="006D1BE6" w:rsidRPr="00922257" w:rsidRDefault="006D1BE6" w:rsidP="006D1BE6">
      <w:pPr>
        <w:jc w:val="both"/>
        <w:rPr>
          <w:rFonts w:ascii="Tahoma" w:hAnsi="Tahoma" w:cs="Tahoma"/>
          <w:u w:val="single"/>
        </w:rPr>
      </w:pPr>
      <w:r w:rsidRPr="00922257">
        <w:rPr>
          <w:rFonts w:ascii="Tahoma" w:hAnsi="Tahoma" w:cs="Tahoma"/>
          <w:b/>
          <w:spacing w:val="5"/>
          <w:u w:val="single"/>
          <w:lang w:val="es-ES"/>
        </w:rPr>
        <w:t xml:space="preserve">PARAGRAFO 1: </w:t>
      </w:r>
      <w:r w:rsidRPr="00922257">
        <w:rPr>
          <w:rFonts w:ascii="Tahoma" w:hAnsi="Tahoma" w:cs="Tahoma"/>
          <w:spacing w:val="5"/>
          <w:u w:val="single"/>
          <w:lang w:val="es-ES"/>
        </w:rPr>
        <w:t xml:space="preserve">La renovación de permiso de vertimientos que se otorga, es únicamente para el </w:t>
      </w:r>
      <w:r w:rsidRPr="00922257">
        <w:rPr>
          <w:rFonts w:ascii="Tahoma" w:hAnsi="Tahoma" w:cs="Tahoma"/>
          <w:u w:val="single"/>
          <w:lang w:val="es-ES"/>
        </w:rPr>
        <w:t xml:space="preserve">tratamiento de aguas residuales de tipo doméstico (implementación de una solución </w:t>
      </w:r>
      <w:r w:rsidRPr="00922257">
        <w:rPr>
          <w:rFonts w:ascii="Tahoma" w:hAnsi="Tahoma" w:cs="Tahoma"/>
          <w:spacing w:val="-2"/>
          <w:u w:val="single"/>
          <w:lang w:val="es-ES"/>
        </w:rPr>
        <w:t xml:space="preserve">individual de saneamiento), que se generan como resultado de la actividad domestica que genera la vivienda campesina , Sin embargo es </w:t>
      </w:r>
      <w:r w:rsidRPr="00922257">
        <w:rPr>
          <w:rFonts w:ascii="Tahoma" w:hAnsi="Tahoma" w:cs="Tahoma"/>
          <w:spacing w:val="5"/>
          <w:u w:val="single"/>
          <w:lang w:val="es-ES"/>
        </w:rPr>
        <w:t xml:space="preserve">importante advertir que Las autoridades Municipales son las encargadas, según La Ley 388 de 1997 </w:t>
      </w:r>
      <w:r w:rsidRPr="00922257">
        <w:rPr>
          <w:rFonts w:ascii="Tahoma" w:hAnsi="Tahoma" w:cs="Tahoma"/>
          <w:u w:val="single"/>
        </w:rPr>
        <w:t xml:space="preserve">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w:t>
      </w:r>
      <w:r w:rsidRPr="00922257">
        <w:rPr>
          <w:rFonts w:ascii="Tahoma" w:hAnsi="Tahoma" w:cs="Tahoma"/>
          <w:u w:val="single"/>
        </w:rPr>
        <w:lastRenderedPageBreak/>
        <w:t>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w:t>
      </w:r>
    </w:p>
    <w:p w14:paraId="44BEBCE7" w14:textId="77777777" w:rsidR="006D1BE6" w:rsidRPr="00922257" w:rsidRDefault="006D1BE6" w:rsidP="006D1BE6">
      <w:pPr>
        <w:jc w:val="both"/>
        <w:rPr>
          <w:rFonts w:ascii="Tahoma" w:hAnsi="Tahoma" w:cs="Tahoma"/>
          <w:u w:val="single"/>
        </w:rPr>
      </w:pPr>
    </w:p>
    <w:p w14:paraId="6461CCF9" w14:textId="77777777" w:rsidR="006D1BE6" w:rsidRPr="00922257" w:rsidRDefault="006D1BE6" w:rsidP="006D1BE6">
      <w:pPr>
        <w:jc w:val="both"/>
        <w:rPr>
          <w:rFonts w:ascii="Tahoma" w:hAnsi="Tahoma" w:cs="Tahoma"/>
          <w:u w:val="single"/>
        </w:rPr>
      </w:pPr>
      <w:r w:rsidRPr="00922257">
        <w:rPr>
          <w:rFonts w:ascii="Tahoma" w:hAnsi="Tahoma" w:cs="Tahoma"/>
          <w:b/>
          <w:u w:val="single"/>
        </w:rPr>
        <w:t>PARAGRAFO 2:</w:t>
      </w:r>
      <w:r w:rsidRPr="00922257">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17014B3F" w14:textId="77777777" w:rsidR="006D1BE6" w:rsidRPr="00922257" w:rsidRDefault="006D1BE6" w:rsidP="006D1BE6">
      <w:pPr>
        <w:jc w:val="both"/>
        <w:rPr>
          <w:rFonts w:ascii="Tahoma" w:hAnsi="Tahoma" w:cs="Tahoma"/>
          <w:u w:val="single"/>
        </w:rPr>
      </w:pPr>
    </w:p>
    <w:p w14:paraId="27B05ABF" w14:textId="77777777" w:rsidR="006D1BE6" w:rsidRPr="00922257" w:rsidRDefault="006D1BE6" w:rsidP="006D1BE6">
      <w:pPr>
        <w:jc w:val="both"/>
        <w:rPr>
          <w:rFonts w:ascii="Tahoma" w:hAnsi="Tahoma" w:cs="Tahoma"/>
          <w:b/>
          <w:bCs/>
        </w:rPr>
      </w:pPr>
    </w:p>
    <w:p w14:paraId="33962755" w14:textId="77777777" w:rsidR="006D1BE6" w:rsidRPr="00922257" w:rsidRDefault="006D1BE6" w:rsidP="006D1BE6">
      <w:pPr>
        <w:jc w:val="both"/>
        <w:rPr>
          <w:rFonts w:ascii="Tahoma" w:hAnsi="Tahoma" w:cs="Tahoma"/>
          <w:bCs/>
        </w:rPr>
      </w:pPr>
      <w:r w:rsidRPr="00922257">
        <w:rPr>
          <w:rFonts w:ascii="Tahoma" w:hAnsi="Tahoma" w:cs="Tahoma"/>
          <w:b/>
          <w:bCs/>
        </w:rPr>
        <w:t xml:space="preserve">ARTÍCULO TERCERO: </w:t>
      </w:r>
      <w:r w:rsidRPr="00922257">
        <w:rPr>
          <w:rFonts w:ascii="Tahoma" w:hAnsi="Tahoma" w:cs="Tahoma"/>
          <w:bCs/>
        </w:rPr>
        <w:t xml:space="preserve">La renovación de permiso de vertimientos que se otorga mediante la presente resolución, conlleva la imposición de condiciones y obligaciones </w:t>
      </w:r>
      <w:r w:rsidRPr="00922257">
        <w:rPr>
          <w:rFonts w:ascii="Tahoma" w:hAnsi="Tahoma" w:cs="Tahoma"/>
          <w:b/>
          <w:spacing w:val="-2"/>
          <w:lang w:val="es-ES"/>
        </w:rPr>
        <w:t xml:space="preserve">RUBEN BOTERO JARAMILLO </w:t>
      </w:r>
      <w:r w:rsidRPr="00922257">
        <w:rPr>
          <w:rFonts w:ascii="Tahoma" w:hAnsi="Tahoma" w:cs="Tahoma"/>
          <w:spacing w:val="-2"/>
          <w:lang w:val="es-ES"/>
        </w:rPr>
        <w:t xml:space="preserve">identificado </w:t>
      </w:r>
      <w:proofErr w:type="gramStart"/>
      <w:r w:rsidRPr="00922257">
        <w:rPr>
          <w:rFonts w:ascii="Tahoma" w:hAnsi="Tahoma" w:cs="Tahoma"/>
          <w:spacing w:val="-2"/>
          <w:lang w:val="es-ES"/>
        </w:rPr>
        <w:t>con  cédula</w:t>
      </w:r>
      <w:proofErr w:type="gramEnd"/>
      <w:r w:rsidRPr="00922257">
        <w:rPr>
          <w:rFonts w:ascii="Tahoma" w:hAnsi="Tahoma" w:cs="Tahoma"/>
          <w:spacing w:val="-2"/>
          <w:lang w:val="es-ES"/>
        </w:rPr>
        <w:t xml:space="preserve">  de ciudadanía No </w:t>
      </w:r>
      <w:r w:rsidRPr="00922257">
        <w:rPr>
          <w:rFonts w:ascii="Tahoma" w:hAnsi="Tahoma" w:cs="Tahoma"/>
          <w:b/>
          <w:spacing w:val="-2"/>
          <w:lang w:val="es-ES"/>
        </w:rPr>
        <w:t xml:space="preserve">7.558.619 </w:t>
      </w:r>
      <w:r w:rsidRPr="00922257">
        <w:rPr>
          <w:rFonts w:ascii="Tahoma" w:hAnsi="Tahoma" w:cs="Tahoma"/>
          <w:spacing w:val="-2"/>
          <w:lang w:val="es-ES"/>
        </w:rPr>
        <w:t>de Armenia (Q), quien actúa en calidad de  propietario,</w:t>
      </w:r>
      <w:r w:rsidRPr="00922257">
        <w:rPr>
          <w:rFonts w:ascii="Tahoma" w:hAnsi="Tahoma" w:cs="Tahoma"/>
          <w:b/>
          <w:spacing w:val="-2"/>
          <w:lang w:val="es-ES"/>
        </w:rPr>
        <w:t xml:space="preserve"> </w:t>
      </w:r>
      <w:r w:rsidRPr="00922257">
        <w:rPr>
          <w:rFonts w:ascii="Tahoma" w:hAnsi="Tahoma" w:cs="Tahoma"/>
          <w:bCs/>
        </w:rPr>
        <w:t>para que cumpla con lo siguiente:</w:t>
      </w:r>
    </w:p>
    <w:p w14:paraId="226FA878" w14:textId="77777777" w:rsidR="006D1BE6" w:rsidRPr="00922257" w:rsidRDefault="006D1BE6" w:rsidP="006D1BE6">
      <w:pPr>
        <w:jc w:val="both"/>
        <w:rPr>
          <w:rFonts w:ascii="Tahoma" w:hAnsi="Tahoma" w:cs="Tahoma"/>
          <w:i/>
          <w:lang w:val="es-ES"/>
        </w:rPr>
      </w:pPr>
    </w:p>
    <w:p w14:paraId="309ECD1A" w14:textId="77777777" w:rsidR="006D1BE6" w:rsidRPr="00922257" w:rsidRDefault="006D1BE6" w:rsidP="006D1BE6">
      <w:pPr>
        <w:jc w:val="both"/>
        <w:rPr>
          <w:rFonts w:ascii="Tahoma" w:hAnsi="Tahoma" w:cs="Tahoma"/>
        </w:rPr>
      </w:pPr>
    </w:p>
    <w:p w14:paraId="572F1930" w14:textId="77777777" w:rsidR="006D1BE6" w:rsidRPr="00922257" w:rsidRDefault="006D1BE6" w:rsidP="006D1BE6">
      <w:pPr>
        <w:numPr>
          <w:ilvl w:val="0"/>
          <w:numId w:val="1"/>
        </w:numPr>
        <w:jc w:val="both"/>
        <w:rPr>
          <w:rFonts w:ascii="Tahoma" w:hAnsi="Tahoma" w:cs="Tahoma"/>
        </w:rPr>
      </w:pPr>
      <w:r w:rsidRPr="00922257">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44E62FDD" w14:textId="77777777" w:rsidR="006D1BE6" w:rsidRPr="00922257" w:rsidRDefault="006D1BE6" w:rsidP="006D1BE6">
      <w:pPr>
        <w:ind w:left="720"/>
        <w:jc w:val="both"/>
        <w:rPr>
          <w:rFonts w:ascii="Tahoma" w:hAnsi="Tahoma" w:cs="Tahoma"/>
        </w:rPr>
      </w:pPr>
    </w:p>
    <w:p w14:paraId="4DC6FA91" w14:textId="77777777" w:rsidR="006D1BE6" w:rsidRPr="00922257" w:rsidRDefault="006D1BE6" w:rsidP="006D1BE6">
      <w:pPr>
        <w:pStyle w:val="Prrafodelista"/>
        <w:numPr>
          <w:ilvl w:val="0"/>
          <w:numId w:val="1"/>
        </w:numPr>
        <w:jc w:val="both"/>
        <w:rPr>
          <w:rFonts w:ascii="Tahoma" w:hAnsi="Tahoma" w:cs="Tahoma"/>
        </w:rPr>
      </w:pPr>
      <w:r w:rsidRPr="00922257">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14:paraId="658758E0" w14:textId="77777777" w:rsidR="006D1BE6" w:rsidRPr="00922257" w:rsidRDefault="006D1BE6" w:rsidP="006D1BE6">
      <w:pPr>
        <w:ind w:left="720"/>
        <w:jc w:val="both"/>
        <w:rPr>
          <w:rFonts w:ascii="Tahoma" w:hAnsi="Tahoma" w:cs="Tahoma"/>
        </w:rPr>
      </w:pPr>
    </w:p>
    <w:p w14:paraId="14697F2A" w14:textId="77777777" w:rsidR="006D1BE6" w:rsidRPr="00922257" w:rsidRDefault="006D1BE6" w:rsidP="006D1BE6">
      <w:pPr>
        <w:pStyle w:val="Prrafodelista"/>
        <w:numPr>
          <w:ilvl w:val="0"/>
          <w:numId w:val="2"/>
        </w:numPr>
        <w:spacing w:after="200"/>
        <w:jc w:val="both"/>
        <w:rPr>
          <w:rFonts w:ascii="Tahoma" w:hAnsi="Tahoma" w:cs="Tahoma"/>
        </w:rPr>
      </w:pPr>
      <w:r w:rsidRPr="00922257">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w:t>
      </w:r>
      <w:r w:rsidRPr="00922257">
        <w:rPr>
          <w:rFonts w:ascii="Tahoma" w:hAnsi="Tahoma" w:cs="Tahoma"/>
        </w:rPr>
        <w:lastRenderedPageBreak/>
        <w:t xml:space="preserve">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14:paraId="2E40366A" w14:textId="77777777" w:rsidR="006D1BE6" w:rsidRPr="00922257" w:rsidRDefault="006D1BE6" w:rsidP="006D1BE6">
      <w:pPr>
        <w:numPr>
          <w:ilvl w:val="0"/>
          <w:numId w:val="2"/>
        </w:numPr>
        <w:spacing w:after="200"/>
        <w:jc w:val="both"/>
        <w:rPr>
          <w:rFonts w:ascii="Tahoma" w:hAnsi="Tahoma" w:cs="Tahoma"/>
        </w:rPr>
      </w:pPr>
      <w:r w:rsidRPr="00922257">
        <w:rPr>
          <w:rFonts w:ascii="Tahoma" w:hAnsi="Tahoma" w:cs="Tahoma"/>
        </w:rPr>
        <w:t xml:space="preserve">La distancia mínima de cualquier punto de la infiltración a viviendas, tuberías de agua, pozos de abastecimiento, cursos de aguas superficiales (quebradas, ríos, </w:t>
      </w:r>
      <w:proofErr w:type="spellStart"/>
      <w:r w:rsidRPr="00922257">
        <w:rPr>
          <w:rFonts w:ascii="Tahoma" w:hAnsi="Tahoma" w:cs="Tahoma"/>
        </w:rPr>
        <w:t>etc</w:t>
      </w:r>
      <w:proofErr w:type="spellEnd"/>
      <w:r w:rsidRPr="00922257">
        <w:rPr>
          <w:rFonts w:ascii="Tahoma" w:hAnsi="Tahoma" w:cs="Tahoma"/>
        </w:rPr>
        <w:t>) y cualquier árbol, serán de 5, 15, 30, 30 y 3 metros respectivamente.</w:t>
      </w:r>
    </w:p>
    <w:p w14:paraId="70745746" w14:textId="77777777" w:rsidR="006D1BE6" w:rsidRPr="00922257" w:rsidRDefault="006D1BE6" w:rsidP="006D1BE6">
      <w:pPr>
        <w:pStyle w:val="Prrafodelista"/>
        <w:numPr>
          <w:ilvl w:val="0"/>
          <w:numId w:val="2"/>
        </w:numPr>
        <w:spacing w:after="200" w:line="276" w:lineRule="auto"/>
        <w:jc w:val="both"/>
        <w:rPr>
          <w:rFonts w:ascii="Tahoma" w:hAnsi="Tahoma" w:cs="Tahoma"/>
          <w:lang w:val="es-MX"/>
        </w:rPr>
      </w:pPr>
      <w:r w:rsidRPr="00922257">
        <w:rPr>
          <w:rFonts w:ascii="Tahoma" w:hAnsi="Tahoma" w:cs="Tahoma"/>
        </w:rPr>
        <w:t>S</w:t>
      </w:r>
      <w:r w:rsidRPr="00922257">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3A44FF4F" w14:textId="77777777" w:rsidR="006D1BE6" w:rsidRPr="00922257" w:rsidRDefault="006D1BE6" w:rsidP="006D1BE6">
      <w:pPr>
        <w:pStyle w:val="Prrafodelista"/>
        <w:jc w:val="both"/>
        <w:rPr>
          <w:rFonts w:ascii="Tahoma" w:hAnsi="Tahoma" w:cs="Tahoma"/>
        </w:rPr>
      </w:pPr>
    </w:p>
    <w:p w14:paraId="04033C51" w14:textId="77777777" w:rsidR="006D1BE6" w:rsidRPr="00922257" w:rsidRDefault="006D1BE6" w:rsidP="006D1BE6">
      <w:pPr>
        <w:pStyle w:val="Prrafodelista"/>
        <w:numPr>
          <w:ilvl w:val="0"/>
          <w:numId w:val="2"/>
        </w:numPr>
        <w:spacing w:after="200"/>
        <w:jc w:val="both"/>
        <w:rPr>
          <w:rFonts w:ascii="Tahoma" w:hAnsi="Tahoma" w:cs="Tahoma"/>
        </w:rPr>
      </w:pPr>
      <w:r w:rsidRPr="00922257">
        <w:rPr>
          <w:rFonts w:ascii="Tahoma" w:hAnsi="Tahoma" w:cs="Tahoma"/>
        </w:rPr>
        <w:t>El sistema de tratamiento debe corresponder al diseño propuesto y aquí avalado y cumplir con las indicaciones técnicas correspondientes.</w:t>
      </w:r>
    </w:p>
    <w:p w14:paraId="0B2D8EE6" w14:textId="77777777" w:rsidR="006D1BE6" w:rsidRPr="00922257" w:rsidRDefault="006D1BE6" w:rsidP="006D1BE6">
      <w:pPr>
        <w:pStyle w:val="Prrafodelista"/>
        <w:jc w:val="both"/>
        <w:rPr>
          <w:rFonts w:ascii="Tahoma" w:hAnsi="Tahoma" w:cs="Tahoma"/>
        </w:rPr>
      </w:pPr>
    </w:p>
    <w:p w14:paraId="6DCFCC1E" w14:textId="77777777" w:rsidR="006D1BE6" w:rsidRPr="00922257" w:rsidRDefault="006D1BE6" w:rsidP="006D1BE6">
      <w:pPr>
        <w:pStyle w:val="Prrafodelista"/>
        <w:numPr>
          <w:ilvl w:val="0"/>
          <w:numId w:val="2"/>
        </w:numPr>
        <w:spacing w:after="200" w:line="276" w:lineRule="auto"/>
        <w:jc w:val="both"/>
        <w:rPr>
          <w:rFonts w:ascii="Tahoma" w:hAnsi="Tahoma" w:cs="Tahoma"/>
          <w:lang w:val="es-MX"/>
        </w:rPr>
      </w:pPr>
      <w:r w:rsidRPr="00922257">
        <w:rPr>
          <w:rFonts w:ascii="Tahoma" w:hAnsi="Tahoma" w:cs="Tahoma"/>
          <w:lang w:val="es-MX"/>
        </w:rPr>
        <w:t>En cualquier caso, el vertimiento de las aguas residuales no se debe realizar sin el tratamiento de las mismas antes de la disposición final.</w:t>
      </w:r>
    </w:p>
    <w:p w14:paraId="57D68E70" w14:textId="77777777" w:rsidR="006D1BE6" w:rsidRPr="00922257" w:rsidRDefault="006D1BE6" w:rsidP="006D1BE6">
      <w:pPr>
        <w:pStyle w:val="Prrafodelista"/>
        <w:rPr>
          <w:rFonts w:ascii="Tahoma" w:hAnsi="Tahoma" w:cs="Tahoma"/>
          <w:lang w:val="es-MX"/>
        </w:rPr>
      </w:pPr>
    </w:p>
    <w:p w14:paraId="5D233C1F" w14:textId="77777777" w:rsidR="006D1BE6" w:rsidRPr="00922257" w:rsidRDefault="006D1BE6" w:rsidP="006D1BE6">
      <w:pPr>
        <w:pStyle w:val="Prrafodelista"/>
        <w:numPr>
          <w:ilvl w:val="0"/>
          <w:numId w:val="2"/>
        </w:numPr>
        <w:spacing w:after="200" w:line="276" w:lineRule="auto"/>
        <w:jc w:val="both"/>
        <w:rPr>
          <w:rFonts w:ascii="Tahoma" w:hAnsi="Tahoma" w:cs="Tahoma"/>
          <w:lang w:val="es-MX"/>
        </w:rPr>
      </w:pPr>
      <w:r w:rsidRPr="00922257">
        <w:rPr>
          <w:rFonts w:ascii="Tahoma" w:hAnsi="Tahoma" w:cs="Tahoma"/>
          <w:lang w:val="es-MX"/>
        </w:rPr>
        <w:t>Requerir en la Resolución de otorgamiento del permiso de vertimiento, el ajuste a los requisitos establecidos en el Decreto 50 de 2018.</w:t>
      </w:r>
    </w:p>
    <w:p w14:paraId="2BC65E82" w14:textId="77777777" w:rsidR="006D1BE6" w:rsidRPr="00922257" w:rsidRDefault="006D1BE6" w:rsidP="006D1BE6">
      <w:pPr>
        <w:jc w:val="both"/>
        <w:rPr>
          <w:rFonts w:ascii="Tahoma" w:hAnsi="Tahoma" w:cs="Tahoma"/>
          <w:lang w:val="es-MX"/>
        </w:rPr>
      </w:pPr>
    </w:p>
    <w:p w14:paraId="7424749E" w14:textId="77777777" w:rsidR="006D1BE6" w:rsidRPr="00922257" w:rsidRDefault="006D1BE6" w:rsidP="006D1BE6">
      <w:pPr>
        <w:jc w:val="both"/>
        <w:rPr>
          <w:rFonts w:ascii="Tahoma" w:hAnsi="Tahoma" w:cs="Tahoma"/>
        </w:rPr>
      </w:pPr>
      <w:r w:rsidRPr="00922257">
        <w:rPr>
          <w:rFonts w:ascii="Tahoma" w:hAnsi="Tahoma" w:cs="Tahoma"/>
          <w:b/>
        </w:rPr>
        <w:t xml:space="preserve">PARÁGRAFO 1: </w:t>
      </w:r>
      <w:r w:rsidRPr="00922257">
        <w:rPr>
          <w:rFonts w:ascii="Tahoma" w:hAnsi="Tahoma" w:cs="Tahoma"/>
        </w:rPr>
        <w:t>El (</w:t>
      </w:r>
      <w:proofErr w:type="gramStart"/>
      <w:r w:rsidRPr="00922257">
        <w:rPr>
          <w:rFonts w:ascii="Tahoma" w:hAnsi="Tahoma" w:cs="Tahoma"/>
        </w:rPr>
        <w:t>la)  permisionario</w:t>
      </w:r>
      <w:proofErr w:type="gramEnd"/>
      <w:r w:rsidRPr="00922257">
        <w:rPr>
          <w:rFonts w:ascii="Tahoma" w:hAnsi="Tahoma" w:cs="Tahoma"/>
        </w:rPr>
        <w:t xml:space="preserve"> (a)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359AD7F8" w14:textId="77777777" w:rsidR="006D1BE6" w:rsidRPr="00922257" w:rsidRDefault="006D1BE6" w:rsidP="006D1BE6">
      <w:pPr>
        <w:jc w:val="both"/>
        <w:rPr>
          <w:rFonts w:ascii="Tahoma" w:hAnsi="Tahoma" w:cs="Tahoma"/>
          <w:b/>
        </w:rPr>
      </w:pPr>
    </w:p>
    <w:p w14:paraId="105C27A1" w14:textId="77777777" w:rsidR="006D1BE6" w:rsidRPr="00922257" w:rsidRDefault="006D1BE6" w:rsidP="006D1BE6">
      <w:pPr>
        <w:jc w:val="both"/>
        <w:rPr>
          <w:rFonts w:ascii="Tahoma" w:hAnsi="Tahoma" w:cs="Tahoma"/>
        </w:rPr>
      </w:pPr>
      <w:r w:rsidRPr="00922257">
        <w:rPr>
          <w:rFonts w:ascii="Tahoma" w:hAnsi="Tahoma" w:cs="Tahoma"/>
          <w:b/>
        </w:rPr>
        <w:t xml:space="preserve">PARÁGRAFO 2: </w:t>
      </w:r>
      <w:r w:rsidRPr="00922257">
        <w:rPr>
          <w:rFonts w:ascii="Tahoma" w:hAnsi="Tahoma" w:cs="Tahoma"/>
        </w:rPr>
        <w:t>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personas naturales o jurídicas, inscritas o registradas ante la autoridad ambiental competente, los cuales deberán dejar certificación y/o factura debidamente firmada de la labor realizada.</w:t>
      </w:r>
    </w:p>
    <w:p w14:paraId="3A68F97F" w14:textId="77777777" w:rsidR="006D1BE6" w:rsidRPr="00922257" w:rsidRDefault="006D1BE6" w:rsidP="006D1BE6">
      <w:pPr>
        <w:jc w:val="both"/>
        <w:rPr>
          <w:rFonts w:ascii="Tahoma" w:hAnsi="Tahoma" w:cs="Tahoma"/>
        </w:rPr>
      </w:pPr>
    </w:p>
    <w:p w14:paraId="683844D7" w14:textId="77777777" w:rsidR="006D1BE6" w:rsidRPr="00922257" w:rsidRDefault="006D1BE6" w:rsidP="006D1BE6">
      <w:pPr>
        <w:jc w:val="both"/>
        <w:rPr>
          <w:rFonts w:ascii="Tahoma" w:hAnsi="Tahoma" w:cs="Tahoma"/>
        </w:rPr>
      </w:pPr>
      <w:r w:rsidRPr="00922257">
        <w:rPr>
          <w:rFonts w:ascii="Tahoma" w:hAnsi="Tahoma" w:cs="Tahoma"/>
          <w:b/>
        </w:rPr>
        <w:lastRenderedPageBreak/>
        <w:t xml:space="preserve">PARÁGRAFO 3: </w:t>
      </w:r>
      <w:r w:rsidRPr="00922257">
        <w:rPr>
          <w:rFonts w:ascii="Tahoma" w:hAnsi="Tahoma" w:cs="Tahoma"/>
        </w:rPr>
        <w:t>De conformidad con el Decreto 1076 de 2015 artículo 2.2.1.1.18.2 referente a los retiros de las áreas forestales Los propietarios de predios están obligados a:</w:t>
      </w:r>
    </w:p>
    <w:p w14:paraId="51B5E5CA" w14:textId="77777777" w:rsidR="006D1BE6" w:rsidRPr="00922257" w:rsidRDefault="006D1BE6" w:rsidP="006D1BE6">
      <w:pPr>
        <w:pStyle w:val="Prrafodelista"/>
        <w:numPr>
          <w:ilvl w:val="0"/>
          <w:numId w:val="4"/>
        </w:numPr>
        <w:autoSpaceDE w:val="0"/>
        <w:autoSpaceDN w:val="0"/>
        <w:adjustRightInd w:val="0"/>
        <w:rPr>
          <w:rFonts w:ascii="Tahoma" w:eastAsiaTheme="minorHAnsi" w:hAnsi="Tahoma" w:cs="Tahoma"/>
          <w:lang w:eastAsia="en-US"/>
        </w:rPr>
      </w:pPr>
      <w:r w:rsidRPr="00922257">
        <w:rPr>
          <w:rFonts w:ascii="Tahoma" w:eastAsiaTheme="minorHAnsi" w:hAnsi="Tahoma" w:cs="Tahoma"/>
          <w:lang w:eastAsia="en-US"/>
        </w:rPr>
        <w:t>Mantener en cobertura boscosa dentro del predio las áreas forestales protectoras.</w:t>
      </w:r>
    </w:p>
    <w:p w14:paraId="4A3D4F9F" w14:textId="77777777" w:rsidR="006D1BE6" w:rsidRPr="00922257" w:rsidRDefault="006D1BE6" w:rsidP="006D1BE6">
      <w:pPr>
        <w:pStyle w:val="Prrafodelista"/>
        <w:autoSpaceDE w:val="0"/>
        <w:autoSpaceDN w:val="0"/>
        <w:adjustRightInd w:val="0"/>
        <w:rPr>
          <w:rFonts w:ascii="Tahoma" w:eastAsiaTheme="minorHAnsi" w:hAnsi="Tahoma" w:cs="Tahoma"/>
          <w:lang w:eastAsia="en-US"/>
        </w:rPr>
      </w:pPr>
    </w:p>
    <w:p w14:paraId="2D246D6A" w14:textId="77777777" w:rsidR="006D1BE6" w:rsidRPr="00922257" w:rsidRDefault="006D1BE6" w:rsidP="006D1BE6">
      <w:pPr>
        <w:autoSpaceDE w:val="0"/>
        <w:autoSpaceDN w:val="0"/>
        <w:adjustRightInd w:val="0"/>
        <w:rPr>
          <w:rFonts w:ascii="Tahoma" w:eastAsiaTheme="minorHAnsi" w:hAnsi="Tahoma" w:cs="Tahoma"/>
          <w:lang w:eastAsia="en-US"/>
        </w:rPr>
      </w:pPr>
      <w:r w:rsidRPr="00922257">
        <w:rPr>
          <w:rFonts w:ascii="Tahoma" w:eastAsiaTheme="minorHAnsi" w:hAnsi="Tahoma" w:cs="Tahoma"/>
          <w:lang w:eastAsia="en-US"/>
        </w:rPr>
        <w:t>Se entiende por áreas forestales protectoras:</w:t>
      </w:r>
    </w:p>
    <w:p w14:paraId="69864F80" w14:textId="77777777" w:rsidR="006D1BE6" w:rsidRPr="00922257" w:rsidRDefault="006D1BE6" w:rsidP="006D1BE6">
      <w:pPr>
        <w:autoSpaceDE w:val="0"/>
        <w:autoSpaceDN w:val="0"/>
        <w:adjustRightInd w:val="0"/>
        <w:rPr>
          <w:rFonts w:ascii="Tahoma" w:eastAsiaTheme="minorHAnsi" w:hAnsi="Tahoma" w:cs="Tahoma"/>
          <w:lang w:eastAsia="en-US"/>
        </w:rPr>
      </w:pPr>
    </w:p>
    <w:p w14:paraId="60A4D317" w14:textId="77777777" w:rsidR="006D1BE6" w:rsidRPr="00922257" w:rsidRDefault="006D1BE6" w:rsidP="006D1BE6">
      <w:pPr>
        <w:pStyle w:val="Prrafodelista"/>
        <w:numPr>
          <w:ilvl w:val="0"/>
          <w:numId w:val="5"/>
        </w:numPr>
        <w:autoSpaceDE w:val="0"/>
        <w:autoSpaceDN w:val="0"/>
        <w:adjustRightInd w:val="0"/>
        <w:rPr>
          <w:rFonts w:ascii="Tahoma" w:eastAsiaTheme="minorHAnsi" w:hAnsi="Tahoma" w:cs="Tahoma"/>
          <w:lang w:eastAsia="en-US"/>
        </w:rPr>
      </w:pPr>
      <w:r w:rsidRPr="00922257">
        <w:rPr>
          <w:rFonts w:ascii="Tahoma" w:eastAsiaTheme="minorHAnsi" w:hAnsi="Tahoma" w:cs="Tahoma"/>
          <w:lang w:eastAsia="en-US"/>
        </w:rPr>
        <w:t>Los nacimientos de fuentes de aguas en una extensión por lo menos de 100 metros a la redonda, medidos a partir de su periferia.</w:t>
      </w:r>
    </w:p>
    <w:p w14:paraId="2E430148" w14:textId="77777777" w:rsidR="006D1BE6" w:rsidRPr="00922257" w:rsidRDefault="006D1BE6" w:rsidP="006D1BE6">
      <w:pPr>
        <w:pStyle w:val="Prrafodelista"/>
        <w:autoSpaceDE w:val="0"/>
        <w:autoSpaceDN w:val="0"/>
        <w:adjustRightInd w:val="0"/>
        <w:rPr>
          <w:rFonts w:ascii="Tahoma" w:eastAsiaTheme="minorHAnsi" w:hAnsi="Tahoma" w:cs="Tahoma"/>
          <w:lang w:eastAsia="en-US"/>
        </w:rPr>
      </w:pPr>
    </w:p>
    <w:p w14:paraId="5B94FE85" w14:textId="77777777" w:rsidR="006D1BE6" w:rsidRPr="00922257" w:rsidRDefault="006D1BE6" w:rsidP="006D1BE6">
      <w:pPr>
        <w:pStyle w:val="Prrafodelista"/>
        <w:numPr>
          <w:ilvl w:val="0"/>
          <w:numId w:val="5"/>
        </w:numPr>
        <w:autoSpaceDE w:val="0"/>
        <w:autoSpaceDN w:val="0"/>
        <w:adjustRightInd w:val="0"/>
        <w:rPr>
          <w:rFonts w:ascii="Tahoma" w:eastAsiaTheme="minorHAnsi" w:hAnsi="Tahoma" w:cs="Tahoma"/>
          <w:lang w:eastAsia="en-US"/>
        </w:rPr>
      </w:pPr>
      <w:proofErr w:type="gramStart"/>
      <w:r w:rsidRPr="00922257">
        <w:rPr>
          <w:rFonts w:ascii="Tahoma" w:eastAsiaTheme="minorHAnsi" w:hAnsi="Tahoma" w:cs="Tahoma"/>
          <w:lang w:eastAsia="en-US"/>
        </w:rPr>
        <w:t>Una faja no inferior a 30 metros de ancha, paralela a las líneas de mareas máximas, a cada lado de los cauces de los ríos, quebradas y arroyos, sean permanentes o no, y alrededor de los lagos o depósitos de agua;</w:t>
      </w:r>
      <w:proofErr w:type="gramEnd"/>
    </w:p>
    <w:p w14:paraId="7DF52C93" w14:textId="77777777" w:rsidR="006D1BE6" w:rsidRPr="00922257" w:rsidRDefault="006D1BE6" w:rsidP="006D1BE6">
      <w:pPr>
        <w:pStyle w:val="Prrafodelista"/>
        <w:numPr>
          <w:ilvl w:val="0"/>
          <w:numId w:val="5"/>
        </w:numPr>
        <w:autoSpaceDE w:val="0"/>
        <w:autoSpaceDN w:val="0"/>
        <w:adjustRightInd w:val="0"/>
        <w:rPr>
          <w:rFonts w:ascii="Tahoma" w:eastAsiaTheme="minorHAnsi" w:hAnsi="Tahoma" w:cs="Tahoma"/>
          <w:lang w:eastAsia="en-US"/>
        </w:rPr>
      </w:pPr>
      <w:r w:rsidRPr="00922257">
        <w:rPr>
          <w:rFonts w:ascii="Tahoma" w:eastAsiaTheme="minorHAnsi" w:hAnsi="Tahoma" w:cs="Tahoma"/>
          <w:lang w:eastAsia="en-US"/>
        </w:rPr>
        <w:t>Los terrenos con pendientes superiores al 100% (45).</w:t>
      </w:r>
    </w:p>
    <w:p w14:paraId="41BBF1B2" w14:textId="77777777" w:rsidR="006D1BE6" w:rsidRPr="00922257" w:rsidRDefault="006D1BE6" w:rsidP="006D1BE6">
      <w:pPr>
        <w:pStyle w:val="Prrafodelista"/>
        <w:autoSpaceDE w:val="0"/>
        <w:autoSpaceDN w:val="0"/>
        <w:adjustRightInd w:val="0"/>
        <w:rPr>
          <w:rFonts w:ascii="Tahoma" w:eastAsiaTheme="minorHAnsi" w:hAnsi="Tahoma" w:cs="Tahoma"/>
          <w:lang w:eastAsia="en-US"/>
        </w:rPr>
      </w:pPr>
    </w:p>
    <w:p w14:paraId="623421E3" w14:textId="77777777" w:rsidR="006D1BE6" w:rsidRPr="00922257" w:rsidRDefault="006D1BE6" w:rsidP="006D1BE6">
      <w:pPr>
        <w:pStyle w:val="Prrafodelista"/>
        <w:numPr>
          <w:ilvl w:val="0"/>
          <w:numId w:val="4"/>
        </w:numPr>
        <w:autoSpaceDE w:val="0"/>
        <w:autoSpaceDN w:val="0"/>
        <w:adjustRightInd w:val="0"/>
        <w:rPr>
          <w:rFonts w:ascii="Tahoma" w:eastAsiaTheme="minorHAnsi" w:hAnsi="Tahoma" w:cs="Tahoma"/>
          <w:lang w:eastAsia="en-US"/>
        </w:rPr>
      </w:pPr>
      <w:r w:rsidRPr="00922257">
        <w:rPr>
          <w:rFonts w:ascii="Tahoma" w:eastAsiaTheme="minorHAnsi" w:hAnsi="Tahoma" w:cs="Tahoma"/>
          <w:lang w:eastAsia="en-US"/>
        </w:rPr>
        <w:t>Proteger los ejemplares de especies de la flora silvestre vedadas que existan dentro del predio.</w:t>
      </w:r>
    </w:p>
    <w:p w14:paraId="0504F4B5" w14:textId="77777777" w:rsidR="006D1BE6" w:rsidRPr="00922257" w:rsidRDefault="006D1BE6" w:rsidP="006D1BE6">
      <w:pPr>
        <w:pStyle w:val="Prrafodelista"/>
        <w:autoSpaceDE w:val="0"/>
        <w:autoSpaceDN w:val="0"/>
        <w:adjustRightInd w:val="0"/>
        <w:rPr>
          <w:rFonts w:ascii="Tahoma" w:eastAsiaTheme="minorHAnsi" w:hAnsi="Tahoma" w:cs="Tahoma"/>
          <w:lang w:eastAsia="en-US"/>
        </w:rPr>
      </w:pPr>
    </w:p>
    <w:p w14:paraId="2A2C852B" w14:textId="77777777" w:rsidR="006D1BE6" w:rsidRPr="00922257" w:rsidRDefault="006D1BE6" w:rsidP="006D1BE6">
      <w:pPr>
        <w:pStyle w:val="Prrafodelista"/>
        <w:numPr>
          <w:ilvl w:val="0"/>
          <w:numId w:val="4"/>
        </w:numPr>
        <w:autoSpaceDE w:val="0"/>
        <w:autoSpaceDN w:val="0"/>
        <w:adjustRightInd w:val="0"/>
        <w:jc w:val="both"/>
        <w:rPr>
          <w:rFonts w:ascii="Tahoma" w:hAnsi="Tahoma" w:cs="Tahoma"/>
        </w:rPr>
      </w:pPr>
      <w:r w:rsidRPr="00922257">
        <w:rPr>
          <w:rFonts w:ascii="Tahoma" w:eastAsiaTheme="minorHAnsi" w:hAnsi="Tahoma" w:cs="Tahoma"/>
          <w:lang w:eastAsia="en-US"/>
        </w:rPr>
        <w:t>Cumplir las disposiciones relacionadas con la prevención de incendios, de plagas forestales y con el control de quemas.</w:t>
      </w:r>
    </w:p>
    <w:p w14:paraId="08FD8C0E" w14:textId="77777777" w:rsidR="006D1BE6" w:rsidRPr="00922257" w:rsidRDefault="006D1BE6" w:rsidP="006D1BE6">
      <w:pPr>
        <w:jc w:val="both"/>
        <w:rPr>
          <w:rFonts w:ascii="Tahoma" w:hAnsi="Tahoma" w:cs="Tahoma"/>
        </w:rPr>
      </w:pPr>
    </w:p>
    <w:p w14:paraId="01F2A8DE" w14:textId="77777777" w:rsidR="006D1BE6" w:rsidRPr="00922257" w:rsidRDefault="006D1BE6" w:rsidP="006D1BE6">
      <w:pPr>
        <w:jc w:val="both"/>
        <w:rPr>
          <w:rFonts w:ascii="Tahoma" w:hAnsi="Tahoma" w:cs="Tahoma"/>
        </w:rPr>
      </w:pPr>
    </w:p>
    <w:p w14:paraId="5544ED77" w14:textId="77777777" w:rsidR="006D1BE6" w:rsidRPr="00922257" w:rsidRDefault="006D1BE6" w:rsidP="006D1BE6">
      <w:pPr>
        <w:jc w:val="both"/>
        <w:rPr>
          <w:rFonts w:ascii="Tahoma" w:hAnsi="Tahoma" w:cs="Tahoma"/>
        </w:rPr>
      </w:pPr>
      <w:r w:rsidRPr="00922257">
        <w:rPr>
          <w:rFonts w:ascii="Tahoma" w:hAnsi="Tahoma" w:cs="Tahoma"/>
          <w:b/>
          <w:bCs/>
        </w:rPr>
        <w:t xml:space="preserve">ARTÍCULO CUARTO. </w:t>
      </w:r>
      <w:r w:rsidRPr="00922257">
        <w:rPr>
          <w:rFonts w:ascii="Tahoma" w:hAnsi="Tahoma" w:cs="Tahoma"/>
          <w:bCs/>
        </w:rPr>
        <w:t>Allegar</w:t>
      </w:r>
      <w:r w:rsidRPr="00922257">
        <w:rPr>
          <w:rFonts w:ascii="Tahoma" w:hAnsi="Tahoma" w:cs="Tahoma"/>
        </w:rPr>
        <w:t xml:space="preserve">, en un término no superior a seis (6) meses contados a partir de la ejecutoria del </w:t>
      </w:r>
      <w:r w:rsidRPr="00922257">
        <w:rPr>
          <w:rFonts w:ascii="Tahoma" w:hAnsi="Tahoma" w:cs="Tahoma"/>
        </w:rPr>
        <w:t>presente acto administrativo, los siguientes documentos o requisitos, contemplados en el Decreto 50 de 2018, que modificó el Decreto 1076 de 2015:</w:t>
      </w:r>
    </w:p>
    <w:p w14:paraId="5056DD80" w14:textId="77777777" w:rsidR="006D1BE6" w:rsidRPr="00922257" w:rsidRDefault="006D1BE6" w:rsidP="006D1BE6">
      <w:pPr>
        <w:jc w:val="both"/>
        <w:rPr>
          <w:rFonts w:ascii="Tahoma" w:hAnsi="Tahoma" w:cs="Tahoma"/>
        </w:rPr>
      </w:pPr>
    </w:p>
    <w:p w14:paraId="2F7C5E3A" w14:textId="77777777" w:rsidR="006D1BE6" w:rsidRPr="00922257" w:rsidRDefault="006D1BE6" w:rsidP="006D1BE6">
      <w:pPr>
        <w:pStyle w:val="Prrafodelista"/>
        <w:numPr>
          <w:ilvl w:val="0"/>
          <w:numId w:val="3"/>
        </w:numPr>
        <w:jc w:val="both"/>
        <w:rPr>
          <w:rFonts w:ascii="Tahoma" w:hAnsi="Tahoma" w:cs="Tahoma"/>
        </w:rPr>
      </w:pPr>
      <w:r w:rsidRPr="00922257">
        <w:rPr>
          <w:rFonts w:ascii="Tahoma" w:hAnsi="Tahoma" w:cs="Tahoma"/>
        </w:rPr>
        <w:t>Manual de operación del sistema de disposición de aguas residuales tratadas al suelo, incluyendo mecanismo de descarga y sus elementos estructurantes que permiten el vertimiento al suelo.</w:t>
      </w:r>
    </w:p>
    <w:p w14:paraId="5137B208" w14:textId="77777777" w:rsidR="006D1BE6" w:rsidRPr="00922257" w:rsidRDefault="006D1BE6" w:rsidP="006D1BE6">
      <w:pPr>
        <w:jc w:val="both"/>
        <w:rPr>
          <w:rFonts w:ascii="Tahoma" w:hAnsi="Tahoma" w:cs="Tahoma"/>
        </w:rPr>
      </w:pPr>
    </w:p>
    <w:p w14:paraId="60B5CA60" w14:textId="77777777" w:rsidR="006D1BE6" w:rsidRPr="00922257" w:rsidRDefault="006D1BE6" w:rsidP="006D1BE6">
      <w:pPr>
        <w:pStyle w:val="Prrafodelista"/>
        <w:numPr>
          <w:ilvl w:val="0"/>
          <w:numId w:val="3"/>
        </w:numPr>
        <w:jc w:val="both"/>
        <w:rPr>
          <w:rFonts w:ascii="Tahoma" w:hAnsi="Tahoma" w:cs="Tahoma"/>
        </w:rPr>
      </w:pPr>
      <w:r w:rsidRPr="00922257">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14:paraId="3921AD2D" w14:textId="77777777" w:rsidR="006D1BE6" w:rsidRPr="00922257" w:rsidRDefault="006D1BE6" w:rsidP="006D1BE6">
      <w:pPr>
        <w:jc w:val="both"/>
        <w:rPr>
          <w:rFonts w:ascii="Tahoma" w:hAnsi="Tahoma" w:cs="Tahoma"/>
        </w:rPr>
      </w:pPr>
    </w:p>
    <w:p w14:paraId="5BFD6B31" w14:textId="77777777" w:rsidR="006D1BE6" w:rsidRPr="00922257" w:rsidRDefault="006D1BE6" w:rsidP="006D1BE6">
      <w:pPr>
        <w:pStyle w:val="Prrafodelista"/>
        <w:numPr>
          <w:ilvl w:val="0"/>
          <w:numId w:val="3"/>
        </w:numPr>
        <w:jc w:val="both"/>
        <w:rPr>
          <w:rFonts w:ascii="Tahoma" w:hAnsi="Tahoma" w:cs="Tahoma"/>
        </w:rPr>
      </w:pPr>
      <w:r w:rsidRPr="00922257">
        <w:rPr>
          <w:rFonts w:ascii="Tahoma" w:hAnsi="Tahoma" w:cs="Tahoma"/>
        </w:rPr>
        <w:t xml:space="preserve">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w:t>
      </w:r>
      <w:r w:rsidRPr="00922257">
        <w:rPr>
          <w:rFonts w:ascii="Tahoma" w:hAnsi="Tahoma" w:cs="Tahoma"/>
        </w:rPr>
        <w:lastRenderedPageBreak/>
        <w:t>ordenamiento territorial vigentes y sin perjuicio de la afectación sobre la salud pública.</w:t>
      </w:r>
    </w:p>
    <w:p w14:paraId="24061A75" w14:textId="77777777" w:rsidR="006D1BE6" w:rsidRPr="00922257" w:rsidRDefault="006D1BE6" w:rsidP="006D1BE6">
      <w:pPr>
        <w:jc w:val="both"/>
        <w:rPr>
          <w:rFonts w:ascii="Tahoma" w:hAnsi="Tahoma" w:cs="Tahoma"/>
          <w:b/>
        </w:rPr>
      </w:pPr>
    </w:p>
    <w:p w14:paraId="1931C450" w14:textId="77777777" w:rsidR="006D1BE6" w:rsidRPr="00922257" w:rsidRDefault="006D1BE6" w:rsidP="006D1BE6">
      <w:pPr>
        <w:jc w:val="both"/>
        <w:rPr>
          <w:rFonts w:ascii="Tahoma" w:hAnsi="Tahoma" w:cs="Tahoma"/>
          <w:b/>
          <w:bCs/>
        </w:rPr>
      </w:pPr>
      <w:r w:rsidRPr="00922257">
        <w:rPr>
          <w:rFonts w:ascii="Tahoma" w:hAnsi="Tahoma" w:cs="Tahoma"/>
          <w:b/>
        </w:rPr>
        <w:t xml:space="preserve">PARÁGRAFO. </w:t>
      </w:r>
      <w:r w:rsidRPr="00922257">
        <w:rPr>
          <w:rFonts w:ascii="Tahoma" w:hAnsi="Tahoma" w:cs="Tahoma"/>
        </w:rPr>
        <w:t>El incumplimiento del requerimiento podrá dar inicio a las acciones previstas en la Ley 1333 de 2009.</w:t>
      </w:r>
    </w:p>
    <w:p w14:paraId="2544E151" w14:textId="77777777" w:rsidR="006D1BE6" w:rsidRPr="00922257" w:rsidRDefault="006D1BE6" w:rsidP="006D1BE6">
      <w:pPr>
        <w:jc w:val="both"/>
        <w:rPr>
          <w:rFonts w:ascii="Tahoma" w:hAnsi="Tahoma" w:cs="Tahoma"/>
          <w:b/>
          <w:bCs/>
        </w:rPr>
      </w:pPr>
    </w:p>
    <w:p w14:paraId="5E84B95D" w14:textId="77777777" w:rsidR="006D1BE6" w:rsidRPr="00922257" w:rsidRDefault="006D1BE6" w:rsidP="006D1BE6">
      <w:pPr>
        <w:jc w:val="both"/>
        <w:rPr>
          <w:rFonts w:ascii="Tahoma" w:hAnsi="Tahoma" w:cs="Tahoma"/>
          <w:b/>
          <w:bCs/>
        </w:rPr>
      </w:pPr>
      <w:r w:rsidRPr="00922257">
        <w:rPr>
          <w:rFonts w:ascii="Tahoma" w:hAnsi="Tahoma" w:cs="Tahoma"/>
          <w:b/>
          <w:bCs/>
        </w:rPr>
        <w:t xml:space="preserve">ARTÍCULO </w:t>
      </w:r>
      <w:r w:rsidRPr="00922257">
        <w:rPr>
          <w:rFonts w:ascii="Tahoma" w:hAnsi="Tahoma" w:cs="Tahoma"/>
          <w:b/>
          <w:lang w:eastAsia="en-US"/>
        </w:rPr>
        <w:t>QUINTO</w:t>
      </w:r>
      <w:r w:rsidRPr="00922257">
        <w:rPr>
          <w:rFonts w:ascii="Tahoma" w:hAnsi="Tahoma" w:cs="Tahoma"/>
          <w:b/>
          <w:bCs/>
        </w:rPr>
        <w:t xml:space="preserve">: INFORMAR  </w:t>
      </w:r>
      <w:r w:rsidRPr="00922257">
        <w:rPr>
          <w:rFonts w:ascii="Tahoma" w:hAnsi="Tahoma" w:cs="Tahoma"/>
          <w:bCs/>
        </w:rPr>
        <w:t>al señor</w:t>
      </w:r>
      <w:r w:rsidRPr="00922257">
        <w:rPr>
          <w:rFonts w:ascii="Tahoma" w:hAnsi="Tahoma" w:cs="Tahoma"/>
          <w:b/>
          <w:bCs/>
        </w:rPr>
        <w:t xml:space="preserve">  </w:t>
      </w:r>
      <w:r w:rsidRPr="00922257">
        <w:rPr>
          <w:rFonts w:ascii="Tahoma" w:hAnsi="Tahoma" w:cs="Tahoma"/>
          <w:b/>
          <w:spacing w:val="-2"/>
          <w:lang w:val="es-ES"/>
        </w:rPr>
        <w:t xml:space="preserve">RUBEN BOTERO JARAMILLO </w:t>
      </w:r>
      <w:r w:rsidRPr="00922257">
        <w:rPr>
          <w:rFonts w:ascii="Tahoma" w:hAnsi="Tahoma" w:cs="Tahoma"/>
          <w:spacing w:val="-2"/>
          <w:lang w:val="es-ES"/>
        </w:rPr>
        <w:t xml:space="preserve">identificado con  cédula  de ciudadanía No </w:t>
      </w:r>
      <w:r w:rsidRPr="00922257">
        <w:rPr>
          <w:rFonts w:ascii="Tahoma" w:hAnsi="Tahoma" w:cs="Tahoma"/>
          <w:b/>
          <w:spacing w:val="-2"/>
          <w:lang w:val="es-ES"/>
        </w:rPr>
        <w:t xml:space="preserve">7.558.619 </w:t>
      </w:r>
      <w:r w:rsidRPr="00922257">
        <w:rPr>
          <w:rFonts w:ascii="Tahoma" w:hAnsi="Tahoma" w:cs="Tahoma"/>
          <w:spacing w:val="-2"/>
          <w:lang w:val="es-ES"/>
        </w:rPr>
        <w:t xml:space="preserve">de Armenia (Q), quien actúa en calidad de  propietario del </w:t>
      </w:r>
      <w:r w:rsidRPr="00922257">
        <w:rPr>
          <w:rFonts w:ascii="Tahoma" w:hAnsi="Tahoma" w:cs="Tahoma"/>
          <w:spacing w:val="-7"/>
          <w:lang w:val="es-ES"/>
        </w:rPr>
        <w:t xml:space="preserve">predio </w:t>
      </w:r>
      <w:r w:rsidRPr="00922257">
        <w:rPr>
          <w:rFonts w:ascii="Tahoma" w:hAnsi="Tahoma" w:cs="Tahoma"/>
          <w:b/>
          <w:spacing w:val="-7"/>
          <w:lang w:val="es-ES"/>
        </w:rPr>
        <w:t xml:space="preserve"> </w:t>
      </w:r>
      <w:r w:rsidRPr="00922257">
        <w:rPr>
          <w:rFonts w:ascii="Tahoma" w:hAnsi="Tahoma" w:cs="Tahoma"/>
          <w:spacing w:val="-1"/>
          <w:lang w:val="es-ES"/>
        </w:rPr>
        <w:t xml:space="preserve">denominado </w:t>
      </w:r>
      <w:r w:rsidRPr="00922257">
        <w:rPr>
          <w:rFonts w:ascii="Tahoma" w:hAnsi="Tahoma" w:cs="Tahoma"/>
          <w:b/>
          <w:spacing w:val="-1"/>
          <w:lang w:val="es-ES"/>
        </w:rPr>
        <w:t xml:space="preserve"> “1) LOTE - LA PLATA (Finca La Plata)</w:t>
      </w:r>
      <w:r w:rsidRPr="00922257">
        <w:rPr>
          <w:rFonts w:ascii="Tahoma" w:hAnsi="Tahoma" w:cs="Tahoma"/>
          <w:b/>
          <w:spacing w:val="-7"/>
          <w:lang w:val="es-ES"/>
        </w:rPr>
        <w:t>”</w:t>
      </w:r>
      <w:r w:rsidRPr="00922257">
        <w:rPr>
          <w:rFonts w:ascii="Tahoma" w:hAnsi="Tahoma" w:cs="Tahoma"/>
          <w:spacing w:val="-7"/>
          <w:lang w:val="es-ES"/>
        </w:rPr>
        <w:t xml:space="preserve">, ubicado en la vereda </w:t>
      </w:r>
      <w:r w:rsidRPr="00922257">
        <w:rPr>
          <w:rFonts w:ascii="Tahoma" w:hAnsi="Tahoma" w:cs="Tahoma"/>
          <w:b/>
          <w:spacing w:val="-7"/>
          <w:lang w:val="es-ES"/>
        </w:rPr>
        <w:t xml:space="preserve">LA ELDA (La Argentina) </w:t>
      </w:r>
      <w:r w:rsidRPr="00922257">
        <w:rPr>
          <w:rFonts w:ascii="Tahoma" w:hAnsi="Tahoma" w:cs="Tahoma"/>
          <w:spacing w:val="-7"/>
          <w:lang w:val="es-ES"/>
        </w:rPr>
        <w:t xml:space="preserve">del municipio de </w:t>
      </w:r>
      <w:r w:rsidRPr="00922257">
        <w:rPr>
          <w:rFonts w:ascii="Tahoma" w:hAnsi="Tahoma" w:cs="Tahoma"/>
          <w:b/>
          <w:spacing w:val="-7"/>
          <w:lang w:val="es-ES"/>
        </w:rPr>
        <w:t>LA TEBAIDA (Q)</w:t>
      </w:r>
      <w:r w:rsidRPr="00922257">
        <w:rPr>
          <w:rFonts w:ascii="Tahoma" w:hAnsi="Tahoma" w:cs="Tahoma"/>
          <w:spacing w:val="-1"/>
          <w:lang w:val="es-ES"/>
        </w:rPr>
        <w:t>, identificado con matrícula inmobiliaria No</w:t>
      </w:r>
      <w:r w:rsidRPr="00922257">
        <w:rPr>
          <w:rFonts w:ascii="Tahoma" w:hAnsi="Tahoma" w:cs="Tahoma"/>
          <w:lang w:val="es-ES"/>
        </w:rPr>
        <w:t xml:space="preserve"> </w:t>
      </w:r>
      <w:r w:rsidRPr="00922257">
        <w:rPr>
          <w:rFonts w:ascii="Tahoma" w:hAnsi="Tahoma" w:cs="Tahoma"/>
          <w:b/>
        </w:rPr>
        <w:t>280-189636</w:t>
      </w:r>
      <w:r w:rsidRPr="00922257">
        <w:rPr>
          <w:rFonts w:ascii="Tahoma" w:hAnsi="Tahoma" w:cs="Tahoma"/>
        </w:rPr>
        <w:t xml:space="preserve"> </w:t>
      </w:r>
      <w:r w:rsidRPr="00922257">
        <w:rPr>
          <w:rFonts w:ascii="Tahoma" w:hAnsi="Tahoma" w:cs="Tahoma"/>
          <w:bCs/>
        </w:rPr>
        <w:t>que, de requerirse ajustes, modificaciones o cambios al diseño del sistema de tratamiento presentado, deberá solicitar la modificación del permiso de acuerdo artículo 49 del Decreto 3930 de 2010, compilado con el Decreto 1076 del año 2015;</w:t>
      </w:r>
      <w:r w:rsidRPr="00922257">
        <w:rPr>
          <w:rFonts w:ascii="Tahoma" w:hAnsi="Tahoma" w:cs="Tahoma"/>
          <w:lang w:val="es-MX"/>
        </w:rPr>
        <w:t xml:space="preserve">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14:paraId="24C815EE" w14:textId="77777777" w:rsidR="006D1BE6" w:rsidRPr="00922257" w:rsidRDefault="006D1BE6" w:rsidP="006D1BE6">
      <w:pPr>
        <w:jc w:val="both"/>
        <w:rPr>
          <w:rFonts w:ascii="Tahoma" w:hAnsi="Tahoma" w:cs="Tahoma"/>
          <w:bCs/>
        </w:rPr>
      </w:pPr>
    </w:p>
    <w:p w14:paraId="2AFE0994" w14:textId="77777777" w:rsidR="006D1BE6" w:rsidRPr="00922257" w:rsidRDefault="006D1BE6" w:rsidP="006D1BE6">
      <w:pPr>
        <w:jc w:val="both"/>
        <w:rPr>
          <w:rFonts w:ascii="Tahoma" w:hAnsi="Tahoma" w:cs="Tahoma"/>
          <w:iCs/>
        </w:rPr>
      </w:pPr>
      <w:r w:rsidRPr="00922257">
        <w:rPr>
          <w:rFonts w:ascii="Tahoma" w:hAnsi="Tahoma" w:cs="Tahoma"/>
          <w:b/>
          <w:lang w:eastAsia="en-US"/>
        </w:rPr>
        <w:t xml:space="preserve">ARTÍCULO </w:t>
      </w:r>
      <w:r w:rsidRPr="00922257">
        <w:rPr>
          <w:rFonts w:ascii="Tahoma" w:hAnsi="Tahoma" w:cs="Tahoma"/>
          <w:b/>
          <w:bCs/>
        </w:rPr>
        <w:t>SEXTO</w:t>
      </w:r>
      <w:r w:rsidRPr="00922257">
        <w:rPr>
          <w:rFonts w:ascii="Tahoma" w:hAnsi="Tahoma" w:cs="Tahoma"/>
          <w:b/>
          <w:lang w:eastAsia="en-US"/>
        </w:rPr>
        <w:t xml:space="preserve">: </w:t>
      </w:r>
      <w:r w:rsidRPr="00922257">
        <w:rPr>
          <w:rFonts w:ascii="Tahoma" w:hAnsi="Tahoma" w:cs="Tahoma"/>
          <w:iCs/>
        </w:rPr>
        <w:t>El (</w:t>
      </w:r>
      <w:proofErr w:type="gramStart"/>
      <w:r w:rsidRPr="00922257">
        <w:rPr>
          <w:rFonts w:ascii="Tahoma" w:hAnsi="Tahoma" w:cs="Tahoma"/>
          <w:iCs/>
        </w:rPr>
        <w:t>la)  permisionario</w:t>
      </w:r>
      <w:proofErr w:type="gramEnd"/>
      <w:r w:rsidRPr="00922257">
        <w:rPr>
          <w:rFonts w:ascii="Tahoma" w:hAnsi="Tahoma" w:cs="Tahoma"/>
          <w:iCs/>
        </w:rPr>
        <w:t xml:space="preserve"> (a) deberá cancelar en la </w:t>
      </w:r>
      <w:r w:rsidRPr="00922257">
        <w:rPr>
          <w:rFonts w:ascii="Tahoma" w:hAnsi="Tahoma" w:cs="Tahoma"/>
          <w:iCs/>
        </w:rPr>
        <w:t>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6EC23C7E" w14:textId="77777777" w:rsidR="006D1BE6" w:rsidRPr="00922257" w:rsidRDefault="006D1BE6" w:rsidP="006D1BE6">
      <w:pPr>
        <w:jc w:val="both"/>
        <w:rPr>
          <w:rFonts w:ascii="Tahoma" w:hAnsi="Tahoma" w:cs="Tahoma"/>
          <w:iCs/>
        </w:rPr>
      </w:pPr>
    </w:p>
    <w:p w14:paraId="2C97A3C9" w14:textId="77777777" w:rsidR="006D1BE6" w:rsidRPr="00922257" w:rsidRDefault="006D1BE6" w:rsidP="006D1BE6">
      <w:pPr>
        <w:jc w:val="both"/>
        <w:rPr>
          <w:rFonts w:ascii="Tahoma" w:hAnsi="Tahoma" w:cs="Tahoma"/>
        </w:rPr>
      </w:pPr>
      <w:r w:rsidRPr="00922257">
        <w:rPr>
          <w:rFonts w:ascii="Tahoma" w:hAnsi="Tahoma" w:cs="Tahoma"/>
          <w:b/>
        </w:rPr>
        <w:t xml:space="preserve">PARÁGRAFO: </w:t>
      </w:r>
      <w:r w:rsidRPr="00922257">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50733328" w14:textId="77777777" w:rsidR="006D1BE6" w:rsidRPr="00922257" w:rsidRDefault="006D1BE6" w:rsidP="006D1BE6">
      <w:pPr>
        <w:jc w:val="both"/>
        <w:rPr>
          <w:rFonts w:ascii="Tahoma" w:hAnsi="Tahoma" w:cs="Tahoma"/>
          <w:b/>
          <w:bCs/>
        </w:rPr>
      </w:pPr>
    </w:p>
    <w:p w14:paraId="6E7E56E7" w14:textId="77777777" w:rsidR="006D1BE6" w:rsidRPr="00922257" w:rsidRDefault="006D1BE6" w:rsidP="006D1BE6">
      <w:pPr>
        <w:jc w:val="both"/>
        <w:rPr>
          <w:rFonts w:ascii="Tahoma" w:hAnsi="Tahoma" w:cs="Tahoma"/>
          <w:bCs/>
        </w:rPr>
      </w:pPr>
      <w:r w:rsidRPr="00922257">
        <w:rPr>
          <w:rFonts w:ascii="Tahoma" w:hAnsi="Tahoma" w:cs="Tahoma"/>
          <w:b/>
          <w:bCs/>
        </w:rPr>
        <w:t xml:space="preserve">ARTÍCULO SEPTIMO: INFORMAR </w:t>
      </w:r>
      <w:r w:rsidRPr="00922257">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14:paraId="7FD8BFCB" w14:textId="77777777" w:rsidR="006D1BE6" w:rsidRPr="00922257" w:rsidRDefault="006D1BE6" w:rsidP="006D1BE6">
      <w:pPr>
        <w:jc w:val="both"/>
        <w:rPr>
          <w:rFonts w:ascii="Tahoma" w:hAnsi="Tahoma" w:cs="Tahoma"/>
          <w:bCs/>
        </w:rPr>
      </w:pPr>
    </w:p>
    <w:p w14:paraId="3942D3E5" w14:textId="77777777" w:rsidR="006D1BE6" w:rsidRPr="00922257" w:rsidRDefault="006D1BE6" w:rsidP="006D1BE6">
      <w:pPr>
        <w:jc w:val="both"/>
        <w:rPr>
          <w:rFonts w:ascii="Tahoma" w:hAnsi="Tahoma" w:cs="Tahoma"/>
          <w:bCs/>
        </w:rPr>
      </w:pPr>
      <w:r w:rsidRPr="00922257">
        <w:rPr>
          <w:rFonts w:ascii="Tahoma" w:hAnsi="Tahoma" w:cs="Tahoma"/>
          <w:b/>
          <w:bCs/>
        </w:rPr>
        <w:t xml:space="preserve">ARTÍCULO </w:t>
      </w:r>
      <w:r w:rsidRPr="00922257">
        <w:rPr>
          <w:rFonts w:ascii="Tahoma" w:hAnsi="Tahoma" w:cs="Tahoma"/>
          <w:b/>
          <w:lang w:eastAsia="en-US"/>
        </w:rPr>
        <w:t>OCTAVO</w:t>
      </w:r>
      <w:r w:rsidRPr="00922257">
        <w:rPr>
          <w:rFonts w:ascii="Tahoma" w:hAnsi="Tahoma" w:cs="Tahoma"/>
          <w:b/>
          <w:bCs/>
        </w:rPr>
        <w:t xml:space="preserve">: </w:t>
      </w:r>
      <w:r w:rsidRPr="00922257">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53C7C97D" w14:textId="77777777" w:rsidR="006D1BE6" w:rsidRPr="00922257" w:rsidRDefault="006D1BE6" w:rsidP="006D1BE6">
      <w:pPr>
        <w:jc w:val="both"/>
        <w:rPr>
          <w:rFonts w:ascii="Tahoma" w:hAnsi="Tahoma" w:cs="Tahoma"/>
          <w:lang w:eastAsia="en-US"/>
        </w:rPr>
      </w:pPr>
    </w:p>
    <w:p w14:paraId="32899D53" w14:textId="77777777" w:rsidR="006D1BE6" w:rsidRPr="00922257" w:rsidRDefault="006D1BE6" w:rsidP="006D1BE6">
      <w:pPr>
        <w:jc w:val="both"/>
        <w:rPr>
          <w:rFonts w:ascii="Tahoma" w:hAnsi="Tahoma" w:cs="Tahoma"/>
          <w:iCs/>
        </w:rPr>
      </w:pPr>
      <w:r w:rsidRPr="00922257">
        <w:rPr>
          <w:rFonts w:ascii="Tahoma" w:hAnsi="Tahoma" w:cs="Tahoma"/>
          <w:b/>
          <w:lang w:eastAsia="en-US"/>
        </w:rPr>
        <w:t xml:space="preserve">ARTÍCULO </w:t>
      </w:r>
      <w:r w:rsidRPr="00922257">
        <w:rPr>
          <w:rFonts w:ascii="Tahoma" w:hAnsi="Tahoma" w:cs="Tahoma"/>
          <w:b/>
        </w:rPr>
        <w:t>NOVENO</w:t>
      </w:r>
      <w:r w:rsidRPr="00922257">
        <w:rPr>
          <w:rFonts w:ascii="Tahoma" w:hAnsi="Tahoma" w:cs="Tahoma"/>
          <w:b/>
          <w:lang w:eastAsia="en-US"/>
        </w:rPr>
        <w:t>:</w:t>
      </w:r>
      <w:r w:rsidRPr="00922257">
        <w:rPr>
          <w:rFonts w:ascii="Tahoma" w:hAnsi="Tahoma" w:cs="Tahoma"/>
          <w:iCs/>
        </w:rPr>
        <w:t xml:space="preserve"> No es permisible la cesión total o parcial de los permisos otorgados, a otras </w:t>
      </w:r>
      <w:r w:rsidRPr="00922257">
        <w:rPr>
          <w:rFonts w:ascii="Tahoma" w:hAnsi="Tahoma" w:cs="Tahoma"/>
          <w:iCs/>
        </w:rPr>
        <w:lastRenderedPageBreak/>
        <w:t>personas sin previa autorización de la Corporación Autónoma Regional del Quindío, quién podrá negarla por motivos de utilidad pública.</w:t>
      </w:r>
    </w:p>
    <w:p w14:paraId="6465359E" w14:textId="77777777" w:rsidR="006D1BE6" w:rsidRPr="00922257" w:rsidRDefault="006D1BE6" w:rsidP="006D1BE6">
      <w:pPr>
        <w:jc w:val="both"/>
        <w:rPr>
          <w:rFonts w:ascii="Tahoma" w:hAnsi="Tahoma" w:cs="Tahoma"/>
          <w:b/>
        </w:rPr>
      </w:pPr>
    </w:p>
    <w:p w14:paraId="19C6DEA5" w14:textId="77777777" w:rsidR="006D1BE6" w:rsidRPr="00922257" w:rsidRDefault="006D1BE6" w:rsidP="006D1BE6">
      <w:pPr>
        <w:jc w:val="both"/>
        <w:rPr>
          <w:rFonts w:ascii="Tahoma" w:hAnsi="Tahoma" w:cs="Tahoma"/>
        </w:rPr>
      </w:pPr>
      <w:r w:rsidRPr="00922257">
        <w:rPr>
          <w:rFonts w:ascii="Tahoma" w:hAnsi="Tahoma" w:cs="Tahoma"/>
          <w:b/>
        </w:rPr>
        <w:t>ARTÍCULO DÉCIMO:</w:t>
      </w:r>
      <w:r w:rsidRPr="00922257">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7D581729" w14:textId="77777777" w:rsidR="006D1BE6" w:rsidRPr="00922257" w:rsidRDefault="006D1BE6" w:rsidP="006D1BE6">
      <w:pPr>
        <w:jc w:val="both"/>
        <w:rPr>
          <w:rFonts w:ascii="Tahoma" w:hAnsi="Tahoma" w:cs="Tahoma"/>
          <w:b/>
        </w:rPr>
      </w:pPr>
    </w:p>
    <w:p w14:paraId="377D7B14" w14:textId="77777777" w:rsidR="006D1BE6" w:rsidRPr="00922257" w:rsidRDefault="006D1BE6" w:rsidP="006D1BE6">
      <w:pPr>
        <w:jc w:val="both"/>
        <w:rPr>
          <w:rFonts w:ascii="Tahoma" w:hAnsi="Tahoma" w:cs="Tahoma"/>
        </w:rPr>
      </w:pPr>
      <w:r w:rsidRPr="00922257">
        <w:rPr>
          <w:rFonts w:ascii="Tahoma" w:hAnsi="Tahoma" w:cs="Tahoma"/>
          <w:b/>
        </w:rPr>
        <w:t xml:space="preserve">ARTÍCULO DÉCIMO PRIMERO: </w:t>
      </w:r>
      <w:r w:rsidRPr="00922257">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63E7796B" w14:textId="77777777" w:rsidR="006D1BE6" w:rsidRPr="00922257" w:rsidRDefault="006D1BE6" w:rsidP="006D1BE6">
      <w:pPr>
        <w:jc w:val="both"/>
        <w:rPr>
          <w:rFonts w:ascii="Tahoma" w:hAnsi="Tahoma" w:cs="Tahoma"/>
        </w:rPr>
      </w:pPr>
    </w:p>
    <w:p w14:paraId="4229DED4" w14:textId="77777777" w:rsidR="006D1BE6" w:rsidRPr="00922257" w:rsidRDefault="006D1BE6" w:rsidP="006D1BE6">
      <w:pPr>
        <w:jc w:val="both"/>
        <w:rPr>
          <w:rStyle w:val="apple-style-span"/>
          <w:rFonts w:ascii="Tahoma" w:hAnsi="Tahoma" w:cs="Tahoma"/>
        </w:rPr>
      </w:pPr>
      <w:r w:rsidRPr="00922257">
        <w:rPr>
          <w:rFonts w:ascii="Tahoma" w:hAnsi="Tahoma" w:cs="Tahoma"/>
          <w:b/>
        </w:rPr>
        <w:t xml:space="preserve">ARTÍCULO </w:t>
      </w:r>
      <w:r w:rsidRPr="00922257">
        <w:rPr>
          <w:rFonts w:ascii="Tahoma" w:hAnsi="Tahoma" w:cs="Tahoma"/>
          <w:b/>
          <w:bCs/>
        </w:rPr>
        <w:t>DÉCIMO SEGUNDO</w:t>
      </w:r>
      <w:r w:rsidRPr="00922257">
        <w:rPr>
          <w:rFonts w:ascii="Tahoma" w:hAnsi="Tahoma" w:cs="Tahoma"/>
          <w:b/>
        </w:rPr>
        <w:t xml:space="preserve">: </w:t>
      </w:r>
      <w:r w:rsidRPr="00922257">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922257">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14:paraId="5B564680" w14:textId="77777777" w:rsidR="006D1BE6" w:rsidRPr="00922257" w:rsidRDefault="006D1BE6" w:rsidP="006D1BE6">
      <w:pPr>
        <w:jc w:val="both"/>
        <w:rPr>
          <w:rFonts w:ascii="Tahoma" w:hAnsi="Tahoma" w:cs="Tahoma"/>
          <w:b/>
          <w:bCs/>
        </w:rPr>
      </w:pPr>
    </w:p>
    <w:p w14:paraId="17DB9463" w14:textId="77777777" w:rsidR="006D1BE6" w:rsidRPr="00922257" w:rsidRDefault="006D1BE6" w:rsidP="006D1BE6">
      <w:pPr>
        <w:jc w:val="both"/>
        <w:rPr>
          <w:rFonts w:ascii="Tahoma" w:hAnsi="Tahoma" w:cs="Tahoma"/>
          <w:bCs/>
        </w:rPr>
      </w:pPr>
      <w:r w:rsidRPr="00922257">
        <w:rPr>
          <w:rFonts w:ascii="Tahoma" w:hAnsi="Tahoma" w:cs="Tahoma"/>
          <w:b/>
          <w:bCs/>
        </w:rPr>
        <w:t xml:space="preserve">ARTÍCULO DÉCIMO TERCERO: NOTIFICAR </w:t>
      </w:r>
      <w:r w:rsidRPr="00922257">
        <w:rPr>
          <w:rFonts w:ascii="Tahoma" w:hAnsi="Tahoma" w:cs="Tahoma"/>
          <w:bCs/>
        </w:rPr>
        <w:t xml:space="preserve">para todos sus efectos la presente decisión al señor </w:t>
      </w:r>
      <w:r w:rsidRPr="00922257">
        <w:rPr>
          <w:rFonts w:ascii="Tahoma" w:hAnsi="Tahoma" w:cs="Tahoma"/>
          <w:b/>
          <w:spacing w:val="-2"/>
          <w:lang w:val="es-ES"/>
        </w:rPr>
        <w:t xml:space="preserve">RUBEN BOTERO JARAMILLO </w:t>
      </w:r>
      <w:r w:rsidRPr="00922257">
        <w:rPr>
          <w:rFonts w:ascii="Tahoma" w:hAnsi="Tahoma" w:cs="Tahoma"/>
          <w:spacing w:val="-2"/>
          <w:lang w:val="es-ES"/>
        </w:rPr>
        <w:t xml:space="preserve">identificado con  cédula  de ciudadanía No </w:t>
      </w:r>
      <w:r w:rsidRPr="00922257">
        <w:rPr>
          <w:rFonts w:ascii="Tahoma" w:hAnsi="Tahoma" w:cs="Tahoma"/>
          <w:b/>
          <w:spacing w:val="-2"/>
          <w:lang w:val="es-ES"/>
        </w:rPr>
        <w:t xml:space="preserve">7.558.619 </w:t>
      </w:r>
      <w:r w:rsidRPr="00922257">
        <w:rPr>
          <w:rFonts w:ascii="Tahoma" w:hAnsi="Tahoma" w:cs="Tahoma"/>
          <w:spacing w:val="-2"/>
          <w:lang w:val="es-ES"/>
        </w:rPr>
        <w:t xml:space="preserve">de Armenia (Q), quien actúa en calidad de  propietario del </w:t>
      </w:r>
      <w:r w:rsidRPr="00922257">
        <w:rPr>
          <w:rFonts w:ascii="Tahoma" w:hAnsi="Tahoma" w:cs="Tahoma"/>
          <w:spacing w:val="-7"/>
          <w:lang w:val="es-ES"/>
        </w:rPr>
        <w:t xml:space="preserve">predio </w:t>
      </w:r>
      <w:r w:rsidRPr="00922257">
        <w:rPr>
          <w:rFonts w:ascii="Tahoma" w:hAnsi="Tahoma" w:cs="Tahoma"/>
          <w:b/>
          <w:spacing w:val="-7"/>
          <w:lang w:val="es-ES"/>
        </w:rPr>
        <w:t xml:space="preserve"> </w:t>
      </w:r>
      <w:r w:rsidRPr="00922257">
        <w:rPr>
          <w:rFonts w:ascii="Tahoma" w:hAnsi="Tahoma" w:cs="Tahoma"/>
          <w:spacing w:val="-1"/>
          <w:lang w:val="es-ES"/>
        </w:rPr>
        <w:t xml:space="preserve">denominado </w:t>
      </w:r>
      <w:r w:rsidRPr="00922257">
        <w:rPr>
          <w:rFonts w:ascii="Tahoma" w:hAnsi="Tahoma" w:cs="Tahoma"/>
          <w:b/>
          <w:spacing w:val="-1"/>
          <w:lang w:val="es-ES"/>
        </w:rPr>
        <w:t xml:space="preserve"> “1) LOTE - LA PLATA (Finca La Plata)</w:t>
      </w:r>
      <w:r w:rsidRPr="00922257">
        <w:rPr>
          <w:rFonts w:ascii="Tahoma" w:hAnsi="Tahoma" w:cs="Tahoma"/>
          <w:b/>
          <w:spacing w:val="-7"/>
          <w:lang w:val="es-ES"/>
        </w:rPr>
        <w:t>”</w:t>
      </w:r>
      <w:r w:rsidRPr="00922257">
        <w:rPr>
          <w:rFonts w:ascii="Tahoma" w:hAnsi="Tahoma" w:cs="Tahoma"/>
          <w:spacing w:val="-7"/>
          <w:lang w:val="es-ES"/>
        </w:rPr>
        <w:t xml:space="preserve">, ubicado en la vereda </w:t>
      </w:r>
      <w:r w:rsidRPr="00922257">
        <w:rPr>
          <w:rFonts w:ascii="Tahoma" w:hAnsi="Tahoma" w:cs="Tahoma"/>
          <w:b/>
          <w:spacing w:val="-7"/>
          <w:lang w:val="es-ES"/>
        </w:rPr>
        <w:t xml:space="preserve">LA ELDA (La Argentina) </w:t>
      </w:r>
      <w:r w:rsidRPr="00922257">
        <w:rPr>
          <w:rFonts w:ascii="Tahoma" w:hAnsi="Tahoma" w:cs="Tahoma"/>
          <w:spacing w:val="-7"/>
          <w:lang w:val="es-ES"/>
        </w:rPr>
        <w:t xml:space="preserve">del municipio de </w:t>
      </w:r>
      <w:r w:rsidRPr="00922257">
        <w:rPr>
          <w:rFonts w:ascii="Tahoma" w:hAnsi="Tahoma" w:cs="Tahoma"/>
          <w:b/>
          <w:spacing w:val="-7"/>
          <w:lang w:val="es-ES"/>
        </w:rPr>
        <w:t>LA TEBAIDA (Q)</w:t>
      </w:r>
      <w:r w:rsidRPr="00922257">
        <w:rPr>
          <w:rFonts w:ascii="Tahoma" w:hAnsi="Tahoma" w:cs="Tahoma"/>
          <w:spacing w:val="-1"/>
          <w:lang w:val="es-ES"/>
        </w:rPr>
        <w:t>, identificado con matrícula inmobiliaria No</w:t>
      </w:r>
      <w:r w:rsidRPr="00922257">
        <w:rPr>
          <w:rFonts w:ascii="Tahoma" w:hAnsi="Tahoma" w:cs="Tahoma"/>
          <w:lang w:val="es-ES"/>
        </w:rPr>
        <w:t xml:space="preserve"> </w:t>
      </w:r>
      <w:r w:rsidRPr="00922257">
        <w:rPr>
          <w:rFonts w:ascii="Tahoma" w:hAnsi="Tahoma" w:cs="Tahoma"/>
          <w:b/>
        </w:rPr>
        <w:t>280-189636</w:t>
      </w:r>
      <w:r w:rsidRPr="00922257">
        <w:rPr>
          <w:rFonts w:ascii="Tahoma" w:hAnsi="Tahoma" w:cs="Tahoma"/>
        </w:rPr>
        <w:t>,o a su apoderado, o autorizado debidamente legitimado; de</w:t>
      </w:r>
      <w:r w:rsidRPr="00922257">
        <w:rPr>
          <w:rFonts w:ascii="Tahoma" w:hAnsi="Tahoma" w:cs="Tahoma"/>
          <w:bCs/>
        </w:rPr>
        <w:t xml:space="preserve"> no ser posible la notificación personal se hará en los términos estipulados en el Código de Procedimiento Administrativo y de lo Contencioso Administrativo (NOTIFICACION POR AVISO).</w:t>
      </w:r>
    </w:p>
    <w:p w14:paraId="5DD8656B" w14:textId="77777777" w:rsidR="006D1BE6" w:rsidRPr="00922257" w:rsidRDefault="006D1BE6" w:rsidP="006D1BE6">
      <w:pPr>
        <w:jc w:val="both"/>
        <w:rPr>
          <w:rFonts w:ascii="Tahoma" w:hAnsi="Tahoma" w:cs="Tahoma"/>
          <w:bCs/>
        </w:rPr>
      </w:pPr>
    </w:p>
    <w:p w14:paraId="51B79056" w14:textId="77777777" w:rsidR="006D1BE6" w:rsidRPr="00922257" w:rsidRDefault="006D1BE6" w:rsidP="006D1BE6">
      <w:pPr>
        <w:jc w:val="both"/>
        <w:rPr>
          <w:rFonts w:ascii="Tahoma" w:hAnsi="Tahoma" w:cs="Tahoma"/>
          <w:iCs/>
        </w:rPr>
      </w:pPr>
      <w:r w:rsidRPr="00922257">
        <w:rPr>
          <w:rFonts w:ascii="Tahoma" w:hAnsi="Tahoma" w:cs="Tahoma"/>
          <w:b/>
          <w:bCs/>
        </w:rPr>
        <w:t xml:space="preserve">ARTÍCULO DÉCIMO CUARTO: </w:t>
      </w:r>
      <w:r w:rsidRPr="00922257">
        <w:rPr>
          <w:rFonts w:ascii="Tahoma" w:hAnsi="Tahoma" w:cs="Tahoma"/>
          <w:bCs/>
        </w:rPr>
        <w:t>El</w:t>
      </w:r>
      <w:r w:rsidRPr="00922257">
        <w:rPr>
          <w:rFonts w:ascii="Tahoma" w:hAnsi="Tahoma" w:cs="Tahoma"/>
        </w:rPr>
        <w:t xml:space="preserve"> encabezado y la parte Resolutiva de la presente Resolución, deberá ser publicada en el boletín ambiental de la C.R.Q., a costa del interesado, </w:t>
      </w:r>
      <w:r w:rsidRPr="00922257">
        <w:rPr>
          <w:rFonts w:ascii="Tahoma" w:hAnsi="Tahoma" w:cs="Tahoma"/>
          <w:iCs/>
        </w:rPr>
        <w:t>de conformidad con los Artículos 70 y 71 de la Ley 99 de 1993.</w:t>
      </w:r>
    </w:p>
    <w:p w14:paraId="0A29249D" w14:textId="77777777" w:rsidR="006D1BE6" w:rsidRPr="00922257" w:rsidRDefault="006D1BE6" w:rsidP="006D1BE6">
      <w:pPr>
        <w:jc w:val="both"/>
        <w:rPr>
          <w:rFonts w:ascii="Tahoma" w:hAnsi="Tahoma" w:cs="Tahoma"/>
          <w:b/>
          <w:bCs/>
        </w:rPr>
      </w:pPr>
    </w:p>
    <w:p w14:paraId="676E47B1" w14:textId="77777777" w:rsidR="006D1BE6" w:rsidRPr="00922257" w:rsidRDefault="006D1BE6" w:rsidP="006D1BE6">
      <w:pPr>
        <w:jc w:val="both"/>
        <w:rPr>
          <w:rFonts w:ascii="Tahoma" w:hAnsi="Tahoma" w:cs="Tahoma"/>
        </w:rPr>
      </w:pPr>
      <w:r w:rsidRPr="00922257">
        <w:rPr>
          <w:rFonts w:ascii="Tahoma" w:hAnsi="Tahoma" w:cs="Tahoma"/>
          <w:b/>
          <w:bCs/>
        </w:rPr>
        <w:t>ARTÍCULO DÉCIMO QUINTO:</w:t>
      </w:r>
      <w:r w:rsidRPr="00922257">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14:paraId="0CC13509" w14:textId="77777777" w:rsidR="006D1BE6" w:rsidRPr="00922257" w:rsidRDefault="006D1BE6" w:rsidP="006D1BE6">
      <w:pPr>
        <w:jc w:val="both"/>
        <w:rPr>
          <w:rFonts w:ascii="Tahoma" w:hAnsi="Tahoma" w:cs="Tahoma"/>
        </w:rPr>
      </w:pPr>
    </w:p>
    <w:p w14:paraId="6B1C44AD" w14:textId="77777777" w:rsidR="006D1BE6" w:rsidRPr="00922257" w:rsidRDefault="006D1BE6" w:rsidP="006D1BE6">
      <w:pPr>
        <w:jc w:val="both"/>
        <w:rPr>
          <w:rFonts w:ascii="Tahoma" w:hAnsi="Tahoma" w:cs="Tahoma"/>
        </w:rPr>
      </w:pPr>
      <w:r w:rsidRPr="00922257">
        <w:rPr>
          <w:rFonts w:ascii="Tahoma" w:hAnsi="Tahoma" w:cs="Tahoma"/>
          <w:b/>
        </w:rPr>
        <w:t xml:space="preserve">ARTICULO DECIMO SEXTO: </w:t>
      </w:r>
      <w:r w:rsidRPr="00922257">
        <w:rPr>
          <w:rFonts w:ascii="Tahoma" w:hAnsi="Tahoma" w:cs="Tahoma"/>
        </w:rPr>
        <w:t xml:space="preserve">Contra el presente acto administrativo procede únicamente el recurso de reposición, el cual debe interponerse ante el funcionario que profirió el acto y deberá ser interpuesto por el solicitante o apoderado debidamente </w:t>
      </w:r>
      <w:r w:rsidRPr="00922257">
        <w:rPr>
          <w:rFonts w:ascii="Tahoma" w:hAnsi="Tahoma" w:cs="Tahoma"/>
        </w:rPr>
        <w:lastRenderedPageBreak/>
        <w:t>constituido, dentro de los diez (10) días siguientes a la notificación, tal como lo dispone la ley 1437 del 2011.</w:t>
      </w:r>
    </w:p>
    <w:p w14:paraId="368399B5" w14:textId="77777777" w:rsidR="006D1BE6" w:rsidRPr="00922257" w:rsidRDefault="006D1BE6" w:rsidP="006D1BE6">
      <w:pPr>
        <w:jc w:val="both"/>
        <w:rPr>
          <w:rFonts w:ascii="Tahoma" w:hAnsi="Tahoma" w:cs="Tahoma"/>
        </w:rPr>
      </w:pPr>
    </w:p>
    <w:p w14:paraId="71AC8E24" w14:textId="77777777" w:rsidR="006D1BE6" w:rsidRPr="00922257" w:rsidRDefault="006D1BE6" w:rsidP="006D1BE6">
      <w:pPr>
        <w:jc w:val="both"/>
        <w:rPr>
          <w:rFonts w:ascii="Tahoma" w:hAnsi="Tahoma" w:cs="Tahoma"/>
        </w:rPr>
      </w:pPr>
      <w:r w:rsidRPr="00922257">
        <w:rPr>
          <w:rFonts w:ascii="Tahoma" w:hAnsi="Tahoma" w:cs="Tahoma"/>
          <w:b/>
        </w:rPr>
        <w:t xml:space="preserve">ARTICULO DECIMO SEPTIMO: </w:t>
      </w:r>
      <w:r w:rsidRPr="00922257">
        <w:rPr>
          <w:rFonts w:ascii="Tahoma" w:hAnsi="Tahoma" w:cs="Tahoma"/>
        </w:rPr>
        <w:t>El responsable del proyecto deberá dar estricto cumplimiento al permiso aprobado y cada una de las especificaciones técnicas señaladas en el concepto técnico.</w:t>
      </w:r>
    </w:p>
    <w:p w14:paraId="03D5EFAC" w14:textId="77777777" w:rsidR="006D1BE6" w:rsidRPr="00922257" w:rsidRDefault="006D1BE6" w:rsidP="006D1BE6">
      <w:pPr>
        <w:jc w:val="both"/>
        <w:rPr>
          <w:rFonts w:ascii="Tahoma" w:hAnsi="Tahoma" w:cs="Tahoma"/>
          <w:spacing w:val="5"/>
          <w:lang w:val="es-ES"/>
        </w:rPr>
      </w:pPr>
    </w:p>
    <w:p w14:paraId="41583EE0" w14:textId="77777777" w:rsidR="006D1BE6" w:rsidRPr="00922257" w:rsidRDefault="006D1BE6" w:rsidP="006D1BE6">
      <w:pPr>
        <w:jc w:val="both"/>
        <w:rPr>
          <w:rFonts w:ascii="Tahoma" w:hAnsi="Tahoma" w:cs="Tahoma"/>
          <w:spacing w:val="5"/>
          <w:lang w:val="es-ES"/>
        </w:rPr>
      </w:pPr>
    </w:p>
    <w:p w14:paraId="7170E359" w14:textId="77777777" w:rsidR="006D1BE6" w:rsidRPr="00922257" w:rsidRDefault="006D1BE6" w:rsidP="006D1BE6">
      <w:pPr>
        <w:jc w:val="center"/>
        <w:rPr>
          <w:rFonts w:ascii="Tahoma" w:hAnsi="Tahoma" w:cs="Tahoma"/>
          <w:b/>
          <w:bCs/>
        </w:rPr>
      </w:pPr>
      <w:r w:rsidRPr="00922257">
        <w:rPr>
          <w:rFonts w:ascii="Tahoma" w:hAnsi="Tahoma" w:cs="Tahoma"/>
          <w:b/>
          <w:bCs/>
        </w:rPr>
        <w:t>NOTIFÍQUESE, PUBLÍQUESE Y CÚMPLASE</w:t>
      </w:r>
    </w:p>
    <w:p w14:paraId="12CED495" w14:textId="77777777" w:rsidR="006D1BE6" w:rsidRPr="00922257" w:rsidRDefault="006D1BE6" w:rsidP="006D1BE6">
      <w:pPr>
        <w:jc w:val="center"/>
        <w:rPr>
          <w:rFonts w:ascii="Tahoma" w:hAnsi="Tahoma" w:cs="Tahoma"/>
          <w:b/>
          <w:bCs/>
        </w:rPr>
      </w:pPr>
    </w:p>
    <w:p w14:paraId="23BE065D" w14:textId="77777777" w:rsidR="006D1BE6" w:rsidRPr="00922257" w:rsidRDefault="006D1BE6" w:rsidP="006D1BE6">
      <w:pPr>
        <w:jc w:val="center"/>
        <w:rPr>
          <w:rFonts w:ascii="Tahoma" w:hAnsi="Tahoma" w:cs="Tahoma"/>
          <w:b/>
          <w:bCs/>
        </w:rPr>
      </w:pPr>
    </w:p>
    <w:p w14:paraId="4C06D408" w14:textId="77777777" w:rsidR="006D1BE6" w:rsidRPr="00922257" w:rsidRDefault="006D1BE6" w:rsidP="006D1BE6">
      <w:pPr>
        <w:jc w:val="center"/>
        <w:rPr>
          <w:rFonts w:ascii="Tahoma" w:hAnsi="Tahoma" w:cs="Tahoma"/>
          <w:b/>
          <w:bCs/>
        </w:rPr>
      </w:pPr>
    </w:p>
    <w:p w14:paraId="3D01243A" w14:textId="77777777" w:rsidR="006D1BE6" w:rsidRPr="00922257" w:rsidRDefault="006D1BE6" w:rsidP="006D1BE6">
      <w:pPr>
        <w:jc w:val="center"/>
        <w:rPr>
          <w:rFonts w:ascii="Tahoma" w:hAnsi="Tahoma" w:cs="Tahoma"/>
          <w:b/>
          <w:bCs/>
        </w:rPr>
      </w:pPr>
    </w:p>
    <w:p w14:paraId="6FD79F6E" w14:textId="77777777" w:rsidR="006D1BE6" w:rsidRPr="00922257" w:rsidRDefault="006D1BE6" w:rsidP="006D1BE6">
      <w:pPr>
        <w:jc w:val="center"/>
        <w:rPr>
          <w:rFonts w:ascii="Tahoma" w:hAnsi="Tahoma" w:cs="Tahoma"/>
          <w:b/>
          <w:bCs/>
        </w:rPr>
      </w:pPr>
    </w:p>
    <w:p w14:paraId="3E0C4169" w14:textId="77777777" w:rsidR="006D1BE6" w:rsidRPr="00922257" w:rsidRDefault="006D1BE6" w:rsidP="006D1BE6">
      <w:pPr>
        <w:jc w:val="center"/>
        <w:rPr>
          <w:rFonts w:ascii="Tahoma" w:hAnsi="Tahoma" w:cs="Tahoma"/>
          <w:b/>
          <w:bCs/>
        </w:rPr>
      </w:pPr>
    </w:p>
    <w:p w14:paraId="77363C1F" w14:textId="77777777" w:rsidR="006D1BE6" w:rsidRPr="00922257" w:rsidRDefault="006D1BE6" w:rsidP="006D1BE6">
      <w:pPr>
        <w:jc w:val="center"/>
        <w:rPr>
          <w:rFonts w:ascii="Tahoma" w:hAnsi="Tahoma" w:cs="Tahoma"/>
          <w:b/>
          <w:bCs/>
        </w:rPr>
      </w:pPr>
      <w:r w:rsidRPr="00922257">
        <w:rPr>
          <w:rFonts w:ascii="Tahoma" w:hAnsi="Tahoma" w:cs="Tahoma"/>
          <w:b/>
          <w:bCs/>
        </w:rPr>
        <w:t>CARLOS ARIEL TRUKE OSPINA</w:t>
      </w:r>
    </w:p>
    <w:p w14:paraId="76AD6F70" w14:textId="77777777" w:rsidR="006D1BE6" w:rsidRPr="00922257" w:rsidRDefault="006D1BE6" w:rsidP="006D1BE6">
      <w:pPr>
        <w:jc w:val="center"/>
        <w:rPr>
          <w:rFonts w:ascii="Tahoma" w:hAnsi="Tahoma" w:cs="Tahoma"/>
        </w:rPr>
      </w:pPr>
      <w:r w:rsidRPr="00922257">
        <w:rPr>
          <w:rFonts w:ascii="Tahoma" w:hAnsi="Tahoma" w:cs="Tahoma"/>
        </w:rPr>
        <w:t>Subdirector de Regulación y Control Ambiental</w:t>
      </w:r>
    </w:p>
    <w:p w14:paraId="76991764" w14:textId="77777777" w:rsidR="006D1BE6" w:rsidRPr="00922257" w:rsidRDefault="006D1BE6" w:rsidP="006D1BE6">
      <w:pPr>
        <w:jc w:val="center"/>
        <w:rPr>
          <w:rFonts w:ascii="Tahoma" w:hAnsi="Tahoma" w:cs="Tahoma"/>
        </w:rPr>
      </w:pPr>
    </w:p>
    <w:p w14:paraId="6A235355" w14:textId="77777777" w:rsidR="006D1BE6" w:rsidRPr="00922257" w:rsidRDefault="006D1BE6" w:rsidP="006D1BE6">
      <w:pPr>
        <w:jc w:val="both"/>
        <w:rPr>
          <w:rFonts w:ascii="Tahoma" w:hAnsi="Tahoma" w:cs="Tahoma"/>
        </w:rPr>
      </w:pPr>
    </w:p>
    <w:p w14:paraId="07751E13" w14:textId="77777777" w:rsidR="006D1BE6" w:rsidRPr="00922257" w:rsidRDefault="006D1BE6" w:rsidP="006D1BE6">
      <w:pPr>
        <w:tabs>
          <w:tab w:val="left" w:pos="690"/>
          <w:tab w:val="left" w:pos="2505"/>
        </w:tabs>
        <w:jc w:val="center"/>
        <w:rPr>
          <w:rFonts w:ascii="Tahoma" w:hAnsi="Tahoma" w:cs="Tahoma"/>
          <w:b/>
          <w:bCs/>
          <w:i/>
        </w:rPr>
      </w:pPr>
      <w:bookmarkStart w:id="4" w:name="_Hlk87768979"/>
      <w:r w:rsidRPr="00922257">
        <w:rPr>
          <w:rFonts w:ascii="Tahoma" w:hAnsi="Tahoma" w:cs="Tahoma"/>
          <w:b/>
          <w:bCs/>
          <w:i/>
        </w:rPr>
        <w:t>RESOLUCIÓN No. 1001</w:t>
      </w:r>
    </w:p>
    <w:p w14:paraId="330F67AA" w14:textId="77777777" w:rsidR="006D1BE6" w:rsidRPr="00922257" w:rsidRDefault="006D1BE6" w:rsidP="006D1BE6">
      <w:pPr>
        <w:jc w:val="center"/>
        <w:rPr>
          <w:rFonts w:ascii="Tahoma" w:hAnsi="Tahoma" w:cs="Tahoma"/>
          <w:b/>
          <w:bCs/>
          <w:i/>
          <w:highlight w:val="yellow"/>
        </w:rPr>
      </w:pPr>
    </w:p>
    <w:p w14:paraId="7108B767" w14:textId="77777777" w:rsidR="006D1BE6" w:rsidRPr="00922257" w:rsidRDefault="006D1BE6" w:rsidP="006D1BE6">
      <w:pPr>
        <w:ind w:left="708" w:firstLine="708"/>
        <w:jc w:val="center"/>
        <w:rPr>
          <w:rFonts w:ascii="Tahoma" w:hAnsi="Tahoma" w:cs="Tahoma"/>
          <w:b/>
          <w:bCs/>
          <w:i/>
        </w:rPr>
      </w:pPr>
      <w:r w:rsidRPr="00922257">
        <w:rPr>
          <w:rFonts w:ascii="Tahoma" w:hAnsi="Tahoma" w:cs="Tahoma"/>
          <w:b/>
          <w:bCs/>
          <w:i/>
        </w:rPr>
        <w:t>ARMENIA QUINDIO, DEL 10 DE JUNIO DE 2021</w:t>
      </w:r>
    </w:p>
    <w:p w14:paraId="7670D1AB" w14:textId="450668D6" w:rsidR="006D1BE6" w:rsidRPr="00922257" w:rsidRDefault="006D1BE6" w:rsidP="006D1BE6">
      <w:pPr>
        <w:jc w:val="center"/>
        <w:rPr>
          <w:rFonts w:ascii="Tahoma" w:hAnsi="Tahoma" w:cs="Tahoma"/>
          <w:b/>
          <w:bCs/>
          <w:i/>
        </w:rPr>
      </w:pPr>
    </w:p>
    <w:p w14:paraId="612872A6" w14:textId="77777777" w:rsidR="006D1BE6" w:rsidRPr="00922257" w:rsidRDefault="006D1BE6" w:rsidP="006D1BE6">
      <w:pPr>
        <w:jc w:val="center"/>
        <w:rPr>
          <w:rFonts w:ascii="Tahoma" w:hAnsi="Tahoma" w:cs="Tahoma"/>
          <w:b/>
          <w:bCs/>
          <w:i/>
        </w:rPr>
      </w:pPr>
      <w:r w:rsidRPr="00922257">
        <w:rPr>
          <w:rFonts w:ascii="Tahoma" w:hAnsi="Tahoma" w:cs="Tahoma"/>
          <w:b/>
          <w:bCs/>
          <w:i/>
        </w:rPr>
        <w:t>“POR MEDIO DEL CUAL SE OTORGA UN PERMISO DE VERTIMIENTO DE AGUAS RESIDUALES DOMÉSTICAS Y SE ADOPTAN OTRAS DISPOSICIONES”</w:t>
      </w:r>
    </w:p>
    <w:p w14:paraId="67C328F0" w14:textId="77777777" w:rsidR="006D1BE6" w:rsidRPr="00922257" w:rsidRDefault="006D1BE6" w:rsidP="006D1BE6">
      <w:pPr>
        <w:tabs>
          <w:tab w:val="left" w:pos="690"/>
        </w:tabs>
        <w:ind w:firstLine="708"/>
        <w:jc w:val="center"/>
        <w:rPr>
          <w:rFonts w:ascii="Tahoma" w:hAnsi="Tahoma" w:cs="Tahoma"/>
          <w:b/>
          <w:bCs/>
          <w:i/>
        </w:rPr>
      </w:pPr>
    </w:p>
    <w:bookmarkEnd w:id="4"/>
    <w:p w14:paraId="5EFFAFB3" w14:textId="77777777" w:rsidR="00813831" w:rsidRPr="00922257" w:rsidRDefault="00813831" w:rsidP="00813831">
      <w:pPr>
        <w:jc w:val="both"/>
        <w:rPr>
          <w:rFonts w:ascii="Tahoma" w:hAnsi="Tahoma" w:cs="Tahoma"/>
        </w:rPr>
      </w:pPr>
    </w:p>
    <w:p w14:paraId="12045AD8" w14:textId="77777777" w:rsidR="00813831" w:rsidRPr="00922257" w:rsidRDefault="00813831" w:rsidP="00813831">
      <w:pPr>
        <w:jc w:val="center"/>
        <w:rPr>
          <w:rFonts w:ascii="Tahoma" w:hAnsi="Tahoma" w:cs="Tahoma"/>
          <w:b/>
          <w:bCs/>
        </w:rPr>
      </w:pPr>
      <w:r w:rsidRPr="00922257">
        <w:rPr>
          <w:rFonts w:ascii="Tahoma" w:hAnsi="Tahoma" w:cs="Tahoma"/>
          <w:b/>
          <w:bCs/>
        </w:rPr>
        <w:t>RESUELVE</w:t>
      </w:r>
    </w:p>
    <w:p w14:paraId="4C1DCAC3" w14:textId="77777777" w:rsidR="00813831" w:rsidRPr="00922257" w:rsidRDefault="00813831" w:rsidP="00813831">
      <w:pPr>
        <w:jc w:val="center"/>
        <w:rPr>
          <w:rFonts w:ascii="Tahoma" w:hAnsi="Tahoma" w:cs="Tahoma"/>
          <w:b/>
          <w:bCs/>
        </w:rPr>
      </w:pPr>
    </w:p>
    <w:p w14:paraId="2DF880D2" w14:textId="77777777" w:rsidR="00813831" w:rsidRPr="00922257" w:rsidRDefault="00813831" w:rsidP="00813831">
      <w:pPr>
        <w:ind w:right="4"/>
        <w:jc w:val="both"/>
        <w:rPr>
          <w:rFonts w:ascii="Tahoma" w:hAnsi="Tahoma" w:cs="Tahoma"/>
        </w:rPr>
      </w:pPr>
      <w:r w:rsidRPr="00922257">
        <w:rPr>
          <w:rFonts w:ascii="Tahoma" w:hAnsi="Tahoma" w:cs="Tahoma"/>
          <w:b/>
          <w:bCs/>
        </w:rPr>
        <w:t xml:space="preserve">ARTÍCULO PRIMERO: </w:t>
      </w:r>
      <w:r w:rsidRPr="00922257">
        <w:rPr>
          <w:rFonts w:ascii="Tahoma" w:hAnsi="Tahoma" w:cs="Tahoma"/>
          <w:b/>
        </w:rPr>
        <w:t xml:space="preserve">OTORGAR PERMISO DE VERTIMIENTO DE AGUAS RESIDUALES DOMÉSTICAS, sin perjuicio de las </w:t>
      </w:r>
      <w:r w:rsidRPr="00922257">
        <w:rPr>
          <w:rFonts w:ascii="Tahoma" w:hAnsi="Tahoma" w:cs="Tahoma"/>
          <w:b/>
        </w:rPr>
        <w:t xml:space="preserve">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922257">
        <w:rPr>
          <w:rFonts w:ascii="Tahoma" w:hAnsi="Tahoma" w:cs="Tahoma"/>
        </w:rPr>
        <w:t xml:space="preserve">a los  señores </w:t>
      </w:r>
      <w:r w:rsidRPr="00922257">
        <w:rPr>
          <w:rFonts w:ascii="Tahoma" w:hAnsi="Tahoma" w:cs="Tahoma"/>
          <w:b/>
        </w:rPr>
        <w:t>JHON JAIRO LONDOÑO AGUIRRE,</w:t>
      </w:r>
      <w:r w:rsidRPr="00922257">
        <w:rPr>
          <w:rFonts w:ascii="Tahoma" w:hAnsi="Tahoma" w:cs="Tahoma"/>
        </w:rPr>
        <w:t xml:space="preserve"> identificado con cédula de ciudadanía No 7.557.413 de Armenia</w:t>
      </w:r>
      <w:r w:rsidRPr="00922257">
        <w:rPr>
          <w:rFonts w:ascii="Tahoma" w:hAnsi="Tahoma" w:cs="Tahoma"/>
          <w:b/>
        </w:rPr>
        <w:t xml:space="preserve">  </w:t>
      </w:r>
      <w:r w:rsidRPr="00922257">
        <w:rPr>
          <w:rFonts w:ascii="Tahoma" w:hAnsi="Tahoma" w:cs="Tahoma"/>
        </w:rPr>
        <w:t>y</w:t>
      </w:r>
      <w:r w:rsidRPr="00922257">
        <w:rPr>
          <w:rFonts w:ascii="Tahoma" w:hAnsi="Tahoma" w:cs="Tahoma"/>
          <w:b/>
        </w:rPr>
        <w:t xml:space="preserve"> ALBA CAROLINA MOLANO NIÑO, </w:t>
      </w:r>
      <w:r w:rsidRPr="00922257">
        <w:rPr>
          <w:rFonts w:ascii="Tahoma" w:hAnsi="Tahoma" w:cs="Tahoma"/>
        </w:rPr>
        <w:t>identificada con cédula de ciudadanía</w:t>
      </w:r>
      <w:r w:rsidRPr="00922257">
        <w:rPr>
          <w:rFonts w:ascii="Tahoma" w:hAnsi="Tahoma" w:cs="Tahoma"/>
          <w:b/>
        </w:rPr>
        <w:t xml:space="preserve"> </w:t>
      </w:r>
      <w:r w:rsidRPr="00922257">
        <w:rPr>
          <w:rFonts w:ascii="Tahoma" w:hAnsi="Tahoma" w:cs="Tahoma"/>
        </w:rPr>
        <w:t>No</w:t>
      </w:r>
      <w:r w:rsidRPr="00922257">
        <w:rPr>
          <w:rFonts w:ascii="Tahoma" w:hAnsi="Tahoma" w:cs="Tahoma"/>
          <w:b/>
        </w:rPr>
        <w:t xml:space="preserve"> </w:t>
      </w:r>
      <w:r w:rsidRPr="00922257">
        <w:rPr>
          <w:rFonts w:ascii="Tahoma" w:hAnsi="Tahoma" w:cs="Tahoma"/>
        </w:rPr>
        <w:t>52.377.890</w:t>
      </w:r>
      <w:r w:rsidRPr="00922257">
        <w:rPr>
          <w:rFonts w:ascii="Tahoma" w:hAnsi="Tahoma" w:cs="Tahoma"/>
          <w:b/>
        </w:rPr>
        <w:t xml:space="preserve"> </w:t>
      </w:r>
      <w:r w:rsidRPr="00922257">
        <w:rPr>
          <w:rFonts w:ascii="Tahoma" w:hAnsi="Tahoma" w:cs="Tahoma"/>
        </w:rPr>
        <w:t>de Bogotá (D.C)</w:t>
      </w:r>
      <w:r w:rsidRPr="00922257">
        <w:rPr>
          <w:rFonts w:ascii="Tahoma" w:hAnsi="Tahoma" w:cs="Tahoma"/>
          <w:b/>
        </w:rPr>
        <w:t xml:space="preserve">  </w:t>
      </w:r>
      <w:r w:rsidRPr="00922257">
        <w:rPr>
          <w:rFonts w:ascii="Tahoma" w:hAnsi="Tahoma" w:cs="Tahoma"/>
        </w:rPr>
        <w:t xml:space="preserve">quienes  son los actuales copropietarios inscritos del predio denominado: </w:t>
      </w:r>
      <w:r w:rsidRPr="00922257">
        <w:rPr>
          <w:rFonts w:ascii="Tahoma" w:hAnsi="Tahoma" w:cs="Tahoma"/>
          <w:b/>
        </w:rPr>
        <w:t xml:space="preserve">1) LOTE 17 CONDOMINIO ECOLOGICO SAN MIGUEL, </w:t>
      </w:r>
      <w:r w:rsidRPr="00922257">
        <w:rPr>
          <w:rFonts w:ascii="Tahoma" w:hAnsi="Tahoma" w:cs="Tahoma"/>
        </w:rPr>
        <w:t>ubicado en la Vereda</w:t>
      </w:r>
      <w:r w:rsidRPr="00922257">
        <w:rPr>
          <w:rFonts w:ascii="Tahoma" w:hAnsi="Tahoma" w:cs="Tahoma"/>
          <w:b/>
        </w:rPr>
        <w:t xml:space="preserve"> EL CONGAL</w:t>
      </w:r>
      <w:r w:rsidRPr="00922257">
        <w:rPr>
          <w:rFonts w:ascii="Tahoma" w:hAnsi="Tahoma" w:cs="Tahoma"/>
        </w:rPr>
        <w:t xml:space="preserve"> del Municipio de </w:t>
      </w:r>
      <w:r w:rsidRPr="00922257">
        <w:rPr>
          <w:rFonts w:ascii="Tahoma" w:hAnsi="Tahoma" w:cs="Tahoma"/>
          <w:b/>
        </w:rPr>
        <w:t>CIRCASIA (Q),</w:t>
      </w:r>
      <w:r w:rsidRPr="00922257">
        <w:rPr>
          <w:rFonts w:ascii="Tahoma" w:hAnsi="Tahoma" w:cs="Tahoma"/>
        </w:rPr>
        <w:t xml:space="preserve"> identificado con matrícula inmobiliaria </w:t>
      </w:r>
      <w:r w:rsidRPr="00922257">
        <w:rPr>
          <w:rFonts w:ascii="Tahoma" w:hAnsi="Tahoma" w:cs="Tahoma"/>
          <w:b/>
        </w:rPr>
        <w:t>No. 280-136409</w:t>
      </w:r>
      <w:r w:rsidRPr="00922257">
        <w:rPr>
          <w:rFonts w:ascii="Tahoma" w:hAnsi="Tahoma" w:cs="Tahoma"/>
        </w:rPr>
        <w:t>, acorde con la información que presenta el siguiente cuadro:</w:t>
      </w:r>
    </w:p>
    <w:p w14:paraId="3172B3EF" w14:textId="77777777" w:rsidR="00813831" w:rsidRPr="00922257" w:rsidRDefault="00813831" w:rsidP="00813831">
      <w:pPr>
        <w:tabs>
          <w:tab w:val="left" w:pos="5955"/>
        </w:tabs>
        <w:jc w:val="both"/>
        <w:rPr>
          <w:rFonts w:ascii="Tahoma" w:hAnsi="Tahoma" w:cs="Tahoma"/>
          <w:b/>
        </w:rPr>
      </w:pPr>
    </w:p>
    <w:p w14:paraId="186DA1C8" w14:textId="77777777" w:rsidR="00813831" w:rsidRPr="00922257" w:rsidRDefault="00813831" w:rsidP="00813831">
      <w:pPr>
        <w:tabs>
          <w:tab w:val="left" w:pos="5955"/>
        </w:tabs>
        <w:jc w:val="both"/>
        <w:rPr>
          <w:rFonts w:ascii="Tahoma" w:hAnsi="Tahoma" w:cs="Tahoma"/>
          <w:b/>
        </w:rPr>
      </w:pPr>
      <w:r w:rsidRPr="00922257">
        <w:rPr>
          <w:rFonts w:ascii="Tahoma" w:hAnsi="Tahoma" w:cs="Tahoma"/>
          <w:b/>
        </w:rPr>
        <w:t>ASPECTOS TÉCNICOS Y AMBIENTALES GENERALES</w:t>
      </w:r>
    </w:p>
    <w:p w14:paraId="40E433D9" w14:textId="77777777" w:rsidR="00813831" w:rsidRPr="00922257" w:rsidRDefault="00813831" w:rsidP="00813831">
      <w:pPr>
        <w:tabs>
          <w:tab w:val="left" w:pos="5955"/>
        </w:tabs>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922257" w:rsidRPr="00922257" w14:paraId="2F0A18EF" w14:textId="77777777" w:rsidTr="00813831">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14:paraId="0DA5DC88" w14:textId="77777777" w:rsidR="00813831" w:rsidRPr="00922257" w:rsidRDefault="00813831">
            <w:pPr>
              <w:spacing w:line="276" w:lineRule="auto"/>
              <w:jc w:val="center"/>
              <w:rPr>
                <w:rFonts w:ascii="Tahoma" w:hAnsi="Tahoma" w:cs="Tahoma"/>
                <w:b/>
              </w:rPr>
            </w:pPr>
            <w:r w:rsidRPr="00922257">
              <w:rPr>
                <w:rFonts w:ascii="Tahoma" w:hAnsi="Tahoma" w:cs="Tahoma"/>
                <w:b/>
              </w:rPr>
              <w:t>INFORMACIÓN GENERAL DEL VERTIMIENTO</w:t>
            </w:r>
          </w:p>
        </w:tc>
      </w:tr>
      <w:tr w:rsidR="00922257" w:rsidRPr="00922257" w14:paraId="0706611B"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316B6643" w14:textId="77777777" w:rsidR="00813831" w:rsidRPr="00922257" w:rsidRDefault="00813831">
            <w:pPr>
              <w:spacing w:line="276" w:lineRule="auto"/>
              <w:jc w:val="both"/>
              <w:rPr>
                <w:rFonts w:ascii="Tahoma" w:hAnsi="Tahoma" w:cs="Tahoma"/>
              </w:rPr>
            </w:pPr>
            <w:r w:rsidRPr="00922257">
              <w:rPr>
                <w:rFonts w:ascii="Tahoma" w:hAnsi="Tahoma" w:cs="Tahoma"/>
              </w:rPr>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003EDF3A" w14:textId="77777777" w:rsidR="00813831" w:rsidRPr="00922257" w:rsidRDefault="00813831">
            <w:pPr>
              <w:spacing w:line="276" w:lineRule="auto"/>
              <w:jc w:val="both"/>
              <w:rPr>
                <w:rFonts w:ascii="Tahoma" w:hAnsi="Tahoma" w:cs="Tahoma"/>
              </w:rPr>
            </w:pPr>
            <w:r w:rsidRPr="00922257">
              <w:rPr>
                <w:rFonts w:ascii="Tahoma" w:hAnsi="Tahoma" w:cs="Tahoma"/>
                <w:bCs/>
              </w:rPr>
              <w:t xml:space="preserve">Lote 17 condominio Ecológico San Miguel </w:t>
            </w:r>
          </w:p>
        </w:tc>
      </w:tr>
      <w:tr w:rsidR="00922257" w:rsidRPr="00922257" w14:paraId="491B3B17"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1AC802A8" w14:textId="77777777" w:rsidR="00813831" w:rsidRPr="00922257" w:rsidRDefault="00813831">
            <w:pPr>
              <w:spacing w:line="276" w:lineRule="auto"/>
              <w:jc w:val="both"/>
              <w:rPr>
                <w:rFonts w:ascii="Tahoma" w:hAnsi="Tahoma" w:cs="Tahoma"/>
              </w:rPr>
            </w:pPr>
            <w:r w:rsidRPr="00922257">
              <w:rPr>
                <w:rFonts w:ascii="Tahoma" w:hAnsi="Tahoma" w:cs="Tahoma"/>
              </w:rPr>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061AB194" w14:textId="77777777" w:rsidR="00813831" w:rsidRPr="00922257" w:rsidRDefault="00813831">
            <w:pPr>
              <w:spacing w:line="276" w:lineRule="auto"/>
              <w:jc w:val="both"/>
              <w:rPr>
                <w:rFonts w:ascii="Tahoma" w:hAnsi="Tahoma" w:cs="Tahoma"/>
              </w:rPr>
            </w:pPr>
            <w:r w:rsidRPr="00922257">
              <w:rPr>
                <w:rFonts w:ascii="Tahoma" w:hAnsi="Tahoma" w:cs="Tahoma"/>
              </w:rPr>
              <w:t xml:space="preserve">Vereda El Congal </w:t>
            </w:r>
            <w:r w:rsidRPr="00922257">
              <w:rPr>
                <w:rFonts w:ascii="Tahoma" w:hAnsi="Tahoma" w:cs="Tahoma"/>
                <w:bCs/>
              </w:rPr>
              <w:t xml:space="preserve">del </w:t>
            </w:r>
            <w:r w:rsidRPr="00922257">
              <w:rPr>
                <w:rFonts w:ascii="Tahoma" w:hAnsi="Tahoma" w:cs="Tahoma"/>
              </w:rPr>
              <w:t xml:space="preserve">Municipio de Circasia </w:t>
            </w:r>
            <w:r w:rsidRPr="00922257">
              <w:rPr>
                <w:rFonts w:ascii="Tahoma" w:hAnsi="Tahoma" w:cs="Tahoma"/>
                <w:bCs/>
              </w:rPr>
              <w:t>(Q.)</w:t>
            </w:r>
          </w:p>
        </w:tc>
      </w:tr>
      <w:tr w:rsidR="00922257" w:rsidRPr="00922257" w14:paraId="7A8DDDA6"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34B6CC04" w14:textId="77777777" w:rsidR="00813831" w:rsidRPr="00922257" w:rsidRDefault="00813831">
            <w:pPr>
              <w:spacing w:line="276" w:lineRule="auto"/>
              <w:jc w:val="both"/>
              <w:rPr>
                <w:rFonts w:ascii="Tahoma" w:hAnsi="Tahoma" w:cs="Tahoma"/>
              </w:rPr>
            </w:pPr>
            <w:r w:rsidRPr="00922257">
              <w:rPr>
                <w:rFonts w:ascii="Tahoma" w:hAnsi="Tahoma" w:cs="Tahoma"/>
              </w:rPr>
              <w:lastRenderedPageBreak/>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63BD91C3" w14:textId="77777777" w:rsidR="00813831" w:rsidRPr="00922257" w:rsidRDefault="00813831">
            <w:pPr>
              <w:spacing w:line="276" w:lineRule="auto"/>
              <w:jc w:val="both"/>
              <w:rPr>
                <w:rFonts w:ascii="Tahoma" w:eastAsiaTheme="minorHAnsi" w:hAnsi="Tahoma" w:cs="Tahoma"/>
                <w:lang w:val="en-US" w:eastAsia="en-US"/>
              </w:rPr>
            </w:pPr>
            <w:r w:rsidRPr="00922257">
              <w:rPr>
                <w:rFonts w:ascii="Tahoma" w:eastAsiaTheme="minorHAnsi" w:hAnsi="Tahoma" w:cs="Tahoma"/>
                <w:lang w:val="en-US" w:eastAsia="en-US"/>
              </w:rPr>
              <w:t>Lat: 4° 35’ 48” N Long: -75° 38’ 50” W</w:t>
            </w:r>
          </w:p>
        </w:tc>
      </w:tr>
      <w:tr w:rsidR="00922257" w:rsidRPr="00922257" w14:paraId="445EFAD9"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2F7D1427" w14:textId="77777777" w:rsidR="00813831" w:rsidRPr="00922257" w:rsidRDefault="00813831">
            <w:pPr>
              <w:spacing w:line="276" w:lineRule="auto"/>
              <w:jc w:val="both"/>
              <w:rPr>
                <w:rFonts w:ascii="Tahoma" w:hAnsi="Tahoma" w:cs="Tahoma"/>
              </w:rPr>
            </w:pPr>
            <w:r w:rsidRPr="00922257">
              <w:rPr>
                <w:rFonts w:ascii="Tahoma" w:hAnsi="Tahoma" w:cs="Tahoma"/>
              </w:rPr>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6C7AF6E7" w14:textId="77777777" w:rsidR="00813831" w:rsidRPr="00922257" w:rsidRDefault="00813831">
            <w:pPr>
              <w:spacing w:line="276" w:lineRule="auto"/>
              <w:jc w:val="both"/>
              <w:rPr>
                <w:rFonts w:ascii="Tahoma" w:eastAsiaTheme="minorHAnsi" w:hAnsi="Tahoma" w:cs="Tahoma"/>
                <w:lang w:eastAsia="en-US"/>
              </w:rPr>
            </w:pPr>
            <w:r w:rsidRPr="00922257">
              <w:rPr>
                <w:rFonts w:ascii="Tahoma" w:eastAsiaTheme="minorHAnsi" w:hAnsi="Tahoma" w:cs="Tahoma"/>
                <w:lang w:eastAsia="en-US"/>
              </w:rPr>
              <w:t>0002 0000 0008 0807 8000 00673</w:t>
            </w:r>
          </w:p>
        </w:tc>
      </w:tr>
      <w:tr w:rsidR="00922257" w:rsidRPr="00922257" w14:paraId="4708E08A"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0ACA2549" w14:textId="77777777" w:rsidR="00813831" w:rsidRPr="00922257" w:rsidRDefault="00813831">
            <w:pPr>
              <w:spacing w:line="276" w:lineRule="auto"/>
              <w:jc w:val="both"/>
              <w:rPr>
                <w:rFonts w:ascii="Tahoma" w:hAnsi="Tahoma" w:cs="Tahoma"/>
              </w:rPr>
            </w:pPr>
            <w:r w:rsidRPr="00922257">
              <w:rPr>
                <w:rFonts w:ascii="Tahoma" w:hAnsi="Tahoma" w:cs="Tahoma"/>
              </w:rPr>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08051BD1" w14:textId="77777777" w:rsidR="00813831" w:rsidRPr="00922257" w:rsidRDefault="00813831">
            <w:pPr>
              <w:spacing w:line="276" w:lineRule="auto"/>
              <w:jc w:val="both"/>
              <w:rPr>
                <w:rFonts w:ascii="Tahoma" w:eastAsiaTheme="minorHAnsi" w:hAnsi="Tahoma" w:cs="Tahoma"/>
                <w:lang w:eastAsia="en-US"/>
              </w:rPr>
            </w:pPr>
            <w:r w:rsidRPr="00922257">
              <w:rPr>
                <w:rFonts w:ascii="Tahoma" w:eastAsiaTheme="minorHAnsi" w:hAnsi="Tahoma" w:cs="Tahoma"/>
                <w:lang w:eastAsia="en-US"/>
              </w:rPr>
              <w:t>280 – 136409</w:t>
            </w:r>
          </w:p>
        </w:tc>
      </w:tr>
      <w:tr w:rsidR="00922257" w:rsidRPr="00922257" w14:paraId="1A799A76"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3A9AF024" w14:textId="77777777" w:rsidR="00813831" w:rsidRPr="00922257" w:rsidRDefault="00813831">
            <w:pPr>
              <w:spacing w:line="276" w:lineRule="auto"/>
              <w:jc w:val="both"/>
              <w:rPr>
                <w:rFonts w:ascii="Tahoma" w:hAnsi="Tahoma" w:cs="Tahoma"/>
              </w:rPr>
            </w:pPr>
            <w:r w:rsidRPr="00922257">
              <w:rPr>
                <w:rFonts w:ascii="Tahoma" w:hAnsi="Tahoma" w:cs="Tahoma"/>
              </w:rPr>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64FB5F08" w14:textId="77777777" w:rsidR="00813831" w:rsidRPr="00922257" w:rsidRDefault="00813831">
            <w:pPr>
              <w:spacing w:line="276" w:lineRule="auto"/>
              <w:jc w:val="both"/>
              <w:rPr>
                <w:rFonts w:ascii="Tahoma" w:hAnsi="Tahoma" w:cs="Tahoma"/>
              </w:rPr>
            </w:pPr>
            <w:r w:rsidRPr="00922257">
              <w:rPr>
                <w:rFonts w:ascii="Tahoma" w:hAnsi="Tahoma" w:cs="Tahoma"/>
              </w:rPr>
              <w:t>Suelo</w:t>
            </w:r>
          </w:p>
        </w:tc>
      </w:tr>
      <w:tr w:rsidR="00922257" w:rsidRPr="00922257" w14:paraId="18E80F54"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46277191" w14:textId="77777777" w:rsidR="00813831" w:rsidRPr="00922257" w:rsidRDefault="00813831">
            <w:pPr>
              <w:spacing w:line="276" w:lineRule="auto"/>
              <w:jc w:val="both"/>
              <w:rPr>
                <w:rFonts w:ascii="Tahoma" w:hAnsi="Tahoma" w:cs="Tahoma"/>
              </w:rPr>
            </w:pPr>
            <w:r w:rsidRPr="00922257">
              <w:rPr>
                <w:rFonts w:ascii="Tahoma" w:hAnsi="Tahoma" w:cs="Tahoma"/>
              </w:rPr>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723C9333" w14:textId="77777777" w:rsidR="00813831" w:rsidRPr="00922257" w:rsidRDefault="00813831">
            <w:pPr>
              <w:spacing w:line="276" w:lineRule="auto"/>
              <w:jc w:val="both"/>
              <w:rPr>
                <w:rFonts w:ascii="Tahoma" w:hAnsi="Tahoma" w:cs="Tahoma"/>
              </w:rPr>
            </w:pPr>
            <w:r w:rsidRPr="00922257">
              <w:rPr>
                <w:rFonts w:ascii="Tahoma" w:hAnsi="Tahoma" w:cs="Tahoma"/>
              </w:rPr>
              <w:t xml:space="preserve">Empresas Públicas del Quindío  </w:t>
            </w:r>
          </w:p>
        </w:tc>
      </w:tr>
      <w:tr w:rsidR="00922257" w:rsidRPr="00922257" w14:paraId="179601E1"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19A0D07A" w14:textId="77777777" w:rsidR="00813831" w:rsidRPr="00922257" w:rsidRDefault="00813831">
            <w:pPr>
              <w:spacing w:line="276" w:lineRule="auto"/>
              <w:jc w:val="both"/>
              <w:rPr>
                <w:rFonts w:ascii="Tahoma" w:hAnsi="Tahoma" w:cs="Tahoma"/>
              </w:rPr>
            </w:pPr>
            <w:r w:rsidRPr="00922257">
              <w:rPr>
                <w:rFonts w:ascii="Tahoma" w:hAnsi="Tahoma" w:cs="Tahoma"/>
              </w:rPr>
              <w:t>Cuenca Hidrográfica a la que pertenece</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496A8C52" w14:textId="77777777" w:rsidR="00813831" w:rsidRPr="00922257" w:rsidRDefault="00813831">
            <w:pPr>
              <w:spacing w:line="276" w:lineRule="auto"/>
              <w:jc w:val="both"/>
              <w:rPr>
                <w:rFonts w:ascii="Tahoma" w:hAnsi="Tahoma" w:cs="Tahoma"/>
              </w:rPr>
            </w:pPr>
            <w:r w:rsidRPr="00922257">
              <w:rPr>
                <w:rFonts w:ascii="Tahoma" w:hAnsi="Tahoma" w:cs="Tahoma"/>
              </w:rPr>
              <w:t>Rio la Vieja</w:t>
            </w:r>
          </w:p>
        </w:tc>
      </w:tr>
      <w:tr w:rsidR="00922257" w:rsidRPr="00922257" w14:paraId="1C7567E8"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70D2D147" w14:textId="77777777" w:rsidR="00813831" w:rsidRPr="00922257" w:rsidRDefault="00813831">
            <w:pPr>
              <w:spacing w:line="276" w:lineRule="auto"/>
              <w:jc w:val="both"/>
              <w:rPr>
                <w:rFonts w:ascii="Tahoma" w:hAnsi="Tahoma" w:cs="Tahoma"/>
              </w:rPr>
            </w:pPr>
            <w:r w:rsidRPr="00922257">
              <w:rPr>
                <w:rFonts w:ascii="Tahoma" w:hAnsi="Tahoma" w:cs="Tahoma"/>
              </w:rPr>
              <w:t xml:space="preserve">Tipo de vertimiento (Doméstico / No Domestica)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62B38801" w14:textId="77777777" w:rsidR="00813831" w:rsidRPr="00922257" w:rsidRDefault="00813831">
            <w:pPr>
              <w:spacing w:line="276" w:lineRule="auto"/>
              <w:jc w:val="both"/>
              <w:rPr>
                <w:rFonts w:ascii="Tahoma" w:hAnsi="Tahoma" w:cs="Tahoma"/>
              </w:rPr>
            </w:pPr>
            <w:r w:rsidRPr="00922257">
              <w:rPr>
                <w:rFonts w:ascii="Tahoma" w:hAnsi="Tahoma" w:cs="Tahoma"/>
              </w:rPr>
              <w:t xml:space="preserve">Doméstico </w:t>
            </w:r>
          </w:p>
        </w:tc>
      </w:tr>
      <w:tr w:rsidR="00922257" w:rsidRPr="00922257" w14:paraId="638BA3CE"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5F1FE514" w14:textId="77777777" w:rsidR="00813831" w:rsidRPr="00922257" w:rsidRDefault="00813831">
            <w:pPr>
              <w:spacing w:line="276" w:lineRule="auto"/>
              <w:jc w:val="both"/>
              <w:rPr>
                <w:rFonts w:ascii="Tahoma" w:hAnsi="Tahoma" w:cs="Tahoma"/>
              </w:rPr>
            </w:pPr>
            <w:r w:rsidRPr="00922257">
              <w:rPr>
                <w:rFonts w:ascii="Tahoma" w:hAnsi="Tahoma" w:cs="Tahoma"/>
              </w:rPr>
              <w:t>Tipo de actividad que genera el vertimiento (Domestica, industrial – Comercial o de Servicios).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65A41A23" w14:textId="77777777" w:rsidR="00813831" w:rsidRPr="00922257" w:rsidRDefault="00813831">
            <w:pPr>
              <w:spacing w:line="276" w:lineRule="auto"/>
              <w:jc w:val="both"/>
              <w:rPr>
                <w:rFonts w:ascii="Tahoma" w:hAnsi="Tahoma" w:cs="Tahoma"/>
              </w:rPr>
            </w:pPr>
            <w:r w:rsidRPr="00922257">
              <w:rPr>
                <w:rFonts w:ascii="Tahoma" w:hAnsi="Tahoma" w:cs="Tahoma"/>
              </w:rPr>
              <w:t>Doméstico (vivienda)</w:t>
            </w:r>
          </w:p>
        </w:tc>
      </w:tr>
      <w:tr w:rsidR="00922257" w:rsidRPr="00922257" w14:paraId="7EA574DA"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7F17EFAC" w14:textId="77777777" w:rsidR="00813831" w:rsidRPr="00922257" w:rsidRDefault="00813831">
            <w:pPr>
              <w:spacing w:line="276" w:lineRule="auto"/>
              <w:jc w:val="both"/>
              <w:rPr>
                <w:rFonts w:ascii="Tahoma" w:hAnsi="Tahoma" w:cs="Tahoma"/>
              </w:rPr>
            </w:pPr>
            <w:r w:rsidRPr="00922257">
              <w:rPr>
                <w:rFonts w:ascii="Tahoma" w:hAnsi="Tahoma" w:cs="Tahoma"/>
              </w:rPr>
              <w:t>Caudal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54529185" w14:textId="77777777" w:rsidR="00813831" w:rsidRPr="00922257" w:rsidRDefault="00813831">
            <w:pPr>
              <w:spacing w:line="276" w:lineRule="auto"/>
              <w:jc w:val="both"/>
              <w:rPr>
                <w:rFonts w:ascii="Tahoma" w:hAnsi="Tahoma" w:cs="Tahoma"/>
              </w:rPr>
            </w:pPr>
            <w:r w:rsidRPr="00922257">
              <w:rPr>
                <w:rFonts w:ascii="Tahoma" w:hAnsi="Tahoma" w:cs="Tahoma"/>
              </w:rPr>
              <w:t xml:space="preserve">0,0323 </w:t>
            </w:r>
            <w:proofErr w:type="spellStart"/>
            <w:r w:rsidRPr="00922257">
              <w:rPr>
                <w:rFonts w:ascii="Tahoma" w:hAnsi="Tahoma" w:cs="Tahoma"/>
              </w:rPr>
              <w:t>Lt</w:t>
            </w:r>
            <w:proofErr w:type="spellEnd"/>
            <w:r w:rsidRPr="00922257">
              <w:rPr>
                <w:rFonts w:ascii="Tahoma" w:hAnsi="Tahoma" w:cs="Tahoma"/>
              </w:rPr>
              <w:t>/</w:t>
            </w:r>
            <w:proofErr w:type="spellStart"/>
            <w:r w:rsidRPr="00922257">
              <w:rPr>
                <w:rFonts w:ascii="Tahoma" w:hAnsi="Tahoma" w:cs="Tahoma"/>
              </w:rPr>
              <w:t>seg</w:t>
            </w:r>
            <w:proofErr w:type="spellEnd"/>
            <w:r w:rsidRPr="00922257">
              <w:rPr>
                <w:rFonts w:ascii="Tahoma" w:hAnsi="Tahoma" w:cs="Tahoma"/>
              </w:rPr>
              <w:t>.</w:t>
            </w:r>
          </w:p>
        </w:tc>
      </w:tr>
      <w:tr w:rsidR="00922257" w:rsidRPr="00922257" w14:paraId="75BC444F"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2C80D1B9" w14:textId="77777777" w:rsidR="00813831" w:rsidRPr="00922257" w:rsidRDefault="00813831">
            <w:pPr>
              <w:spacing w:line="276" w:lineRule="auto"/>
              <w:jc w:val="both"/>
              <w:rPr>
                <w:rFonts w:ascii="Tahoma" w:hAnsi="Tahoma" w:cs="Tahoma"/>
              </w:rPr>
            </w:pPr>
            <w:r w:rsidRPr="00922257">
              <w:rPr>
                <w:rFonts w:ascii="Tahoma" w:hAnsi="Tahoma" w:cs="Tahoma"/>
              </w:rPr>
              <w:t>Frecuencia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64FA69DE" w14:textId="77777777" w:rsidR="00813831" w:rsidRPr="00922257" w:rsidRDefault="00813831">
            <w:pPr>
              <w:spacing w:line="276" w:lineRule="auto"/>
              <w:jc w:val="both"/>
              <w:rPr>
                <w:rFonts w:ascii="Tahoma" w:hAnsi="Tahoma" w:cs="Tahoma"/>
              </w:rPr>
            </w:pPr>
            <w:r w:rsidRPr="00922257">
              <w:rPr>
                <w:rFonts w:ascii="Tahoma" w:hAnsi="Tahoma" w:cs="Tahoma"/>
              </w:rPr>
              <w:t>30 días/mes.</w:t>
            </w:r>
          </w:p>
        </w:tc>
      </w:tr>
      <w:tr w:rsidR="00922257" w:rsidRPr="00922257" w14:paraId="57E58724"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529582A9" w14:textId="77777777" w:rsidR="00813831" w:rsidRPr="00922257" w:rsidRDefault="00813831">
            <w:pPr>
              <w:spacing w:line="276" w:lineRule="auto"/>
              <w:jc w:val="both"/>
              <w:rPr>
                <w:rFonts w:ascii="Tahoma" w:hAnsi="Tahoma" w:cs="Tahoma"/>
              </w:rPr>
            </w:pPr>
            <w:r w:rsidRPr="00922257">
              <w:rPr>
                <w:rFonts w:ascii="Tahoma" w:hAnsi="Tahoma" w:cs="Tahoma"/>
              </w:rPr>
              <w:t>Tiempo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4CC25FE4" w14:textId="77777777" w:rsidR="00813831" w:rsidRPr="00922257" w:rsidRDefault="00813831">
            <w:pPr>
              <w:spacing w:line="276" w:lineRule="auto"/>
              <w:jc w:val="both"/>
              <w:rPr>
                <w:rFonts w:ascii="Tahoma" w:hAnsi="Tahoma" w:cs="Tahoma"/>
              </w:rPr>
            </w:pPr>
            <w:r w:rsidRPr="00922257">
              <w:rPr>
                <w:rFonts w:ascii="Tahoma" w:hAnsi="Tahoma" w:cs="Tahoma"/>
              </w:rPr>
              <w:t>12 horas/día</w:t>
            </w:r>
          </w:p>
        </w:tc>
      </w:tr>
      <w:tr w:rsidR="00922257" w:rsidRPr="00922257" w14:paraId="1E814886"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1B7E5DB3" w14:textId="77777777" w:rsidR="00813831" w:rsidRPr="00922257" w:rsidRDefault="00813831">
            <w:pPr>
              <w:spacing w:line="276" w:lineRule="auto"/>
              <w:jc w:val="both"/>
              <w:rPr>
                <w:rFonts w:ascii="Tahoma" w:hAnsi="Tahoma" w:cs="Tahoma"/>
              </w:rPr>
            </w:pPr>
            <w:r w:rsidRPr="00922257">
              <w:rPr>
                <w:rFonts w:ascii="Tahoma" w:hAnsi="Tahoma" w:cs="Tahoma"/>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59DD6BE6" w14:textId="77777777" w:rsidR="00813831" w:rsidRPr="00922257" w:rsidRDefault="00813831">
            <w:pPr>
              <w:spacing w:line="276" w:lineRule="auto"/>
              <w:jc w:val="both"/>
              <w:rPr>
                <w:rFonts w:ascii="Tahoma" w:hAnsi="Tahoma" w:cs="Tahoma"/>
              </w:rPr>
            </w:pPr>
            <w:r w:rsidRPr="00922257">
              <w:rPr>
                <w:rFonts w:ascii="Tahoma" w:hAnsi="Tahoma" w:cs="Tahoma"/>
              </w:rPr>
              <w:t>Intermitente</w:t>
            </w:r>
          </w:p>
        </w:tc>
      </w:tr>
      <w:tr w:rsidR="00922257" w:rsidRPr="00922257" w14:paraId="21BDF6DE"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60C7FAB8" w14:textId="77777777" w:rsidR="00813831" w:rsidRPr="00922257" w:rsidRDefault="00813831">
            <w:pPr>
              <w:spacing w:line="276" w:lineRule="auto"/>
              <w:jc w:val="both"/>
              <w:rPr>
                <w:rFonts w:ascii="Tahoma" w:hAnsi="Tahoma" w:cs="Tahoma"/>
              </w:rPr>
            </w:pPr>
            <w:r w:rsidRPr="00922257">
              <w:rPr>
                <w:rFonts w:ascii="Tahoma" w:hAnsi="Tahoma" w:cs="Tahoma"/>
              </w:rPr>
              <w:t>Área de Disposición final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72EA4DF7" w14:textId="77777777" w:rsidR="00813831" w:rsidRPr="00922257" w:rsidRDefault="00813831">
            <w:pPr>
              <w:spacing w:line="276" w:lineRule="auto"/>
              <w:jc w:val="both"/>
              <w:rPr>
                <w:rFonts w:ascii="Tahoma" w:hAnsi="Tahoma" w:cs="Tahoma"/>
              </w:rPr>
            </w:pPr>
            <w:r w:rsidRPr="00922257">
              <w:rPr>
                <w:rFonts w:ascii="Tahoma" w:hAnsi="Tahoma" w:cs="Tahoma"/>
              </w:rPr>
              <w:t>12.25 m2</w:t>
            </w:r>
          </w:p>
        </w:tc>
      </w:tr>
    </w:tbl>
    <w:p w14:paraId="0FB45920" w14:textId="77777777" w:rsidR="00813831" w:rsidRPr="00922257" w:rsidRDefault="00813831" w:rsidP="00813831">
      <w:pPr>
        <w:shd w:val="clear" w:color="auto" w:fill="FFFFFF"/>
        <w:jc w:val="both"/>
        <w:rPr>
          <w:rFonts w:ascii="Tahoma" w:hAnsi="Tahoma" w:cs="Tahoma"/>
          <w:b/>
          <w:bCs/>
        </w:rPr>
      </w:pPr>
    </w:p>
    <w:p w14:paraId="14CBD620" w14:textId="77777777" w:rsidR="00813831" w:rsidRPr="00922257" w:rsidRDefault="00813831" w:rsidP="00813831">
      <w:pPr>
        <w:shd w:val="clear" w:color="auto" w:fill="FFFFFF"/>
        <w:jc w:val="both"/>
        <w:rPr>
          <w:rFonts w:ascii="Tahoma" w:hAnsi="Tahoma" w:cs="Tahoma"/>
        </w:rPr>
      </w:pPr>
      <w:r w:rsidRPr="00922257">
        <w:rPr>
          <w:rFonts w:ascii="Tahoma" w:hAnsi="Tahoma" w:cs="Tahoma"/>
          <w:b/>
          <w:bCs/>
        </w:rPr>
        <w:t xml:space="preserve">PARÁGRAFO 1: </w:t>
      </w:r>
      <w:r w:rsidRPr="00922257">
        <w:rPr>
          <w:rFonts w:ascii="Tahoma" w:hAnsi="Tahoma" w:cs="Tahoma"/>
        </w:rPr>
        <w:t xml:space="preserve">Se otorga el permiso de vertimientos de aguas residuales </w:t>
      </w:r>
      <w:r w:rsidRPr="00922257">
        <w:rPr>
          <w:rFonts w:ascii="Tahoma" w:hAnsi="Tahoma" w:cs="Tahoma"/>
        </w:rPr>
        <w:t>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6AE257A0" w14:textId="77777777" w:rsidR="00813831" w:rsidRPr="00922257" w:rsidRDefault="00813831" w:rsidP="00813831">
      <w:pPr>
        <w:jc w:val="both"/>
        <w:rPr>
          <w:rFonts w:ascii="Tahoma" w:hAnsi="Tahoma" w:cs="Tahoma"/>
          <w:bCs/>
        </w:rPr>
      </w:pPr>
    </w:p>
    <w:p w14:paraId="08487257" w14:textId="77777777" w:rsidR="00813831" w:rsidRPr="00922257" w:rsidRDefault="00813831" w:rsidP="00813831">
      <w:pPr>
        <w:shd w:val="clear" w:color="auto" w:fill="FFFFFF"/>
        <w:jc w:val="both"/>
        <w:rPr>
          <w:rFonts w:ascii="Tahoma" w:hAnsi="Tahoma" w:cs="Tahoma"/>
        </w:rPr>
      </w:pPr>
      <w:r w:rsidRPr="00922257">
        <w:rPr>
          <w:rFonts w:ascii="Tahoma" w:hAnsi="Tahoma" w:cs="Tahoma"/>
          <w:b/>
          <w:bCs/>
        </w:rPr>
        <w:t>PARÁGRAFO 2: </w:t>
      </w:r>
      <w:r w:rsidRPr="00922257">
        <w:rPr>
          <w:rFonts w:ascii="Tahoma" w:hAnsi="Tahoma" w:cs="Tahoma"/>
        </w:rPr>
        <w:t xml:space="preserve">Los usuario </w:t>
      </w:r>
      <w:proofErr w:type="gramStart"/>
      <w:r w:rsidRPr="00922257">
        <w:rPr>
          <w:rFonts w:ascii="Tahoma" w:hAnsi="Tahoma" w:cs="Tahoma"/>
        </w:rPr>
        <w:t>deberán  adelantar</w:t>
      </w:r>
      <w:proofErr w:type="gramEnd"/>
      <w:r w:rsidRPr="00922257">
        <w:rPr>
          <w:rFonts w:ascii="Tahoma" w:hAnsi="Tahoma" w:cs="Tahoma"/>
        </w:rPr>
        <w:t xml:space="preserve"> ante la Corporación la Renovación del permiso de vertimientos mediante solicitud por escrito,</w:t>
      </w:r>
      <w:r w:rsidRPr="00922257">
        <w:rPr>
          <w:rFonts w:ascii="Tahoma" w:hAnsi="Tahoma" w:cs="Tahoma"/>
          <w:b/>
          <w:bCs/>
          <w:u w:val="single"/>
        </w:rPr>
        <w:t xml:space="preserve"> dentro del primer trimestre del último año de vigencia del permiso de vertimientos que hoy se otorga</w:t>
      </w:r>
      <w:r w:rsidRPr="00922257">
        <w:rPr>
          <w:rFonts w:ascii="Tahoma" w:hAnsi="Tahoma" w:cs="Tahoma"/>
        </w:rPr>
        <w:t>, de acuerdo al artículo 2.2.3.3.5.10 de la sección 5 del decreto 1076 de 2015 (50 del Decreto 3930 de 2010).</w:t>
      </w:r>
    </w:p>
    <w:p w14:paraId="5E572595" w14:textId="77777777" w:rsidR="00813831" w:rsidRPr="00922257" w:rsidRDefault="00813831" w:rsidP="00813831">
      <w:pPr>
        <w:jc w:val="both"/>
        <w:rPr>
          <w:rFonts w:ascii="Tahoma" w:hAnsi="Tahoma" w:cs="Tahoma"/>
          <w:bCs/>
        </w:rPr>
      </w:pPr>
    </w:p>
    <w:p w14:paraId="5049A4E3" w14:textId="77777777" w:rsidR="00813831" w:rsidRPr="00922257" w:rsidRDefault="00813831" w:rsidP="00813831">
      <w:pPr>
        <w:shd w:val="clear" w:color="auto" w:fill="FFFFFF"/>
        <w:jc w:val="both"/>
        <w:rPr>
          <w:rFonts w:ascii="Tahoma" w:hAnsi="Tahoma" w:cs="Tahoma"/>
        </w:rPr>
      </w:pPr>
      <w:r w:rsidRPr="00922257">
        <w:rPr>
          <w:rFonts w:ascii="Tahoma" w:hAnsi="Tahoma" w:cs="Tahoma"/>
          <w:b/>
          <w:bCs/>
        </w:rPr>
        <w:t>PARÁGRAFO 3: </w:t>
      </w:r>
      <w:r w:rsidRPr="00922257">
        <w:rPr>
          <w:rFonts w:ascii="Tahoma" w:hAnsi="Tahoma" w:cs="Tahoma"/>
        </w:rPr>
        <w:t>El presente permiso de vertimientos, no constituye ni debe interpretarse que es una autorización para construir; con el mismo </w:t>
      </w:r>
      <w:r w:rsidRPr="00922257">
        <w:rPr>
          <w:rFonts w:ascii="Tahoma" w:hAnsi="Tahoma" w:cs="Tahoma"/>
          <w:b/>
          <w:bCs/>
        </w:rPr>
        <w:t>NO </w:t>
      </w:r>
      <w:r w:rsidRPr="00922257">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922257">
        <w:rPr>
          <w:rFonts w:ascii="Tahoma" w:hAnsi="Tahoma" w:cs="Tahoma"/>
          <w:b/>
          <w:bCs/>
        </w:rPr>
        <w:t>NO CONSTITUYE </w:t>
      </w:r>
      <w:r w:rsidRPr="00922257">
        <w:rPr>
          <w:rFonts w:ascii="Tahoma" w:hAnsi="Tahoma" w:cs="Tahoma"/>
        </w:rPr>
        <w:t>una Licencia ambiental, ni una licencia de construcción, ni una licencia de parcelación, ni una licencia urbanística, ni ningún otro permiso que no esté contemplado dentro de la presente resolución.</w:t>
      </w:r>
    </w:p>
    <w:p w14:paraId="3447778D" w14:textId="77777777" w:rsidR="00813831" w:rsidRPr="00922257" w:rsidRDefault="00813831" w:rsidP="00813831">
      <w:pPr>
        <w:shd w:val="clear" w:color="auto" w:fill="FFFFFF"/>
        <w:jc w:val="both"/>
        <w:rPr>
          <w:rFonts w:ascii="Tahoma" w:hAnsi="Tahoma" w:cs="Tahoma"/>
        </w:rPr>
      </w:pPr>
    </w:p>
    <w:p w14:paraId="34C222F5" w14:textId="77777777" w:rsidR="00813831" w:rsidRPr="00922257" w:rsidRDefault="00813831" w:rsidP="00813831">
      <w:pPr>
        <w:jc w:val="both"/>
        <w:rPr>
          <w:rFonts w:ascii="Tahoma" w:hAnsi="Tahoma" w:cs="Tahoma"/>
        </w:rPr>
      </w:pPr>
      <w:r w:rsidRPr="00922257">
        <w:rPr>
          <w:rFonts w:ascii="Tahoma" w:hAnsi="Tahoma" w:cs="Tahoma"/>
          <w:b/>
          <w:bCs/>
        </w:rPr>
        <w:t xml:space="preserve">ARTÍCULO SEGUNDO: ACOGER </w:t>
      </w:r>
      <w:r w:rsidRPr="00922257">
        <w:rPr>
          <w:rFonts w:ascii="Tahoma" w:hAnsi="Tahoma" w:cs="Tahoma"/>
          <w:bCs/>
        </w:rPr>
        <w:t xml:space="preserve">el sistema de tratamiento de aguas </w:t>
      </w:r>
      <w:r w:rsidRPr="00922257">
        <w:rPr>
          <w:rFonts w:ascii="Tahoma" w:hAnsi="Tahoma" w:cs="Tahoma"/>
          <w:bCs/>
        </w:rPr>
        <w:lastRenderedPageBreak/>
        <w:t xml:space="preserve">residuales domésticas que fue presentado en las memorias de la solicitud el cual se encuentra por construir en el predio </w:t>
      </w:r>
      <w:r w:rsidRPr="00922257">
        <w:rPr>
          <w:rFonts w:ascii="Tahoma" w:hAnsi="Tahoma" w:cs="Tahoma"/>
          <w:b/>
        </w:rPr>
        <w:t xml:space="preserve">LOTE 17 CONDOMINIO ECOLOGICO SAN MIGUEL, </w:t>
      </w:r>
      <w:r w:rsidRPr="00922257">
        <w:rPr>
          <w:rFonts w:ascii="Tahoma" w:hAnsi="Tahoma" w:cs="Tahoma"/>
        </w:rPr>
        <w:t>ubicado en la Vereda</w:t>
      </w:r>
      <w:r w:rsidRPr="00922257">
        <w:rPr>
          <w:rFonts w:ascii="Tahoma" w:hAnsi="Tahoma" w:cs="Tahoma"/>
          <w:b/>
        </w:rPr>
        <w:t xml:space="preserve"> EL CONGAL</w:t>
      </w:r>
      <w:r w:rsidRPr="00922257">
        <w:rPr>
          <w:rFonts w:ascii="Tahoma" w:hAnsi="Tahoma" w:cs="Tahoma"/>
        </w:rPr>
        <w:t xml:space="preserve"> del Municipio de </w:t>
      </w:r>
      <w:r w:rsidRPr="00922257">
        <w:rPr>
          <w:rFonts w:ascii="Tahoma" w:hAnsi="Tahoma" w:cs="Tahoma"/>
          <w:b/>
        </w:rPr>
        <w:t xml:space="preserve">CIRCASIA (Q), </w:t>
      </w:r>
      <w:r w:rsidRPr="00922257">
        <w:rPr>
          <w:rFonts w:ascii="Tahoma" w:hAnsi="Tahoma" w:cs="Tahoma"/>
          <w:bCs/>
        </w:rPr>
        <w:t xml:space="preserve">el cual es efectivo para tratar las aguas residuales con una contribución </w:t>
      </w:r>
      <w:r w:rsidRPr="00922257">
        <w:rPr>
          <w:rFonts w:ascii="Tahoma" w:hAnsi="Tahoma" w:cs="Tahoma"/>
        </w:rPr>
        <w:t xml:space="preserve">con capacidad calculada hasta para 5 contribuyentes </w:t>
      </w:r>
      <w:proofErr w:type="spellStart"/>
      <w:r w:rsidRPr="00922257">
        <w:rPr>
          <w:rFonts w:ascii="Tahoma" w:hAnsi="Tahoma" w:cs="Tahoma"/>
        </w:rPr>
        <w:t>permanetes</w:t>
      </w:r>
      <w:proofErr w:type="spellEnd"/>
      <w:r w:rsidRPr="00922257">
        <w:rPr>
          <w:rFonts w:ascii="Tahoma" w:hAnsi="Tahoma" w:cs="Tahoma"/>
        </w:rPr>
        <w:t>.</w:t>
      </w:r>
    </w:p>
    <w:p w14:paraId="16C3D677" w14:textId="77777777" w:rsidR="00813831" w:rsidRPr="00922257" w:rsidRDefault="00813831" w:rsidP="00813831">
      <w:pPr>
        <w:jc w:val="both"/>
        <w:rPr>
          <w:rFonts w:ascii="Tahoma" w:hAnsi="Tahoma" w:cs="Tahoma"/>
          <w:bCs/>
        </w:rPr>
      </w:pPr>
    </w:p>
    <w:p w14:paraId="72075551" w14:textId="77777777" w:rsidR="00813831" w:rsidRPr="00922257" w:rsidRDefault="00813831" w:rsidP="00813831">
      <w:pPr>
        <w:jc w:val="both"/>
        <w:rPr>
          <w:rFonts w:ascii="Tahoma" w:hAnsi="Tahoma" w:cs="Tahoma"/>
          <w:b/>
        </w:rPr>
      </w:pPr>
      <w:r w:rsidRPr="00922257">
        <w:rPr>
          <w:rFonts w:ascii="Tahoma" w:hAnsi="Tahoma" w:cs="Tahoma"/>
          <w:b/>
        </w:rPr>
        <w:t xml:space="preserve">SISTEMA PROPUESTO PARA EL MANEJO DE AGUAS RESIDUALES </w:t>
      </w:r>
    </w:p>
    <w:p w14:paraId="1E60E636" w14:textId="77777777" w:rsidR="00813831" w:rsidRPr="00922257" w:rsidRDefault="00813831" w:rsidP="00813831">
      <w:pPr>
        <w:jc w:val="both"/>
        <w:rPr>
          <w:rFonts w:ascii="Tahoma" w:hAnsi="Tahoma" w:cs="Tahoma"/>
          <w:b/>
        </w:rPr>
      </w:pPr>
    </w:p>
    <w:p w14:paraId="066C5ABF" w14:textId="77777777" w:rsidR="00813831" w:rsidRPr="00922257" w:rsidRDefault="00813831" w:rsidP="00813831">
      <w:pPr>
        <w:jc w:val="both"/>
        <w:rPr>
          <w:rFonts w:ascii="Tahoma" w:hAnsi="Tahoma" w:cs="Tahoma"/>
        </w:rPr>
      </w:pPr>
      <w:r w:rsidRPr="00922257">
        <w:rPr>
          <w:rFonts w:ascii="Tahoma" w:hAnsi="Tahoma" w:cs="Tahoma"/>
        </w:rPr>
        <w:t>Las aguas residuales domésticas (ARD), generadas en el predio se conducen a un Sistema de Tratamiento de Aguas Residuales Domésticas (STARD) de tipo prefabricado integrado compuesto por trampa de grasas, tanque séptico y filtro anaeróbico y como sistema de disposición final un pozo de absorción, con capacidad calculada hasta para 5 personas.</w:t>
      </w:r>
    </w:p>
    <w:p w14:paraId="05E1FC8D" w14:textId="77777777" w:rsidR="00813831" w:rsidRPr="00922257" w:rsidRDefault="00813831" w:rsidP="00813831">
      <w:pPr>
        <w:jc w:val="both"/>
        <w:rPr>
          <w:rFonts w:ascii="Tahoma" w:hAnsi="Tahoma" w:cs="Tahoma"/>
        </w:rPr>
      </w:pPr>
    </w:p>
    <w:p w14:paraId="49A25250" w14:textId="77777777" w:rsidR="00813831" w:rsidRPr="00922257" w:rsidRDefault="00813831" w:rsidP="00813831">
      <w:pPr>
        <w:jc w:val="both"/>
        <w:rPr>
          <w:rFonts w:ascii="Tahoma" w:hAnsi="Tahoma" w:cs="Tahoma"/>
        </w:rPr>
      </w:pPr>
      <w:r w:rsidRPr="00922257">
        <w:rPr>
          <w:rFonts w:ascii="Tahoma" w:hAnsi="Tahoma" w:cs="Tahoma"/>
          <w:u w:val="single"/>
        </w:rPr>
        <w:t>Trampa de grasas</w:t>
      </w:r>
      <w:r w:rsidRPr="00922257">
        <w:rPr>
          <w:rFonts w:ascii="Tahoma" w:hAnsi="Tahoma" w:cs="Tahoma"/>
        </w:rPr>
        <w:t>: La trampa de grasas será construida en material con un volumen de 252 litros, para el pre tratamiento de las aguas residuales provenientes de la cocina y lavamanos con dimensiones de 1.2m de ancho, largo de 0.3m y altura útil de 0.7m.</w:t>
      </w:r>
    </w:p>
    <w:p w14:paraId="733C9D87" w14:textId="77777777" w:rsidR="00813831" w:rsidRPr="00922257" w:rsidRDefault="00813831" w:rsidP="00813831">
      <w:pPr>
        <w:jc w:val="both"/>
        <w:rPr>
          <w:rFonts w:ascii="Tahoma" w:hAnsi="Tahoma" w:cs="Tahoma"/>
        </w:rPr>
      </w:pPr>
    </w:p>
    <w:p w14:paraId="77743568" w14:textId="77777777" w:rsidR="00813831" w:rsidRPr="00922257" w:rsidRDefault="00813831" w:rsidP="00813831">
      <w:pPr>
        <w:jc w:val="both"/>
        <w:rPr>
          <w:rFonts w:ascii="Tahoma" w:hAnsi="Tahoma" w:cs="Tahoma"/>
        </w:rPr>
      </w:pPr>
      <w:r w:rsidRPr="00922257">
        <w:rPr>
          <w:rFonts w:ascii="Tahoma" w:hAnsi="Tahoma" w:cs="Tahoma"/>
          <w:u w:val="single"/>
        </w:rPr>
        <w:t>Tanque séptico y Filtro Anaerobio de Flujo Ascendente FAFA:</w:t>
      </w:r>
      <w:r w:rsidRPr="00922257">
        <w:rPr>
          <w:rFonts w:ascii="Tahoma" w:hAnsi="Tahoma" w:cs="Tahoma"/>
        </w:rPr>
        <w:t xml:space="preserve"> en memoria de cálculo y en planos se muestra tanque séptico y FAFA propuesto, sistema integrado prefabricado de la marca </w:t>
      </w:r>
      <w:proofErr w:type="spellStart"/>
      <w:r w:rsidRPr="00922257">
        <w:rPr>
          <w:rFonts w:ascii="Tahoma" w:hAnsi="Tahoma" w:cs="Tahoma"/>
        </w:rPr>
        <w:t>Rotoplast</w:t>
      </w:r>
      <w:proofErr w:type="spellEnd"/>
      <w:r w:rsidRPr="00922257">
        <w:rPr>
          <w:rFonts w:ascii="Tahoma" w:hAnsi="Tahoma" w:cs="Tahoma"/>
        </w:rPr>
        <w:t xml:space="preserve">. </w:t>
      </w:r>
      <w:r w:rsidRPr="00922257">
        <w:rPr>
          <w:rFonts w:ascii="Tahoma" w:eastAsiaTheme="minorHAnsi" w:hAnsi="Tahoma" w:cs="Tahoma"/>
          <w:bCs/>
          <w:lang w:eastAsia="en-US"/>
        </w:rPr>
        <w:t xml:space="preserve">El fabricante en la página 1 del manual de </w:t>
      </w:r>
      <w:r w:rsidRPr="00922257">
        <w:rPr>
          <w:rFonts w:ascii="Tahoma" w:eastAsiaTheme="minorHAnsi" w:hAnsi="Tahoma" w:cs="Tahoma"/>
          <w:lang w:eastAsia="en-US"/>
        </w:rPr>
        <w:t xml:space="preserve">instalación y especificaciones técnicas concluye que el sistema integrado de </w:t>
      </w:r>
      <w:proofErr w:type="gramStart"/>
      <w:r w:rsidRPr="00922257">
        <w:rPr>
          <w:rFonts w:ascii="Tahoma" w:eastAsiaTheme="minorHAnsi" w:hAnsi="Tahoma" w:cs="Tahoma"/>
          <w:lang w:eastAsia="en-US"/>
        </w:rPr>
        <w:t>1650  Litros</w:t>
      </w:r>
      <w:proofErr w:type="gramEnd"/>
      <w:r w:rsidRPr="00922257">
        <w:rPr>
          <w:rFonts w:ascii="Tahoma" w:eastAsiaTheme="minorHAnsi" w:hAnsi="Tahoma" w:cs="Tahoma"/>
          <w:lang w:eastAsia="en-US"/>
        </w:rPr>
        <w:t xml:space="preserve"> se </w:t>
      </w:r>
      <w:r w:rsidRPr="00922257">
        <w:rPr>
          <w:rFonts w:ascii="Tahoma" w:eastAsiaTheme="minorHAnsi" w:hAnsi="Tahoma" w:cs="Tahoma"/>
          <w:lang w:eastAsia="en-US"/>
        </w:rPr>
        <w:t xml:space="preserve">puede utilizar para viviendas de 5 </w:t>
      </w:r>
      <w:r w:rsidRPr="00922257">
        <w:rPr>
          <w:rFonts w:ascii="Tahoma" w:eastAsiaTheme="minorHAnsi" w:hAnsi="Tahoma" w:cs="Tahoma"/>
          <w:bCs/>
          <w:lang w:eastAsia="en-US"/>
        </w:rPr>
        <w:t xml:space="preserve">habitantes o menos al implementar </w:t>
      </w:r>
      <w:r w:rsidRPr="00922257">
        <w:rPr>
          <w:rFonts w:ascii="Tahoma" w:eastAsiaTheme="minorHAnsi" w:hAnsi="Tahoma" w:cs="Tahoma"/>
          <w:lang w:eastAsia="en-US"/>
        </w:rPr>
        <w:t>r</w:t>
      </w:r>
      <w:r w:rsidRPr="00922257">
        <w:rPr>
          <w:rFonts w:ascii="Tahoma" w:eastAsiaTheme="minorHAnsi" w:hAnsi="Tahoma" w:cs="Tahoma"/>
          <w:bCs/>
          <w:lang w:eastAsia="en-US"/>
        </w:rPr>
        <w:t>osetón plástico como lecho filtrante.</w:t>
      </w:r>
    </w:p>
    <w:p w14:paraId="4031D03E" w14:textId="77777777" w:rsidR="00813831" w:rsidRPr="00922257" w:rsidRDefault="00813831" w:rsidP="00813831">
      <w:pPr>
        <w:jc w:val="center"/>
        <w:rPr>
          <w:rFonts w:ascii="Tahoma" w:hAnsi="Tahoma" w:cs="Tahoma"/>
        </w:rPr>
      </w:pPr>
    </w:p>
    <w:p w14:paraId="520E9EEF" w14:textId="40330917" w:rsidR="00813831" w:rsidRPr="00922257" w:rsidRDefault="00813831" w:rsidP="00813831">
      <w:pPr>
        <w:jc w:val="center"/>
        <w:rPr>
          <w:rFonts w:ascii="Tahoma" w:hAnsi="Tahoma" w:cs="Tahoma"/>
        </w:rPr>
      </w:pPr>
      <w:r w:rsidRPr="00922257">
        <w:rPr>
          <w:rFonts w:ascii="Tahoma" w:hAnsi="Tahoma" w:cs="Tahoma"/>
          <w:noProof/>
          <w:lang w:eastAsia="es-CO"/>
        </w:rPr>
        <w:drawing>
          <wp:inline distT="0" distB="0" distL="0" distR="0" wp14:anchorId="6037FD5D" wp14:editId="75CC7861">
            <wp:extent cx="4257675" cy="2324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l="18327" t="26862" r="20589" b="8551"/>
                    <a:stretch>
                      <a:fillRect/>
                    </a:stretch>
                  </pic:blipFill>
                  <pic:spPr bwMode="auto">
                    <a:xfrm>
                      <a:off x="0" y="0"/>
                      <a:ext cx="4257675" cy="2324100"/>
                    </a:xfrm>
                    <a:prstGeom prst="rect">
                      <a:avLst/>
                    </a:prstGeom>
                    <a:noFill/>
                    <a:ln>
                      <a:noFill/>
                    </a:ln>
                  </pic:spPr>
                </pic:pic>
              </a:graphicData>
            </a:graphic>
          </wp:inline>
        </w:drawing>
      </w:r>
    </w:p>
    <w:p w14:paraId="15F40A72" w14:textId="77777777" w:rsidR="00813831" w:rsidRPr="00922257" w:rsidRDefault="00813831" w:rsidP="00813831">
      <w:pPr>
        <w:jc w:val="both"/>
        <w:rPr>
          <w:rFonts w:ascii="Tahoma" w:hAnsi="Tahoma" w:cs="Tahoma"/>
        </w:rPr>
      </w:pPr>
      <w:r w:rsidRPr="00922257">
        <w:rPr>
          <w:rFonts w:ascii="Tahoma" w:hAnsi="Tahoma" w:cs="Tahoma"/>
        </w:rPr>
        <w:t>Imagen 1. Esquema Sistema de Tratamiento Aguas Residual Domestica integrado</w:t>
      </w:r>
    </w:p>
    <w:p w14:paraId="4E41862A" w14:textId="77777777" w:rsidR="00813831" w:rsidRPr="00922257" w:rsidRDefault="00813831" w:rsidP="00813831">
      <w:pPr>
        <w:jc w:val="both"/>
        <w:rPr>
          <w:rFonts w:ascii="Tahoma" w:hAnsi="Tahoma" w:cs="Tahoma"/>
        </w:rPr>
      </w:pPr>
    </w:p>
    <w:p w14:paraId="42C4CF6D" w14:textId="77777777" w:rsidR="00813831" w:rsidRPr="00922257" w:rsidRDefault="00813831" w:rsidP="00813831">
      <w:pPr>
        <w:jc w:val="both"/>
        <w:rPr>
          <w:rFonts w:ascii="Tahoma" w:hAnsi="Tahoma" w:cs="Tahoma"/>
        </w:rPr>
      </w:pPr>
      <w:r w:rsidRPr="00922257">
        <w:rPr>
          <w:rFonts w:ascii="Tahoma" w:hAnsi="Tahoma" w:cs="Tahoma"/>
          <w:u w:val="single"/>
        </w:rPr>
        <w:t>Disposición final del efluente</w:t>
      </w:r>
      <w:r w:rsidRPr="00922257">
        <w:rPr>
          <w:rFonts w:ascii="Tahoma" w:hAnsi="Tahoma" w:cs="Tahoma"/>
        </w:rPr>
        <w:t>:</w:t>
      </w:r>
      <w:r w:rsidRPr="00922257">
        <w:rPr>
          <w:rFonts w:ascii="Tahoma" w:hAnsi="Tahoma" w:cs="Tahoma"/>
          <w:b/>
        </w:rPr>
        <w:t xml:space="preserve"> </w:t>
      </w:r>
      <w:r w:rsidRPr="00922257">
        <w:rPr>
          <w:rFonts w:ascii="Tahoma" w:hAnsi="Tahoma" w:cs="Tahoma"/>
        </w:rPr>
        <w:t>Como disposición final de las aguas residuales domésticas tratadas se opta por la infiltración al suelo mediante pozo de absorción. La tasa de percolación obtenida a partir del ensayo realizado en el predio es de 10 min/pulgada, que indica un tipo de suelo Franco arcilloso de absorción lenta lo que configura para un valor K1=2.25m</w:t>
      </w:r>
      <w:r w:rsidRPr="00922257">
        <w:rPr>
          <w:rFonts w:ascii="Tahoma" w:hAnsi="Tahoma" w:cs="Tahoma"/>
          <w:vertAlign w:val="superscript"/>
        </w:rPr>
        <w:t>2</w:t>
      </w:r>
      <w:r w:rsidRPr="00922257">
        <w:rPr>
          <w:rFonts w:ascii="Tahoma" w:hAnsi="Tahoma" w:cs="Tahoma"/>
        </w:rPr>
        <w:t>/</w:t>
      </w:r>
      <w:proofErr w:type="gramStart"/>
      <w:r w:rsidRPr="00922257">
        <w:rPr>
          <w:rFonts w:ascii="Tahoma" w:hAnsi="Tahoma" w:cs="Tahoma"/>
        </w:rPr>
        <w:t>persona,  a</w:t>
      </w:r>
      <w:proofErr w:type="gramEnd"/>
      <w:r w:rsidRPr="00922257">
        <w:rPr>
          <w:rFonts w:ascii="Tahoma" w:hAnsi="Tahoma" w:cs="Tahoma"/>
        </w:rPr>
        <w:t xml:space="preserve"> partir de esto se dimensiona un pozo de absorción de 1.5 metros de diámetro y 2,5 metros de profundidad, para un área de 12.25 m2.</w:t>
      </w:r>
    </w:p>
    <w:p w14:paraId="13565E18" w14:textId="77777777" w:rsidR="00813831" w:rsidRPr="00922257" w:rsidRDefault="00813831" w:rsidP="00813831">
      <w:pPr>
        <w:jc w:val="both"/>
        <w:rPr>
          <w:rFonts w:ascii="Tahoma" w:hAnsi="Tahoma" w:cs="Tahoma"/>
        </w:rPr>
      </w:pPr>
    </w:p>
    <w:p w14:paraId="73647BDC" w14:textId="77777777" w:rsidR="00813831" w:rsidRPr="00922257" w:rsidRDefault="00813831" w:rsidP="00813831">
      <w:pPr>
        <w:jc w:val="both"/>
        <w:rPr>
          <w:rFonts w:ascii="Tahoma" w:hAnsi="Tahoma" w:cs="Tahoma"/>
          <w:u w:val="single"/>
        </w:rPr>
      </w:pPr>
      <w:r w:rsidRPr="00922257">
        <w:rPr>
          <w:rFonts w:ascii="Tahoma" w:hAnsi="Tahoma" w:cs="Tahoma"/>
          <w:b/>
          <w:u w:val="single"/>
        </w:rPr>
        <w:t>PARAGRAFO 1:</w:t>
      </w:r>
      <w:r w:rsidRPr="00922257">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w:t>
      </w:r>
      <w:r w:rsidRPr="00922257">
        <w:rPr>
          <w:rFonts w:ascii="Tahoma" w:hAnsi="Tahoma" w:cs="Tahoma"/>
          <w:u w:val="single"/>
        </w:rPr>
        <w:lastRenderedPageBreak/>
        <w:t xml:space="preserve">campestre (objeto de solicitud) que se pretende construir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70F08926" w14:textId="77777777" w:rsidR="00813831" w:rsidRPr="00922257" w:rsidRDefault="00813831" w:rsidP="00813831">
      <w:pPr>
        <w:jc w:val="both"/>
        <w:rPr>
          <w:rFonts w:ascii="Tahoma" w:hAnsi="Tahoma" w:cs="Tahoma"/>
          <w:u w:val="single"/>
        </w:rPr>
      </w:pPr>
    </w:p>
    <w:p w14:paraId="56CA7C1A" w14:textId="77777777" w:rsidR="00813831" w:rsidRPr="00922257" w:rsidRDefault="00813831" w:rsidP="00813831">
      <w:pPr>
        <w:jc w:val="both"/>
        <w:rPr>
          <w:rFonts w:ascii="Tahoma" w:hAnsi="Tahoma" w:cs="Tahoma"/>
          <w:u w:val="single"/>
        </w:rPr>
      </w:pPr>
      <w:r w:rsidRPr="00922257">
        <w:rPr>
          <w:rFonts w:ascii="Tahoma" w:hAnsi="Tahoma" w:cs="Tahoma"/>
          <w:b/>
          <w:u w:val="single"/>
        </w:rPr>
        <w:t>PARAGRAFO 2:</w:t>
      </w:r>
      <w:r w:rsidRPr="00922257">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3107D0AE" w14:textId="77777777" w:rsidR="00813831" w:rsidRPr="00922257" w:rsidRDefault="00813831" w:rsidP="00813831">
      <w:pPr>
        <w:ind w:firstLine="708"/>
        <w:jc w:val="both"/>
        <w:rPr>
          <w:rFonts w:ascii="Tahoma" w:hAnsi="Tahoma" w:cs="Tahoma"/>
          <w:bCs/>
        </w:rPr>
      </w:pPr>
    </w:p>
    <w:p w14:paraId="13DD77E2" w14:textId="77777777" w:rsidR="00813831" w:rsidRPr="00922257" w:rsidRDefault="00813831" w:rsidP="00813831">
      <w:pPr>
        <w:jc w:val="both"/>
        <w:rPr>
          <w:rFonts w:ascii="Tahoma" w:hAnsi="Tahoma" w:cs="Tahoma"/>
          <w:bCs/>
        </w:rPr>
      </w:pPr>
      <w:r w:rsidRPr="00922257">
        <w:rPr>
          <w:rFonts w:ascii="Tahoma" w:hAnsi="Tahoma" w:cs="Tahoma"/>
          <w:b/>
          <w:bCs/>
        </w:rPr>
        <w:t xml:space="preserve">ARTÍCULO TERCERO: </w:t>
      </w:r>
      <w:r w:rsidRPr="00922257">
        <w:rPr>
          <w:rFonts w:ascii="Tahoma" w:hAnsi="Tahoma" w:cs="Tahoma"/>
          <w:bCs/>
        </w:rPr>
        <w:t xml:space="preserve">El permiso de vertimientos que se otorga mediante la presente resolución, conlleva la imposición de condiciones y obligaciones a los señores </w:t>
      </w:r>
      <w:r w:rsidRPr="00922257">
        <w:rPr>
          <w:rFonts w:ascii="Tahoma" w:hAnsi="Tahoma" w:cs="Tahoma"/>
          <w:b/>
        </w:rPr>
        <w:t>JHON JAIRO LONDOÑO AGUIRRE,</w:t>
      </w:r>
      <w:r w:rsidRPr="00922257">
        <w:rPr>
          <w:rFonts w:ascii="Tahoma" w:hAnsi="Tahoma" w:cs="Tahoma"/>
        </w:rPr>
        <w:t xml:space="preserve"> identificado con cédula de ciudadanía No 7.557.413 de </w:t>
      </w:r>
      <w:proofErr w:type="gramStart"/>
      <w:r w:rsidRPr="00922257">
        <w:rPr>
          <w:rFonts w:ascii="Tahoma" w:hAnsi="Tahoma" w:cs="Tahoma"/>
        </w:rPr>
        <w:t>Armenia</w:t>
      </w:r>
      <w:r w:rsidRPr="00922257">
        <w:rPr>
          <w:rFonts w:ascii="Tahoma" w:hAnsi="Tahoma" w:cs="Tahoma"/>
          <w:b/>
        </w:rPr>
        <w:t xml:space="preserve">  </w:t>
      </w:r>
      <w:r w:rsidRPr="00922257">
        <w:rPr>
          <w:rFonts w:ascii="Tahoma" w:hAnsi="Tahoma" w:cs="Tahoma"/>
        </w:rPr>
        <w:t>y</w:t>
      </w:r>
      <w:proofErr w:type="gramEnd"/>
      <w:r w:rsidRPr="00922257">
        <w:rPr>
          <w:rFonts w:ascii="Tahoma" w:hAnsi="Tahoma" w:cs="Tahoma"/>
          <w:b/>
        </w:rPr>
        <w:t xml:space="preserve"> ALBA CAROLINA MOLANO NIÑO, </w:t>
      </w:r>
      <w:r w:rsidRPr="00922257">
        <w:rPr>
          <w:rFonts w:ascii="Tahoma" w:hAnsi="Tahoma" w:cs="Tahoma"/>
        </w:rPr>
        <w:t>identificada con cédula de ciudadanía</w:t>
      </w:r>
      <w:r w:rsidRPr="00922257">
        <w:rPr>
          <w:rFonts w:ascii="Tahoma" w:hAnsi="Tahoma" w:cs="Tahoma"/>
          <w:b/>
        </w:rPr>
        <w:t xml:space="preserve"> </w:t>
      </w:r>
      <w:r w:rsidRPr="00922257">
        <w:rPr>
          <w:rFonts w:ascii="Tahoma" w:hAnsi="Tahoma" w:cs="Tahoma"/>
        </w:rPr>
        <w:t>No</w:t>
      </w:r>
      <w:r w:rsidRPr="00922257">
        <w:rPr>
          <w:rFonts w:ascii="Tahoma" w:hAnsi="Tahoma" w:cs="Tahoma"/>
          <w:b/>
        </w:rPr>
        <w:t xml:space="preserve"> </w:t>
      </w:r>
      <w:r w:rsidRPr="00922257">
        <w:rPr>
          <w:rFonts w:ascii="Tahoma" w:hAnsi="Tahoma" w:cs="Tahoma"/>
        </w:rPr>
        <w:t>52.377.890</w:t>
      </w:r>
      <w:r w:rsidRPr="00922257">
        <w:rPr>
          <w:rFonts w:ascii="Tahoma" w:hAnsi="Tahoma" w:cs="Tahoma"/>
          <w:b/>
        </w:rPr>
        <w:t xml:space="preserve"> </w:t>
      </w:r>
      <w:r w:rsidRPr="00922257">
        <w:rPr>
          <w:rFonts w:ascii="Tahoma" w:hAnsi="Tahoma" w:cs="Tahoma"/>
        </w:rPr>
        <w:t xml:space="preserve">de Bogotá (D.C), quienes ostentan la calidad de copropietarios, </w:t>
      </w:r>
      <w:r w:rsidRPr="00922257">
        <w:rPr>
          <w:rFonts w:ascii="Tahoma" w:hAnsi="Tahoma" w:cs="Tahoma"/>
          <w:bCs/>
        </w:rPr>
        <w:t>para que cumplan con lo siguiente:</w:t>
      </w:r>
    </w:p>
    <w:p w14:paraId="324CD652" w14:textId="77777777" w:rsidR="00813831" w:rsidRPr="00922257" w:rsidRDefault="00813831" w:rsidP="00813831">
      <w:pPr>
        <w:jc w:val="both"/>
        <w:rPr>
          <w:rFonts w:ascii="Tahoma" w:hAnsi="Tahoma" w:cs="Tahoma"/>
          <w:bCs/>
        </w:rPr>
      </w:pPr>
    </w:p>
    <w:p w14:paraId="48C6CAA0" w14:textId="77777777" w:rsidR="00813831" w:rsidRPr="00922257" w:rsidRDefault="00813831" w:rsidP="00813831">
      <w:pPr>
        <w:pStyle w:val="Prrafodelista"/>
        <w:numPr>
          <w:ilvl w:val="0"/>
          <w:numId w:val="1"/>
        </w:numPr>
        <w:spacing w:after="200"/>
        <w:jc w:val="both"/>
        <w:rPr>
          <w:rFonts w:ascii="Tahoma" w:hAnsi="Tahoma" w:cs="Tahoma"/>
        </w:rPr>
      </w:pPr>
      <w:r w:rsidRPr="00922257">
        <w:rPr>
          <w:rFonts w:ascii="Tahoma" w:hAnsi="Tahoma" w:cs="Tahoma"/>
        </w:rPr>
        <w:t>El sistema de tratamiento debe corresponder al diseño propuesto y aquí avalado y cumplir con las indicaciones técnicas correspondientes.</w:t>
      </w:r>
    </w:p>
    <w:p w14:paraId="0D5836DE" w14:textId="77777777" w:rsidR="00813831" w:rsidRPr="00922257" w:rsidRDefault="00813831" w:rsidP="00813831">
      <w:pPr>
        <w:numPr>
          <w:ilvl w:val="0"/>
          <w:numId w:val="1"/>
        </w:numPr>
        <w:jc w:val="both"/>
        <w:rPr>
          <w:rFonts w:ascii="Tahoma" w:hAnsi="Tahoma" w:cs="Tahoma"/>
        </w:rPr>
      </w:pPr>
      <w:r w:rsidRPr="00922257">
        <w:rPr>
          <w:rFonts w:ascii="Tahoma" w:hAnsi="Tahoma" w:cs="Tahoma"/>
        </w:rPr>
        <w:t>Informar a la Corporación Autónoma Regional del Quindío cuando el sistema esté construido y entre en funcionamiento.</w:t>
      </w:r>
    </w:p>
    <w:p w14:paraId="0C3D94DB" w14:textId="77777777" w:rsidR="00813831" w:rsidRPr="00922257" w:rsidRDefault="00813831" w:rsidP="00813831">
      <w:pPr>
        <w:ind w:left="720"/>
        <w:jc w:val="both"/>
        <w:rPr>
          <w:rFonts w:ascii="Tahoma" w:hAnsi="Tahoma" w:cs="Tahoma"/>
        </w:rPr>
      </w:pPr>
    </w:p>
    <w:p w14:paraId="31843D7F" w14:textId="77777777" w:rsidR="00813831" w:rsidRPr="00922257" w:rsidRDefault="00813831" w:rsidP="00813831">
      <w:pPr>
        <w:numPr>
          <w:ilvl w:val="0"/>
          <w:numId w:val="1"/>
        </w:numPr>
        <w:jc w:val="both"/>
        <w:rPr>
          <w:rFonts w:ascii="Tahoma" w:hAnsi="Tahoma" w:cs="Tahoma"/>
        </w:rPr>
      </w:pPr>
      <w:r w:rsidRPr="00922257">
        <w:rPr>
          <w:rFonts w:ascii="Tahoma" w:hAnsi="Tahoma" w:cs="Tahoma"/>
        </w:rPr>
        <w:t xml:space="preserve">La adecuada remoción de carga contaminante por parte de los sistemas sépticos, es efectiva </w:t>
      </w:r>
      <w:r w:rsidRPr="00922257">
        <w:rPr>
          <w:rFonts w:ascii="Tahoma" w:hAnsi="Tahoma" w:cs="Tahoma"/>
        </w:rPr>
        <w:lastRenderedPageBreak/>
        <w:t>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393803DC" w14:textId="77777777" w:rsidR="00813831" w:rsidRPr="00922257" w:rsidRDefault="00813831" w:rsidP="00813831">
      <w:pPr>
        <w:ind w:left="720"/>
        <w:jc w:val="both"/>
        <w:rPr>
          <w:rFonts w:ascii="Tahoma" w:hAnsi="Tahoma" w:cs="Tahoma"/>
        </w:rPr>
      </w:pPr>
    </w:p>
    <w:p w14:paraId="34F8D6C7" w14:textId="77777777" w:rsidR="00813831" w:rsidRPr="00922257" w:rsidRDefault="00813831" w:rsidP="00813831">
      <w:pPr>
        <w:pStyle w:val="Prrafodelista"/>
        <w:numPr>
          <w:ilvl w:val="0"/>
          <w:numId w:val="1"/>
        </w:numPr>
        <w:jc w:val="both"/>
        <w:rPr>
          <w:rFonts w:ascii="Tahoma" w:hAnsi="Tahoma" w:cs="Tahoma"/>
        </w:rPr>
      </w:pPr>
      <w:r w:rsidRPr="00922257">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14:paraId="4954718D" w14:textId="77777777" w:rsidR="00813831" w:rsidRPr="00922257" w:rsidRDefault="00813831" w:rsidP="00813831">
      <w:pPr>
        <w:ind w:left="720"/>
        <w:jc w:val="both"/>
        <w:rPr>
          <w:rFonts w:ascii="Tahoma" w:hAnsi="Tahoma" w:cs="Tahoma"/>
        </w:rPr>
      </w:pPr>
    </w:p>
    <w:p w14:paraId="4794FF38" w14:textId="77777777" w:rsidR="00813831" w:rsidRPr="00922257" w:rsidRDefault="00813831" w:rsidP="00813831">
      <w:pPr>
        <w:pStyle w:val="Prrafodelista"/>
        <w:numPr>
          <w:ilvl w:val="0"/>
          <w:numId w:val="2"/>
        </w:numPr>
        <w:spacing w:after="200"/>
        <w:jc w:val="both"/>
        <w:rPr>
          <w:rFonts w:ascii="Tahoma" w:hAnsi="Tahoma" w:cs="Tahoma"/>
        </w:rPr>
      </w:pPr>
      <w:r w:rsidRPr="00922257">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w:t>
      </w:r>
      <w:r w:rsidRPr="00922257">
        <w:rPr>
          <w:rFonts w:ascii="Tahoma" w:hAnsi="Tahoma" w:cs="Tahoma"/>
        </w:rPr>
        <w:t xml:space="preserve">funcionamiento, colapso del sistema y los respectivos riesgos ambientales. </w:t>
      </w:r>
    </w:p>
    <w:p w14:paraId="3A0FEEBF" w14:textId="77777777" w:rsidR="00813831" w:rsidRPr="00922257" w:rsidRDefault="00813831" w:rsidP="00813831">
      <w:pPr>
        <w:numPr>
          <w:ilvl w:val="0"/>
          <w:numId w:val="2"/>
        </w:numPr>
        <w:spacing w:after="200"/>
        <w:jc w:val="both"/>
        <w:rPr>
          <w:rFonts w:ascii="Tahoma" w:hAnsi="Tahoma" w:cs="Tahoma"/>
        </w:rPr>
      </w:pPr>
      <w:r w:rsidRPr="00922257">
        <w:rPr>
          <w:rFonts w:ascii="Tahoma" w:hAnsi="Tahoma" w:cs="Tahoma"/>
        </w:rPr>
        <w:t xml:space="preserve">La distancia mínima de cualquier punto de la infiltración a viviendas, tuberías de agua, pozos de abastecimiento, cursos de aguas superficiales (quebradas, ríos, </w:t>
      </w:r>
      <w:proofErr w:type="spellStart"/>
      <w:r w:rsidRPr="00922257">
        <w:rPr>
          <w:rFonts w:ascii="Tahoma" w:hAnsi="Tahoma" w:cs="Tahoma"/>
        </w:rPr>
        <w:t>etc</w:t>
      </w:r>
      <w:proofErr w:type="spellEnd"/>
      <w:r w:rsidRPr="00922257">
        <w:rPr>
          <w:rFonts w:ascii="Tahoma" w:hAnsi="Tahoma" w:cs="Tahoma"/>
        </w:rPr>
        <w:t>) y cualquier árbol, serán de 5, 15, 30, 30 y 3 metros respectivamente.</w:t>
      </w:r>
    </w:p>
    <w:p w14:paraId="1046E257" w14:textId="77777777" w:rsidR="00813831" w:rsidRPr="00922257" w:rsidRDefault="00813831" w:rsidP="00813831">
      <w:pPr>
        <w:pStyle w:val="Prrafodelista"/>
        <w:numPr>
          <w:ilvl w:val="0"/>
          <w:numId w:val="2"/>
        </w:numPr>
        <w:spacing w:after="200" w:line="276" w:lineRule="auto"/>
        <w:jc w:val="both"/>
        <w:rPr>
          <w:rFonts w:ascii="Tahoma" w:hAnsi="Tahoma" w:cs="Tahoma"/>
          <w:lang w:val="es-MX"/>
        </w:rPr>
      </w:pPr>
      <w:r w:rsidRPr="00922257">
        <w:rPr>
          <w:rFonts w:ascii="Tahoma" w:hAnsi="Tahoma" w:cs="Tahoma"/>
        </w:rPr>
        <w:t>S</w:t>
      </w:r>
      <w:r w:rsidRPr="00922257">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0A65EBFD" w14:textId="77777777" w:rsidR="00813831" w:rsidRPr="00922257" w:rsidRDefault="00813831" w:rsidP="00813831">
      <w:pPr>
        <w:pStyle w:val="Prrafodelista"/>
        <w:jc w:val="both"/>
        <w:rPr>
          <w:rFonts w:ascii="Tahoma" w:hAnsi="Tahoma" w:cs="Tahoma"/>
        </w:rPr>
      </w:pPr>
    </w:p>
    <w:p w14:paraId="031B0E39" w14:textId="77777777" w:rsidR="00813831" w:rsidRPr="00922257" w:rsidRDefault="00813831" w:rsidP="00813831">
      <w:pPr>
        <w:pStyle w:val="Prrafodelista"/>
        <w:numPr>
          <w:ilvl w:val="0"/>
          <w:numId w:val="2"/>
        </w:numPr>
        <w:spacing w:after="200"/>
        <w:jc w:val="both"/>
        <w:rPr>
          <w:rFonts w:ascii="Tahoma" w:hAnsi="Tahoma" w:cs="Tahoma"/>
        </w:rPr>
      </w:pPr>
      <w:r w:rsidRPr="00922257">
        <w:rPr>
          <w:rFonts w:ascii="Tahoma" w:hAnsi="Tahoma" w:cs="Tahoma"/>
        </w:rPr>
        <w:t>El sistema de tratamiento debe corresponder al diseño propuesto y aquí avalado y cumplir con las indicaciones técnicas correspondientes.</w:t>
      </w:r>
    </w:p>
    <w:p w14:paraId="3FFD54DC" w14:textId="77777777" w:rsidR="00813831" w:rsidRPr="00922257" w:rsidRDefault="00813831" w:rsidP="00813831">
      <w:pPr>
        <w:pStyle w:val="Prrafodelista"/>
        <w:jc w:val="both"/>
        <w:rPr>
          <w:rFonts w:ascii="Tahoma" w:hAnsi="Tahoma" w:cs="Tahoma"/>
        </w:rPr>
      </w:pPr>
    </w:p>
    <w:p w14:paraId="74AD3F95" w14:textId="77777777" w:rsidR="00813831" w:rsidRPr="00922257" w:rsidRDefault="00813831" w:rsidP="00813831">
      <w:pPr>
        <w:pStyle w:val="Prrafodelista"/>
        <w:numPr>
          <w:ilvl w:val="0"/>
          <w:numId w:val="2"/>
        </w:numPr>
        <w:spacing w:after="200" w:line="276" w:lineRule="auto"/>
        <w:jc w:val="both"/>
        <w:rPr>
          <w:rFonts w:ascii="Tahoma" w:hAnsi="Tahoma" w:cs="Tahoma"/>
          <w:lang w:val="es-MX"/>
        </w:rPr>
      </w:pPr>
      <w:r w:rsidRPr="00922257">
        <w:rPr>
          <w:rFonts w:ascii="Tahoma" w:hAnsi="Tahoma" w:cs="Tahoma"/>
          <w:lang w:val="es-MX"/>
        </w:rPr>
        <w:t>En cualquier caso, el vertimiento de las aguas residuales no se debe realizar sin el tratamiento de las mismas antes de la disposición final.</w:t>
      </w:r>
    </w:p>
    <w:p w14:paraId="356D28CC" w14:textId="77777777" w:rsidR="00813831" w:rsidRPr="00922257" w:rsidRDefault="00813831" w:rsidP="00813831">
      <w:pPr>
        <w:pStyle w:val="Prrafodelista"/>
        <w:rPr>
          <w:rFonts w:ascii="Tahoma" w:hAnsi="Tahoma" w:cs="Tahoma"/>
          <w:lang w:val="es-MX"/>
        </w:rPr>
      </w:pPr>
    </w:p>
    <w:p w14:paraId="37C2E2B7" w14:textId="77777777" w:rsidR="00813831" w:rsidRPr="00922257" w:rsidRDefault="00813831" w:rsidP="00813831">
      <w:pPr>
        <w:pStyle w:val="Prrafodelista"/>
        <w:numPr>
          <w:ilvl w:val="0"/>
          <w:numId w:val="2"/>
        </w:numPr>
        <w:spacing w:after="200" w:line="276" w:lineRule="auto"/>
        <w:jc w:val="both"/>
        <w:rPr>
          <w:rFonts w:ascii="Tahoma" w:hAnsi="Tahoma" w:cs="Tahoma"/>
          <w:lang w:val="es-MX"/>
        </w:rPr>
      </w:pPr>
      <w:r w:rsidRPr="00922257">
        <w:rPr>
          <w:rFonts w:ascii="Tahoma" w:hAnsi="Tahoma" w:cs="Tahoma"/>
          <w:lang w:val="es-MX"/>
        </w:rPr>
        <w:lastRenderedPageBreak/>
        <w:t>Incluir en el acto administrativo, la información de la fuente de abastecimiento del agua y de las áreas (m² o Ha) ocupadas por el sistema de disposición final.</w:t>
      </w:r>
    </w:p>
    <w:p w14:paraId="4A8060B2" w14:textId="77777777" w:rsidR="00813831" w:rsidRPr="00922257" w:rsidRDefault="00813831" w:rsidP="00813831">
      <w:pPr>
        <w:jc w:val="both"/>
        <w:rPr>
          <w:rFonts w:ascii="Tahoma" w:hAnsi="Tahoma" w:cs="Tahoma"/>
        </w:rPr>
      </w:pPr>
      <w:r w:rsidRPr="00922257">
        <w:rPr>
          <w:rFonts w:ascii="Tahoma" w:hAnsi="Tahoma" w:cs="Tahoma"/>
          <w:b/>
        </w:rPr>
        <w:t xml:space="preserve">PARÁGRAFO PRIMERO: </w:t>
      </w:r>
      <w:r w:rsidRPr="00922257">
        <w:rPr>
          <w:rFonts w:ascii="Tahoma" w:hAnsi="Tahoma" w:cs="Tahoma"/>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3A0A5AD1" w14:textId="77777777" w:rsidR="00813831" w:rsidRPr="00922257" w:rsidRDefault="00813831" w:rsidP="00813831">
      <w:pPr>
        <w:jc w:val="both"/>
        <w:rPr>
          <w:rFonts w:ascii="Tahoma" w:hAnsi="Tahoma" w:cs="Tahoma"/>
        </w:rPr>
      </w:pPr>
    </w:p>
    <w:p w14:paraId="3A4AC8B6" w14:textId="77777777" w:rsidR="00813831" w:rsidRPr="00922257" w:rsidRDefault="00813831" w:rsidP="00813831">
      <w:pPr>
        <w:jc w:val="both"/>
        <w:rPr>
          <w:rFonts w:ascii="Tahoma" w:hAnsi="Tahoma" w:cs="Tahoma"/>
        </w:rPr>
      </w:pPr>
      <w:r w:rsidRPr="00922257">
        <w:rPr>
          <w:rFonts w:ascii="Tahoma" w:hAnsi="Tahoma" w:cs="Tahoma"/>
          <w:b/>
          <w:bCs/>
          <w:shd w:val="clear" w:color="auto" w:fill="FFFFFF"/>
        </w:rPr>
        <w:t>PARAGRAFO SEGUNDO: </w:t>
      </w:r>
      <w:r w:rsidRPr="00922257">
        <w:rPr>
          <w:rFonts w:ascii="Tahoma" w:hAnsi="Tahoma" w:cs="Tahoma"/>
          <w:shd w:val="clear" w:color="auto" w:fill="FFFFFF"/>
        </w:rPr>
        <w:t>La Instalación del sistema con el que pretende tratar las aguas residuales de tipo doméstico deberá ser efectuado bajo las condiciones y recomendaciones establecidas en los manuales de instalación y será responsabilidad del fabricante y/o constructor, para el caso de la limpieza y los mantenimientos, estos deberán ser realizados por personas naturales o jurídicas inscritas o registradas ante la Autoridad Ambiental competente, la cual deberá dejar la descripción y certificación de la labor  realizada  debidamente firmada.  </w:t>
      </w:r>
    </w:p>
    <w:p w14:paraId="6202BE37" w14:textId="77777777" w:rsidR="00813831" w:rsidRPr="00922257" w:rsidRDefault="00813831" w:rsidP="00813831">
      <w:pPr>
        <w:jc w:val="both"/>
        <w:rPr>
          <w:rFonts w:ascii="Tahoma" w:hAnsi="Tahoma" w:cs="Tahoma"/>
        </w:rPr>
      </w:pPr>
    </w:p>
    <w:p w14:paraId="1E48247E" w14:textId="77777777" w:rsidR="00813831" w:rsidRPr="00922257" w:rsidRDefault="00813831" w:rsidP="00813831">
      <w:pPr>
        <w:jc w:val="both"/>
        <w:rPr>
          <w:rFonts w:ascii="Tahoma" w:hAnsi="Tahoma" w:cs="Tahoma"/>
          <w:bCs/>
        </w:rPr>
      </w:pPr>
      <w:r w:rsidRPr="00922257">
        <w:rPr>
          <w:rFonts w:ascii="Tahoma" w:hAnsi="Tahoma" w:cs="Tahoma"/>
          <w:b/>
          <w:bCs/>
        </w:rPr>
        <w:t xml:space="preserve">ARTÍCULO </w:t>
      </w:r>
      <w:r w:rsidRPr="00922257">
        <w:rPr>
          <w:rFonts w:ascii="Tahoma" w:hAnsi="Tahoma" w:cs="Tahoma"/>
          <w:b/>
          <w:lang w:eastAsia="en-US"/>
        </w:rPr>
        <w:t>CUARTO</w:t>
      </w:r>
      <w:r w:rsidRPr="00922257">
        <w:rPr>
          <w:rFonts w:ascii="Tahoma" w:hAnsi="Tahoma" w:cs="Tahoma"/>
          <w:b/>
          <w:bCs/>
        </w:rPr>
        <w:t>: INFORMAR</w:t>
      </w:r>
      <w:r w:rsidRPr="00922257">
        <w:rPr>
          <w:rFonts w:ascii="Tahoma" w:hAnsi="Tahoma" w:cs="Tahoma"/>
          <w:bCs/>
        </w:rPr>
        <w:t xml:space="preserve"> a los señores</w:t>
      </w:r>
      <w:r w:rsidRPr="00922257">
        <w:rPr>
          <w:rFonts w:ascii="Tahoma" w:hAnsi="Tahoma" w:cs="Tahoma"/>
        </w:rPr>
        <w:t xml:space="preserve"> </w:t>
      </w:r>
      <w:r w:rsidRPr="00922257">
        <w:rPr>
          <w:rFonts w:ascii="Tahoma" w:hAnsi="Tahoma" w:cs="Tahoma"/>
          <w:b/>
        </w:rPr>
        <w:t>JHON JAIRO LONDOÑO AGUIRRE,</w:t>
      </w:r>
      <w:r w:rsidRPr="00922257">
        <w:rPr>
          <w:rFonts w:ascii="Tahoma" w:hAnsi="Tahoma" w:cs="Tahoma"/>
        </w:rPr>
        <w:t xml:space="preserve"> identificado con cédula de ciudadanía No 7.557.413 de Armenia</w:t>
      </w:r>
      <w:r w:rsidRPr="00922257">
        <w:rPr>
          <w:rFonts w:ascii="Tahoma" w:hAnsi="Tahoma" w:cs="Tahoma"/>
          <w:b/>
        </w:rPr>
        <w:t xml:space="preserve">  </w:t>
      </w:r>
      <w:r w:rsidRPr="00922257">
        <w:rPr>
          <w:rFonts w:ascii="Tahoma" w:hAnsi="Tahoma" w:cs="Tahoma"/>
        </w:rPr>
        <w:t>y</w:t>
      </w:r>
      <w:r w:rsidRPr="00922257">
        <w:rPr>
          <w:rFonts w:ascii="Tahoma" w:hAnsi="Tahoma" w:cs="Tahoma"/>
          <w:b/>
        </w:rPr>
        <w:t xml:space="preserve"> ALBA CAROLINA MOLANO NIÑO, </w:t>
      </w:r>
      <w:r w:rsidRPr="00922257">
        <w:rPr>
          <w:rFonts w:ascii="Tahoma" w:hAnsi="Tahoma" w:cs="Tahoma"/>
        </w:rPr>
        <w:t>identificada con cédula de ciudadanía</w:t>
      </w:r>
      <w:r w:rsidRPr="00922257">
        <w:rPr>
          <w:rFonts w:ascii="Tahoma" w:hAnsi="Tahoma" w:cs="Tahoma"/>
          <w:b/>
        </w:rPr>
        <w:t xml:space="preserve"> </w:t>
      </w:r>
      <w:r w:rsidRPr="00922257">
        <w:rPr>
          <w:rFonts w:ascii="Tahoma" w:hAnsi="Tahoma" w:cs="Tahoma"/>
        </w:rPr>
        <w:t>No</w:t>
      </w:r>
      <w:r w:rsidRPr="00922257">
        <w:rPr>
          <w:rFonts w:ascii="Tahoma" w:hAnsi="Tahoma" w:cs="Tahoma"/>
          <w:b/>
        </w:rPr>
        <w:t xml:space="preserve"> </w:t>
      </w:r>
      <w:r w:rsidRPr="00922257">
        <w:rPr>
          <w:rFonts w:ascii="Tahoma" w:hAnsi="Tahoma" w:cs="Tahoma"/>
        </w:rPr>
        <w:t>52.377.890</w:t>
      </w:r>
      <w:r w:rsidRPr="00922257">
        <w:rPr>
          <w:rFonts w:ascii="Tahoma" w:hAnsi="Tahoma" w:cs="Tahoma"/>
          <w:b/>
        </w:rPr>
        <w:t xml:space="preserve"> </w:t>
      </w:r>
      <w:r w:rsidRPr="00922257">
        <w:rPr>
          <w:rFonts w:ascii="Tahoma" w:hAnsi="Tahoma" w:cs="Tahoma"/>
        </w:rPr>
        <w:t xml:space="preserve">de Bogotá (D.C), quienes ostentan la calidad de </w:t>
      </w:r>
      <w:r w:rsidRPr="00922257">
        <w:rPr>
          <w:rFonts w:ascii="Tahoma" w:hAnsi="Tahoma" w:cs="Tahoma"/>
        </w:rPr>
        <w:t xml:space="preserve">copropietarios, </w:t>
      </w:r>
      <w:r w:rsidRPr="00922257">
        <w:rPr>
          <w:rFonts w:ascii="Tahoma" w:hAnsi="Tahoma" w:cs="Tahoma"/>
          <w:bCs/>
        </w:rPr>
        <w:t>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14:paraId="50ACA773" w14:textId="77777777" w:rsidR="00813831" w:rsidRPr="00922257" w:rsidRDefault="00813831" w:rsidP="00813831">
      <w:pPr>
        <w:jc w:val="both"/>
        <w:rPr>
          <w:rFonts w:ascii="Tahoma" w:hAnsi="Tahoma" w:cs="Tahoma"/>
          <w:bCs/>
        </w:rPr>
      </w:pPr>
    </w:p>
    <w:p w14:paraId="0AA0D107" w14:textId="77777777" w:rsidR="00813831" w:rsidRPr="00922257" w:rsidRDefault="00813831" w:rsidP="00813831">
      <w:pPr>
        <w:jc w:val="both"/>
        <w:rPr>
          <w:rFonts w:ascii="Tahoma" w:hAnsi="Tahoma" w:cs="Tahoma"/>
          <w:bCs/>
        </w:rPr>
      </w:pPr>
    </w:p>
    <w:p w14:paraId="567FC2BF" w14:textId="77777777" w:rsidR="00813831" w:rsidRPr="00922257" w:rsidRDefault="00813831" w:rsidP="00813831">
      <w:pPr>
        <w:jc w:val="both"/>
        <w:rPr>
          <w:rFonts w:ascii="Tahoma" w:hAnsi="Tahoma" w:cs="Tahoma"/>
          <w:iCs/>
        </w:rPr>
      </w:pPr>
      <w:r w:rsidRPr="00922257">
        <w:rPr>
          <w:rFonts w:ascii="Tahoma" w:hAnsi="Tahoma" w:cs="Tahoma"/>
          <w:b/>
          <w:lang w:eastAsia="en-US"/>
        </w:rPr>
        <w:t xml:space="preserve">ARTÍCULO </w:t>
      </w:r>
      <w:r w:rsidRPr="00922257">
        <w:rPr>
          <w:rFonts w:ascii="Tahoma" w:hAnsi="Tahoma" w:cs="Tahoma"/>
          <w:b/>
          <w:bCs/>
        </w:rPr>
        <w:t>QUINTO</w:t>
      </w:r>
      <w:r w:rsidRPr="00922257">
        <w:rPr>
          <w:rFonts w:ascii="Tahoma" w:hAnsi="Tahoma" w:cs="Tahoma"/>
          <w:b/>
          <w:lang w:eastAsia="en-US"/>
        </w:rPr>
        <w:t xml:space="preserve">: </w:t>
      </w:r>
      <w:r w:rsidRPr="00922257">
        <w:rPr>
          <w:rFonts w:ascii="Tahoma" w:hAnsi="Tahoma" w:cs="Tahoma"/>
          <w:iCs/>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7E5F04FB" w14:textId="77777777" w:rsidR="00813831" w:rsidRPr="00922257" w:rsidRDefault="00813831" w:rsidP="00813831">
      <w:pPr>
        <w:ind w:firstLine="708"/>
        <w:jc w:val="both"/>
        <w:rPr>
          <w:rFonts w:ascii="Tahoma" w:hAnsi="Tahoma" w:cs="Tahoma"/>
          <w:iCs/>
        </w:rPr>
      </w:pPr>
    </w:p>
    <w:p w14:paraId="1E4F0B18" w14:textId="77777777" w:rsidR="00813831" w:rsidRPr="00922257" w:rsidRDefault="00813831" w:rsidP="00813831">
      <w:pPr>
        <w:autoSpaceDE w:val="0"/>
        <w:autoSpaceDN w:val="0"/>
        <w:adjustRightInd w:val="0"/>
        <w:jc w:val="both"/>
        <w:rPr>
          <w:rFonts w:ascii="Tahoma" w:hAnsi="Tahoma" w:cs="Tahoma"/>
        </w:rPr>
      </w:pPr>
      <w:r w:rsidRPr="00922257">
        <w:rPr>
          <w:rFonts w:ascii="Tahoma" w:hAnsi="Tahoma" w:cs="Tahoma"/>
          <w:b/>
        </w:rPr>
        <w:t xml:space="preserve">PARÁGRAFO: </w:t>
      </w:r>
      <w:r w:rsidRPr="00922257">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59695F93" w14:textId="77777777" w:rsidR="00813831" w:rsidRPr="00922257" w:rsidRDefault="00813831" w:rsidP="00813831">
      <w:pPr>
        <w:jc w:val="both"/>
        <w:rPr>
          <w:rFonts w:ascii="Tahoma" w:hAnsi="Tahoma" w:cs="Tahoma"/>
          <w:b/>
          <w:bCs/>
        </w:rPr>
      </w:pPr>
    </w:p>
    <w:p w14:paraId="3A846BA9" w14:textId="77777777" w:rsidR="00813831" w:rsidRPr="00922257" w:rsidRDefault="00813831" w:rsidP="00813831">
      <w:pPr>
        <w:jc w:val="both"/>
        <w:rPr>
          <w:rFonts w:ascii="Tahoma" w:hAnsi="Tahoma" w:cs="Tahoma"/>
          <w:bCs/>
        </w:rPr>
      </w:pPr>
      <w:r w:rsidRPr="00922257">
        <w:rPr>
          <w:rFonts w:ascii="Tahoma" w:hAnsi="Tahoma" w:cs="Tahoma"/>
          <w:b/>
          <w:bCs/>
        </w:rPr>
        <w:lastRenderedPageBreak/>
        <w:t xml:space="preserve">ARTÍCULO SEXTO: INFORMAR </w:t>
      </w:r>
      <w:r w:rsidRPr="00922257">
        <w:rPr>
          <w:rFonts w:ascii="Tahoma" w:hAnsi="Tahoma" w:cs="Tahoma"/>
          <w:bCs/>
        </w:rPr>
        <w:t xml:space="preserve">del presente acto administrativo al </w:t>
      </w:r>
      <w:proofErr w:type="gramStart"/>
      <w:r w:rsidRPr="00922257">
        <w:rPr>
          <w:rFonts w:ascii="Tahoma" w:hAnsi="Tahoma" w:cs="Tahoma"/>
          <w:bCs/>
        </w:rPr>
        <w:t>Funcionario</w:t>
      </w:r>
      <w:proofErr w:type="gramEnd"/>
      <w:r w:rsidRPr="00922257">
        <w:rPr>
          <w:rFonts w:ascii="Tahoma" w:hAnsi="Tahoma" w:cs="Tahoma"/>
          <w:bCs/>
        </w:rPr>
        <w:t xml:space="preserve"> encargado del control y seguimiento a permisos otorgados de la Subdirección de Regulación y Control Ambiental de la C.R.Q., para su conocimiento e inclusión en el programa de Control y Seguimiento.</w:t>
      </w:r>
    </w:p>
    <w:p w14:paraId="05230365" w14:textId="77777777" w:rsidR="00813831" w:rsidRPr="00922257" w:rsidRDefault="00813831" w:rsidP="00813831">
      <w:pPr>
        <w:jc w:val="both"/>
        <w:rPr>
          <w:rFonts w:ascii="Tahoma" w:hAnsi="Tahoma" w:cs="Tahoma"/>
          <w:bCs/>
        </w:rPr>
      </w:pPr>
    </w:p>
    <w:p w14:paraId="2B45FABB" w14:textId="77777777" w:rsidR="00813831" w:rsidRPr="00922257" w:rsidRDefault="00813831" w:rsidP="00813831">
      <w:pPr>
        <w:jc w:val="both"/>
        <w:rPr>
          <w:rFonts w:ascii="Tahoma" w:hAnsi="Tahoma" w:cs="Tahoma"/>
          <w:bCs/>
        </w:rPr>
      </w:pPr>
      <w:r w:rsidRPr="00922257">
        <w:rPr>
          <w:rFonts w:ascii="Tahoma" w:hAnsi="Tahoma" w:cs="Tahoma"/>
          <w:b/>
          <w:bCs/>
        </w:rPr>
        <w:t xml:space="preserve">ARTÍCULO </w:t>
      </w:r>
      <w:r w:rsidRPr="00922257">
        <w:rPr>
          <w:rFonts w:ascii="Tahoma" w:hAnsi="Tahoma" w:cs="Tahoma"/>
          <w:b/>
          <w:lang w:eastAsia="en-US"/>
        </w:rPr>
        <w:t>SEPTIMO</w:t>
      </w:r>
      <w:r w:rsidRPr="00922257">
        <w:rPr>
          <w:rFonts w:ascii="Tahoma" w:hAnsi="Tahoma" w:cs="Tahoma"/>
          <w:b/>
          <w:bCs/>
        </w:rPr>
        <w:t xml:space="preserve">: </w:t>
      </w:r>
      <w:r w:rsidRPr="00922257">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36B0A4E3" w14:textId="77777777" w:rsidR="00813831" w:rsidRPr="00922257" w:rsidRDefault="00813831" w:rsidP="00813831">
      <w:pPr>
        <w:jc w:val="both"/>
        <w:rPr>
          <w:rFonts w:ascii="Tahoma" w:hAnsi="Tahoma" w:cs="Tahoma"/>
          <w:lang w:eastAsia="en-US"/>
        </w:rPr>
      </w:pPr>
    </w:p>
    <w:p w14:paraId="31B260D9" w14:textId="77777777" w:rsidR="00813831" w:rsidRPr="00922257" w:rsidRDefault="00813831" w:rsidP="00813831">
      <w:pPr>
        <w:jc w:val="both"/>
        <w:rPr>
          <w:rFonts w:ascii="Tahoma" w:hAnsi="Tahoma" w:cs="Tahoma"/>
          <w:iCs/>
        </w:rPr>
      </w:pPr>
      <w:r w:rsidRPr="00922257">
        <w:rPr>
          <w:rFonts w:ascii="Tahoma" w:hAnsi="Tahoma" w:cs="Tahoma"/>
          <w:b/>
          <w:lang w:eastAsia="en-US"/>
        </w:rPr>
        <w:t xml:space="preserve">ARTÍCULO </w:t>
      </w:r>
      <w:r w:rsidRPr="00922257">
        <w:rPr>
          <w:rFonts w:ascii="Tahoma" w:hAnsi="Tahoma" w:cs="Tahoma"/>
          <w:b/>
        </w:rPr>
        <w:t>OCTAVO</w:t>
      </w:r>
      <w:r w:rsidRPr="00922257">
        <w:rPr>
          <w:rFonts w:ascii="Tahoma" w:hAnsi="Tahoma" w:cs="Tahoma"/>
          <w:b/>
          <w:lang w:eastAsia="en-US"/>
        </w:rPr>
        <w:t>:</w:t>
      </w:r>
      <w:r w:rsidRPr="00922257">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14:paraId="233A2A25" w14:textId="77777777" w:rsidR="00813831" w:rsidRPr="00922257" w:rsidRDefault="00813831" w:rsidP="00813831">
      <w:pPr>
        <w:ind w:firstLine="708"/>
        <w:jc w:val="both"/>
        <w:rPr>
          <w:rFonts w:ascii="Tahoma" w:hAnsi="Tahoma" w:cs="Tahoma"/>
          <w:b/>
        </w:rPr>
      </w:pPr>
    </w:p>
    <w:p w14:paraId="096F8198" w14:textId="77777777" w:rsidR="00813831" w:rsidRPr="00922257" w:rsidRDefault="00813831" w:rsidP="00813831">
      <w:pPr>
        <w:jc w:val="both"/>
        <w:rPr>
          <w:rFonts w:ascii="Tahoma" w:hAnsi="Tahoma" w:cs="Tahoma"/>
        </w:rPr>
      </w:pPr>
      <w:r w:rsidRPr="00922257">
        <w:rPr>
          <w:rFonts w:ascii="Tahoma" w:hAnsi="Tahoma" w:cs="Tahoma"/>
          <w:b/>
        </w:rPr>
        <w:t>ARTÍCULO NOVENO:</w:t>
      </w:r>
      <w:r w:rsidRPr="00922257">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15CB67E2" w14:textId="77777777" w:rsidR="00813831" w:rsidRPr="00922257" w:rsidRDefault="00813831" w:rsidP="00813831">
      <w:pPr>
        <w:ind w:firstLine="709"/>
        <w:jc w:val="both"/>
        <w:rPr>
          <w:rFonts w:ascii="Tahoma" w:hAnsi="Tahoma" w:cs="Tahoma"/>
          <w:b/>
        </w:rPr>
      </w:pPr>
    </w:p>
    <w:p w14:paraId="375CFD67" w14:textId="77777777" w:rsidR="00813831" w:rsidRPr="00922257" w:rsidRDefault="00813831" w:rsidP="00813831">
      <w:pPr>
        <w:jc w:val="both"/>
        <w:rPr>
          <w:rFonts w:ascii="Tahoma" w:hAnsi="Tahoma" w:cs="Tahoma"/>
        </w:rPr>
      </w:pPr>
      <w:r w:rsidRPr="00922257">
        <w:rPr>
          <w:rFonts w:ascii="Tahoma" w:hAnsi="Tahoma" w:cs="Tahoma"/>
          <w:b/>
        </w:rPr>
        <w:t xml:space="preserve">ARTÍCULO DÉCIMO: </w:t>
      </w:r>
      <w:r w:rsidRPr="00922257">
        <w:rPr>
          <w:rFonts w:ascii="Tahoma" w:hAnsi="Tahoma" w:cs="Tahoma"/>
        </w:rPr>
        <w:t xml:space="preserve">Este permiso queda sujeto a la reglamentación que expidan los Ministerios de Ambiente y Desarrollo Sostenible y Ministerio de Vivienda, Ciudad y Territorio, a los </w:t>
      </w:r>
      <w:r w:rsidRPr="00922257">
        <w:rPr>
          <w:rFonts w:ascii="Tahoma" w:hAnsi="Tahoma" w:cs="Tahoma"/>
        </w:rPr>
        <w:t>parámetros y los límites máximos permisibles de los vertimientos a las aguas superficiales, marinas, a los sistemas de alcantarillado público y al suelo.</w:t>
      </w:r>
    </w:p>
    <w:p w14:paraId="05722A05" w14:textId="77777777" w:rsidR="00813831" w:rsidRPr="00922257" w:rsidRDefault="00813831" w:rsidP="00813831">
      <w:pPr>
        <w:ind w:firstLine="709"/>
        <w:jc w:val="both"/>
        <w:rPr>
          <w:rFonts w:ascii="Tahoma" w:hAnsi="Tahoma" w:cs="Tahoma"/>
        </w:rPr>
      </w:pPr>
    </w:p>
    <w:p w14:paraId="07C2ADE1" w14:textId="77777777" w:rsidR="00813831" w:rsidRPr="00922257" w:rsidRDefault="00813831" w:rsidP="00813831">
      <w:pPr>
        <w:jc w:val="both"/>
        <w:rPr>
          <w:rFonts w:ascii="Tahoma" w:hAnsi="Tahoma" w:cs="Tahoma"/>
        </w:rPr>
      </w:pPr>
      <w:r w:rsidRPr="00922257">
        <w:rPr>
          <w:rFonts w:ascii="Tahoma" w:hAnsi="Tahoma" w:cs="Tahoma"/>
          <w:b/>
        </w:rPr>
        <w:t xml:space="preserve">ARTÍCULO </w:t>
      </w:r>
      <w:r w:rsidRPr="00922257">
        <w:rPr>
          <w:rFonts w:ascii="Tahoma" w:hAnsi="Tahoma" w:cs="Tahoma"/>
          <w:b/>
          <w:bCs/>
        </w:rPr>
        <w:t>DÉCIMO PRIMERO</w:t>
      </w:r>
      <w:r w:rsidRPr="00922257">
        <w:rPr>
          <w:rFonts w:ascii="Tahoma" w:hAnsi="Tahoma" w:cs="Tahoma"/>
          <w:b/>
        </w:rPr>
        <w:t xml:space="preserve">: </w:t>
      </w:r>
      <w:r w:rsidRPr="00922257">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14:paraId="52953CB8" w14:textId="77777777" w:rsidR="00813831" w:rsidRPr="00922257" w:rsidRDefault="00813831" w:rsidP="00813831">
      <w:pPr>
        <w:jc w:val="both"/>
        <w:rPr>
          <w:rFonts w:ascii="Tahoma" w:hAnsi="Tahoma" w:cs="Tahoma"/>
        </w:rPr>
      </w:pPr>
    </w:p>
    <w:p w14:paraId="42475096" w14:textId="77777777" w:rsidR="00813831" w:rsidRPr="00922257" w:rsidRDefault="00813831" w:rsidP="00813831">
      <w:pPr>
        <w:jc w:val="both"/>
        <w:rPr>
          <w:rFonts w:ascii="Tahoma" w:hAnsi="Tahoma" w:cs="Tahoma"/>
        </w:rPr>
      </w:pPr>
      <w:r w:rsidRPr="00922257">
        <w:rPr>
          <w:rFonts w:ascii="Tahoma" w:hAnsi="Tahoma" w:cs="Tahoma"/>
          <w:b/>
          <w:bCs/>
        </w:rPr>
        <w:t xml:space="preserve">ARTÍCULO DÉCIMO SEGUNDO: </w:t>
      </w:r>
      <w:r w:rsidRPr="00922257">
        <w:rPr>
          <w:rFonts w:ascii="Tahoma" w:hAnsi="Tahoma" w:cs="Tahoma"/>
        </w:rPr>
        <w:t xml:space="preserve">De acuerdo a la autorización realizada por parte del señor </w:t>
      </w:r>
      <w:r w:rsidRPr="00922257">
        <w:rPr>
          <w:rFonts w:ascii="Tahoma" w:hAnsi="Tahoma" w:cs="Tahoma"/>
          <w:b/>
        </w:rPr>
        <w:t>JHON JAIRO LONDOÑO AGUIRRE,</w:t>
      </w:r>
      <w:r w:rsidRPr="00922257">
        <w:rPr>
          <w:rFonts w:ascii="Tahoma" w:hAnsi="Tahoma" w:cs="Tahoma"/>
        </w:rPr>
        <w:t xml:space="preserve"> identificado con cédula de ciudadanía No 7.557.413 de Armenia</w:t>
      </w:r>
      <w:r w:rsidRPr="00922257">
        <w:rPr>
          <w:rFonts w:ascii="Tahoma" w:hAnsi="Tahoma" w:cs="Tahoma"/>
          <w:b/>
        </w:rPr>
        <w:t xml:space="preserve">, </w:t>
      </w:r>
      <w:r w:rsidRPr="00922257">
        <w:rPr>
          <w:rFonts w:ascii="Tahoma" w:hAnsi="Tahoma" w:cs="Tahoma"/>
        </w:rPr>
        <w:t xml:space="preserve">quien actúa en calidad de copropietario del predio </w:t>
      </w:r>
      <w:r w:rsidRPr="00922257">
        <w:rPr>
          <w:rFonts w:ascii="Tahoma" w:hAnsi="Tahoma" w:cs="Tahoma"/>
          <w:b/>
        </w:rPr>
        <w:t xml:space="preserve">1) LOTE 17 CONDOMINIO ECOLOGICO SAN MIGUEL, </w:t>
      </w:r>
      <w:r w:rsidRPr="00922257">
        <w:rPr>
          <w:rFonts w:ascii="Tahoma" w:hAnsi="Tahoma" w:cs="Tahoma"/>
        </w:rPr>
        <w:t>ubicado en la Vereda</w:t>
      </w:r>
      <w:r w:rsidRPr="00922257">
        <w:rPr>
          <w:rFonts w:ascii="Tahoma" w:hAnsi="Tahoma" w:cs="Tahoma"/>
          <w:b/>
        </w:rPr>
        <w:t xml:space="preserve"> EL CONGAL</w:t>
      </w:r>
      <w:r w:rsidRPr="00922257">
        <w:rPr>
          <w:rFonts w:ascii="Tahoma" w:hAnsi="Tahoma" w:cs="Tahoma"/>
        </w:rPr>
        <w:t xml:space="preserve"> del Municipio de </w:t>
      </w:r>
      <w:r w:rsidRPr="00922257">
        <w:rPr>
          <w:rFonts w:ascii="Tahoma" w:hAnsi="Tahoma" w:cs="Tahoma"/>
          <w:b/>
        </w:rPr>
        <w:t>CIRCASIA (Q),</w:t>
      </w:r>
      <w:r w:rsidRPr="00922257">
        <w:rPr>
          <w:rFonts w:ascii="Tahoma" w:hAnsi="Tahoma" w:cs="Tahoma"/>
        </w:rPr>
        <w:t xml:space="preserve"> identificado con matrícula inmobiliaria </w:t>
      </w:r>
      <w:r w:rsidRPr="00922257">
        <w:rPr>
          <w:rFonts w:ascii="Tahoma" w:hAnsi="Tahoma" w:cs="Tahoma"/>
          <w:b/>
        </w:rPr>
        <w:t>No. 280-136409</w:t>
      </w:r>
      <w:r w:rsidRPr="00922257">
        <w:rPr>
          <w:rFonts w:ascii="Tahoma" w:hAnsi="Tahoma" w:cs="Tahoma"/>
        </w:rPr>
        <w:t xml:space="preserve">, </w:t>
      </w:r>
      <w:r w:rsidRPr="00922257">
        <w:rPr>
          <w:rFonts w:ascii="Tahoma" w:eastAsiaTheme="minorHAnsi" w:hAnsi="Tahoma" w:cs="Tahoma"/>
          <w:lang w:eastAsia="en-US"/>
        </w:rPr>
        <w:t xml:space="preserve">identificado con ficha catastral </w:t>
      </w:r>
      <w:r w:rsidRPr="00922257">
        <w:rPr>
          <w:rFonts w:ascii="Tahoma" w:eastAsiaTheme="minorHAnsi" w:hAnsi="Tahoma" w:cs="Tahoma"/>
          <w:b/>
          <w:lang w:eastAsia="en-US"/>
        </w:rPr>
        <w:t>0002 0000 0008 0807 8000 00673</w:t>
      </w:r>
      <w:r w:rsidRPr="00922257">
        <w:rPr>
          <w:rFonts w:ascii="Tahoma" w:hAnsi="Tahoma" w:cs="Tahoma"/>
        </w:rPr>
        <w:t>., se procede a notificar la presente Resolución  al correo jhonjairolondoño26@gmail.com, en los términos del artículo 56 de la Ley 1437 de 2011.</w:t>
      </w:r>
    </w:p>
    <w:p w14:paraId="44EB59FE" w14:textId="77777777" w:rsidR="00813831" w:rsidRPr="00922257" w:rsidRDefault="00813831" w:rsidP="00813831">
      <w:pPr>
        <w:jc w:val="both"/>
        <w:rPr>
          <w:rFonts w:ascii="Tahoma" w:hAnsi="Tahoma" w:cs="Tahoma"/>
          <w:bCs/>
        </w:rPr>
      </w:pPr>
    </w:p>
    <w:p w14:paraId="13E83467" w14:textId="77777777" w:rsidR="00813831" w:rsidRPr="00922257" w:rsidRDefault="00813831" w:rsidP="00813831">
      <w:pPr>
        <w:jc w:val="both"/>
        <w:rPr>
          <w:rFonts w:ascii="Tahoma" w:hAnsi="Tahoma" w:cs="Tahoma"/>
          <w:iCs/>
        </w:rPr>
      </w:pPr>
      <w:r w:rsidRPr="00922257">
        <w:rPr>
          <w:rFonts w:ascii="Tahoma" w:hAnsi="Tahoma" w:cs="Tahoma"/>
          <w:b/>
          <w:bCs/>
        </w:rPr>
        <w:lastRenderedPageBreak/>
        <w:t xml:space="preserve">ARTÍCULO DÉCIMO TERCERO: </w:t>
      </w:r>
      <w:r w:rsidRPr="00922257">
        <w:rPr>
          <w:rFonts w:ascii="Tahoma" w:hAnsi="Tahoma" w:cs="Tahoma"/>
          <w:bCs/>
        </w:rPr>
        <w:t>El</w:t>
      </w:r>
      <w:r w:rsidRPr="00922257">
        <w:rPr>
          <w:rFonts w:ascii="Tahoma" w:hAnsi="Tahoma" w:cs="Tahoma"/>
        </w:rPr>
        <w:t xml:space="preserve"> encabezado y la parte Resolutiva de la presente Resolución, deberá ser publicada en el boletín ambiental de la C.R.Q., a costa del interesado, </w:t>
      </w:r>
      <w:r w:rsidRPr="00922257">
        <w:rPr>
          <w:rFonts w:ascii="Tahoma" w:hAnsi="Tahoma" w:cs="Tahoma"/>
          <w:iCs/>
        </w:rPr>
        <w:t xml:space="preserve">de conformidad con los Artículos 70 y 37 de la Ley 99 de 1993. </w:t>
      </w:r>
    </w:p>
    <w:p w14:paraId="4E2EFFB3" w14:textId="77777777" w:rsidR="00813831" w:rsidRPr="00922257" w:rsidRDefault="00813831" w:rsidP="00813831">
      <w:pPr>
        <w:jc w:val="both"/>
        <w:rPr>
          <w:rFonts w:ascii="Tahoma" w:hAnsi="Tahoma" w:cs="Tahoma"/>
          <w:iCs/>
        </w:rPr>
      </w:pPr>
    </w:p>
    <w:p w14:paraId="7C145D46" w14:textId="77777777" w:rsidR="00813831" w:rsidRPr="00922257" w:rsidRDefault="00813831" w:rsidP="00813831">
      <w:pPr>
        <w:tabs>
          <w:tab w:val="left" w:pos="720"/>
        </w:tabs>
        <w:jc w:val="both"/>
        <w:rPr>
          <w:rFonts w:ascii="Tahoma" w:hAnsi="Tahoma" w:cs="Tahoma"/>
        </w:rPr>
      </w:pPr>
      <w:r w:rsidRPr="00922257">
        <w:rPr>
          <w:rFonts w:ascii="Tahoma" w:hAnsi="Tahoma" w:cs="Tahoma"/>
          <w:b/>
          <w:bCs/>
        </w:rPr>
        <w:t xml:space="preserve">ARTÍCULO DÉCIMO </w:t>
      </w:r>
      <w:r w:rsidRPr="00922257">
        <w:rPr>
          <w:rFonts w:ascii="Tahoma" w:hAnsi="Tahoma" w:cs="Tahoma"/>
          <w:b/>
        </w:rPr>
        <w:t>CUARTO</w:t>
      </w:r>
      <w:r w:rsidRPr="00922257">
        <w:rPr>
          <w:rFonts w:ascii="Tahoma" w:hAnsi="Tahoma" w:cs="Tahoma"/>
          <w:b/>
          <w:bCs/>
        </w:rPr>
        <w:t>:</w:t>
      </w:r>
      <w:r w:rsidRPr="00922257">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14:paraId="344B522C" w14:textId="77777777" w:rsidR="00813831" w:rsidRPr="00922257" w:rsidRDefault="00813831" w:rsidP="00813831">
      <w:pPr>
        <w:tabs>
          <w:tab w:val="left" w:pos="720"/>
        </w:tabs>
        <w:jc w:val="both"/>
        <w:rPr>
          <w:rFonts w:ascii="Tahoma" w:hAnsi="Tahoma" w:cs="Tahoma"/>
        </w:rPr>
      </w:pPr>
    </w:p>
    <w:p w14:paraId="489C32AF" w14:textId="77777777" w:rsidR="00813831" w:rsidRPr="00922257" w:rsidRDefault="00813831" w:rsidP="00813831">
      <w:pPr>
        <w:tabs>
          <w:tab w:val="left" w:pos="720"/>
        </w:tabs>
        <w:jc w:val="both"/>
        <w:rPr>
          <w:rFonts w:ascii="Tahoma" w:hAnsi="Tahoma" w:cs="Tahoma"/>
        </w:rPr>
      </w:pPr>
      <w:r w:rsidRPr="00922257">
        <w:rPr>
          <w:rFonts w:ascii="Tahoma" w:hAnsi="Tahoma" w:cs="Tahoma"/>
          <w:b/>
        </w:rPr>
        <w:t xml:space="preserve">ARTICULO DECIMO QUINTO: </w:t>
      </w:r>
      <w:r w:rsidRPr="00922257">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2B512F1B" w14:textId="77777777" w:rsidR="00813831" w:rsidRPr="00922257" w:rsidRDefault="00813831" w:rsidP="00813831">
      <w:pPr>
        <w:tabs>
          <w:tab w:val="left" w:pos="720"/>
        </w:tabs>
        <w:jc w:val="both"/>
        <w:rPr>
          <w:rFonts w:ascii="Tahoma" w:hAnsi="Tahoma" w:cs="Tahoma"/>
        </w:rPr>
      </w:pPr>
    </w:p>
    <w:p w14:paraId="6488D5E1" w14:textId="77777777" w:rsidR="00813831" w:rsidRPr="00922257" w:rsidRDefault="00813831" w:rsidP="00813831">
      <w:pPr>
        <w:tabs>
          <w:tab w:val="left" w:pos="720"/>
        </w:tabs>
        <w:jc w:val="both"/>
        <w:rPr>
          <w:rFonts w:ascii="Tahoma" w:hAnsi="Tahoma" w:cs="Tahoma"/>
        </w:rPr>
      </w:pPr>
      <w:r w:rsidRPr="00922257">
        <w:rPr>
          <w:rFonts w:ascii="Tahoma" w:hAnsi="Tahoma" w:cs="Tahoma"/>
          <w:b/>
        </w:rPr>
        <w:t xml:space="preserve">ARTICULO DECIMO SEXTO: </w:t>
      </w:r>
      <w:r w:rsidRPr="00922257">
        <w:rPr>
          <w:rFonts w:ascii="Tahoma" w:hAnsi="Tahoma" w:cs="Tahoma"/>
        </w:rPr>
        <w:t>El responsable del proyecto deberá dar estricto cumplimiento al permiso aprobado y cada una de las especificaciones técnicas señaladas en el concepto técnico.</w:t>
      </w:r>
    </w:p>
    <w:p w14:paraId="708205FB" w14:textId="77777777" w:rsidR="00813831" w:rsidRPr="00922257" w:rsidRDefault="00813831" w:rsidP="00813831">
      <w:pPr>
        <w:tabs>
          <w:tab w:val="left" w:pos="720"/>
        </w:tabs>
        <w:jc w:val="both"/>
        <w:rPr>
          <w:rFonts w:ascii="Tahoma" w:hAnsi="Tahoma" w:cs="Tahoma"/>
        </w:rPr>
      </w:pPr>
    </w:p>
    <w:p w14:paraId="472C67F1" w14:textId="77777777" w:rsidR="00813831" w:rsidRPr="00922257" w:rsidRDefault="00813831" w:rsidP="00813831">
      <w:pPr>
        <w:jc w:val="center"/>
        <w:rPr>
          <w:rFonts w:ascii="Tahoma" w:hAnsi="Tahoma" w:cs="Tahoma"/>
          <w:b/>
          <w:bCs/>
        </w:rPr>
      </w:pPr>
      <w:r w:rsidRPr="00922257">
        <w:rPr>
          <w:rFonts w:ascii="Tahoma" w:hAnsi="Tahoma" w:cs="Tahoma"/>
          <w:b/>
          <w:bCs/>
        </w:rPr>
        <w:t>NOTIFÍQUESE, PUBLÍQUESE Y CÚMPLASE</w:t>
      </w:r>
    </w:p>
    <w:p w14:paraId="0D9C68D6" w14:textId="77777777" w:rsidR="00813831" w:rsidRPr="00922257" w:rsidRDefault="00813831" w:rsidP="00813831">
      <w:pPr>
        <w:rPr>
          <w:rFonts w:ascii="Tahoma" w:hAnsi="Tahoma" w:cs="Tahoma"/>
          <w:b/>
          <w:bCs/>
        </w:rPr>
      </w:pPr>
    </w:p>
    <w:p w14:paraId="446E9CE1" w14:textId="77777777" w:rsidR="00813831" w:rsidRPr="00922257" w:rsidRDefault="00813831" w:rsidP="00813831">
      <w:pPr>
        <w:jc w:val="center"/>
        <w:rPr>
          <w:rFonts w:ascii="Tahoma" w:hAnsi="Tahoma" w:cs="Tahoma"/>
          <w:b/>
          <w:bCs/>
        </w:rPr>
      </w:pPr>
    </w:p>
    <w:p w14:paraId="628533FC" w14:textId="77777777" w:rsidR="00813831" w:rsidRPr="00922257" w:rsidRDefault="00813831" w:rsidP="00813831">
      <w:pPr>
        <w:rPr>
          <w:rFonts w:ascii="Tahoma" w:hAnsi="Tahoma" w:cs="Tahoma"/>
          <w:b/>
          <w:bCs/>
        </w:rPr>
      </w:pPr>
    </w:p>
    <w:p w14:paraId="2B2838FE" w14:textId="77777777" w:rsidR="00813831" w:rsidRPr="00922257" w:rsidRDefault="00813831" w:rsidP="00813831">
      <w:pPr>
        <w:jc w:val="center"/>
        <w:rPr>
          <w:rFonts w:ascii="Tahoma" w:hAnsi="Tahoma" w:cs="Tahoma"/>
          <w:b/>
          <w:bCs/>
        </w:rPr>
      </w:pPr>
    </w:p>
    <w:p w14:paraId="411F3813" w14:textId="77777777" w:rsidR="00813831" w:rsidRPr="00922257" w:rsidRDefault="00813831" w:rsidP="00813831">
      <w:pPr>
        <w:jc w:val="center"/>
        <w:rPr>
          <w:rFonts w:ascii="Tahoma" w:hAnsi="Tahoma" w:cs="Tahoma"/>
          <w:b/>
          <w:bCs/>
        </w:rPr>
      </w:pPr>
    </w:p>
    <w:p w14:paraId="65B6F589" w14:textId="77777777" w:rsidR="00813831" w:rsidRPr="00922257" w:rsidRDefault="00813831" w:rsidP="00813831">
      <w:pPr>
        <w:jc w:val="center"/>
        <w:rPr>
          <w:rFonts w:ascii="Tahoma" w:hAnsi="Tahoma" w:cs="Tahoma"/>
          <w:b/>
          <w:bCs/>
        </w:rPr>
      </w:pPr>
      <w:r w:rsidRPr="00922257">
        <w:rPr>
          <w:rFonts w:ascii="Tahoma" w:hAnsi="Tahoma" w:cs="Tahoma"/>
          <w:b/>
          <w:bCs/>
        </w:rPr>
        <w:t>CARLOS ARIEL TRUKE OSPINA</w:t>
      </w:r>
    </w:p>
    <w:p w14:paraId="36F6714C" w14:textId="68E51FBD" w:rsidR="00813831" w:rsidRPr="00922257" w:rsidRDefault="00813831" w:rsidP="00813831">
      <w:pPr>
        <w:jc w:val="center"/>
        <w:rPr>
          <w:rFonts w:ascii="Tahoma" w:hAnsi="Tahoma" w:cs="Tahoma"/>
        </w:rPr>
      </w:pPr>
      <w:r w:rsidRPr="00922257">
        <w:rPr>
          <w:rFonts w:ascii="Tahoma" w:hAnsi="Tahoma" w:cs="Tahoma"/>
        </w:rPr>
        <w:t>Subdirector de Regulación y Control Ambiental</w:t>
      </w:r>
    </w:p>
    <w:p w14:paraId="38FF73C6" w14:textId="3B0942CE" w:rsidR="00813831" w:rsidRPr="00922257" w:rsidRDefault="00813831" w:rsidP="00813831">
      <w:pPr>
        <w:jc w:val="center"/>
        <w:rPr>
          <w:rFonts w:ascii="Tahoma" w:hAnsi="Tahoma" w:cs="Tahoma"/>
        </w:rPr>
      </w:pPr>
      <w:bookmarkStart w:id="5" w:name="_Hlk87769000"/>
    </w:p>
    <w:p w14:paraId="6D54A470" w14:textId="77777777" w:rsidR="00813831" w:rsidRPr="00922257" w:rsidRDefault="00813831" w:rsidP="00813831">
      <w:pPr>
        <w:jc w:val="center"/>
        <w:rPr>
          <w:rFonts w:ascii="Tahoma" w:hAnsi="Tahoma" w:cs="Tahoma"/>
        </w:rPr>
      </w:pPr>
    </w:p>
    <w:p w14:paraId="0CAB0813" w14:textId="77777777" w:rsidR="00813831" w:rsidRPr="00922257" w:rsidRDefault="00813831" w:rsidP="00813831">
      <w:pPr>
        <w:tabs>
          <w:tab w:val="left" w:pos="690"/>
          <w:tab w:val="left" w:pos="2505"/>
        </w:tabs>
        <w:jc w:val="center"/>
        <w:rPr>
          <w:rFonts w:ascii="Tahoma" w:hAnsi="Tahoma" w:cs="Tahoma"/>
          <w:b/>
          <w:bCs/>
          <w:i/>
        </w:rPr>
      </w:pPr>
      <w:r w:rsidRPr="00922257">
        <w:rPr>
          <w:rFonts w:ascii="Tahoma" w:hAnsi="Tahoma" w:cs="Tahoma"/>
          <w:b/>
          <w:bCs/>
          <w:i/>
        </w:rPr>
        <w:t>RESOLUCIÓN No. 1014</w:t>
      </w:r>
    </w:p>
    <w:p w14:paraId="186187DD" w14:textId="77777777" w:rsidR="00813831" w:rsidRPr="00922257" w:rsidRDefault="00813831" w:rsidP="00813831">
      <w:pPr>
        <w:jc w:val="center"/>
        <w:rPr>
          <w:rFonts w:ascii="Tahoma" w:hAnsi="Tahoma" w:cs="Tahoma"/>
          <w:b/>
          <w:bCs/>
          <w:i/>
          <w:highlight w:val="yellow"/>
        </w:rPr>
      </w:pPr>
    </w:p>
    <w:p w14:paraId="70A5DD48" w14:textId="321C4C5F" w:rsidR="00813831" w:rsidRPr="00922257" w:rsidRDefault="00813831" w:rsidP="00813831">
      <w:pPr>
        <w:jc w:val="center"/>
        <w:rPr>
          <w:rFonts w:ascii="Tahoma" w:hAnsi="Tahoma" w:cs="Tahoma"/>
          <w:b/>
          <w:bCs/>
          <w:i/>
        </w:rPr>
      </w:pPr>
      <w:r w:rsidRPr="00922257">
        <w:rPr>
          <w:rFonts w:ascii="Tahoma" w:hAnsi="Tahoma" w:cs="Tahoma"/>
          <w:b/>
          <w:bCs/>
          <w:i/>
        </w:rPr>
        <w:t>ARMENIA QUINDIO, DEL 15 DE JUNIO DE 2021</w:t>
      </w:r>
    </w:p>
    <w:p w14:paraId="2627159C" w14:textId="02AAAE15" w:rsidR="00813831" w:rsidRPr="00922257" w:rsidRDefault="00813831" w:rsidP="00813831">
      <w:pPr>
        <w:jc w:val="center"/>
        <w:rPr>
          <w:rFonts w:ascii="Tahoma" w:hAnsi="Tahoma" w:cs="Tahoma"/>
          <w:b/>
          <w:bCs/>
          <w:i/>
        </w:rPr>
      </w:pPr>
    </w:p>
    <w:p w14:paraId="4474BE4A" w14:textId="77777777" w:rsidR="00813831" w:rsidRPr="00922257" w:rsidRDefault="00813831" w:rsidP="00813831">
      <w:pPr>
        <w:jc w:val="center"/>
        <w:rPr>
          <w:rFonts w:ascii="Tahoma" w:hAnsi="Tahoma" w:cs="Tahoma"/>
          <w:b/>
          <w:bCs/>
          <w:i/>
        </w:rPr>
      </w:pPr>
      <w:r w:rsidRPr="00922257">
        <w:rPr>
          <w:rFonts w:ascii="Tahoma" w:hAnsi="Tahoma" w:cs="Tahoma"/>
          <w:b/>
          <w:bCs/>
          <w:i/>
        </w:rPr>
        <w:t>“POR MEDIO DEL CUAL SE OTORGA UN PERMISO DE VERTIMIENTO DE AGUAS RESIDUALES DOMÉSTICAS Y SE ADOPTAN OTRAS DISPOSICIONES”</w:t>
      </w:r>
    </w:p>
    <w:bookmarkEnd w:id="5"/>
    <w:p w14:paraId="5F4D4DCF" w14:textId="77777777" w:rsidR="00813831" w:rsidRPr="00922257" w:rsidRDefault="00813831" w:rsidP="00813831">
      <w:pPr>
        <w:jc w:val="center"/>
        <w:rPr>
          <w:rFonts w:ascii="Tahoma" w:hAnsi="Tahoma" w:cs="Tahoma"/>
          <w:b/>
          <w:bCs/>
        </w:rPr>
      </w:pPr>
      <w:r w:rsidRPr="00922257">
        <w:rPr>
          <w:rFonts w:ascii="Tahoma" w:hAnsi="Tahoma" w:cs="Tahoma"/>
          <w:b/>
          <w:bCs/>
        </w:rPr>
        <w:t>RESUELVE</w:t>
      </w:r>
    </w:p>
    <w:p w14:paraId="33AEF303" w14:textId="77777777" w:rsidR="00813831" w:rsidRPr="00922257" w:rsidRDefault="00813831" w:rsidP="00813831">
      <w:pPr>
        <w:jc w:val="both"/>
        <w:rPr>
          <w:rFonts w:ascii="Tahoma" w:hAnsi="Tahoma" w:cs="Tahoma"/>
          <w:b/>
          <w:bCs/>
        </w:rPr>
      </w:pPr>
    </w:p>
    <w:p w14:paraId="59AD9ABF" w14:textId="77777777" w:rsidR="00813831" w:rsidRPr="00922257" w:rsidRDefault="00813831" w:rsidP="00813831">
      <w:pPr>
        <w:ind w:right="4"/>
        <w:jc w:val="both"/>
        <w:rPr>
          <w:rFonts w:ascii="Tahoma" w:hAnsi="Tahoma" w:cs="Tahoma"/>
          <w:b/>
        </w:rPr>
      </w:pPr>
      <w:r w:rsidRPr="00922257">
        <w:rPr>
          <w:rFonts w:ascii="Tahoma" w:hAnsi="Tahoma" w:cs="Tahoma"/>
          <w:b/>
          <w:bCs/>
        </w:rPr>
        <w:t xml:space="preserve">ARTÍCULO PRIMERO: </w:t>
      </w:r>
      <w:r w:rsidRPr="00922257">
        <w:rPr>
          <w:rFonts w:ascii="Tahoma" w:hAnsi="Tahoma" w:cs="Tahoma"/>
          <w:b/>
        </w:rPr>
        <w:t>OTORGAR PERMISO DE VERTIMIENTO DE AGUAS RESIDUALES DOMÉSTICAS, sin perjuicio de las funciones y atribuciones que le corresponde ejercer al Ente Territorial de conformidad con la Ley 388 de 1997 y POT (el esquema, Plan Básico, plan de Ordenamiento Territorial) del municipio de FILANDIA(Q), y demás normas que lo ajusten, con el fin de evitar afectaciones al recurso suelo y aguas subterráneas, a las señoras</w:t>
      </w:r>
      <w:r w:rsidRPr="00922257">
        <w:rPr>
          <w:rFonts w:ascii="Tahoma" w:hAnsi="Tahoma" w:cs="Tahoma"/>
        </w:rPr>
        <w:t xml:space="preserve">, </w:t>
      </w:r>
      <w:r w:rsidRPr="00922257">
        <w:rPr>
          <w:rFonts w:ascii="Tahoma" w:hAnsi="Tahoma" w:cs="Tahoma"/>
          <w:b/>
        </w:rPr>
        <w:t>GLORIA MILENA TRUJILLO OCAMPO</w:t>
      </w:r>
      <w:r w:rsidRPr="00922257">
        <w:rPr>
          <w:rFonts w:ascii="Tahoma" w:hAnsi="Tahoma" w:cs="Tahoma"/>
        </w:rPr>
        <w:t xml:space="preserve">, identificada con cédula de ciudadanía No 25.023.276 Expedida en Quimbaya (Q), </w:t>
      </w:r>
      <w:r w:rsidRPr="00922257">
        <w:rPr>
          <w:rFonts w:ascii="Tahoma" w:hAnsi="Tahoma" w:cs="Tahoma"/>
          <w:b/>
        </w:rPr>
        <w:t>LUISA FERNANDA OSPINA</w:t>
      </w:r>
      <w:r w:rsidRPr="00922257">
        <w:rPr>
          <w:rFonts w:ascii="Tahoma" w:hAnsi="Tahoma" w:cs="Tahoma"/>
        </w:rPr>
        <w:t xml:space="preserve"> VALENCIA , identificada con cédula de ciudadanía No 25.026.321,Expedida en Quimbaya (Q), y  </w:t>
      </w:r>
      <w:r w:rsidRPr="00922257">
        <w:rPr>
          <w:rFonts w:ascii="Tahoma" w:hAnsi="Tahoma" w:cs="Tahoma"/>
          <w:b/>
        </w:rPr>
        <w:t>MARIA HERMINIA VALENCIA DE OSPINA</w:t>
      </w:r>
      <w:r w:rsidRPr="00922257">
        <w:rPr>
          <w:rFonts w:ascii="Tahoma" w:hAnsi="Tahoma" w:cs="Tahoma"/>
        </w:rPr>
        <w:t xml:space="preserve">, identificada con cédula de ciudadanía No 25.015.071 Expedida en Quimbaya (Q), quienes actúan en calidad de copropietarias y al señor </w:t>
      </w:r>
      <w:r w:rsidRPr="00922257">
        <w:rPr>
          <w:rFonts w:ascii="Tahoma" w:hAnsi="Tahoma" w:cs="Tahoma"/>
          <w:b/>
        </w:rPr>
        <w:t xml:space="preserve">RODRIGO OSPINA CARDONA, </w:t>
      </w:r>
      <w:r w:rsidRPr="00922257">
        <w:rPr>
          <w:rFonts w:ascii="Tahoma" w:hAnsi="Tahoma" w:cs="Tahoma"/>
        </w:rPr>
        <w:t xml:space="preserve">identificado con </w:t>
      </w:r>
      <w:r w:rsidRPr="00922257">
        <w:rPr>
          <w:rFonts w:ascii="Tahoma" w:hAnsi="Tahoma" w:cs="Tahoma"/>
        </w:rPr>
        <w:lastRenderedPageBreak/>
        <w:t xml:space="preserve">cédula de ciudadanía número 4.530.359 expedida en Quimbaya (Q) quien actúa en calidad de apoderado y también copropietario del predio denominado: </w:t>
      </w:r>
      <w:r w:rsidRPr="00922257">
        <w:rPr>
          <w:rFonts w:ascii="Tahoma" w:hAnsi="Tahoma" w:cs="Tahoma"/>
          <w:b/>
        </w:rPr>
        <w:t xml:space="preserve">1) MIRADOR SUSANA , </w:t>
      </w:r>
      <w:r w:rsidRPr="00922257">
        <w:rPr>
          <w:rFonts w:ascii="Tahoma" w:hAnsi="Tahoma" w:cs="Tahoma"/>
        </w:rPr>
        <w:t>ubicado en la Vereda</w:t>
      </w:r>
      <w:r w:rsidRPr="00922257">
        <w:rPr>
          <w:rFonts w:ascii="Tahoma" w:hAnsi="Tahoma" w:cs="Tahoma"/>
          <w:b/>
        </w:rPr>
        <w:t xml:space="preserve"> EL PARAISO</w:t>
      </w:r>
      <w:r w:rsidRPr="00922257">
        <w:rPr>
          <w:rFonts w:ascii="Tahoma" w:hAnsi="Tahoma" w:cs="Tahoma"/>
        </w:rPr>
        <w:t xml:space="preserve"> del Municipio de </w:t>
      </w:r>
      <w:r w:rsidRPr="00922257">
        <w:rPr>
          <w:rFonts w:ascii="Tahoma" w:hAnsi="Tahoma" w:cs="Tahoma"/>
          <w:b/>
        </w:rPr>
        <w:t>FILANDIA(Q),</w:t>
      </w:r>
      <w:r w:rsidRPr="00922257">
        <w:rPr>
          <w:rFonts w:ascii="Tahoma" w:hAnsi="Tahoma" w:cs="Tahoma"/>
        </w:rPr>
        <w:t xml:space="preserve"> identificado con matrícula inmobiliaria </w:t>
      </w:r>
      <w:r w:rsidRPr="00922257">
        <w:rPr>
          <w:rFonts w:ascii="Tahoma" w:hAnsi="Tahoma" w:cs="Tahoma"/>
          <w:b/>
        </w:rPr>
        <w:t>No. 284-5557</w:t>
      </w:r>
      <w:r w:rsidRPr="00922257">
        <w:rPr>
          <w:rFonts w:ascii="Tahoma" w:hAnsi="Tahoma" w:cs="Tahoma"/>
        </w:rPr>
        <w:t xml:space="preserve">, y código catastral </w:t>
      </w:r>
      <w:r w:rsidRPr="00922257">
        <w:rPr>
          <w:rFonts w:ascii="Tahoma" w:hAnsi="Tahoma" w:cs="Tahoma"/>
          <w:b/>
        </w:rPr>
        <w:t xml:space="preserve">632720000000000030925000000000, </w:t>
      </w:r>
      <w:r w:rsidRPr="00922257">
        <w:rPr>
          <w:rFonts w:ascii="Tahoma" w:hAnsi="Tahoma" w:cs="Tahoma"/>
        </w:rPr>
        <w:t xml:space="preserve"> acorde con la información que presenta el siguiente cuadro:</w:t>
      </w:r>
    </w:p>
    <w:p w14:paraId="7416775C" w14:textId="77777777" w:rsidR="00813831" w:rsidRPr="00922257" w:rsidRDefault="00813831" w:rsidP="00813831">
      <w:pPr>
        <w:tabs>
          <w:tab w:val="left" w:pos="5955"/>
        </w:tabs>
        <w:jc w:val="both"/>
        <w:rPr>
          <w:rFonts w:ascii="Tahoma" w:hAnsi="Tahoma" w:cs="Tahoma"/>
          <w:b/>
          <w:i/>
        </w:rPr>
      </w:pPr>
    </w:p>
    <w:p w14:paraId="1CEE0CCB" w14:textId="77777777" w:rsidR="00813831" w:rsidRPr="00922257" w:rsidRDefault="00813831" w:rsidP="00813831">
      <w:pPr>
        <w:tabs>
          <w:tab w:val="left" w:pos="5955"/>
        </w:tabs>
        <w:jc w:val="both"/>
        <w:rPr>
          <w:rFonts w:ascii="Tahoma" w:hAnsi="Tahoma" w:cs="Tahoma"/>
          <w:b/>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62"/>
        <w:gridCol w:w="1893"/>
      </w:tblGrid>
      <w:tr w:rsidR="00922257" w:rsidRPr="00922257" w14:paraId="4D7B6495" w14:textId="77777777" w:rsidTr="00813831">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14:paraId="736D91B3" w14:textId="77777777" w:rsidR="00813831" w:rsidRPr="00922257" w:rsidRDefault="00813831">
            <w:pPr>
              <w:spacing w:line="276" w:lineRule="auto"/>
              <w:jc w:val="center"/>
              <w:rPr>
                <w:rFonts w:ascii="Tahoma" w:hAnsi="Tahoma" w:cs="Tahoma"/>
                <w:b/>
              </w:rPr>
            </w:pPr>
            <w:r w:rsidRPr="00922257">
              <w:rPr>
                <w:rFonts w:ascii="Tahoma" w:hAnsi="Tahoma" w:cs="Tahoma"/>
                <w:b/>
              </w:rPr>
              <w:t>INFORMACIÓN GENERAL DEL VERTIMIENTO</w:t>
            </w:r>
          </w:p>
        </w:tc>
      </w:tr>
      <w:tr w:rsidR="00922257" w:rsidRPr="00922257" w14:paraId="65F30DB6"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11CE78FB" w14:textId="77777777" w:rsidR="00813831" w:rsidRPr="00922257" w:rsidRDefault="00813831">
            <w:pPr>
              <w:spacing w:line="276" w:lineRule="auto"/>
              <w:jc w:val="both"/>
              <w:rPr>
                <w:rFonts w:ascii="Tahoma" w:hAnsi="Tahoma" w:cs="Tahoma"/>
              </w:rPr>
            </w:pPr>
            <w:r w:rsidRPr="00922257">
              <w:rPr>
                <w:rFonts w:ascii="Tahoma" w:hAnsi="Tahoma" w:cs="Tahoma"/>
              </w:rPr>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3903E849" w14:textId="77777777" w:rsidR="00813831" w:rsidRPr="00922257" w:rsidRDefault="00813831">
            <w:pPr>
              <w:spacing w:line="276" w:lineRule="auto"/>
              <w:jc w:val="both"/>
              <w:rPr>
                <w:rFonts w:ascii="Tahoma" w:hAnsi="Tahoma" w:cs="Tahoma"/>
              </w:rPr>
            </w:pPr>
            <w:r w:rsidRPr="00922257">
              <w:rPr>
                <w:rFonts w:ascii="Tahoma" w:hAnsi="Tahoma" w:cs="Tahoma"/>
                <w:bCs/>
              </w:rPr>
              <w:t xml:space="preserve">Mirador Susana </w:t>
            </w:r>
          </w:p>
        </w:tc>
      </w:tr>
      <w:tr w:rsidR="00922257" w:rsidRPr="00922257" w14:paraId="5F9D0AD3"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3861ED1D" w14:textId="77777777" w:rsidR="00813831" w:rsidRPr="00922257" w:rsidRDefault="00813831">
            <w:pPr>
              <w:spacing w:line="276" w:lineRule="auto"/>
              <w:jc w:val="both"/>
              <w:rPr>
                <w:rFonts w:ascii="Tahoma" w:hAnsi="Tahoma" w:cs="Tahoma"/>
              </w:rPr>
            </w:pPr>
            <w:r w:rsidRPr="00922257">
              <w:rPr>
                <w:rFonts w:ascii="Tahoma" w:hAnsi="Tahoma" w:cs="Tahoma"/>
              </w:rPr>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1FD23DE4" w14:textId="77777777" w:rsidR="00813831" w:rsidRPr="00922257" w:rsidRDefault="00813831">
            <w:pPr>
              <w:spacing w:line="276" w:lineRule="auto"/>
              <w:jc w:val="both"/>
              <w:rPr>
                <w:rFonts w:ascii="Tahoma" w:hAnsi="Tahoma" w:cs="Tahoma"/>
              </w:rPr>
            </w:pPr>
            <w:r w:rsidRPr="00922257">
              <w:rPr>
                <w:rFonts w:ascii="Tahoma" w:hAnsi="Tahoma" w:cs="Tahoma"/>
              </w:rPr>
              <w:t xml:space="preserve">Vereda El Paraíso </w:t>
            </w:r>
            <w:r w:rsidRPr="00922257">
              <w:rPr>
                <w:rFonts w:ascii="Tahoma" w:hAnsi="Tahoma" w:cs="Tahoma"/>
                <w:bCs/>
              </w:rPr>
              <w:t xml:space="preserve">del </w:t>
            </w:r>
            <w:r w:rsidRPr="00922257">
              <w:rPr>
                <w:rFonts w:ascii="Tahoma" w:hAnsi="Tahoma" w:cs="Tahoma"/>
              </w:rPr>
              <w:t xml:space="preserve">Municipio de </w:t>
            </w:r>
            <w:proofErr w:type="spellStart"/>
            <w:r w:rsidRPr="00922257">
              <w:rPr>
                <w:rFonts w:ascii="Tahoma" w:hAnsi="Tahoma" w:cs="Tahoma"/>
              </w:rPr>
              <w:t>Filandia</w:t>
            </w:r>
            <w:proofErr w:type="spellEnd"/>
            <w:r w:rsidRPr="00922257">
              <w:rPr>
                <w:rFonts w:ascii="Tahoma" w:hAnsi="Tahoma" w:cs="Tahoma"/>
              </w:rPr>
              <w:t xml:space="preserve"> </w:t>
            </w:r>
            <w:r w:rsidRPr="00922257">
              <w:rPr>
                <w:rFonts w:ascii="Tahoma" w:hAnsi="Tahoma" w:cs="Tahoma"/>
                <w:bCs/>
              </w:rPr>
              <w:t>(Q.)</w:t>
            </w:r>
          </w:p>
        </w:tc>
      </w:tr>
      <w:tr w:rsidR="00922257" w:rsidRPr="00922257" w14:paraId="2A4009A8"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26B526EE" w14:textId="77777777" w:rsidR="00813831" w:rsidRPr="00922257" w:rsidRDefault="00813831">
            <w:pPr>
              <w:spacing w:line="276" w:lineRule="auto"/>
              <w:jc w:val="both"/>
              <w:rPr>
                <w:rFonts w:ascii="Tahoma" w:hAnsi="Tahoma" w:cs="Tahoma"/>
              </w:rPr>
            </w:pPr>
            <w:r w:rsidRPr="00922257">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0EA34FFB" w14:textId="77777777" w:rsidR="00813831" w:rsidRPr="00922257" w:rsidRDefault="00813831">
            <w:pPr>
              <w:spacing w:line="276" w:lineRule="auto"/>
              <w:jc w:val="both"/>
              <w:rPr>
                <w:rFonts w:ascii="Tahoma" w:eastAsiaTheme="minorHAnsi" w:hAnsi="Tahoma" w:cs="Tahoma"/>
                <w:highlight w:val="yellow"/>
                <w:lang w:val="en-US" w:eastAsia="en-US"/>
              </w:rPr>
            </w:pPr>
            <w:r w:rsidRPr="00922257">
              <w:rPr>
                <w:rFonts w:ascii="Tahoma" w:eastAsiaTheme="minorHAnsi" w:hAnsi="Tahoma" w:cs="Tahoma"/>
                <w:lang w:val="en-US" w:eastAsia="en-US"/>
              </w:rPr>
              <w:t xml:space="preserve">N 1003567.362961 Y 1148775.980342 </w:t>
            </w:r>
          </w:p>
        </w:tc>
      </w:tr>
      <w:tr w:rsidR="00922257" w:rsidRPr="00922257" w14:paraId="246D6633"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75BF31B8" w14:textId="77777777" w:rsidR="00813831" w:rsidRPr="00922257" w:rsidRDefault="00813831">
            <w:pPr>
              <w:spacing w:line="276" w:lineRule="auto"/>
              <w:jc w:val="both"/>
              <w:rPr>
                <w:rFonts w:ascii="Tahoma" w:hAnsi="Tahoma" w:cs="Tahoma"/>
              </w:rPr>
            </w:pPr>
            <w:r w:rsidRPr="00922257">
              <w:rPr>
                <w:rFonts w:ascii="Tahoma" w:hAnsi="Tahoma" w:cs="Tahoma"/>
              </w:rPr>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42E348D2" w14:textId="77777777" w:rsidR="00813831" w:rsidRPr="00922257" w:rsidRDefault="00813831">
            <w:pPr>
              <w:spacing w:line="276" w:lineRule="auto"/>
              <w:jc w:val="both"/>
              <w:rPr>
                <w:rFonts w:ascii="Tahoma" w:eastAsiaTheme="minorHAnsi" w:hAnsi="Tahoma" w:cs="Tahoma"/>
                <w:lang w:eastAsia="en-US"/>
              </w:rPr>
            </w:pPr>
            <w:r w:rsidRPr="00922257">
              <w:rPr>
                <w:rFonts w:ascii="Tahoma" w:eastAsiaTheme="minorHAnsi" w:hAnsi="Tahoma" w:cs="Tahoma"/>
                <w:lang w:eastAsia="en-US"/>
              </w:rPr>
              <w:t>63272 0000 0000 0003 0925 0000 00000</w:t>
            </w:r>
          </w:p>
        </w:tc>
      </w:tr>
      <w:tr w:rsidR="00922257" w:rsidRPr="00922257" w14:paraId="5BA2104F"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13F67810" w14:textId="77777777" w:rsidR="00813831" w:rsidRPr="00922257" w:rsidRDefault="00813831">
            <w:pPr>
              <w:spacing w:line="276" w:lineRule="auto"/>
              <w:jc w:val="both"/>
              <w:rPr>
                <w:rFonts w:ascii="Tahoma" w:hAnsi="Tahoma" w:cs="Tahoma"/>
              </w:rPr>
            </w:pPr>
            <w:r w:rsidRPr="00922257">
              <w:rPr>
                <w:rFonts w:ascii="Tahoma" w:hAnsi="Tahoma" w:cs="Tahoma"/>
              </w:rPr>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7168C6DD" w14:textId="77777777" w:rsidR="00813831" w:rsidRPr="00922257" w:rsidRDefault="00813831">
            <w:pPr>
              <w:spacing w:line="276" w:lineRule="auto"/>
              <w:jc w:val="both"/>
              <w:rPr>
                <w:rFonts w:ascii="Tahoma" w:eastAsiaTheme="minorHAnsi" w:hAnsi="Tahoma" w:cs="Tahoma"/>
                <w:lang w:eastAsia="en-US"/>
              </w:rPr>
            </w:pPr>
            <w:r w:rsidRPr="00922257">
              <w:rPr>
                <w:rFonts w:ascii="Tahoma" w:eastAsiaTheme="minorHAnsi" w:hAnsi="Tahoma" w:cs="Tahoma"/>
                <w:lang w:eastAsia="en-US"/>
              </w:rPr>
              <w:t>284-5557</w:t>
            </w:r>
          </w:p>
        </w:tc>
      </w:tr>
      <w:tr w:rsidR="00922257" w:rsidRPr="00922257" w14:paraId="65E0F050"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735882A2" w14:textId="77777777" w:rsidR="00813831" w:rsidRPr="00922257" w:rsidRDefault="00813831">
            <w:pPr>
              <w:spacing w:line="276" w:lineRule="auto"/>
              <w:jc w:val="both"/>
              <w:rPr>
                <w:rFonts w:ascii="Tahoma" w:hAnsi="Tahoma" w:cs="Tahoma"/>
              </w:rPr>
            </w:pPr>
            <w:r w:rsidRPr="00922257">
              <w:rPr>
                <w:rFonts w:ascii="Tahoma" w:hAnsi="Tahoma" w:cs="Tahoma"/>
              </w:rPr>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25987C2F" w14:textId="77777777" w:rsidR="00813831" w:rsidRPr="00922257" w:rsidRDefault="00813831">
            <w:pPr>
              <w:spacing w:line="276" w:lineRule="auto"/>
              <w:jc w:val="both"/>
              <w:rPr>
                <w:rFonts w:ascii="Tahoma" w:hAnsi="Tahoma" w:cs="Tahoma"/>
              </w:rPr>
            </w:pPr>
            <w:r w:rsidRPr="00922257">
              <w:rPr>
                <w:rFonts w:ascii="Tahoma" w:hAnsi="Tahoma" w:cs="Tahoma"/>
              </w:rPr>
              <w:t>Suelo</w:t>
            </w:r>
          </w:p>
        </w:tc>
      </w:tr>
      <w:tr w:rsidR="00922257" w:rsidRPr="00922257" w14:paraId="7E443E8C"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017013B8" w14:textId="77777777" w:rsidR="00813831" w:rsidRPr="00922257" w:rsidRDefault="00813831">
            <w:pPr>
              <w:spacing w:line="276" w:lineRule="auto"/>
              <w:jc w:val="both"/>
              <w:rPr>
                <w:rFonts w:ascii="Tahoma" w:hAnsi="Tahoma" w:cs="Tahoma"/>
              </w:rPr>
            </w:pPr>
            <w:r w:rsidRPr="00922257">
              <w:rPr>
                <w:rFonts w:ascii="Tahoma" w:hAnsi="Tahoma" w:cs="Tahoma"/>
              </w:rPr>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43B1277A" w14:textId="77777777" w:rsidR="00813831" w:rsidRPr="00922257" w:rsidRDefault="00813831">
            <w:pPr>
              <w:spacing w:line="276" w:lineRule="auto"/>
              <w:jc w:val="both"/>
              <w:rPr>
                <w:rFonts w:ascii="Tahoma" w:hAnsi="Tahoma" w:cs="Tahoma"/>
              </w:rPr>
            </w:pPr>
            <w:r w:rsidRPr="00922257">
              <w:rPr>
                <w:rFonts w:ascii="Tahoma" w:hAnsi="Tahoma" w:cs="Tahoma"/>
              </w:rPr>
              <w:t xml:space="preserve">Comité de Cafeteros del </w:t>
            </w:r>
            <w:proofErr w:type="spellStart"/>
            <w:r w:rsidRPr="00922257">
              <w:rPr>
                <w:rFonts w:ascii="Tahoma" w:hAnsi="Tahoma" w:cs="Tahoma"/>
              </w:rPr>
              <w:t>Quindio</w:t>
            </w:r>
            <w:proofErr w:type="spellEnd"/>
          </w:p>
        </w:tc>
      </w:tr>
      <w:tr w:rsidR="00922257" w:rsidRPr="00922257" w14:paraId="1389F723"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1B207440" w14:textId="77777777" w:rsidR="00813831" w:rsidRPr="00922257" w:rsidRDefault="00813831">
            <w:pPr>
              <w:spacing w:line="276" w:lineRule="auto"/>
              <w:jc w:val="both"/>
              <w:rPr>
                <w:rFonts w:ascii="Tahoma" w:hAnsi="Tahoma" w:cs="Tahoma"/>
              </w:rPr>
            </w:pPr>
            <w:r w:rsidRPr="00922257">
              <w:rPr>
                <w:rFonts w:ascii="Tahoma" w:hAnsi="Tahoma" w:cs="Tahoma"/>
              </w:rPr>
              <w:t>Cuenca Hidrográfica a la que pertenece</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47188A99" w14:textId="77777777" w:rsidR="00813831" w:rsidRPr="00922257" w:rsidRDefault="00813831">
            <w:pPr>
              <w:spacing w:line="276" w:lineRule="auto"/>
              <w:jc w:val="both"/>
              <w:rPr>
                <w:rFonts w:ascii="Tahoma" w:hAnsi="Tahoma" w:cs="Tahoma"/>
                <w:highlight w:val="yellow"/>
              </w:rPr>
            </w:pPr>
            <w:r w:rsidRPr="00922257">
              <w:rPr>
                <w:rFonts w:ascii="Tahoma" w:hAnsi="Tahoma" w:cs="Tahoma"/>
              </w:rPr>
              <w:t>Rio La Vieja</w:t>
            </w:r>
          </w:p>
        </w:tc>
      </w:tr>
      <w:tr w:rsidR="00922257" w:rsidRPr="00922257" w14:paraId="45CC7FD1"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2EDAAE3E" w14:textId="77777777" w:rsidR="00813831" w:rsidRPr="00922257" w:rsidRDefault="00813831">
            <w:pPr>
              <w:spacing w:line="276" w:lineRule="auto"/>
              <w:jc w:val="both"/>
              <w:rPr>
                <w:rFonts w:ascii="Tahoma" w:hAnsi="Tahoma" w:cs="Tahoma"/>
              </w:rPr>
            </w:pPr>
            <w:r w:rsidRPr="00922257">
              <w:rPr>
                <w:rFonts w:ascii="Tahoma" w:hAnsi="Tahoma" w:cs="Tahoma"/>
              </w:rPr>
              <w:t>Tipo de vertimiento (Doméstico / No Domestico)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165B40AA" w14:textId="77777777" w:rsidR="00813831" w:rsidRPr="00922257" w:rsidRDefault="00813831">
            <w:pPr>
              <w:spacing w:line="276" w:lineRule="auto"/>
              <w:jc w:val="both"/>
              <w:rPr>
                <w:rFonts w:ascii="Tahoma" w:hAnsi="Tahoma" w:cs="Tahoma"/>
              </w:rPr>
            </w:pPr>
            <w:r w:rsidRPr="00922257">
              <w:rPr>
                <w:rFonts w:ascii="Tahoma" w:hAnsi="Tahoma" w:cs="Tahoma"/>
              </w:rPr>
              <w:t xml:space="preserve">Doméstico </w:t>
            </w:r>
          </w:p>
        </w:tc>
      </w:tr>
      <w:tr w:rsidR="00922257" w:rsidRPr="00922257" w14:paraId="72E3F00E"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51504865" w14:textId="77777777" w:rsidR="00813831" w:rsidRPr="00922257" w:rsidRDefault="00813831">
            <w:pPr>
              <w:spacing w:line="276" w:lineRule="auto"/>
              <w:jc w:val="both"/>
              <w:rPr>
                <w:rFonts w:ascii="Tahoma" w:hAnsi="Tahoma" w:cs="Tahoma"/>
              </w:rPr>
            </w:pPr>
            <w:r w:rsidRPr="00922257">
              <w:rPr>
                <w:rFonts w:ascii="Tahoma" w:hAnsi="Tahoma" w:cs="Tahoma"/>
              </w:rPr>
              <w:t>Tipo de actividad que genera el vertimiento (Doméstico / industrial – Comercial o de Servicios).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0FF631DF" w14:textId="77777777" w:rsidR="00813831" w:rsidRPr="00922257" w:rsidRDefault="00813831">
            <w:pPr>
              <w:spacing w:line="276" w:lineRule="auto"/>
              <w:jc w:val="both"/>
              <w:rPr>
                <w:rFonts w:ascii="Tahoma" w:hAnsi="Tahoma" w:cs="Tahoma"/>
              </w:rPr>
            </w:pPr>
            <w:r w:rsidRPr="00922257">
              <w:rPr>
                <w:rFonts w:ascii="Tahoma" w:hAnsi="Tahoma" w:cs="Tahoma"/>
              </w:rPr>
              <w:t>Doméstico (vivienda)</w:t>
            </w:r>
          </w:p>
        </w:tc>
      </w:tr>
      <w:tr w:rsidR="00922257" w:rsidRPr="00922257" w14:paraId="61D37947"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2D7D4432" w14:textId="77777777" w:rsidR="00813831" w:rsidRPr="00922257" w:rsidRDefault="00813831">
            <w:pPr>
              <w:spacing w:line="276" w:lineRule="auto"/>
              <w:jc w:val="both"/>
              <w:rPr>
                <w:rFonts w:ascii="Tahoma" w:hAnsi="Tahoma" w:cs="Tahoma"/>
              </w:rPr>
            </w:pPr>
            <w:r w:rsidRPr="00922257">
              <w:rPr>
                <w:rFonts w:ascii="Tahoma" w:hAnsi="Tahoma" w:cs="Tahoma"/>
              </w:rPr>
              <w:t>Caudal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39ADF66D" w14:textId="77777777" w:rsidR="00813831" w:rsidRPr="00922257" w:rsidRDefault="00813831">
            <w:pPr>
              <w:spacing w:line="276" w:lineRule="auto"/>
              <w:jc w:val="both"/>
              <w:rPr>
                <w:rFonts w:ascii="Tahoma" w:hAnsi="Tahoma" w:cs="Tahoma"/>
              </w:rPr>
            </w:pPr>
            <w:r w:rsidRPr="00922257">
              <w:rPr>
                <w:rFonts w:ascii="Tahoma" w:hAnsi="Tahoma" w:cs="Tahoma"/>
              </w:rPr>
              <w:t xml:space="preserve">0,012 </w:t>
            </w:r>
            <w:proofErr w:type="spellStart"/>
            <w:r w:rsidRPr="00922257">
              <w:rPr>
                <w:rFonts w:ascii="Tahoma" w:hAnsi="Tahoma" w:cs="Tahoma"/>
              </w:rPr>
              <w:t>Lt</w:t>
            </w:r>
            <w:proofErr w:type="spellEnd"/>
            <w:r w:rsidRPr="00922257">
              <w:rPr>
                <w:rFonts w:ascii="Tahoma" w:hAnsi="Tahoma" w:cs="Tahoma"/>
              </w:rPr>
              <w:t>/</w:t>
            </w:r>
            <w:proofErr w:type="spellStart"/>
            <w:r w:rsidRPr="00922257">
              <w:rPr>
                <w:rFonts w:ascii="Tahoma" w:hAnsi="Tahoma" w:cs="Tahoma"/>
              </w:rPr>
              <w:t>seg</w:t>
            </w:r>
            <w:proofErr w:type="spellEnd"/>
            <w:r w:rsidRPr="00922257">
              <w:rPr>
                <w:rFonts w:ascii="Tahoma" w:hAnsi="Tahoma" w:cs="Tahoma"/>
              </w:rPr>
              <w:t>.</w:t>
            </w:r>
          </w:p>
        </w:tc>
      </w:tr>
      <w:tr w:rsidR="00922257" w:rsidRPr="00922257" w14:paraId="61EE383E"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08E09627" w14:textId="77777777" w:rsidR="00813831" w:rsidRPr="00922257" w:rsidRDefault="00813831">
            <w:pPr>
              <w:spacing w:line="276" w:lineRule="auto"/>
              <w:jc w:val="both"/>
              <w:rPr>
                <w:rFonts w:ascii="Tahoma" w:hAnsi="Tahoma" w:cs="Tahoma"/>
              </w:rPr>
            </w:pPr>
            <w:r w:rsidRPr="00922257">
              <w:rPr>
                <w:rFonts w:ascii="Tahoma" w:hAnsi="Tahoma" w:cs="Tahoma"/>
              </w:rPr>
              <w:t>Frecuencia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2AED0539" w14:textId="77777777" w:rsidR="00813831" w:rsidRPr="00922257" w:rsidRDefault="00813831">
            <w:pPr>
              <w:spacing w:line="276" w:lineRule="auto"/>
              <w:jc w:val="both"/>
              <w:rPr>
                <w:rFonts w:ascii="Tahoma" w:hAnsi="Tahoma" w:cs="Tahoma"/>
              </w:rPr>
            </w:pPr>
            <w:r w:rsidRPr="00922257">
              <w:rPr>
                <w:rFonts w:ascii="Tahoma" w:hAnsi="Tahoma" w:cs="Tahoma"/>
              </w:rPr>
              <w:t>30 días/mes.</w:t>
            </w:r>
          </w:p>
        </w:tc>
      </w:tr>
      <w:tr w:rsidR="00922257" w:rsidRPr="00922257" w14:paraId="02C8EEA3"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0AF088E1" w14:textId="77777777" w:rsidR="00813831" w:rsidRPr="00922257" w:rsidRDefault="00813831">
            <w:pPr>
              <w:spacing w:line="276" w:lineRule="auto"/>
              <w:jc w:val="both"/>
              <w:rPr>
                <w:rFonts w:ascii="Tahoma" w:hAnsi="Tahoma" w:cs="Tahoma"/>
              </w:rPr>
            </w:pPr>
            <w:r w:rsidRPr="00922257">
              <w:rPr>
                <w:rFonts w:ascii="Tahoma" w:hAnsi="Tahoma" w:cs="Tahoma"/>
              </w:rPr>
              <w:t>Tiempo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48BFD7DC" w14:textId="77777777" w:rsidR="00813831" w:rsidRPr="00922257" w:rsidRDefault="00813831">
            <w:pPr>
              <w:spacing w:line="276" w:lineRule="auto"/>
              <w:jc w:val="both"/>
              <w:rPr>
                <w:rFonts w:ascii="Tahoma" w:hAnsi="Tahoma" w:cs="Tahoma"/>
              </w:rPr>
            </w:pPr>
            <w:r w:rsidRPr="00922257">
              <w:rPr>
                <w:rFonts w:ascii="Tahoma" w:hAnsi="Tahoma" w:cs="Tahoma"/>
              </w:rPr>
              <w:t>24 horas/día</w:t>
            </w:r>
          </w:p>
        </w:tc>
      </w:tr>
      <w:tr w:rsidR="00922257" w:rsidRPr="00922257" w14:paraId="783F1F8D"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7177A347" w14:textId="77777777" w:rsidR="00813831" w:rsidRPr="00922257" w:rsidRDefault="00813831">
            <w:pPr>
              <w:spacing w:line="276" w:lineRule="auto"/>
              <w:jc w:val="both"/>
              <w:rPr>
                <w:rFonts w:ascii="Tahoma" w:hAnsi="Tahoma" w:cs="Tahoma"/>
              </w:rPr>
            </w:pPr>
            <w:r w:rsidRPr="00922257">
              <w:rPr>
                <w:rFonts w:ascii="Tahoma" w:hAnsi="Tahoma" w:cs="Tahoma"/>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15BFC040" w14:textId="77777777" w:rsidR="00813831" w:rsidRPr="00922257" w:rsidRDefault="00813831">
            <w:pPr>
              <w:spacing w:line="276" w:lineRule="auto"/>
              <w:jc w:val="both"/>
              <w:rPr>
                <w:rFonts w:ascii="Tahoma" w:hAnsi="Tahoma" w:cs="Tahoma"/>
              </w:rPr>
            </w:pPr>
            <w:r w:rsidRPr="00922257">
              <w:rPr>
                <w:rFonts w:ascii="Tahoma" w:hAnsi="Tahoma" w:cs="Tahoma"/>
              </w:rPr>
              <w:t>Intermitente</w:t>
            </w:r>
          </w:p>
        </w:tc>
      </w:tr>
      <w:tr w:rsidR="00922257" w:rsidRPr="00922257" w14:paraId="13F6D99B" w14:textId="77777777" w:rsidTr="00813831">
        <w:tc>
          <w:tcPr>
            <w:tcW w:w="4531" w:type="dxa"/>
            <w:tcBorders>
              <w:top w:val="single" w:sz="4" w:space="0" w:color="000000"/>
              <w:left w:val="single" w:sz="4" w:space="0" w:color="000000"/>
              <w:bottom w:val="single" w:sz="4" w:space="0" w:color="000000"/>
              <w:right w:val="single" w:sz="4" w:space="0" w:color="000000"/>
            </w:tcBorders>
            <w:vAlign w:val="center"/>
            <w:hideMark/>
          </w:tcPr>
          <w:p w14:paraId="28AA6F4B" w14:textId="77777777" w:rsidR="00813831" w:rsidRPr="00922257" w:rsidRDefault="00813831">
            <w:pPr>
              <w:spacing w:line="276" w:lineRule="auto"/>
              <w:jc w:val="both"/>
              <w:rPr>
                <w:rFonts w:ascii="Tahoma" w:hAnsi="Tahoma" w:cs="Tahoma"/>
              </w:rPr>
            </w:pPr>
            <w:r w:rsidRPr="00922257">
              <w:rPr>
                <w:rFonts w:ascii="Tahoma" w:hAnsi="Tahoma" w:cs="Tahoma"/>
              </w:rPr>
              <w:t>Área de disposición final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2D7C4885" w14:textId="77777777" w:rsidR="00813831" w:rsidRPr="00922257" w:rsidRDefault="00813831">
            <w:pPr>
              <w:spacing w:line="276" w:lineRule="auto"/>
              <w:jc w:val="both"/>
              <w:rPr>
                <w:rFonts w:ascii="Tahoma" w:hAnsi="Tahoma" w:cs="Tahoma"/>
              </w:rPr>
            </w:pPr>
            <w:r w:rsidRPr="00922257">
              <w:rPr>
                <w:rFonts w:ascii="Tahoma" w:hAnsi="Tahoma" w:cs="Tahoma"/>
              </w:rPr>
              <w:t>10m2</w:t>
            </w:r>
          </w:p>
        </w:tc>
      </w:tr>
    </w:tbl>
    <w:p w14:paraId="0006C722" w14:textId="77777777" w:rsidR="00813831" w:rsidRPr="00922257" w:rsidRDefault="00813831" w:rsidP="00813831">
      <w:pPr>
        <w:jc w:val="both"/>
        <w:rPr>
          <w:rFonts w:ascii="Tahoma" w:hAnsi="Tahoma" w:cs="Tahoma"/>
          <w:b/>
          <w:bCs/>
        </w:rPr>
      </w:pPr>
    </w:p>
    <w:p w14:paraId="1F122331" w14:textId="77777777" w:rsidR="00813831" w:rsidRPr="00922257" w:rsidRDefault="00813831" w:rsidP="00813831">
      <w:pPr>
        <w:pStyle w:val="xmsonormal"/>
        <w:shd w:val="clear" w:color="auto" w:fill="FFFFFF"/>
        <w:spacing w:before="0" w:beforeAutospacing="0" w:after="0" w:afterAutospacing="0"/>
        <w:jc w:val="both"/>
        <w:rPr>
          <w:rFonts w:ascii="Tahoma" w:hAnsi="Tahoma" w:cs="Tahoma"/>
        </w:rPr>
      </w:pPr>
      <w:r w:rsidRPr="00922257">
        <w:rPr>
          <w:rFonts w:ascii="Tahoma" w:hAnsi="Tahoma" w:cs="Tahoma"/>
          <w:b/>
          <w:bCs/>
        </w:rPr>
        <w:t xml:space="preserve">PARÁGRAFO 1: </w:t>
      </w:r>
      <w:r w:rsidRPr="00922257">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15DCDF5A" w14:textId="77777777" w:rsidR="00813831" w:rsidRPr="00922257" w:rsidRDefault="00813831" w:rsidP="00813831">
      <w:pPr>
        <w:jc w:val="both"/>
        <w:rPr>
          <w:rFonts w:ascii="Tahoma" w:hAnsi="Tahoma" w:cs="Tahoma"/>
          <w:bCs/>
        </w:rPr>
      </w:pPr>
    </w:p>
    <w:p w14:paraId="55714AEC" w14:textId="77777777" w:rsidR="00813831" w:rsidRPr="00922257" w:rsidRDefault="00813831" w:rsidP="00813831">
      <w:pPr>
        <w:pStyle w:val="xmsonormal"/>
        <w:shd w:val="clear" w:color="auto" w:fill="FFFFFF"/>
        <w:spacing w:before="0" w:beforeAutospacing="0" w:after="0" w:afterAutospacing="0"/>
        <w:jc w:val="both"/>
        <w:rPr>
          <w:rFonts w:ascii="Tahoma" w:hAnsi="Tahoma" w:cs="Tahoma"/>
        </w:rPr>
      </w:pPr>
      <w:r w:rsidRPr="00922257">
        <w:rPr>
          <w:rFonts w:ascii="Tahoma" w:hAnsi="Tahoma" w:cs="Tahoma"/>
          <w:b/>
          <w:bCs/>
        </w:rPr>
        <w:t>PARÁGRAFO 2: </w:t>
      </w:r>
      <w:r w:rsidRPr="00922257">
        <w:rPr>
          <w:rFonts w:ascii="Tahoma" w:hAnsi="Tahoma" w:cs="Tahoma"/>
        </w:rPr>
        <w:t xml:space="preserve">El usuario deberá adelantar ante la Corporación la </w:t>
      </w:r>
      <w:r w:rsidRPr="00922257">
        <w:rPr>
          <w:rFonts w:ascii="Tahoma" w:hAnsi="Tahoma" w:cs="Tahoma"/>
        </w:rPr>
        <w:lastRenderedPageBreak/>
        <w:t>Renovación del permiso de vertimientos mediante solicitud por escrito,</w:t>
      </w:r>
      <w:r w:rsidRPr="00922257">
        <w:rPr>
          <w:rFonts w:ascii="Tahoma" w:hAnsi="Tahoma" w:cs="Tahoma"/>
          <w:b/>
          <w:bCs/>
          <w:u w:val="single"/>
        </w:rPr>
        <w:t xml:space="preserve"> dentro del primer trimestre del último año de vigencia del permiso de vertimientos que hoy se otorga</w:t>
      </w:r>
      <w:r w:rsidRPr="00922257">
        <w:rPr>
          <w:rFonts w:ascii="Tahoma" w:hAnsi="Tahoma" w:cs="Tahoma"/>
        </w:rPr>
        <w:t>, de acuerdo al artículo 2.2.3.3.5.10 de la sección 5 del decreto 1076 de 2015 (50 del Decreto 3930 de 2010).</w:t>
      </w:r>
    </w:p>
    <w:p w14:paraId="765427A8" w14:textId="77777777" w:rsidR="00813831" w:rsidRPr="00922257" w:rsidRDefault="00813831" w:rsidP="00813831">
      <w:pPr>
        <w:pStyle w:val="xmsonormal"/>
        <w:shd w:val="clear" w:color="auto" w:fill="FFFFFF"/>
        <w:spacing w:before="0" w:beforeAutospacing="0" w:after="0" w:afterAutospacing="0"/>
        <w:jc w:val="both"/>
        <w:rPr>
          <w:rFonts w:ascii="Tahoma" w:hAnsi="Tahoma" w:cs="Tahoma"/>
        </w:rPr>
      </w:pPr>
    </w:p>
    <w:p w14:paraId="158255C4" w14:textId="77777777" w:rsidR="00813831" w:rsidRPr="00922257" w:rsidRDefault="00813831" w:rsidP="00813831">
      <w:pPr>
        <w:pStyle w:val="xmsonormal"/>
        <w:shd w:val="clear" w:color="auto" w:fill="FFFFFF"/>
        <w:spacing w:before="0" w:beforeAutospacing="0" w:after="0" w:afterAutospacing="0"/>
        <w:jc w:val="both"/>
        <w:rPr>
          <w:rFonts w:ascii="Tahoma" w:hAnsi="Tahoma" w:cs="Tahoma"/>
        </w:rPr>
      </w:pPr>
    </w:p>
    <w:p w14:paraId="4420EBE3" w14:textId="77777777" w:rsidR="00813831" w:rsidRPr="00922257" w:rsidRDefault="00813831" w:rsidP="00813831">
      <w:pPr>
        <w:pStyle w:val="xmsonormal"/>
        <w:shd w:val="clear" w:color="auto" w:fill="FFFFFF"/>
        <w:spacing w:before="0" w:beforeAutospacing="0" w:after="0" w:afterAutospacing="0"/>
        <w:jc w:val="both"/>
        <w:rPr>
          <w:rFonts w:ascii="Tahoma" w:hAnsi="Tahoma" w:cs="Tahoma"/>
        </w:rPr>
      </w:pPr>
      <w:r w:rsidRPr="00922257">
        <w:rPr>
          <w:rFonts w:ascii="Tahoma" w:hAnsi="Tahoma" w:cs="Tahoma"/>
          <w:b/>
          <w:bCs/>
        </w:rPr>
        <w:t>PARÁGRAFO 3: </w:t>
      </w:r>
      <w:r w:rsidRPr="00922257">
        <w:rPr>
          <w:rFonts w:ascii="Tahoma" w:hAnsi="Tahoma" w:cs="Tahoma"/>
        </w:rPr>
        <w:t>El presente permiso de vertimientos, no constituye ni debe interpretarse que es una autorización para construir; con el mismo </w:t>
      </w:r>
      <w:r w:rsidRPr="00922257">
        <w:rPr>
          <w:rFonts w:ascii="Tahoma" w:hAnsi="Tahoma" w:cs="Tahoma"/>
          <w:b/>
          <w:bCs/>
        </w:rPr>
        <w:t>NO </w:t>
      </w:r>
      <w:r w:rsidRPr="00922257">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922257">
        <w:rPr>
          <w:rFonts w:ascii="Tahoma" w:hAnsi="Tahoma" w:cs="Tahoma"/>
          <w:b/>
          <w:bCs/>
        </w:rPr>
        <w:t>NO CONSTITUYE </w:t>
      </w:r>
      <w:r w:rsidRPr="00922257">
        <w:rPr>
          <w:rFonts w:ascii="Tahoma" w:hAnsi="Tahoma" w:cs="Tahoma"/>
        </w:rPr>
        <w:t>una Licencia ambiental, ni una licencia de construcción, ni una licencia de parcelación, ni una licencia urbanística, ni ningún otro permiso que no esté contemplado dentro de la presente resolución.</w:t>
      </w:r>
    </w:p>
    <w:p w14:paraId="3E063955" w14:textId="77777777" w:rsidR="00813831" w:rsidRPr="00922257" w:rsidRDefault="00813831" w:rsidP="00813831">
      <w:pPr>
        <w:pStyle w:val="xmsonormal"/>
        <w:shd w:val="clear" w:color="auto" w:fill="FFFFFF"/>
        <w:spacing w:before="0" w:beforeAutospacing="0" w:after="0" w:afterAutospacing="0"/>
        <w:jc w:val="both"/>
        <w:rPr>
          <w:rFonts w:ascii="Tahoma" w:hAnsi="Tahoma" w:cs="Tahoma"/>
        </w:rPr>
      </w:pPr>
    </w:p>
    <w:p w14:paraId="0FD251DE" w14:textId="77777777" w:rsidR="00813831" w:rsidRPr="00922257" w:rsidRDefault="00813831" w:rsidP="00813831">
      <w:pPr>
        <w:jc w:val="both"/>
        <w:rPr>
          <w:rFonts w:ascii="Tahoma" w:hAnsi="Tahoma" w:cs="Tahoma"/>
          <w:bCs/>
        </w:rPr>
      </w:pPr>
      <w:r w:rsidRPr="00922257">
        <w:rPr>
          <w:rFonts w:ascii="Tahoma" w:hAnsi="Tahoma" w:cs="Tahoma"/>
          <w:b/>
          <w:bCs/>
        </w:rPr>
        <w:t xml:space="preserve">ARTÍCULO SEGUNDO: ACOGER </w:t>
      </w:r>
      <w:r w:rsidRPr="00922257">
        <w:rPr>
          <w:rFonts w:ascii="Tahoma" w:hAnsi="Tahoma" w:cs="Tahoma"/>
          <w:bCs/>
        </w:rPr>
        <w:t xml:space="preserve">el sistema de tratamiento de aguas residuales domésticas que fue presentado en las memorias de la solicitud el cual se encuentra construido en el predio: </w:t>
      </w:r>
      <w:r w:rsidRPr="00922257">
        <w:rPr>
          <w:rFonts w:ascii="Tahoma" w:hAnsi="Tahoma" w:cs="Tahoma"/>
          <w:b/>
        </w:rPr>
        <w:t xml:space="preserve"> 1) MIRADOR </w:t>
      </w:r>
      <w:proofErr w:type="gramStart"/>
      <w:r w:rsidRPr="00922257">
        <w:rPr>
          <w:rFonts w:ascii="Tahoma" w:hAnsi="Tahoma" w:cs="Tahoma"/>
          <w:b/>
        </w:rPr>
        <w:t>SUSANA ,</w:t>
      </w:r>
      <w:proofErr w:type="gramEnd"/>
      <w:r w:rsidRPr="00922257">
        <w:rPr>
          <w:rFonts w:ascii="Tahoma" w:hAnsi="Tahoma" w:cs="Tahoma"/>
          <w:b/>
        </w:rPr>
        <w:t xml:space="preserve"> </w:t>
      </w:r>
      <w:r w:rsidRPr="00922257">
        <w:rPr>
          <w:rFonts w:ascii="Tahoma" w:hAnsi="Tahoma" w:cs="Tahoma"/>
        </w:rPr>
        <w:t>ubicado en la Vereda</w:t>
      </w:r>
      <w:r w:rsidRPr="00922257">
        <w:rPr>
          <w:rFonts w:ascii="Tahoma" w:hAnsi="Tahoma" w:cs="Tahoma"/>
          <w:b/>
        </w:rPr>
        <w:t xml:space="preserve"> EL PARAISO </w:t>
      </w:r>
      <w:r w:rsidRPr="00922257">
        <w:rPr>
          <w:rFonts w:ascii="Tahoma" w:hAnsi="Tahoma" w:cs="Tahoma"/>
        </w:rPr>
        <w:t xml:space="preserve">del Municipio de </w:t>
      </w:r>
      <w:r w:rsidRPr="00922257">
        <w:rPr>
          <w:rFonts w:ascii="Tahoma" w:hAnsi="Tahoma" w:cs="Tahoma"/>
          <w:b/>
        </w:rPr>
        <w:t>FILANDIA(Q),</w:t>
      </w:r>
      <w:r w:rsidRPr="00922257">
        <w:rPr>
          <w:rFonts w:ascii="Tahoma" w:hAnsi="Tahoma" w:cs="Tahoma"/>
        </w:rPr>
        <w:t xml:space="preserve"> identificado con matrícula inmobiliaria </w:t>
      </w:r>
      <w:r w:rsidRPr="00922257">
        <w:rPr>
          <w:rFonts w:ascii="Tahoma" w:hAnsi="Tahoma" w:cs="Tahoma"/>
          <w:b/>
        </w:rPr>
        <w:t>No. 284-5557</w:t>
      </w:r>
      <w:r w:rsidRPr="00922257">
        <w:rPr>
          <w:rFonts w:ascii="Tahoma" w:hAnsi="Tahoma" w:cs="Tahoma"/>
        </w:rPr>
        <w:t xml:space="preserve">, y código catastral </w:t>
      </w:r>
      <w:r w:rsidRPr="00922257">
        <w:rPr>
          <w:rFonts w:ascii="Tahoma" w:hAnsi="Tahoma" w:cs="Tahoma"/>
          <w:b/>
        </w:rPr>
        <w:t xml:space="preserve">632720000000000030925000000000, </w:t>
      </w:r>
      <w:r w:rsidRPr="00922257">
        <w:rPr>
          <w:rFonts w:ascii="Tahoma" w:hAnsi="Tahoma" w:cs="Tahoma"/>
          <w:bCs/>
        </w:rPr>
        <w:t xml:space="preserve">el cual es efectivo para tratar </w:t>
      </w:r>
      <w:r w:rsidRPr="00922257">
        <w:rPr>
          <w:rFonts w:ascii="Tahoma" w:hAnsi="Tahoma" w:cs="Tahoma"/>
          <w:bCs/>
        </w:rPr>
        <w:t xml:space="preserve">las aguas residuales con una contribución hasta de cinco(5)contribuyentes permanentes. </w:t>
      </w:r>
    </w:p>
    <w:p w14:paraId="129B58EA" w14:textId="77777777" w:rsidR="00813831" w:rsidRPr="00922257" w:rsidRDefault="00813831" w:rsidP="00813831">
      <w:pPr>
        <w:jc w:val="both"/>
        <w:rPr>
          <w:rFonts w:ascii="Tahoma" w:hAnsi="Tahoma" w:cs="Tahoma"/>
          <w:bCs/>
        </w:rPr>
      </w:pPr>
    </w:p>
    <w:p w14:paraId="6CAEC360" w14:textId="77777777" w:rsidR="00813831" w:rsidRPr="00922257" w:rsidRDefault="00813831" w:rsidP="00813831">
      <w:pPr>
        <w:jc w:val="both"/>
        <w:rPr>
          <w:rFonts w:ascii="Tahoma" w:hAnsi="Tahoma" w:cs="Tahoma"/>
          <w:b/>
        </w:rPr>
      </w:pPr>
      <w:r w:rsidRPr="00922257">
        <w:rPr>
          <w:rFonts w:ascii="Tahoma" w:hAnsi="Tahoma" w:cs="Tahoma"/>
          <w:b/>
        </w:rPr>
        <w:t xml:space="preserve">SISTEMA PROPUESTO PARA EL MANEJO DE AGUAS RESIDUALES </w:t>
      </w:r>
    </w:p>
    <w:p w14:paraId="078A26D3" w14:textId="77777777" w:rsidR="00813831" w:rsidRPr="00922257" w:rsidRDefault="00813831" w:rsidP="00813831">
      <w:pPr>
        <w:jc w:val="both"/>
        <w:rPr>
          <w:rFonts w:ascii="Tahoma" w:hAnsi="Tahoma" w:cs="Tahoma"/>
          <w:b/>
        </w:rPr>
      </w:pPr>
    </w:p>
    <w:p w14:paraId="5A002453" w14:textId="77777777" w:rsidR="00813831" w:rsidRPr="00922257" w:rsidRDefault="00813831" w:rsidP="00813831">
      <w:pPr>
        <w:jc w:val="both"/>
        <w:rPr>
          <w:rFonts w:ascii="Tahoma" w:hAnsi="Tahoma" w:cs="Tahoma"/>
        </w:rPr>
      </w:pPr>
      <w:r w:rsidRPr="00922257">
        <w:rPr>
          <w:rFonts w:ascii="Tahoma" w:hAnsi="Tahoma" w:cs="Tahoma"/>
        </w:rPr>
        <w:t>Según plano de localización Las aguas residuales domésticas (ARD), las aguas residuales generadas en la vivienda y se conducen a un Sistema de Tratamiento de Aguas Residuales Domésticas (STARD) de tipo convencional, en material, compuesto por trampa de grasas, tanque séptico, filtro anaeróbico y sistema de disposición final mediante pozo de absorción, con capacidad calculada hasta para 5 habitantes permanentes para una contribución de 130 L/</w:t>
      </w:r>
      <w:proofErr w:type="spellStart"/>
      <w:r w:rsidRPr="00922257">
        <w:rPr>
          <w:rFonts w:ascii="Tahoma" w:hAnsi="Tahoma" w:cs="Tahoma"/>
        </w:rPr>
        <w:t>hab</w:t>
      </w:r>
      <w:proofErr w:type="spellEnd"/>
      <w:r w:rsidRPr="00922257">
        <w:rPr>
          <w:rFonts w:ascii="Tahoma" w:hAnsi="Tahoma" w:cs="Tahoma"/>
        </w:rPr>
        <w:t>/</w:t>
      </w:r>
      <w:proofErr w:type="spellStart"/>
      <w:r w:rsidRPr="00922257">
        <w:rPr>
          <w:rFonts w:ascii="Tahoma" w:hAnsi="Tahoma" w:cs="Tahoma"/>
        </w:rPr>
        <w:t>dia</w:t>
      </w:r>
      <w:proofErr w:type="spellEnd"/>
      <w:r w:rsidRPr="00922257">
        <w:rPr>
          <w:rFonts w:ascii="Tahoma" w:hAnsi="Tahoma" w:cs="Tahoma"/>
        </w:rPr>
        <w:t>.</w:t>
      </w:r>
    </w:p>
    <w:p w14:paraId="527E5C6B" w14:textId="77777777" w:rsidR="00813831" w:rsidRPr="00922257" w:rsidRDefault="00813831" w:rsidP="00813831">
      <w:pPr>
        <w:ind w:firstLine="708"/>
        <w:jc w:val="both"/>
        <w:rPr>
          <w:rFonts w:ascii="Tahoma" w:hAnsi="Tahoma" w:cs="Tahoma"/>
        </w:rPr>
      </w:pPr>
    </w:p>
    <w:p w14:paraId="54AC4DA9" w14:textId="77777777" w:rsidR="00813831" w:rsidRPr="00922257" w:rsidRDefault="00813831" w:rsidP="00813831">
      <w:pPr>
        <w:jc w:val="both"/>
        <w:rPr>
          <w:rFonts w:ascii="Tahoma" w:hAnsi="Tahoma" w:cs="Tahoma"/>
        </w:rPr>
      </w:pPr>
      <w:r w:rsidRPr="00922257">
        <w:rPr>
          <w:rFonts w:ascii="Tahoma" w:hAnsi="Tahoma" w:cs="Tahoma"/>
        </w:rPr>
        <w:t>según memorias técnicas y planos se tiene:</w:t>
      </w:r>
    </w:p>
    <w:p w14:paraId="712C2F99" w14:textId="77777777" w:rsidR="00813831" w:rsidRPr="00922257" w:rsidRDefault="00813831" w:rsidP="00813831">
      <w:pPr>
        <w:jc w:val="both"/>
        <w:rPr>
          <w:rFonts w:ascii="Tahoma" w:hAnsi="Tahoma" w:cs="Tahoma"/>
          <w:b/>
        </w:rPr>
      </w:pPr>
    </w:p>
    <w:p w14:paraId="472AED4E" w14:textId="77777777" w:rsidR="00813831" w:rsidRPr="00922257" w:rsidRDefault="00813831" w:rsidP="00813831">
      <w:pPr>
        <w:autoSpaceDE w:val="0"/>
        <w:autoSpaceDN w:val="0"/>
        <w:adjustRightInd w:val="0"/>
        <w:jc w:val="both"/>
        <w:rPr>
          <w:rFonts w:ascii="Tahoma" w:hAnsi="Tahoma" w:cs="Tahoma"/>
        </w:rPr>
      </w:pPr>
      <w:r w:rsidRPr="00922257">
        <w:rPr>
          <w:rFonts w:ascii="Tahoma" w:hAnsi="Tahoma" w:cs="Tahoma"/>
          <w:u w:val="single"/>
        </w:rPr>
        <w:t>Trampa de Grasas</w:t>
      </w:r>
      <w:r w:rsidRPr="00922257">
        <w:rPr>
          <w:rFonts w:ascii="Tahoma" w:hAnsi="Tahoma" w:cs="Tahoma"/>
        </w:rPr>
        <w:t>: según memorias técnicas y planos se tienen una trampa de grasas por vivienda con las mismas características,</w:t>
      </w:r>
      <w:r w:rsidRPr="00922257">
        <w:rPr>
          <w:rFonts w:ascii="Tahoma" w:eastAsiaTheme="minorHAnsi" w:hAnsi="Tahoma" w:cs="Tahoma"/>
          <w:lang w:eastAsia="en-US"/>
        </w:rPr>
        <w:t xml:space="preserve"> corresponde a un tanque con volumen de 140 litros, el cual recoge las aguas provenientes de la cocina, con medidas estructurales de 0.5m de altura, 0.5m de ancho y 0.8 m de largo, con volumen final de 200 litros.</w:t>
      </w:r>
    </w:p>
    <w:p w14:paraId="54DE9264" w14:textId="77777777" w:rsidR="00813831" w:rsidRPr="00922257" w:rsidRDefault="00813831" w:rsidP="00813831">
      <w:pPr>
        <w:autoSpaceDE w:val="0"/>
        <w:autoSpaceDN w:val="0"/>
        <w:adjustRightInd w:val="0"/>
        <w:jc w:val="both"/>
        <w:rPr>
          <w:rFonts w:ascii="Tahoma" w:eastAsiaTheme="minorHAnsi" w:hAnsi="Tahoma" w:cs="Tahoma"/>
          <w:lang w:eastAsia="en-US"/>
        </w:rPr>
      </w:pPr>
    </w:p>
    <w:p w14:paraId="79A2E3FC" w14:textId="77777777" w:rsidR="00813831" w:rsidRPr="00922257" w:rsidRDefault="00813831" w:rsidP="00813831">
      <w:pPr>
        <w:autoSpaceDE w:val="0"/>
        <w:autoSpaceDN w:val="0"/>
        <w:adjustRightInd w:val="0"/>
        <w:jc w:val="both"/>
        <w:rPr>
          <w:rFonts w:ascii="Tahoma" w:eastAsiaTheme="minorHAnsi" w:hAnsi="Tahoma" w:cs="Tahoma"/>
          <w:lang w:eastAsia="en-US"/>
        </w:rPr>
      </w:pPr>
      <w:r w:rsidRPr="00922257">
        <w:rPr>
          <w:rFonts w:ascii="Tahoma" w:eastAsiaTheme="minorHAnsi" w:hAnsi="Tahoma" w:cs="Tahoma"/>
          <w:u w:val="single"/>
          <w:lang w:eastAsia="en-US"/>
        </w:rPr>
        <w:t>Tanque Séptico</w:t>
      </w:r>
      <w:r w:rsidRPr="00922257">
        <w:rPr>
          <w:rFonts w:ascii="Tahoma" w:eastAsiaTheme="minorHAnsi" w:hAnsi="Tahoma" w:cs="Tahoma"/>
          <w:lang w:eastAsia="en-US"/>
        </w:rPr>
        <w:t xml:space="preserve">: el agua proveniente del baño y de la trampa de grasas se conduce a un tanque en material de doble compartimiento con capacidad diseñada de 3000 litros, para una profundidad de 2m, largo de 2m, y ancho de 1m, para una capacidad final </w:t>
      </w:r>
      <w:r w:rsidRPr="00922257">
        <w:rPr>
          <w:rFonts w:ascii="Tahoma" w:eastAsiaTheme="minorHAnsi" w:hAnsi="Tahoma" w:cs="Tahoma"/>
          <w:lang w:eastAsia="en-US"/>
        </w:rPr>
        <w:lastRenderedPageBreak/>
        <w:t>de 4000 litros, volumen mayor del requerido por el diseño.</w:t>
      </w:r>
    </w:p>
    <w:p w14:paraId="79113CB2" w14:textId="77777777" w:rsidR="00813831" w:rsidRPr="00922257" w:rsidRDefault="00813831" w:rsidP="00813831">
      <w:pPr>
        <w:autoSpaceDE w:val="0"/>
        <w:autoSpaceDN w:val="0"/>
        <w:adjustRightInd w:val="0"/>
        <w:jc w:val="both"/>
        <w:rPr>
          <w:rFonts w:ascii="Tahoma" w:eastAsiaTheme="minorHAnsi" w:hAnsi="Tahoma" w:cs="Tahoma"/>
          <w:lang w:eastAsia="en-US"/>
        </w:rPr>
      </w:pPr>
    </w:p>
    <w:p w14:paraId="25526623" w14:textId="77777777" w:rsidR="00813831" w:rsidRPr="00922257" w:rsidRDefault="00813831" w:rsidP="00813831">
      <w:pPr>
        <w:autoSpaceDE w:val="0"/>
        <w:autoSpaceDN w:val="0"/>
        <w:adjustRightInd w:val="0"/>
        <w:jc w:val="both"/>
        <w:rPr>
          <w:rFonts w:ascii="Tahoma" w:eastAsiaTheme="minorHAnsi" w:hAnsi="Tahoma" w:cs="Tahoma"/>
          <w:lang w:eastAsia="en-US"/>
        </w:rPr>
      </w:pPr>
      <w:r w:rsidRPr="00922257">
        <w:rPr>
          <w:rFonts w:ascii="Tahoma" w:eastAsiaTheme="minorHAnsi" w:hAnsi="Tahoma" w:cs="Tahoma"/>
          <w:u w:val="single"/>
          <w:lang w:eastAsia="en-US"/>
        </w:rPr>
        <w:t>Filtro anaerobio</w:t>
      </w:r>
      <w:r w:rsidRPr="00922257">
        <w:rPr>
          <w:rFonts w:ascii="Tahoma" w:eastAsiaTheme="minorHAnsi" w:hAnsi="Tahoma" w:cs="Tahoma"/>
          <w:lang w:eastAsia="en-US"/>
        </w:rPr>
        <w:t>: El agua proveniente del tanque séptico continúa su trayecto hacia el filtro anaeróbico, el cual tiene como material de soporte piedra para filtro, con un volumen de diseño de 1000 litros, con dimensiones de ancho 1m, largo 1m y profundidad de 1m.</w:t>
      </w:r>
    </w:p>
    <w:p w14:paraId="65250EBA" w14:textId="77777777" w:rsidR="00813831" w:rsidRPr="00922257" w:rsidRDefault="00813831" w:rsidP="00813831">
      <w:pPr>
        <w:autoSpaceDE w:val="0"/>
        <w:autoSpaceDN w:val="0"/>
        <w:adjustRightInd w:val="0"/>
        <w:jc w:val="both"/>
        <w:rPr>
          <w:rFonts w:ascii="Tahoma" w:eastAsiaTheme="minorHAnsi" w:hAnsi="Tahoma" w:cs="Tahoma"/>
          <w:lang w:eastAsia="en-US"/>
        </w:rPr>
      </w:pPr>
    </w:p>
    <w:p w14:paraId="59B2D062" w14:textId="77777777" w:rsidR="00813831" w:rsidRPr="00922257" w:rsidRDefault="00813831" w:rsidP="00813831">
      <w:pPr>
        <w:jc w:val="both"/>
        <w:rPr>
          <w:rFonts w:ascii="Tahoma" w:hAnsi="Tahoma" w:cs="Tahoma"/>
        </w:rPr>
      </w:pPr>
      <w:r w:rsidRPr="00922257">
        <w:rPr>
          <w:rFonts w:ascii="Tahoma" w:hAnsi="Tahoma" w:cs="Tahoma"/>
          <w:u w:val="single"/>
        </w:rPr>
        <w:t>Disposición final del efluente</w:t>
      </w:r>
      <w:r w:rsidRPr="00922257">
        <w:rPr>
          <w:rFonts w:ascii="Tahoma" w:hAnsi="Tahoma" w:cs="Tahoma"/>
        </w:rPr>
        <w:t>:</w:t>
      </w:r>
      <w:r w:rsidRPr="00922257">
        <w:rPr>
          <w:rFonts w:ascii="Tahoma" w:hAnsi="Tahoma" w:cs="Tahoma"/>
          <w:b/>
        </w:rPr>
        <w:t xml:space="preserve"> </w:t>
      </w:r>
      <w:r w:rsidRPr="00922257">
        <w:rPr>
          <w:rFonts w:ascii="Tahoma" w:hAnsi="Tahoma" w:cs="Tahoma"/>
        </w:rPr>
        <w:t>Como disposición final de las aguas residuales domésticas tratadas se opta por la infiltración al suelo mediante pozo de absorción, para lo cual se realiza un ensayo de percolación con un resultado de 1.08 min/</w:t>
      </w:r>
      <w:proofErr w:type="spellStart"/>
      <w:r w:rsidRPr="00922257">
        <w:rPr>
          <w:rFonts w:ascii="Tahoma" w:hAnsi="Tahoma" w:cs="Tahoma"/>
        </w:rPr>
        <w:t>pulg</w:t>
      </w:r>
      <w:proofErr w:type="spellEnd"/>
      <w:r w:rsidRPr="00922257">
        <w:rPr>
          <w:rFonts w:ascii="Tahoma" w:hAnsi="Tahoma" w:cs="Tahoma"/>
        </w:rPr>
        <w:t xml:space="preserve"> de absorción rápida, tipo de suelo arena gruesa. Se asume un valor K1= 0.8m2/ persona, para un área de absorción de 10m2, por lo que se plantea 1 pozo de absorción de 2m de diámetro y profundidad de 2.3m.</w:t>
      </w:r>
    </w:p>
    <w:p w14:paraId="3BF11F23" w14:textId="77777777" w:rsidR="00813831" w:rsidRPr="00922257" w:rsidRDefault="00813831" w:rsidP="00813831">
      <w:pPr>
        <w:jc w:val="both"/>
        <w:rPr>
          <w:rFonts w:ascii="Tahoma" w:hAnsi="Tahoma" w:cs="Tahoma"/>
        </w:rPr>
      </w:pPr>
      <w:r w:rsidRPr="00922257">
        <w:rPr>
          <w:rFonts w:ascii="Tahoma" w:hAnsi="Tahoma" w:cs="Tahoma"/>
        </w:rPr>
        <w:t>Imagen 1. Sistema de Tratamiento de Aguas Residuales Domésticas</w:t>
      </w:r>
    </w:p>
    <w:p w14:paraId="2C444BE5" w14:textId="3B4DF4E9" w:rsidR="00813831" w:rsidRPr="00922257" w:rsidRDefault="00813831" w:rsidP="00813831">
      <w:pPr>
        <w:jc w:val="both"/>
        <w:rPr>
          <w:rFonts w:ascii="Tahoma" w:hAnsi="Tahoma" w:cs="Tahoma"/>
          <w:b/>
        </w:rPr>
      </w:pPr>
      <w:r w:rsidRPr="00922257">
        <w:rPr>
          <w:rFonts w:ascii="Tahoma" w:hAnsi="Tahoma" w:cs="Tahoma"/>
        </w:rPr>
        <w:t xml:space="preserve"> </w:t>
      </w:r>
      <w:r w:rsidRPr="00922257">
        <w:rPr>
          <w:rFonts w:ascii="Tahoma" w:hAnsi="Tahoma" w:cs="Tahoma"/>
          <w:noProof/>
          <w:lang w:eastAsia="es-CO"/>
        </w:rPr>
        <w:drawing>
          <wp:inline distT="0" distB="0" distL="0" distR="0" wp14:anchorId="7046984A" wp14:editId="7C89534F">
            <wp:extent cx="5248275" cy="19240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8275" cy="1924050"/>
                    </a:xfrm>
                    <a:prstGeom prst="rect">
                      <a:avLst/>
                    </a:prstGeom>
                    <a:noFill/>
                    <a:ln>
                      <a:noFill/>
                    </a:ln>
                  </pic:spPr>
                </pic:pic>
              </a:graphicData>
            </a:graphic>
          </wp:inline>
        </w:drawing>
      </w:r>
    </w:p>
    <w:p w14:paraId="53206349" w14:textId="77777777" w:rsidR="00813831" w:rsidRPr="00922257" w:rsidRDefault="00813831" w:rsidP="00813831">
      <w:pPr>
        <w:jc w:val="both"/>
        <w:rPr>
          <w:rFonts w:ascii="Tahoma" w:hAnsi="Tahoma" w:cs="Tahoma"/>
        </w:rPr>
      </w:pPr>
    </w:p>
    <w:p w14:paraId="1C8DD238" w14:textId="77777777" w:rsidR="00813831" w:rsidRPr="00922257" w:rsidRDefault="00813831" w:rsidP="00813831">
      <w:pPr>
        <w:jc w:val="both"/>
        <w:rPr>
          <w:rFonts w:ascii="Tahoma" w:hAnsi="Tahoma" w:cs="Tahoma"/>
          <w:b/>
        </w:rPr>
      </w:pPr>
    </w:p>
    <w:p w14:paraId="07C67B00" w14:textId="77777777" w:rsidR="00813831" w:rsidRPr="00922257" w:rsidRDefault="00813831" w:rsidP="00813831">
      <w:pPr>
        <w:jc w:val="both"/>
        <w:rPr>
          <w:rFonts w:ascii="Tahoma" w:hAnsi="Tahoma" w:cs="Tahoma"/>
          <w:u w:val="single"/>
        </w:rPr>
      </w:pPr>
      <w:r w:rsidRPr="00922257">
        <w:rPr>
          <w:rFonts w:ascii="Tahoma" w:hAnsi="Tahoma" w:cs="Tahoma"/>
          <w:b/>
          <w:u w:val="single"/>
        </w:rPr>
        <w:t>PARAGRAFO 1:</w:t>
      </w:r>
      <w:r w:rsidRPr="00922257">
        <w:rPr>
          <w:rFonts w:ascii="Tahoma" w:hAnsi="Tahoma" w:cs="Tahoma"/>
          <w:u w:val="single"/>
        </w:rPr>
        <w:t xml:space="preserve"> El permiso de vertimientos que se otorga, es únicamente para el tratamiento de las aguas residuales de tipo doméstico </w:t>
      </w:r>
      <w:r w:rsidRPr="00922257">
        <w:rPr>
          <w:rFonts w:ascii="Tahoma" w:hAnsi="Tahoma" w:cs="Tahoma"/>
          <w:u w:val="single"/>
        </w:rPr>
        <w:t xml:space="preserve">(Implementación de una solución individual de saneamiento) que se </w:t>
      </w:r>
      <w:proofErr w:type="gramStart"/>
      <w:r w:rsidRPr="00922257">
        <w:rPr>
          <w:rFonts w:ascii="Tahoma" w:hAnsi="Tahoma" w:cs="Tahoma"/>
          <w:u w:val="single"/>
        </w:rPr>
        <w:t>genera  en</w:t>
      </w:r>
      <w:proofErr w:type="gramEnd"/>
      <w:r w:rsidRPr="00922257">
        <w:rPr>
          <w:rFonts w:ascii="Tahoma" w:hAnsi="Tahoma" w:cs="Tahoma"/>
          <w:u w:val="single"/>
        </w:rPr>
        <w:t xml:space="preserve"> la vivienda objeto de solicitud como resultado de la actividad domestica que se genera en el predio</w:t>
      </w:r>
      <w:r w:rsidRPr="00922257">
        <w:rPr>
          <w:rFonts w:ascii="Tahoma" w:hAnsi="Tahoma" w:cs="Tahoma"/>
          <w:b/>
        </w:rPr>
        <w:t xml:space="preserve"> </w:t>
      </w:r>
      <w:r w:rsidRPr="00922257">
        <w:rPr>
          <w:rFonts w:ascii="Tahoma" w:hAnsi="Tahoma" w:cs="Tahoma"/>
          <w:u w:val="single"/>
        </w:rPr>
        <w:t xml:space="preserve">, en el que se evidencia una  vivienda  construida.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ni de servicios de ningún tipo, pues su contenido es reflejo del estudio de una solicitud de permiso de vertimientos, en la cual se verifica la mitigación de los posibles impactos </w:t>
      </w:r>
      <w:r w:rsidRPr="00922257">
        <w:rPr>
          <w:rFonts w:ascii="Tahoma" w:hAnsi="Tahoma" w:cs="Tahoma"/>
          <w:u w:val="single"/>
        </w:rPr>
        <w:lastRenderedPageBreak/>
        <w:t xml:space="preserve">ambientales que se puedan llegar a generar por el desarrollo de la actividad pretendida en el predio. </w:t>
      </w:r>
    </w:p>
    <w:p w14:paraId="64695B81" w14:textId="77777777" w:rsidR="00813831" w:rsidRPr="00922257" w:rsidRDefault="00813831" w:rsidP="00813831">
      <w:pPr>
        <w:jc w:val="both"/>
        <w:rPr>
          <w:rFonts w:ascii="Tahoma" w:hAnsi="Tahoma" w:cs="Tahoma"/>
          <w:u w:val="single"/>
        </w:rPr>
      </w:pPr>
    </w:p>
    <w:p w14:paraId="38E86005" w14:textId="77777777" w:rsidR="00813831" w:rsidRPr="00922257" w:rsidRDefault="00813831" w:rsidP="00813831">
      <w:pPr>
        <w:jc w:val="both"/>
        <w:rPr>
          <w:rFonts w:ascii="Tahoma" w:hAnsi="Tahoma" w:cs="Tahoma"/>
          <w:u w:val="single"/>
        </w:rPr>
      </w:pPr>
      <w:r w:rsidRPr="00922257">
        <w:rPr>
          <w:rFonts w:ascii="Tahoma" w:hAnsi="Tahoma" w:cs="Tahoma"/>
          <w:b/>
          <w:u w:val="single"/>
        </w:rPr>
        <w:t>PARAGRAFO 2:</w:t>
      </w:r>
      <w:r w:rsidRPr="00922257">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45B878D5" w14:textId="77777777" w:rsidR="00813831" w:rsidRPr="00922257" w:rsidRDefault="00813831" w:rsidP="00813831">
      <w:pPr>
        <w:ind w:firstLine="708"/>
        <w:jc w:val="both"/>
        <w:rPr>
          <w:rFonts w:ascii="Tahoma" w:hAnsi="Tahoma" w:cs="Tahoma"/>
          <w:bCs/>
        </w:rPr>
      </w:pPr>
    </w:p>
    <w:p w14:paraId="51005520" w14:textId="77777777" w:rsidR="00813831" w:rsidRPr="00922257" w:rsidRDefault="00813831" w:rsidP="00813831">
      <w:pPr>
        <w:ind w:right="4"/>
        <w:jc w:val="both"/>
        <w:rPr>
          <w:rFonts w:ascii="Tahoma" w:hAnsi="Tahoma" w:cs="Tahoma"/>
          <w:bCs/>
        </w:rPr>
      </w:pPr>
      <w:r w:rsidRPr="00922257">
        <w:rPr>
          <w:rFonts w:ascii="Tahoma" w:hAnsi="Tahoma" w:cs="Tahoma"/>
          <w:b/>
          <w:bCs/>
        </w:rPr>
        <w:t xml:space="preserve">ARTÍCULO TERCERO: </w:t>
      </w:r>
      <w:r w:rsidRPr="00922257">
        <w:rPr>
          <w:rFonts w:ascii="Tahoma" w:hAnsi="Tahoma" w:cs="Tahoma"/>
          <w:bCs/>
        </w:rPr>
        <w:t>El permiso de vertimientos que se otorga mediante la presente resolución, conlleva la imposición de condiciones y obligaciones</w:t>
      </w:r>
      <w:r w:rsidRPr="00922257">
        <w:rPr>
          <w:rFonts w:ascii="Tahoma" w:hAnsi="Tahoma" w:cs="Tahoma"/>
        </w:rPr>
        <w:t xml:space="preserve">, a los señores </w:t>
      </w:r>
      <w:r w:rsidRPr="00922257">
        <w:rPr>
          <w:rFonts w:ascii="Tahoma" w:hAnsi="Tahoma" w:cs="Tahoma"/>
          <w:b/>
        </w:rPr>
        <w:t xml:space="preserve">RODRIGO OSPINA CARDONA, </w:t>
      </w:r>
      <w:r w:rsidRPr="00922257">
        <w:rPr>
          <w:rFonts w:ascii="Tahoma" w:hAnsi="Tahoma" w:cs="Tahoma"/>
        </w:rPr>
        <w:t xml:space="preserve">identificado con cédula de ciudadanía número 4.530.359 expedida en Quimbaya (Q), </w:t>
      </w:r>
      <w:r w:rsidRPr="00922257">
        <w:rPr>
          <w:rFonts w:ascii="Tahoma" w:hAnsi="Tahoma" w:cs="Tahoma"/>
          <w:b/>
        </w:rPr>
        <w:t>GLORIA MILENA TRUJILLO OCAMPO</w:t>
      </w:r>
      <w:r w:rsidRPr="00922257">
        <w:rPr>
          <w:rFonts w:ascii="Tahoma" w:hAnsi="Tahoma" w:cs="Tahoma"/>
        </w:rPr>
        <w:t xml:space="preserve">, identificada con cédula de ciudadanía No 25.023.276 Expedida en Quimbaya (Q), </w:t>
      </w:r>
      <w:r w:rsidRPr="00922257">
        <w:rPr>
          <w:rFonts w:ascii="Tahoma" w:hAnsi="Tahoma" w:cs="Tahoma"/>
          <w:b/>
        </w:rPr>
        <w:t>LUISA FERNANDA OSPINA</w:t>
      </w:r>
      <w:r w:rsidRPr="00922257">
        <w:rPr>
          <w:rFonts w:ascii="Tahoma" w:hAnsi="Tahoma" w:cs="Tahoma"/>
        </w:rPr>
        <w:t xml:space="preserve"> VALENCIA , identificada con cédula de ciudadanía No 25.026.321,Expedida en Quimbaya (Q), y  </w:t>
      </w:r>
      <w:r w:rsidRPr="00922257">
        <w:rPr>
          <w:rFonts w:ascii="Tahoma" w:hAnsi="Tahoma" w:cs="Tahoma"/>
          <w:b/>
        </w:rPr>
        <w:t>MARIA HERMINIA VALENCIA DE OSPINA</w:t>
      </w:r>
      <w:r w:rsidRPr="00922257">
        <w:rPr>
          <w:rFonts w:ascii="Tahoma" w:hAnsi="Tahoma" w:cs="Tahoma"/>
        </w:rPr>
        <w:t>, identificada con cédula de ciudadanía No 25.015.071 Expedida en Quimbaya (Q), quienes actúan en calidad de copropietarios</w:t>
      </w:r>
      <w:r w:rsidRPr="00922257">
        <w:rPr>
          <w:rFonts w:ascii="Tahoma" w:hAnsi="Tahoma" w:cs="Tahoma"/>
          <w:b/>
        </w:rPr>
        <w:t>,</w:t>
      </w:r>
      <w:r w:rsidRPr="00922257">
        <w:rPr>
          <w:rFonts w:ascii="Tahoma" w:hAnsi="Tahoma" w:cs="Tahoma"/>
        </w:rPr>
        <w:t xml:space="preserve"> </w:t>
      </w:r>
      <w:r w:rsidRPr="00922257">
        <w:rPr>
          <w:rFonts w:ascii="Tahoma" w:hAnsi="Tahoma" w:cs="Tahoma"/>
          <w:bCs/>
        </w:rPr>
        <w:t>para que cumplan con lo siguiente:</w:t>
      </w:r>
    </w:p>
    <w:p w14:paraId="14CE8CFC" w14:textId="77777777" w:rsidR="00813831" w:rsidRPr="00922257" w:rsidRDefault="00813831" w:rsidP="00813831">
      <w:pPr>
        <w:jc w:val="both"/>
        <w:rPr>
          <w:rFonts w:ascii="Tahoma" w:hAnsi="Tahoma" w:cs="Tahoma"/>
          <w:bCs/>
        </w:rPr>
      </w:pPr>
    </w:p>
    <w:p w14:paraId="530369A6" w14:textId="77777777" w:rsidR="00813831" w:rsidRPr="00922257" w:rsidRDefault="00813831" w:rsidP="00813831">
      <w:pPr>
        <w:numPr>
          <w:ilvl w:val="0"/>
          <w:numId w:val="1"/>
        </w:numPr>
        <w:jc w:val="both"/>
        <w:rPr>
          <w:rFonts w:ascii="Tahoma" w:hAnsi="Tahoma" w:cs="Tahoma"/>
        </w:rPr>
      </w:pPr>
      <w:r w:rsidRPr="00922257">
        <w:rPr>
          <w:rFonts w:ascii="Tahoma" w:hAnsi="Tahoma" w:cs="Tahoma"/>
        </w:rPr>
        <w:t xml:space="preserve">La adecuada remoción de carga contaminante por parte de los </w:t>
      </w:r>
      <w:r w:rsidRPr="00922257">
        <w:rPr>
          <w:rFonts w:ascii="Tahoma" w:hAnsi="Tahoma" w:cs="Tahoma"/>
        </w:rPr>
        <w:t>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44F8F7CC" w14:textId="77777777" w:rsidR="00813831" w:rsidRPr="00922257" w:rsidRDefault="00813831" w:rsidP="00813831">
      <w:pPr>
        <w:ind w:left="720"/>
        <w:jc w:val="both"/>
        <w:rPr>
          <w:rFonts w:ascii="Tahoma" w:hAnsi="Tahoma" w:cs="Tahoma"/>
        </w:rPr>
      </w:pPr>
    </w:p>
    <w:p w14:paraId="1E471591" w14:textId="77777777" w:rsidR="00813831" w:rsidRPr="00922257" w:rsidRDefault="00813831" w:rsidP="00813831">
      <w:pPr>
        <w:pStyle w:val="Prrafodelista"/>
        <w:numPr>
          <w:ilvl w:val="0"/>
          <w:numId w:val="1"/>
        </w:numPr>
        <w:jc w:val="both"/>
        <w:rPr>
          <w:rFonts w:ascii="Tahoma" w:hAnsi="Tahoma" w:cs="Tahoma"/>
        </w:rPr>
      </w:pPr>
      <w:r w:rsidRPr="00922257">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14:paraId="281327F4" w14:textId="77777777" w:rsidR="00813831" w:rsidRPr="00922257" w:rsidRDefault="00813831" w:rsidP="00813831">
      <w:pPr>
        <w:ind w:left="720"/>
        <w:jc w:val="both"/>
        <w:rPr>
          <w:rFonts w:ascii="Tahoma" w:hAnsi="Tahoma" w:cs="Tahoma"/>
        </w:rPr>
      </w:pPr>
    </w:p>
    <w:p w14:paraId="01F09209" w14:textId="77777777" w:rsidR="00813831" w:rsidRPr="00922257" w:rsidRDefault="00813831" w:rsidP="00813831">
      <w:pPr>
        <w:pStyle w:val="Prrafodelista"/>
        <w:numPr>
          <w:ilvl w:val="0"/>
          <w:numId w:val="2"/>
        </w:numPr>
        <w:spacing w:after="200"/>
        <w:jc w:val="both"/>
        <w:rPr>
          <w:rFonts w:ascii="Tahoma" w:hAnsi="Tahoma" w:cs="Tahoma"/>
        </w:rPr>
      </w:pPr>
      <w:r w:rsidRPr="00922257">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w:t>
      </w:r>
      <w:r w:rsidRPr="00922257">
        <w:rPr>
          <w:rFonts w:ascii="Tahoma" w:hAnsi="Tahoma" w:cs="Tahoma"/>
        </w:rPr>
        <w:lastRenderedPageBreak/>
        <w:t xml:space="preserve">conllevan problemas de funcionamiento, colapso del sistema y los respectivos riesgos ambientales. </w:t>
      </w:r>
    </w:p>
    <w:p w14:paraId="051F274F" w14:textId="77777777" w:rsidR="00813831" w:rsidRPr="00922257" w:rsidRDefault="00813831" w:rsidP="00813831">
      <w:pPr>
        <w:numPr>
          <w:ilvl w:val="0"/>
          <w:numId w:val="2"/>
        </w:numPr>
        <w:spacing w:after="200"/>
        <w:jc w:val="both"/>
        <w:rPr>
          <w:rFonts w:ascii="Tahoma" w:hAnsi="Tahoma" w:cs="Tahoma"/>
        </w:rPr>
      </w:pPr>
      <w:r w:rsidRPr="00922257">
        <w:rPr>
          <w:rFonts w:ascii="Tahoma" w:hAnsi="Tahoma" w:cs="Tahoma"/>
        </w:rPr>
        <w:t xml:space="preserve">La distancia mínima de cualquier punto de la infiltración a viviendas, tuberías de agua, pozos de abastecimiento, cursos de aguas superficiales (quebradas, ríos, </w:t>
      </w:r>
      <w:proofErr w:type="spellStart"/>
      <w:r w:rsidRPr="00922257">
        <w:rPr>
          <w:rFonts w:ascii="Tahoma" w:hAnsi="Tahoma" w:cs="Tahoma"/>
        </w:rPr>
        <w:t>etc</w:t>
      </w:r>
      <w:proofErr w:type="spellEnd"/>
      <w:r w:rsidRPr="00922257">
        <w:rPr>
          <w:rFonts w:ascii="Tahoma" w:hAnsi="Tahoma" w:cs="Tahoma"/>
        </w:rPr>
        <w:t>) y cualquier árbol, serán de 5, 15, 30, 30 y 3 metros respectivamente.</w:t>
      </w:r>
    </w:p>
    <w:p w14:paraId="1733B27C" w14:textId="77777777" w:rsidR="00813831" w:rsidRPr="00922257" w:rsidRDefault="00813831" w:rsidP="00813831">
      <w:pPr>
        <w:pStyle w:val="Prrafodelista"/>
        <w:numPr>
          <w:ilvl w:val="0"/>
          <w:numId w:val="2"/>
        </w:numPr>
        <w:spacing w:after="200" w:line="276" w:lineRule="auto"/>
        <w:jc w:val="both"/>
        <w:rPr>
          <w:rFonts w:ascii="Tahoma" w:hAnsi="Tahoma" w:cs="Tahoma"/>
          <w:lang w:val="es-MX"/>
        </w:rPr>
      </w:pPr>
      <w:r w:rsidRPr="00922257">
        <w:rPr>
          <w:rFonts w:ascii="Tahoma" w:hAnsi="Tahoma" w:cs="Tahoma"/>
        </w:rPr>
        <w:t>S</w:t>
      </w:r>
      <w:r w:rsidRPr="00922257">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3552ECAB" w14:textId="77777777" w:rsidR="00813831" w:rsidRPr="00922257" w:rsidRDefault="00813831" w:rsidP="00813831">
      <w:pPr>
        <w:pStyle w:val="Prrafodelista"/>
        <w:jc w:val="both"/>
        <w:rPr>
          <w:rFonts w:ascii="Tahoma" w:hAnsi="Tahoma" w:cs="Tahoma"/>
        </w:rPr>
      </w:pPr>
    </w:p>
    <w:p w14:paraId="494E3E77" w14:textId="77777777" w:rsidR="00813831" w:rsidRPr="00922257" w:rsidRDefault="00813831" w:rsidP="00813831">
      <w:pPr>
        <w:pStyle w:val="Prrafodelista"/>
        <w:numPr>
          <w:ilvl w:val="0"/>
          <w:numId w:val="2"/>
        </w:numPr>
        <w:spacing w:after="200"/>
        <w:jc w:val="both"/>
        <w:rPr>
          <w:rFonts w:ascii="Tahoma" w:hAnsi="Tahoma" w:cs="Tahoma"/>
        </w:rPr>
      </w:pPr>
      <w:r w:rsidRPr="00922257">
        <w:rPr>
          <w:rFonts w:ascii="Tahoma" w:hAnsi="Tahoma" w:cs="Tahoma"/>
        </w:rPr>
        <w:t>El sistema de tratamiento debe corresponder al diseño propuesto y aquí avalado y cumplir con las indicaciones técnicas correspondientes.</w:t>
      </w:r>
    </w:p>
    <w:p w14:paraId="59BF315C" w14:textId="77777777" w:rsidR="00813831" w:rsidRPr="00922257" w:rsidRDefault="00813831" w:rsidP="00813831">
      <w:pPr>
        <w:pStyle w:val="Prrafodelista"/>
        <w:jc w:val="both"/>
        <w:rPr>
          <w:rFonts w:ascii="Tahoma" w:hAnsi="Tahoma" w:cs="Tahoma"/>
        </w:rPr>
      </w:pPr>
    </w:p>
    <w:p w14:paraId="16D57B94" w14:textId="77777777" w:rsidR="00813831" w:rsidRPr="00922257" w:rsidRDefault="00813831" w:rsidP="00813831">
      <w:pPr>
        <w:pStyle w:val="Prrafodelista"/>
        <w:numPr>
          <w:ilvl w:val="0"/>
          <w:numId w:val="2"/>
        </w:numPr>
        <w:spacing w:after="200" w:line="276" w:lineRule="auto"/>
        <w:jc w:val="both"/>
        <w:rPr>
          <w:rFonts w:ascii="Tahoma" w:hAnsi="Tahoma" w:cs="Tahoma"/>
          <w:lang w:val="es-MX"/>
        </w:rPr>
      </w:pPr>
      <w:r w:rsidRPr="00922257">
        <w:rPr>
          <w:rFonts w:ascii="Tahoma" w:hAnsi="Tahoma" w:cs="Tahoma"/>
          <w:lang w:val="es-MX"/>
        </w:rPr>
        <w:t>En cualquier caso, el vertimiento de las aguas residuales no se debe realizar sin el tratamiento de las mismas antes de la disposición final.</w:t>
      </w:r>
    </w:p>
    <w:p w14:paraId="16F2987C" w14:textId="77777777" w:rsidR="00813831" w:rsidRPr="00922257" w:rsidRDefault="00813831" w:rsidP="00813831">
      <w:pPr>
        <w:pStyle w:val="Prrafodelista"/>
        <w:rPr>
          <w:rFonts w:ascii="Tahoma" w:hAnsi="Tahoma" w:cs="Tahoma"/>
          <w:lang w:val="es-MX"/>
        </w:rPr>
      </w:pPr>
    </w:p>
    <w:p w14:paraId="73D09DF7" w14:textId="77777777" w:rsidR="00813831" w:rsidRPr="00922257" w:rsidRDefault="00813831" w:rsidP="00813831">
      <w:pPr>
        <w:pStyle w:val="Prrafodelista"/>
        <w:numPr>
          <w:ilvl w:val="0"/>
          <w:numId w:val="2"/>
        </w:numPr>
        <w:spacing w:after="200" w:line="276" w:lineRule="auto"/>
        <w:jc w:val="both"/>
        <w:rPr>
          <w:rFonts w:ascii="Tahoma" w:hAnsi="Tahoma" w:cs="Tahoma"/>
          <w:lang w:val="es-MX"/>
        </w:rPr>
      </w:pPr>
      <w:r w:rsidRPr="00922257">
        <w:rPr>
          <w:rFonts w:ascii="Tahoma" w:hAnsi="Tahoma" w:cs="Tahoma"/>
          <w:lang w:val="es-MX"/>
        </w:rPr>
        <w:t>Incluir en el acto administrativo, la información de la fuente de abastecimiento del agua y de las áreas (m² o Ha) ocupadas por el sistema de disposición final.</w:t>
      </w:r>
    </w:p>
    <w:p w14:paraId="25491387" w14:textId="77777777" w:rsidR="00813831" w:rsidRPr="00922257" w:rsidRDefault="00813831" w:rsidP="00813831">
      <w:pPr>
        <w:jc w:val="both"/>
        <w:rPr>
          <w:rFonts w:ascii="Tahoma" w:hAnsi="Tahoma" w:cs="Tahoma"/>
        </w:rPr>
      </w:pPr>
      <w:r w:rsidRPr="00922257">
        <w:rPr>
          <w:rFonts w:ascii="Tahoma" w:hAnsi="Tahoma" w:cs="Tahoma"/>
          <w:b/>
        </w:rPr>
        <w:t xml:space="preserve">PARÁGRAFO PRIMERO: </w:t>
      </w:r>
      <w:r w:rsidRPr="00922257">
        <w:rPr>
          <w:rFonts w:ascii="Tahoma" w:hAnsi="Tahoma" w:cs="Tahoma"/>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7F7EF330" w14:textId="77777777" w:rsidR="00813831" w:rsidRPr="00922257" w:rsidRDefault="00813831" w:rsidP="00813831">
      <w:pPr>
        <w:jc w:val="both"/>
        <w:rPr>
          <w:rFonts w:ascii="Tahoma" w:hAnsi="Tahoma" w:cs="Tahoma"/>
          <w:b/>
        </w:rPr>
      </w:pPr>
    </w:p>
    <w:p w14:paraId="44446DC6" w14:textId="77777777" w:rsidR="00813831" w:rsidRPr="00922257" w:rsidRDefault="00813831" w:rsidP="00813831">
      <w:pPr>
        <w:shd w:val="clear" w:color="auto" w:fill="FFFFFF"/>
        <w:spacing w:line="235" w:lineRule="atLeast"/>
        <w:jc w:val="both"/>
        <w:textAlignment w:val="baseline"/>
        <w:rPr>
          <w:rFonts w:ascii="Tahoma" w:eastAsia="Times New Roman" w:hAnsi="Tahoma" w:cs="Tahoma"/>
          <w:lang w:eastAsia="es-CO"/>
        </w:rPr>
      </w:pPr>
      <w:r w:rsidRPr="00922257">
        <w:rPr>
          <w:rFonts w:ascii="Tahoma" w:eastAsia="Times New Roman" w:hAnsi="Tahoma" w:cs="Tahoma"/>
          <w:b/>
          <w:bCs/>
          <w:bdr w:val="none" w:sz="0" w:space="0" w:color="auto" w:frame="1"/>
          <w:lang w:eastAsia="es-CO"/>
        </w:rPr>
        <w:t>PARAGRAFO SEGUNDO: </w:t>
      </w:r>
      <w:r w:rsidRPr="00922257">
        <w:rPr>
          <w:rFonts w:ascii="Tahoma" w:eastAsia="Times New Roman" w:hAnsi="Tahoma" w:cs="Tahoma"/>
          <w:bdr w:val="none" w:sz="0" w:space="0" w:color="auto" w:frame="1"/>
          <w:lang w:eastAsia="es-CO"/>
        </w:rPr>
        <w:t>La Instalación del sistema con el que pretende tratar las aguas residuales de tipo doméstico deberá ser efectuado bajo las condiciones y recomendaciones establecidas en los manuales de instalación y será responsabilidad del fabricante y/o constructor, para el caso de la limpieza y los mantenimientos, estos deberán ser realizados por personas naturales o jurídicas inscritas o registradas ante la Autoridad Ambiental competente, la cual deberá dejar la descripción y certificación de la labor a realizada  debidamente firmada.  </w:t>
      </w:r>
    </w:p>
    <w:p w14:paraId="10343028" w14:textId="77777777" w:rsidR="00813831" w:rsidRPr="00922257" w:rsidRDefault="00813831" w:rsidP="00813831">
      <w:pPr>
        <w:rPr>
          <w:rFonts w:ascii="Tahoma" w:hAnsi="Tahoma" w:cs="Tahoma"/>
        </w:rPr>
      </w:pPr>
    </w:p>
    <w:p w14:paraId="3D281F3C" w14:textId="77777777" w:rsidR="00813831" w:rsidRPr="00922257" w:rsidRDefault="00813831" w:rsidP="00813831">
      <w:pPr>
        <w:jc w:val="both"/>
        <w:rPr>
          <w:rFonts w:ascii="Tahoma" w:hAnsi="Tahoma" w:cs="Tahoma"/>
          <w:lang w:val="es-MX"/>
        </w:rPr>
      </w:pPr>
      <w:r w:rsidRPr="00922257">
        <w:rPr>
          <w:rFonts w:ascii="Tahoma" w:hAnsi="Tahoma" w:cs="Tahoma"/>
          <w:b/>
          <w:bCs/>
        </w:rPr>
        <w:t xml:space="preserve">ARTÍCULO </w:t>
      </w:r>
      <w:r w:rsidRPr="00922257">
        <w:rPr>
          <w:rFonts w:ascii="Tahoma" w:hAnsi="Tahoma" w:cs="Tahoma"/>
          <w:b/>
          <w:lang w:eastAsia="en-US"/>
        </w:rPr>
        <w:t>CUARTO</w:t>
      </w:r>
      <w:r w:rsidRPr="00922257">
        <w:rPr>
          <w:rFonts w:ascii="Tahoma" w:hAnsi="Tahoma" w:cs="Tahoma"/>
          <w:b/>
          <w:bCs/>
        </w:rPr>
        <w:t>: INFORMAR</w:t>
      </w:r>
      <w:r w:rsidRPr="00922257">
        <w:rPr>
          <w:rFonts w:ascii="Tahoma" w:hAnsi="Tahoma" w:cs="Tahoma"/>
          <w:bCs/>
        </w:rPr>
        <w:t xml:space="preserve"> </w:t>
      </w:r>
      <w:r w:rsidRPr="00922257">
        <w:rPr>
          <w:rFonts w:ascii="Tahoma" w:hAnsi="Tahoma" w:cs="Tahoma"/>
        </w:rPr>
        <w:t xml:space="preserve">, a las señoras </w:t>
      </w:r>
      <w:r w:rsidRPr="00922257">
        <w:rPr>
          <w:rFonts w:ascii="Tahoma" w:hAnsi="Tahoma" w:cs="Tahoma"/>
          <w:b/>
        </w:rPr>
        <w:t>GLORIA MILENA TRUJILLO OCAMPO</w:t>
      </w:r>
      <w:r w:rsidRPr="00922257">
        <w:rPr>
          <w:rFonts w:ascii="Tahoma" w:hAnsi="Tahoma" w:cs="Tahoma"/>
        </w:rPr>
        <w:t xml:space="preserve">, identificada con cédula de ciudadanía No 25.023.276 Expedida en Quimbaya (Q), </w:t>
      </w:r>
      <w:r w:rsidRPr="00922257">
        <w:rPr>
          <w:rFonts w:ascii="Tahoma" w:hAnsi="Tahoma" w:cs="Tahoma"/>
          <w:b/>
        </w:rPr>
        <w:t>LUISA FERNANDA OSPINA</w:t>
      </w:r>
      <w:r w:rsidRPr="00922257">
        <w:rPr>
          <w:rFonts w:ascii="Tahoma" w:hAnsi="Tahoma" w:cs="Tahoma"/>
        </w:rPr>
        <w:t xml:space="preserve"> VALENCIA , identificada con cédula de </w:t>
      </w:r>
      <w:r w:rsidRPr="00922257">
        <w:rPr>
          <w:rFonts w:ascii="Tahoma" w:hAnsi="Tahoma" w:cs="Tahoma"/>
        </w:rPr>
        <w:lastRenderedPageBreak/>
        <w:t xml:space="preserve">ciudadanía No 25.026.321,Expedida en Quimbaya (Q), y  </w:t>
      </w:r>
      <w:r w:rsidRPr="00922257">
        <w:rPr>
          <w:rFonts w:ascii="Tahoma" w:hAnsi="Tahoma" w:cs="Tahoma"/>
          <w:b/>
        </w:rPr>
        <w:t>MARIA HERMINIA VALENCIA DE OSPINA</w:t>
      </w:r>
      <w:r w:rsidRPr="00922257">
        <w:rPr>
          <w:rFonts w:ascii="Tahoma" w:hAnsi="Tahoma" w:cs="Tahoma"/>
        </w:rPr>
        <w:t xml:space="preserve">, identificada con cédula de ciudadanía No 25.015.071 Expedida en Quimbaya (Q), quienes actúan en calidad de copropietaria y al señor </w:t>
      </w:r>
      <w:r w:rsidRPr="00922257">
        <w:rPr>
          <w:rFonts w:ascii="Tahoma" w:hAnsi="Tahoma" w:cs="Tahoma"/>
          <w:b/>
        </w:rPr>
        <w:t xml:space="preserve">RODRIGO OSPINA CARDONA, </w:t>
      </w:r>
      <w:r w:rsidRPr="00922257">
        <w:rPr>
          <w:rFonts w:ascii="Tahoma" w:hAnsi="Tahoma" w:cs="Tahoma"/>
        </w:rPr>
        <w:t>identificado con cédula de ciudadanía número 4.530.359 expedida en Quimbaya (Q) en calidad de copropietario y apoderado,</w:t>
      </w:r>
      <w:r w:rsidRPr="00922257">
        <w:rPr>
          <w:rFonts w:ascii="Tahoma" w:hAnsi="Tahoma" w:cs="Tahoma"/>
          <w:bCs/>
        </w:rPr>
        <w:t xml:space="preserve"> que de requerirse ajustes, modificaciones o cambios al diseño del sistema de tratamiento presentado, deberá solicitar la modificación del permiso de acuerdo artículo 49 del Decreto 3930 de 2010, compilado en el Decreto 1076 de 2015;</w:t>
      </w:r>
      <w:r w:rsidRPr="00922257">
        <w:rPr>
          <w:rFonts w:ascii="Tahoma" w:hAnsi="Tahoma" w:cs="Tahoma"/>
          <w:lang w:val="es-MX"/>
        </w:rPr>
        <w:t xml:space="preserve">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propietaria del predio objeto de solicitud, se deberá allegar la información de actualización dentro del trámite para el debido proceso.</w:t>
      </w:r>
    </w:p>
    <w:p w14:paraId="47431D2F" w14:textId="77777777" w:rsidR="00813831" w:rsidRPr="00922257" w:rsidRDefault="00813831" w:rsidP="00813831">
      <w:pPr>
        <w:jc w:val="both"/>
        <w:rPr>
          <w:rFonts w:ascii="Tahoma" w:hAnsi="Tahoma" w:cs="Tahoma"/>
          <w:bCs/>
        </w:rPr>
      </w:pPr>
      <w:r w:rsidRPr="00922257">
        <w:rPr>
          <w:rFonts w:ascii="Tahoma" w:hAnsi="Tahoma" w:cs="Tahoma"/>
          <w:bCs/>
        </w:rPr>
        <w:tab/>
      </w:r>
    </w:p>
    <w:p w14:paraId="74C36C7D" w14:textId="77777777" w:rsidR="00813831" w:rsidRPr="00922257" w:rsidRDefault="00813831" w:rsidP="00813831">
      <w:pPr>
        <w:jc w:val="both"/>
        <w:rPr>
          <w:rFonts w:ascii="Tahoma" w:hAnsi="Tahoma" w:cs="Tahoma"/>
        </w:rPr>
      </w:pPr>
      <w:r w:rsidRPr="00922257">
        <w:rPr>
          <w:rFonts w:ascii="Tahoma" w:hAnsi="Tahoma" w:cs="Tahoma"/>
          <w:b/>
          <w:lang w:eastAsia="en-US"/>
        </w:rPr>
        <w:t xml:space="preserve">ARTÍCULO QUINTO: </w:t>
      </w:r>
      <w:r w:rsidRPr="00922257">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0825DE24" w14:textId="77777777" w:rsidR="00813831" w:rsidRPr="00922257" w:rsidRDefault="00813831" w:rsidP="00813831">
      <w:pPr>
        <w:jc w:val="both"/>
        <w:rPr>
          <w:rFonts w:ascii="Tahoma" w:hAnsi="Tahoma" w:cs="Tahoma"/>
          <w:b/>
          <w:bCs/>
        </w:rPr>
      </w:pPr>
    </w:p>
    <w:p w14:paraId="2FC7BFC1" w14:textId="77777777" w:rsidR="00813831" w:rsidRPr="00922257" w:rsidRDefault="00813831" w:rsidP="00813831">
      <w:pPr>
        <w:jc w:val="both"/>
        <w:rPr>
          <w:rFonts w:ascii="Tahoma" w:hAnsi="Tahoma" w:cs="Tahoma"/>
          <w:bCs/>
        </w:rPr>
      </w:pPr>
      <w:r w:rsidRPr="00922257">
        <w:rPr>
          <w:rFonts w:ascii="Tahoma" w:hAnsi="Tahoma" w:cs="Tahoma"/>
          <w:b/>
          <w:bCs/>
        </w:rPr>
        <w:t xml:space="preserve">ARTÍCULO SEXTO: INFORMAR </w:t>
      </w:r>
      <w:r w:rsidRPr="00922257">
        <w:rPr>
          <w:rFonts w:ascii="Tahoma" w:hAnsi="Tahoma" w:cs="Tahoma"/>
          <w:bCs/>
        </w:rPr>
        <w:t xml:space="preserve">del presente acto administrativo al </w:t>
      </w:r>
      <w:proofErr w:type="gramStart"/>
      <w:r w:rsidRPr="00922257">
        <w:rPr>
          <w:rFonts w:ascii="Tahoma" w:hAnsi="Tahoma" w:cs="Tahoma"/>
          <w:bCs/>
        </w:rPr>
        <w:t>Funcionario</w:t>
      </w:r>
      <w:proofErr w:type="gramEnd"/>
      <w:r w:rsidRPr="00922257">
        <w:rPr>
          <w:rFonts w:ascii="Tahoma" w:hAnsi="Tahoma" w:cs="Tahoma"/>
          <w:bCs/>
        </w:rPr>
        <w:t xml:space="preserve"> encargado del control y </w:t>
      </w:r>
      <w:r w:rsidRPr="00922257">
        <w:rPr>
          <w:rFonts w:ascii="Tahoma" w:hAnsi="Tahoma" w:cs="Tahoma"/>
          <w:bCs/>
        </w:rPr>
        <w:t>seguimiento a permisos otorgados de la Subdirección de Regulación y Control Ambiental de la C.R.Q., para su conocimiento e inclusión en el programa de Control y Seguimiento.</w:t>
      </w:r>
    </w:p>
    <w:p w14:paraId="1D141D31" w14:textId="77777777" w:rsidR="00813831" w:rsidRPr="00922257" w:rsidRDefault="00813831" w:rsidP="00813831">
      <w:pPr>
        <w:jc w:val="both"/>
        <w:rPr>
          <w:rFonts w:ascii="Tahoma" w:hAnsi="Tahoma" w:cs="Tahoma"/>
          <w:bCs/>
        </w:rPr>
      </w:pPr>
    </w:p>
    <w:p w14:paraId="27B09E9E" w14:textId="77777777" w:rsidR="00813831" w:rsidRPr="00922257" w:rsidRDefault="00813831" w:rsidP="00813831">
      <w:pPr>
        <w:jc w:val="both"/>
        <w:rPr>
          <w:rFonts w:ascii="Tahoma" w:hAnsi="Tahoma" w:cs="Tahoma"/>
          <w:bCs/>
        </w:rPr>
      </w:pPr>
      <w:r w:rsidRPr="00922257">
        <w:rPr>
          <w:rFonts w:ascii="Tahoma" w:hAnsi="Tahoma" w:cs="Tahoma"/>
          <w:b/>
          <w:bCs/>
        </w:rPr>
        <w:t xml:space="preserve">ARTÍCULO </w:t>
      </w:r>
      <w:r w:rsidRPr="00922257">
        <w:rPr>
          <w:rFonts w:ascii="Tahoma" w:hAnsi="Tahoma" w:cs="Tahoma"/>
          <w:b/>
          <w:lang w:eastAsia="en-US"/>
        </w:rPr>
        <w:t>SEPTIMO</w:t>
      </w:r>
      <w:r w:rsidRPr="00922257">
        <w:rPr>
          <w:rFonts w:ascii="Tahoma" w:hAnsi="Tahoma" w:cs="Tahoma"/>
          <w:b/>
          <w:bCs/>
        </w:rPr>
        <w:t xml:space="preserve">: </w:t>
      </w:r>
      <w:r w:rsidRPr="00922257">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3DC1E79E" w14:textId="77777777" w:rsidR="00813831" w:rsidRPr="00922257" w:rsidRDefault="00813831" w:rsidP="00813831">
      <w:pPr>
        <w:jc w:val="both"/>
        <w:rPr>
          <w:rFonts w:ascii="Tahoma" w:hAnsi="Tahoma" w:cs="Tahoma"/>
          <w:lang w:eastAsia="en-US"/>
        </w:rPr>
      </w:pPr>
    </w:p>
    <w:p w14:paraId="52DF7888" w14:textId="77777777" w:rsidR="00813831" w:rsidRPr="00922257" w:rsidRDefault="00813831" w:rsidP="00813831">
      <w:pPr>
        <w:jc w:val="both"/>
        <w:rPr>
          <w:rFonts w:ascii="Tahoma" w:hAnsi="Tahoma" w:cs="Tahoma"/>
          <w:iCs/>
        </w:rPr>
      </w:pPr>
      <w:r w:rsidRPr="00922257">
        <w:rPr>
          <w:rFonts w:ascii="Tahoma" w:hAnsi="Tahoma" w:cs="Tahoma"/>
          <w:b/>
          <w:lang w:eastAsia="en-US"/>
        </w:rPr>
        <w:t xml:space="preserve">ARTÍCULO </w:t>
      </w:r>
      <w:r w:rsidRPr="00922257">
        <w:rPr>
          <w:rFonts w:ascii="Tahoma" w:hAnsi="Tahoma" w:cs="Tahoma"/>
          <w:b/>
        </w:rPr>
        <w:t>OCTAVO</w:t>
      </w:r>
      <w:r w:rsidRPr="00922257">
        <w:rPr>
          <w:rFonts w:ascii="Tahoma" w:hAnsi="Tahoma" w:cs="Tahoma"/>
          <w:b/>
          <w:lang w:eastAsia="en-US"/>
        </w:rPr>
        <w:t>:</w:t>
      </w:r>
      <w:r w:rsidRPr="00922257">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14:paraId="621FD4F8" w14:textId="77777777" w:rsidR="00813831" w:rsidRPr="00922257" w:rsidRDefault="00813831" w:rsidP="00813831">
      <w:pPr>
        <w:ind w:firstLine="708"/>
        <w:jc w:val="both"/>
        <w:rPr>
          <w:rFonts w:ascii="Tahoma" w:hAnsi="Tahoma" w:cs="Tahoma"/>
          <w:b/>
        </w:rPr>
      </w:pPr>
    </w:p>
    <w:p w14:paraId="7A3A0695" w14:textId="77777777" w:rsidR="00813831" w:rsidRPr="00922257" w:rsidRDefault="00813831" w:rsidP="00813831">
      <w:pPr>
        <w:jc w:val="both"/>
        <w:rPr>
          <w:rFonts w:ascii="Tahoma" w:hAnsi="Tahoma" w:cs="Tahoma"/>
        </w:rPr>
      </w:pPr>
      <w:r w:rsidRPr="00922257">
        <w:rPr>
          <w:rFonts w:ascii="Tahoma" w:hAnsi="Tahoma" w:cs="Tahoma"/>
          <w:b/>
        </w:rPr>
        <w:t xml:space="preserve">ARTÍCULO NOVENO: </w:t>
      </w:r>
      <w:r w:rsidRPr="00922257">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14:paraId="1F1B6FD4" w14:textId="77777777" w:rsidR="00813831" w:rsidRPr="00922257" w:rsidRDefault="00813831" w:rsidP="00813831">
      <w:pPr>
        <w:ind w:firstLine="709"/>
        <w:jc w:val="both"/>
        <w:rPr>
          <w:rFonts w:ascii="Tahoma" w:hAnsi="Tahoma" w:cs="Tahoma"/>
          <w:b/>
        </w:rPr>
      </w:pPr>
    </w:p>
    <w:p w14:paraId="7A9DC87E" w14:textId="77777777" w:rsidR="00813831" w:rsidRPr="00922257" w:rsidRDefault="00813831" w:rsidP="00813831">
      <w:pPr>
        <w:jc w:val="both"/>
        <w:rPr>
          <w:rFonts w:ascii="Tahoma" w:hAnsi="Tahoma" w:cs="Tahoma"/>
        </w:rPr>
      </w:pPr>
      <w:r w:rsidRPr="00922257">
        <w:rPr>
          <w:rFonts w:ascii="Tahoma" w:hAnsi="Tahoma" w:cs="Tahoma"/>
          <w:b/>
        </w:rPr>
        <w:t xml:space="preserve">ARTÍCULO DÉCIMO: </w:t>
      </w:r>
      <w:r w:rsidRPr="00922257">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w:t>
      </w:r>
      <w:r w:rsidRPr="00922257">
        <w:rPr>
          <w:rFonts w:ascii="Tahoma" w:hAnsi="Tahoma" w:cs="Tahoma"/>
        </w:rPr>
        <w:lastRenderedPageBreak/>
        <w:t>presente permiso y de ser el caso ajustarse, de conformidad con lo dispuesto en el plan  de Ordenamiento del Recurso Hídrico y/o en la reglamentación de vertimientos que se expide para la cuenca o fuente hídrica en la cual se encuentra localizado el vertimiento.</w:t>
      </w:r>
    </w:p>
    <w:p w14:paraId="1221779F" w14:textId="77777777" w:rsidR="00813831" w:rsidRPr="00922257" w:rsidRDefault="00813831" w:rsidP="00813831">
      <w:pPr>
        <w:jc w:val="both"/>
        <w:rPr>
          <w:rFonts w:ascii="Tahoma" w:hAnsi="Tahoma" w:cs="Tahoma"/>
        </w:rPr>
      </w:pPr>
    </w:p>
    <w:p w14:paraId="28F6CD54" w14:textId="77777777" w:rsidR="00813831" w:rsidRPr="00922257" w:rsidRDefault="00813831" w:rsidP="00813831">
      <w:pPr>
        <w:jc w:val="both"/>
        <w:rPr>
          <w:rFonts w:ascii="Tahoma" w:hAnsi="Tahoma" w:cs="Tahoma"/>
        </w:rPr>
      </w:pPr>
      <w:r w:rsidRPr="00922257">
        <w:rPr>
          <w:rFonts w:ascii="Tahoma" w:hAnsi="Tahoma" w:cs="Tahoma"/>
          <w:b/>
          <w:bCs/>
        </w:rPr>
        <w:t xml:space="preserve">ARTÍCULO DÉCIMO PRIMERO: </w:t>
      </w:r>
      <w:r w:rsidRPr="00922257">
        <w:rPr>
          <w:rFonts w:ascii="Tahoma" w:hAnsi="Tahoma" w:cs="Tahoma"/>
          <w:bCs/>
        </w:rPr>
        <w:t xml:space="preserve">Trasladar para lo de su competencia el presente acto administrativo al municipio de FILANDIA(Q). </w:t>
      </w:r>
    </w:p>
    <w:p w14:paraId="1F2FDCB2" w14:textId="77777777" w:rsidR="00813831" w:rsidRPr="00922257" w:rsidRDefault="00813831" w:rsidP="00813831">
      <w:pPr>
        <w:jc w:val="both"/>
        <w:rPr>
          <w:rFonts w:ascii="Tahoma" w:hAnsi="Tahoma" w:cs="Tahoma"/>
        </w:rPr>
      </w:pPr>
    </w:p>
    <w:p w14:paraId="0A324F97" w14:textId="77777777" w:rsidR="00813831" w:rsidRPr="00922257" w:rsidRDefault="00813831" w:rsidP="00813831">
      <w:pPr>
        <w:jc w:val="both"/>
        <w:rPr>
          <w:rFonts w:ascii="Tahoma" w:hAnsi="Tahoma" w:cs="Tahoma"/>
          <w:bCs/>
        </w:rPr>
      </w:pPr>
      <w:r w:rsidRPr="00922257">
        <w:rPr>
          <w:rFonts w:ascii="Tahoma" w:hAnsi="Tahoma" w:cs="Tahoma"/>
          <w:b/>
          <w:bCs/>
        </w:rPr>
        <w:t xml:space="preserve">ARTÍCULO DÉCIMO SEGUNDO: NOTIFICAR </w:t>
      </w:r>
      <w:r w:rsidRPr="00922257">
        <w:rPr>
          <w:rFonts w:ascii="Tahoma" w:hAnsi="Tahoma" w:cs="Tahoma"/>
          <w:bCs/>
        </w:rPr>
        <w:t xml:space="preserve">para todos sus efectos la presente decisión </w:t>
      </w:r>
      <w:r w:rsidRPr="00922257">
        <w:rPr>
          <w:rFonts w:ascii="Tahoma" w:hAnsi="Tahoma" w:cs="Tahoma"/>
        </w:rPr>
        <w:t xml:space="preserve"> las señoras, </w:t>
      </w:r>
      <w:r w:rsidRPr="00922257">
        <w:rPr>
          <w:rFonts w:ascii="Tahoma" w:hAnsi="Tahoma" w:cs="Tahoma"/>
          <w:b/>
        </w:rPr>
        <w:t>GLORIA MILENA TRUJILLO OCAMPO</w:t>
      </w:r>
      <w:r w:rsidRPr="00922257">
        <w:rPr>
          <w:rFonts w:ascii="Tahoma" w:hAnsi="Tahoma" w:cs="Tahoma"/>
        </w:rPr>
        <w:t xml:space="preserve">, identificada con cédula de ciudadanía No 25.023.276 Expedida en Quimbaya (Q), </w:t>
      </w:r>
      <w:r w:rsidRPr="00922257">
        <w:rPr>
          <w:rFonts w:ascii="Tahoma" w:hAnsi="Tahoma" w:cs="Tahoma"/>
          <w:b/>
        </w:rPr>
        <w:t>LUISA FERNANDA OSPINA</w:t>
      </w:r>
      <w:r w:rsidRPr="00922257">
        <w:rPr>
          <w:rFonts w:ascii="Tahoma" w:hAnsi="Tahoma" w:cs="Tahoma"/>
        </w:rPr>
        <w:t xml:space="preserve"> VALENCIA , identificada con cédula de ciudadanía No 25.026.321,Expedida en Quimbaya (Q), y  </w:t>
      </w:r>
      <w:r w:rsidRPr="00922257">
        <w:rPr>
          <w:rFonts w:ascii="Tahoma" w:hAnsi="Tahoma" w:cs="Tahoma"/>
          <w:b/>
        </w:rPr>
        <w:t>MARIA HERMINIA VALENCIA DE OSPINA</w:t>
      </w:r>
      <w:r w:rsidRPr="00922257">
        <w:rPr>
          <w:rFonts w:ascii="Tahoma" w:hAnsi="Tahoma" w:cs="Tahoma"/>
        </w:rPr>
        <w:t xml:space="preserve">, identificada con cédula de ciudadanía No 25.015.071 Expedida en Quimbaya (Q), quienes actúan en calidad de copropietarias, y al señor </w:t>
      </w:r>
      <w:r w:rsidRPr="00922257">
        <w:rPr>
          <w:rFonts w:ascii="Tahoma" w:hAnsi="Tahoma" w:cs="Tahoma"/>
          <w:b/>
        </w:rPr>
        <w:t xml:space="preserve">RODRIGO OSPINA CARDONA, </w:t>
      </w:r>
      <w:r w:rsidRPr="00922257">
        <w:rPr>
          <w:rFonts w:ascii="Tahoma" w:hAnsi="Tahoma" w:cs="Tahoma"/>
        </w:rPr>
        <w:t>identificado con cédula de ciudadanía número 4.530.359 expedida en Quimbaya (Q), quien actúa en calidad de copropietario y apoderado debidamente legitimado, de</w:t>
      </w:r>
      <w:r w:rsidRPr="00922257">
        <w:rPr>
          <w:rFonts w:ascii="Tahoma" w:hAnsi="Tahoma" w:cs="Tahoma"/>
          <w:bCs/>
        </w:rPr>
        <w:t xml:space="preserve"> no ser posible la notificación personal, se hará en los términos estipulados en el Código de Procedimiento Administrativo y de lo Contencioso Administrativo (NOTIFICACION POR AVISO).</w:t>
      </w:r>
    </w:p>
    <w:p w14:paraId="47240CCD" w14:textId="77777777" w:rsidR="00813831" w:rsidRPr="00922257" w:rsidRDefault="00813831" w:rsidP="00813831">
      <w:pPr>
        <w:jc w:val="both"/>
        <w:rPr>
          <w:rFonts w:ascii="Tahoma" w:hAnsi="Tahoma" w:cs="Tahoma"/>
        </w:rPr>
      </w:pPr>
    </w:p>
    <w:p w14:paraId="4D0BF01C" w14:textId="77777777" w:rsidR="00813831" w:rsidRPr="00922257" w:rsidRDefault="00813831" w:rsidP="00813831">
      <w:pPr>
        <w:jc w:val="both"/>
        <w:rPr>
          <w:rFonts w:ascii="Tahoma" w:hAnsi="Tahoma" w:cs="Tahoma"/>
        </w:rPr>
      </w:pPr>
    </w:p>
    <w:p w14:paraId="5E0741A1" w14:textId="77777777" w:rsidR="00813831" w:rsidRPr="00922257" w:rsidRDefault="00813831" w:rsidP="00813831">
      <w:pPr>
        <w:jc w:val="both"/>
        <w:rPr>
          <w:rFonts w:ascii="Tahoma" w:hAnsi="Tahoma" w:cs="Tahoma"/>
          <w:iCs/>
        </w:rPr>
      </w:pPr>
      <w:r w:rsidRPr="00922257">
        <w:rPr>
          <w:rFonts w:ascii="Tahoma" w:hAnsi="Tahoma" w:cs="Tahoma"/>
          <w:b/>
          <w:bCs/>
        </w:rPr>
        <w:t xml:space="preserve">ARTÍCULO DÉCIMO TERCERO: </w:t>
      </w:r>
      <w:r w:rsidRPr="00922257">
        <w:rPr>
          <w:rFonts w:ascii="Tahoma" w:hAnsi="Tahoma" w:cs="Tahoma"/>
          <w:bCs/>
        </w:rPr>
        <w:t>El</w:t>
      </w:r>
      <w:r w:rsidRPr="00922257">
        <w:rPr>
          <w:rFonts w:ascii="Tahoma" w:hAnsi="Tahoma" w:cs="Tahoma"/>
        </w:rPr>
        <w:t xml:space="preserve"> encabezado y la parte Resolutiva de la presente Resolución, deberá ser publicada en el boletín ambiental de la C.R.Q., a costa del interesado, </w:t>
      </w:r>
      <w:r w:rsidRPr="00922257">
        <w:rPr>
          <w:rFonts w:ascii="Tahoma" w:hAnsi="Tahoma" w:cs="Tahoma"/>
          <w:iCs/>
        </w:rPr>
        <w:t>de conformidad con los Artículos 70 y 71 de la Ley 99 de 1993.</w:t>
      </w:r>
    </w:p>
    <w:p w14:paraId="576DA710" w14:textId="77777777" w:rsidR="00813831" w:rsidRPr="00922257" w:rsidRDefault="00813831" w:rsidP="00813831">
      <w:pPr>
        <w:jc w:val="both"/>
        <w:rPr>
          <w:rFonts w:ascii="Tahoma" w:hAnsi="Tahoma" w:cs="Tahoma"/>
          <w:iCs/>
        </w:rPr>
      </w:pPr>
    </w:p>
    <w:p w14:paraId="24AEE808" w14:textId="77777777" w:rsidR="00813831" w:rsidRPr="00922257" w:rsidRDefault="00813831" w:rsidP="00813831">
      <w:pPr>
        <w:jc w:val="both"/>
        <w:rPr>
          <w:rFonts w:ascii="Tahoma" w:hAnsi="Tahoma" w:cs="Tahoma"/>
        </w:rPr>
      </w:pPr>
      <w:r w:rsidRPr="00922257">
        <w:rPr>
          <w:rFonts w:ascii="Tahoma" w:hAnsi="Tahoma" w:cs="Tahoma"/>
          <w:b/>
          <w:bCs/>
        </w:rPr>
        <w:t>ARTÍCULO DÉCIMO CUARTO:</w:t>
      </w:r>
      <w:r w:rsidRPr="00922257">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14:paraId="65083EDD" w14:textId="77777777" w:rsidR="00813831" w:rsidRPr="00922257" w:rsidRDefault="00813831" w:rsidP="00813831">
      <w:pPr>
        <w:jc w:val="both"/>
        <w:rPr>
          <w:rFonts w:ascii="Tahoma" w:hAnsi="Tahoma" w:cs="Tahoma"/>
        </w:rPr>
      </w:pPr>
    </w:p>
    <w:p w14:paraId="08609AD3" w14:textId="77777777" w:rsidR="00813831" w:rsidRPr="00922257" w:rsidRDefault="00813831" w:rsidP="00813831">
      <w:pPr>
        <w:tabs>
          <w:tab w:val="left" w:pos="720"/>
        </w:tabs>
        <w:jc w:val="both"/>
        <w:rPr>
          <w:rFonts w:ascii="Tahoma" w:hAnsi="Tahoma" w:cs="Tahoma"/>
          <w:bCs/>
        </w:rPr>
      </w:pPr>
      <w:r w:rsidRPr="00922257">
        <w:rPr>
          <w:rFonts w:ascii="Tahoma" w:hAnsi="Tahoma" w:cs="Tahoma"/>
          <w:b/>
        </w:rPr>
        <w:t xml:space="preserve">ARTICULO DECIMO QUINTO: </w:t>
      </w:r>
      <w:r w:rsidRPr="00922257">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7D2051C3" w14:textId="77777777" w:rsidR="00813831" w:rsidRPr="00922257" w:rsidRDefault="00813831" w:rsidP="00813831">
      <w:pPr>
        <w:tabs>
          <w:tab w:val="left" w:pos="720"/>
        </w:tabs>
        <w:jc w:val="both"/>
        <w:rPr>
          <w:rFonts w:ascii="Tahoma" w:eastAsia="Times New Roman" w:hAnsi="Tahoma" w:cs="Tahoma"/>
          <w:lang w:eastAsia="es-CO"/>
        </w:rPr>
      </w:pPr>
    </w:p>
    <w:p w14:paraId="5BEDA01F" w14:textId="77777777" w:rsidR="00813831" w:rsidRPr="00922257" w:rsidRDefault="00813831" w:rsidP="00813831">
      <w:pPr>
        <w:tabs>
          <w:tab w:val="left" w:pos="720"/>
        </w:tabs>
        <w:jc w:val="both"/>
        <w:rPr>
          <w:rFonts w:ascii="Tahoma" w:hAnsi="Tahoma" w:cs="Tahoma"/>
        </w:rPr>
      </w:pPr>
      <w:r w:rsidRPr="00922257">
        <w:rPr>
          <w:rFonts w:ascii="Tahoma" w:hAnsi="Tahoma" w:cs="Tahoma"/>
          <w:b/>
        </w:rPr>
        <w:t xml:space="preserve">ARTICULO DECIMO SEXTO: </w:t>
      </w:r>
      <w:r w:rsidRPr="00922257">
        <w:rPr>
          <w:rFonts w:ascii="Tahoma" w:hAnsi="Tahoma" w:cs="Tahoma"/>
        </w:rPr>
        <w:t>El responsable del proyecto deberá dar estricto cumplimiento al permiso aprobado y cada una de las especificaciones técnicas señaladas en el concepto técnico.</w:t>
      </w:r>
    </w:p>
    <w:p w14:paraId="4624AFE2" w14:textId="77777777" w:rsidR="00813831" w:rsidRPr="00922257" w:rsidRDefault="00813831" w:rsidP="00813831">
      <w:pPr>
        <w:tabs>
          <w:tab w:val="left" w:pos="720"/>
        </w:tabs>
        <w:jc w:val="both"/>
        <w:rPr>
          <w:rFonts w:ascii="Tahoma" w:hAnsi="Tahoma" w:cs="Tahoma"/>
        </w:rPr>
      </w:pPr>
    </w:p>
    <w:p w14:paraId="087C5D27" w14:textId="77777777" w:rsidR="00813831" w:rsidRPr="00922257" w:rsidRDefault="00813831" w:rsidP="00813831">
      <w:pPr>
        <w:tabs>
          <w:tab w:val="left" w:pos="720"/>
        </w:tabs>
        <w:jc w:val="both"/>
        <w:rPr>
          <w:rFonts w:ascii="Tahoma" w:hAnsi="Tahoma" w:cs="Tahoma"/>
        </w:rPr>
      </w:pPr>
    </w:p>
    <w:p w14:paraId="260E51CC" w14:textId="77777777" w:rsidR="00813831" w:rsidRPr="00922257" w:rsidRDefault="00813831" w:rsidP="00813831">
      <w:pPr>
        <w:jc w:val="center"/>
        <w:rPr>
          <w:rFonts w:ascii="Tahoma" w:hAnsi="Tahoma" w:cs="Tahoma"/>
          <w:b/>
          <w:bCs/>
        </w:rPr>
      </w:pPr>
      <w:r w:rsidRPr="00922257">
        <w:rPr>
          <w:rFonts w:ascii="Tahoma" w:hAnsi="Tahoma" w:cs="Tahoma"/>
          <w:b/>
          <w:bCs/>
        </w:rPr>
        <w:t>NOTIFÍQUESE, PUBLÍQUESE Y CÚMPLASE</w:t>
      </w:r>
    </w:p>
    <w:p w14:paraId="0E64D488" w14:textId="77777777" w:rsidR="00813831" w:rsidRPr="00922257" w:rsidRDefault="00813831" w:rsidP="00813831">
      <w:pPr>
        <w:rPr>
          <w:rFonts w:ascii="Tahoma" w:hAnsi="Tahoma" w:cs="Tahoma"/>
          <w:b/>
          <w:bCs/>
        </w:rPr>
      </w:pPr>
    </w:p>
    <w:p w14:paraId="4D3A1B94" w14:textId="77777777" w:rsidR="00813831" w:rsidRPr="00922257" w:rsidRDefault="00813831" w:rsidP="00813831">
      <w:pPr>
        <w:rPr>
          <w:rFonts w:ascii="Tahoma" w:hAnsi="Tahoma" w:cs="Tahoma"/>
          <w:b/>
          <w:bCs/>
        </w:rPr>
      </w:pPr>
    </w:p>
    <w:p w14:paraId="4940E31E" w14:textId="77777777" w:rsidR="00813831" w:rsidRPr="00922257" w:rsidRDefault="00813831" w:rsidP="00813831">
      <w:pPr>
        <w:rPr>
          <w:rFonts w:ascii="Tahoma" w:hAnsi="Tahoma" w:cs="Tahoma"/>
          <w:b/>
          <w:bCs/>
        </w:rPr>
      </w:pPr>
    </w:p>
    <w:p w14:paraId="5955D462" w14:textId="77777777" w:rsidR="00813831" w:rsidRPr="00922257" w:rsidRDefault="00813831" w:rsidP="00813831">
      <w:pPr>
        <w:jc w:val="center"/>
        <w:rPr>
          <w:rFonts w:ascii="Tahoma" w:hAnsi="Tahoma" w:cs="Tahoma"/>
          <w:b/>
          <w:bCs/>
        </w:rPr>
      </w:pPr>
    </w:p>
    <w:p w14:paraId="4CC18F50" w14:textId="77777777" w:rsidR="00813831" w:rsidRPr="00922257" w:rsidRDefault="00813831" w:rsidP="00813831">
      <w:pPr>
        <w:jc w:val="center"/>
        <w:rPr>
          <w:rFonts w:ascii="Tahoma" w:hAnsi="Tahoma" w:cs="Tahoma"/>
          <w:b/>
          <w:bCs/>
        </w:rPr>
      </w:pPr>
    </w:p>
    <w:p w14:paraId="38A3D67E" w14:textId="77777777" w:rsidR="00813831" w:rsidRPr="00922257" w:rsidRDefault="00813831" w:rsidP="00813831">
      <w:pPr>
        <w:jc w:val="center"/>
        <w:rPr>
          <w:rFonts w:ascii="Tahoma" w:hAnsi="Tahoma" w:cs="Tahoma"/>
          <w:b/>
          <w:bCs/>
        </w:rPr>
      </w:pPr>
      <w:r w:rsidRPr="00922257">
        <w:rPr>
          <w:rFonts w:ascii="Tahoma" w:hAnsi="Tahoma" w:cs="Tahoma"/>
          <w:b/>
          <w:bCs/>
        </w:rPr>
        <w:t>CARLOS ARIEL TRUKE OSPINA</w:t>
      </w:r>
    </w:p>
    <w:p w14:paraId="00685EDE" w14:textId="6F429D29" w:rsidR="00813831" w:rsidRPr="00922257" w:rsidRDefault="00813831" w:rsidP="00813831">
      <w:pPr>
        <w:jc w:val="center"/>
        <w:rPr>
          <w:rFonts w:ascii="Tahoma" w:hAnsi="Tahoma" w:cs="Tahoma"/>
        </w:rPr>
      </w:pPr>
      <w:r w:rsidRPr="00922257">
        <w:rPr>
          <w:rFonts w:ascii="Tahoma" w:hAnsi="Tahoma" w:cs="Tahoma"/>
        </w:rPr>
        <w:lastRenderedPageBreak/>
        <w:t>Subdirector de Regulación y Control Ambiental</w:t>
      </w:r>
    </w:p>
    <w:p w14:paraId="69941E23" w14:textId="77777777" w:rsidR="00813831" w:rsidRPr="00922257" w:rsidRDefault="00813831" w:rsidP="00813831">
      <w:pPr>
        <w:jc w:val="center"/>
        <w:rPr>
          <w:rFonts w:ascii="Tahoma" w:hAnsi="Tahoma" w:cs="Tahoma"/>
        </w:rPr>
      </w:pPr>
    </w:p>
    <w:p w14:paraId="29DF5212" w14:textId="77777777" w:rsidR="00813831" w:rsidRPr="00922257" w:rsidRDefault="00813831" w:rsidP="00813831">
      <w:pPr>
        <w:tabs>
          <w:tab w:val="left" w:pos="690"/>
          <w:tab w:val="left" w:pos="2505"/>
        </w:tabs>
        <w:jc w:val="center"/>
        <w:rPr>
          <w:rFonts w:ascii="Tahoma" w:hAnsi="Tahoma" w:cs="Tahoma"/>
          <w:b/>
          <w:bCs/>
          <w:i/>
        </w:rPr>
      </w:pPr>
      <w:bookmarkStart w:id="6" w:name="_Hlk87769020"/>
      <w:r w:rsidRPr="00922257">
        <w:rPr>
          <w:rFonts w:ascii="Tahoma" w:hAnsi="Tahoma" w:cs="Tahoma"/>
          <w:b/>
          <w:bCs/>
          <w:i/>
        </w:rPr>
        <w:t>RESOLUCIÓN No. 1018</w:t>
      </w:r>
    </w:p>
    <w:p w14:paraId="775C364E" w14:textId="77777777" w:rsidR="00813831" w:rsidRPr="00922257" w:rsidRDefault="00813831" w:rsidP="00813831">
      <w:pPr>
        <w:jc w:val="center"/>
        <w:rPr>
          <w:rFonts w:ascii="Tahoma" w:hAnsi="Tahoma" w:cs="Tahoma"/>
          <w:b/>
          <w:bCs/>
          <w:i/>
          <w:highlight w:val="yellow"/>
        </w:rPr>
      </w:pPr>
    </w:p>
    <w:p w14:paraId="279C5043" w14:textId="7FD5ED40" w:rsidR="00813831" w:rsidRPr="00922257" w:rsidRDefault="00813831" w:rsidP="00813831">
      <w:pPr>
        <w:ind w:left="708"/>
        <w:jc w:val="center"/>
        <w:rPr>
          <w:rFonts w:ascii="Tahoma" w:hAnsi="Tahoma" w:cs="Tahoma"/>
          <w:b/>
          <w:bCs/>
          <w:i/>
        </w:rPr>
      </w:pPr>
      <w:r w:rsidRPr="00922257">
        <w:rPr>
          <w:rFonts w:ascii="Tahoma" w:hAnsi="Tahoma" w:cs="Tahoma"/>
          <w:b/>
          <w:bCs/>
          <w:i/>
        </w:rPr>
        <w:t xml:space="preserve">ARMENIA </w:t>
      </w:r>
      <w:proofErr w:type="gramStart"/>
      <w:r w:rsidRPr="00922257">
        <w:rPr>
          <w:rFonts w:ascii="Tahoma" w:hAnsi="Tahoma" w:cs="Tahoma"/>
          <w:b/>
          <w:bCs/>
          <w:i/>
        </w:rPr>
        <w:t>QUINDIO,DEL</w:t>
      </w:r>
      <w:proofErr w:type="gramEnd"/>
      <w:r w:rsidRPr="00922257">
        <w:rPr>
          <w:rFonts w:ascii="Tahoma" w:hAnsi="Tahoma" w:cs="Tahoma"/>
          <w:b/>
          <w:bCs/>
          <w:i/>
        </w:rPr>
        <w:t xml:space="preserve"> 15 DE JUNIO DE 2021</w:t>
      </w:r>
    </w:p>
    <w:p w14:paraId="32BFF2FB" w14:textId="4CFBB459" w:rsidR="00813831" w:rsidRPr="00922257" w:rsidRDefault="00813831" w:rsidP="00813831">
      <w:pPr>
        <w:jc w:val="center"/>
        <w:rPr>
          <w:rFonts w:ascii="Tahoma" w:hAnsi="Tahoma" w:cs="Tahoma"/>
          <w:b/>
          <w:bCs/>
          <w:i/>
        </w:rPr>
      </w:pPr>
    </w:p>
    <w:p w14:paraId="08D95C75" w14:textId="77777777" w:rsidR="00813831" w:rsidRPr="00922257" w:rsidRDefault="00813831" w:rsidP="00813831">
      <w:pPr>
        <w:jc w:val="center"/>
        <w:rPr>
          <w:rFonts w:ascii="Tahoma" w:hAnsi="Tahoma" w:cs="Tahoma"/>
          <w:b/>
          <w:bCs/>
          <w:i/>
        </w:rPr>
      </w:pPr>
      <w:r w:rsidRPr="00922257">
        <w:rPr>
          <w:rFonts w:ascii="Tahoma" w:hAnsi="Tahoma" w:cs="Tahoma"/>
          <w:b/>
          <w:bCs/>
          <w:i/>
        </w:rPr>
        <w:t>“POR MEDIO DEL CUAL SE NIEGA UN PERMISO DE VERTIMIENTO DE AGUAS RESIDUALES DOMÉSTICAS Y SE ADOPTAN OTRAS DISPOSICIONES”</w:t>
      </w:r>
    </w:p>
    <w:bookmarkEnd w:id="6"/>
    <w:p w14:paraId="15BC9CBE" w14:textId="77777777" w:rsidR="00813831" w:rsidRPr="00922257" w:rsidRDefault="00813831" w:rsidP="00813831">
      <w:pPr>
        <w:tabs>
          <w:tab w:val="left" w:pos="690"/>
        </w:tabs>
        <w:ind w:firstLine="708"/>
        <w:jc w:val="center"/>
        <w:rPr>
          <w:rFonts w:ascii="Tahoma" w:hAnsi="Tahoma" w:cs="Tahoma"/>
          <w:b/>
          <w:bCs/>
          <w:i/>
        </w:rPr>
      </w:pPr>
    </w:p>
    <w:p w14:paraId="245076AB" w14:textId="77777777" w:rsidR="00813831" w:rsidRPr="00922257" w:rsidRDefault="00813831" w:rsidP="00813831">
      <w:pPr>
        <w:spacing w:line="276" w:lineRule="auto"/>
        <w:jc w:val="center"/>
        <w:rPr>
          <w:rFonts w:ascii="Tahoma" w:hAnsi="Tahoma" w:cs="Tahoma"/>
          <w:b/>
          <w:bCs/>
        </w:rPr>
      </w:pPr>
      <w:r w:rsidRPr="00922257">
        <w:rPr>
          <w:rFonts w:ascii="Tahoma" w:hAnsi="Tahoma" w:cs="Tahoma"/>
          <w:b/>
          <w:bCs/>
        </w:rPr>
        <w:t>RESUELVE</w:t>
      </w:r>
    </w:p>
    <w:p w14:paraId="3DE54621" w14:textId="77777777" w:rsidR="00813831" w:rsidRPr="00922257" w:rsidRDefault="00813831" w:rsidP="00813831">
      <w:pPr>
        <w:spacing w:line="276" w:lineRule="auto"/>
        <w:jc w:val="center"/>
        <w:rPr>
          <w:rFonts w:ascii="Tahoma" w:hAnsi="Tahoma" w:cs="Tahoma"/>
          <w:b/>
          <w:bCs/>
        </w:rPr>
      </w:pPr>
    </w:p>
    <w:p w14:paraId="1FC028D2" w14:textId="77777777" w:rsidR="00813831" w:rsidRPr="00922257" w:rsidRDefault="00813831" w:rsidP="00813831">
      <w:pPr>
        <w:spacing w:line="276" w:lineRule="auto"/>
        <w:ind w:right="4"/>
        <w:jc w:val="both"/>
        <w:rPr>
          <w:rFonts w:ascii="Tahoma" w:hAnsi="Tahoma" w:cs="Tahoma"/>
        </w:rPr>
      </w:pPr>
      <w:r w:rsidRPr="00922257">
        <w:rPr>
          <w:rFonts w:ascii="Tahoma" w:hAnsi="Tahoma" w:cs="Tahoma"/>
          <w:b/>
          <w:bCs/>
        </w:rPr>
        <w:t xml:space="preserve">ARTÍCULO PRIMERO: </w:t>
      </w:r>
      <w:r w:rsidRPr="00922257">
        <w:rPr>
          <w:rFonts w:ascii="Tahoma" w:hAnsi="Tahoma" w:cs="Tahoma"/>
          <w:b/>
        </w:rPr>
        <w:t xml:space="preserve">NEGAR EL PERMISO DE VERTIMIENTO </w:t>
      </w:r>
      <w:proofErr w:type="gramStart"/>
      <w:r w:rsidRPr="00922257">
        <w:rPr>
          <w:rFonts w:ascii="Tahoma" w:hAnsi="Tahoma" w:cs="Tahoma"/>
          <w:b/>
        </w:rPr>
        <w:t xml:space="preserve">DOMÉSTICO,  </w:t>
      </w:r>
      <w:r w:rsidRPr="00922257">
        <w:rPr>
          <w:rFonts w:ascii="Tahoma" w:hAnsi="Tahoma" w:cs="Tahoma"/>
        </w:rPr>
        <w:t>al</w:t>
      </w:r>
      <w:proofErr w:type="gramEnd"/>
      <w:r w:rsidRPr="00922257">
        <w:rPr>
          <w:rFonts w:ascii="Tahoma" w:hAnsi="Tahoma" w:cs="Tahoma"/>
        </w:rPr>
        <w:t xml:space="preserve">  señor  </w:t>
      </w:r>
      <w:r w:rsidRPr="00922257">
        <w:rPr>
          <w:rFonts w:ascii="Tahoma" w:hAnsi="Tahoma" w:cs="Tahoma"/>
          <w:b/>
        </w:rPr>
        <w:t>GERARDO BOHORQUEZ OSPINA,</w:t>
      </w:r>
      <w:r w:rsidRPr="00922257">
        <w:rPr>
          <w:rFonts w:ascii="Tahoma" w:hAnsi="Tahoma" w:cs="Tahoma"/>
        </w:rPr>
        <w:t xml:space="preserve"> identificado con la cedula de ciudadanía número 7.513.621 de Armenia (Q), en  calidad de propietario del predio denominado: </w:t>
      </w:r>
      <w:r w:rsidRPr="00922257">
        <w:rPr>
          <w:rFonts w:ascii="Tahoma" w:hAnsi="Tahoma" w:cs="Tahoma"/>
          <w:b/>
        </w:rPr>
        <w:t>1) VILLA NATY LOTE DE TERRENO NRO UNO (1)</w:t>
      </w:r>
      <w:r w:rsidRPr="00922257">
        <w:rPr>
          <w:rFonts w:ascii="Tahoma" w:hAnsi="Tahoma" w:cs="Tahoma"/>
        </w:rPr>
        <w:t xml:space="preserve">ubicado en la vereda </w:t>
      </w:r>
      <w:r w:rsidRPr="00922257">
        <w:rPr>
          <w:rFonts w:ascii="Tahoma" w:hAnsi="Tahoma" w:cs="Tahoma"/>
          <w:b/>
        </w:rPr>
        <w:t xml:space="preserve">ARMENIA </w:t>
      </w:r>
      <w:r w:rsidRPr="00922257">
        <w:rPr>
          <w:rFonts w:ascii="Tahoma" w:hAnsi="Tahoma" w:cs="Tahoma"/>
        </w:rPr>
        <w:t xml:space="preserve">del municipio de </w:t>
      </w:r>
      <w:r w:rsidRPr="00922257">
        <w:rPr>
          <w:rFonts w:ascii="Tahoma" w:hAnsi="Tahoma" w:cs="Tahoma"/>
          <w:b/>
        </w:rPr>
        <w:t xml:space="preserve">ARMENIA (Q) </w:t>
      </w:r>
      <w:r w:rsidRPr="00922257">
        <w:rPr>
          <w:rFonts w:ascii="Tahoma" w:hAnsi="Tahoma" w:cs="Tahoma"/>
        </w:rPr>
        <w:t>identificado con matrícula inmobiliaria número</w:t>
      </w:r>
      <w:r w:rsidRPr="00922257">
        <w:rPr>
          <w:rFonts w:ascii="Tahoma" w:hAnsi="Tahoma" w:cs="Tahoma"/>
          <w:b/>
        </w:rPr>
        <w:t xml:space="preserve"> 280-178762</w:t>
      </w:r>
    </w:p>
    <w:p w14:paraId="29EAC90C" w14:textId="77777777" w:rsidR="00813831" w:rsidRPr="00922257" w:rsidRDefault="00813831" w:rsidP="00813831">
      <w:pPr>
        <w:spacing w:line="276" w:lineRule="auto"/>
        <w:ind w:right="4"/>
        <w:jc w:val="both"/>
        <w:rPr>
          <w:rFonts w:ascii="Tahoma" w:hAnsi="Tahoma" w:cs="Tahoma"/>
          <w:b/>
        </w:rPr>
      </w:pPr>
    </w:p>
    <w:p w14:paraId="2F2F9326" w14:textId="77777777" w:rsidR="00813831" w:rsidRPr="00922257" w:rsidRDefault="00813831" w:rsidP="00813831">
      <w:pPr>
        <w:spacing w:line="276" w:lineRule="auto"/>
        <w:ind w:right="4"/>
        <w:jc w:val="both"/>
        <w:rPr>
          <w:rFonts w:ascii="Tahoma" w:hAnsi="Tahoma" w:cs="Tahoma"/>
        </w:rPr>
      </w:pPr>
      <w:r w:rsidRPr="00922257">
        <w:rPr>
          <w:rFonts w:ascii="Tahoma" w:hAnsi="Tahoma" w:cs="Tahoma"/>
          <w:b/>
        </w:rPr>
        <w:t xml:space="preserve">Parágrafo: </w:t>
      </w:r>
      <w:r w:rsidRPr="00922257">
        <w:rPr>
          <w:rFonts w:ascii="Tahoma" w:hAnsi="Tahoma" w:cs="Tahoma"/>
        </w:rPr>
        <w:t>La negación del permiso de vertimiento para el predio denominado</w:t>
      </w:r>
      <w:r w:rsidRPr="00922257">
        <w:rPr>
          <w:rFonts w:ascii="Tahoma" w:hAnsi="Tahoma" w:cs="Tahoma"/>
          <w:b/>
        </w:rPr>
        <w:t xml:space="preserve">  1) VILLA NATY LOTE DE TERRENO NRO UNO (1), </w:t>
      </w:r>
      <w:r w:rsidRPr="00922257">
        <w:rPr>
          <w:rFonts w:ascii="Tahoma" w:hAnsi="Tahoma" w:cs="Tahoma"/>
        </w:rPr>
        <w:t xml:space="preserve">ubicado en la vereda </w:t>
      </w:r>
      <w:r w:rsidRPr="00922257">
        <w:rPr>
          <w:rFonts w:ascii="Tahoma" w:hAnsi="Tahoma" w:cs="Tahoma"/>
          <w:b/>
        </w:rPr>
        <w:t xml:space="preserve">ARMENIA </w:t>
      </w:r>
      <w:r w:rsidRPr="00922257">
        <w:rPr>
          <w:rFonts w:ascii="Tahoma" w:hAnsi="Tahoma" w:cs="Tahoma"/>
        </w:rPr>
        <w:t xml:space="preserve">del municipio de </w:t>
      </w:r>
      <w:r w:rsidRPr="00922257">
        <w:rPr>
          <w:rFonts w:ascii="Tahoma" w:hAnsi="Tahoma" w:cs="Tahoma"/>
          <w:b/>
        </w:rPr>
        <w:t xml:space="preserve">ARMENIA (Q) </w:t>
      </w:r>
      <w:r w:rsidRPr="00922257">
        <w:rPr>
          <w:rFonts w:ascii="Tahoma" w:hAnsi="Tahoma" w:cs="Tahoma"/>
        </w:rPr>
        <w:t>identificado con matrícula inmobiliaria número</w:t>
      </w:r>
      <w:r w:rsidRPr="00922257">
        <w:rPr>
          <w:rFonts w:ascii="Tahoma" w:hAnsi="Tahoma" w:cs="Tahoma"/>
          <w:b/>
        </w:rPr>
        <w:t xml:space="preserve"> 280-178762, </w:t>
      </w:r>
      <w:r w:rsidRPr="00922257">
        <w:rPr>
          <w:rFonts w:ascii="Tahoma" w:hAnsi="Tahoma" w:cs="Tahoma"/>
        </w:rPr>
        <w:t xml:space="preserve">se efectúa por los argumentos expuestos en la parte motiva del presente proveído; </w:t>
      </w:r>
      <w:r w:rsidRPr="00922257">
        <w:rPr>
          <w:rFonts w:ascii="Tahoma" w:eastAsia="Times New Roman" w:hAnsi="Tahoma" w:cs="Tahoma"/>
        </w:rPr>
        <w:t xml:space="preserve">en todo </w:t>
      </w:r>
      <w:r w:rsidRPr="00922257">
        <w:rPr>
          <w:rFonts w:ascii="Tahoma" w:eastAsia="Times New Roman" w:hAnsi="Tahoma" w:cs="Tahoma"/>
        </w:rPr>
        <w:t xml:space="preserve">caso se deja claro que la solicitud de permiso de vertimiento de aguas residuales se encuentra construido, </w:t>
      </w:r>
      <w:r w:rsidRPr="00922257">
        <w:rPr>
          <w:rFonts w:ascii="Tahoma" w:hAnsi="Tahoma" w:cs="Tahoma"/>
        </w:rPr>
        <w:t>pero no se encuentra ajustado a la normatividad RAS 2000, razón por la cual no se pudo establecer si el sistema es el indicado para mitigar los posibles impactos que se pueden generar en el predio.</w:t>
      </w:r>
    </w:p>
    <w:p w14:paraId="4F2CDEB6" w14:textId="77777777" w:rsidR="00813831" w:rsidRPr="00922257" w:rsidRDefault="00813831" w:rsidP="00813831">
      <w:pPr>
        <w:spacing w:line="276" w:lineRule="auto"/>
        <w:jc w:val="both"/>
        <w:rPr>
          <w:rFonts w:ascii="Tahoma" w:hAnsi="Tahoma" w:cs="Tahoma"/>
        </w:rPr>
      </w:pPr>
    </w:p>
    <w:p w14:paraId="0768D805" w14:textId="77777777" w:rsidR="00813831" w:rsidRPr="00922257" w:rsidRDefault="00813831" w:rsidP="00813831">
      <w:pPr>
        <w:spacing w:line="276" w:lineRule="auto"/>
        <w:ind w:right="4"/>
        <w:jc w:val="both"/>
        <w:rPr>
          <w:rFonts w:ascii="Tahoma" w:hAnsi="Tahoma" w:cs="Tahoma"/>
          <w:b/>
        </w:rPr>
      </w:pPr>
      <w:r w:rsidRPr="00922257">
        <w:rPr>
          <w:rFonts w:ascii="Tahoma" w:hAnsi="Tahoma" w:cs="Tahoma"/>
          <w:b/>
          <w:lang w:eastAsia="es-CO"/>
        </w:rPr>
        <w:t>ARTICULO SEGUNDO</w:t>
      </w:r>
      <w:r w:rsidRPr="00922257">
        <w:rPr>
          <w:rFonts w:ascii="Tahoma" w:hAnsi="Tahoma" w:cs="Tahoma"/>
          <w:lang w:eastAsia="es-CO"/>
        </w:rPr>
        <w:t xml:space="preserve">: Como consecuencia de lo anterior </w:t>
      </w:r>
      <w:r w:rsidRPr="00922257">
        <w:rPr>
          <w:rFonts w:ascii="Tahoma" w:hAnsi="Tahoma" w:cs="Tahoma"/>
          <w:b/>
          <w:lang w:eastAsia="es-CO"/>
        </w:rPr>
        <w:t xml:space="preserve">Archívese </w:t>
      </w:r>
      <w:r w:rsidRPr="00922257">
        <w:rPr>
          <w:rFonts w:ascii="Tahoma" w:hAnsi="Tahoma" w:cs="Tahoma"/>
          <w:lang w:eastAsia="es-CO"/>
        </w:rPr>
        <w:t>el</w:t>
      </w:r>
      <w:r w:rsidRPr="00922257">
        <w:rPr>
          <w:rFonts w:ascii="Tahoma" w:hAnsi="Tahoma" w:cs="Tahoma"/>
          <w:b/>
          <w:lang w:eastAsia="es-CO"/>
        </w:rPr>
        <w:t xml:space="preserve"> </w:t>
      </w:r>
      <w:r w:rsidRPr="00922257">
        <w:rPr>
          <w:rFonts w:ascii="Tahoma" w:hAnsi="Tahoma" w:cs="Tahoma"/>
        </w:rPr>
        <w:t xml:space="preserve">trámite administrativo de Solicitud de permiso de Vertimientos, adelantado bajo el expediente radicado </w:t>
      </w:r>
      <w:r w:rsidRPr="00922257">
        <w:rPr>
          <w:rFonts w:ascii="Tahoma" w:hAnsi="Tahoma" w:cs="Tahoma"/>
          <w:b/>
        </w:rPr>
        <w:t>CRQ ARM 1090-2010</w:t>
      </w:r>
      <w:r w:rsidRPr="00922257">
        <w:rPr>
          <w:rFonts w:ascii="Tahoma" w:hAnsi="Tahoma" w:cs="Tahoma"/>
        </w:rPr>
        <w:t xml:space="preserve"> del 17 de febrero del 2010, relacionado con el predio </w:t>
      </w:r>
      <w:r w:rsidRPr="00922257">
        <w:rPr>
          <w:rFonts w:ascii="Tahoma" w:hAnsi="Tahoma" w:cs="Tahoma"/>
          <w:b/>
        </w:rPr>
        <w:t>1) VILLA NATY LOTE DE TERRENO NRO UNO (1</w:t>
      </w:r>
      <w:proofErr w:type="gramStart"/>
      <w:r w:rsidRPr="00922257">
        <w:rPr>
          <w:rFonts w:ascii="Tahoma" w:hAnsi="Tahoma" w:cs="Tahoma"/>
          <w:b/>
        </w:rPr>
        <w:t>),</w:t>
      </w:r>
      <w:r w:rsidRPr="00922257">
        <w:rPr>
          <w:rFonts w:ascii="Tahoma" w:hAnsi="Tahoma" w:cs="Tahoma"/>
        </w:rPr>
        <w:t>ubicado</w:t>
      </w:r>
      <w:proofErr w:type="gramEnd"/>
      <w:r w:rsidRPr="00922257">
        <w:rPr>
          <w:rFonts w:ascii="Tahoma" w:hAnsi="Tahoma" w:cs="Tahoma"/>
        </w:rPr>
        <w:t xml:space="preserve"> en la vereda </w:t>
      </w:r>
      <w:r w:rsidRPr="00922257">
        <w:rPr>
          <w:rFonts w:ascii="Tahoma" w:hAnsi="Tahoma" w:cs="Tahoma"/>
          <w:b/>
        </w:rPr>
        <w:t xml:space="preserve">ARMENIA </w:t>
      </w:r>
      <w:r w:rsidRPr="00922257">
        <w:rPr>
          <w:rFonts w:ascii="Tahoma" w:hAnsi="Tahoma" w:cs="Tahoma"/>
        </w:rPr>
        <w:t xml:space="preserve">del municipio de </w:t>
      </w:r>
      <w:r w:rsidRPr="00922257">
        <w:rPr>
          <w:rFonts w:ascii="Tahoma" w:hAnsi="Tahoma" w:cs="Tahoma"/>
          <w:b/>
        </w:rPr>
        <w:t xml:space="preserve">ARMENIA (Q) </w:t>
      </w:r>
      <w:r w:rsidRPr="00922257">
        <w:rPr>
          <w:rFonts w:ascii="Tahoma" w:hAnsi="Tahoma" w:cs="Tahoma"/>
        </w:rPr>
        <w:t>identificado con matrícula inmobiliaria número</w:t>
      </w:r>
      <w:r w:rsidRPr="00922257">
        <w:rPr>
          <w:rFonts w:ascii="Tahoma" w:hAnsi="Tahoma" w:cs="Tahoma"/>
          <w:b/>
        </w:rPr>
        <w:t xml:space="preserve"> 280-178762.</w:t>
      </w:r>
    </w:p>
    <w:p w14:paraId="5C33DA82" w14:textId="77777777" w:rsidR="00813831" w:rsidRPr="00922257" w:rsidRDefault="00813831" w:rsidP="00813831">
      <w:pPr>
        <w:spacing w:line="276" w:lineRule="auto"/>
        <w:ind w:right="4"/>
        <w:jc w:val="both"/>
        <w:rPr>
          <w:rFonts w:ascii="Tahoma" w:hAnsi="Tahoma" w:cs="Tahoma"/>
          <w:b/>
        </w:rPr>
      </w:pPr>
      <w:r w:rsidRPr="00922257">
        <w:rPr>
          <w:rFonts w:ascii="Tahoma" w:hAnsi="Tahoma" w:cs="Tahoma"/>
          <w:b/>
        </w:rPr>
        <w:t xml:space="preserve"> </w:t>
      </w:r>
    </w:p>
    <w:p w14:paraId="4C528AE3" w14:textId="77777777" w:rsidR="00813831" w:rsidRPr="00922257" w:rsidRDefault="00813831" w:rsidP="00813831">
      <w:pPr>
        <w:autoSpaceDE w:val="0"/>
        <w:autoSpaceDN w:val="0"/>
        <w:adjustRightInd w:val="0"/>
        <w:spacing w:line="276" w:lineRule="auto"/>
        <w:jc w:val="both"/>
        <w:rPr>
          <w:rFonts w:ascii="Tahoma" w:hAnsi="Tahoma" w:cs="Tahoma"/>
        </w:rPr>
      </w:pPr>
      <w:r w:rsidRPr="00922257">
        <w:rPr>
          <w:rFonts w:ascii="Tahoma" w:hAnsi="Tahoma" w:cs="Tahoma"/>
          <w:b/>
          <w:lang w:val="es-ES"/>
        </w:rPr>
        <w:t>Parágrafo:</w:t>
      </w:r>
      <w:r w:rsidRPr="00922257">
        <w:rPr>
          <w:rFonts w:ascii="Tahoma" w:hAnsi="Tahoma" w:cs="Tahoma"/>
          <w:lang w:val="es-ES"/>
        </w:rPr>
        <w:t xml:space="preserve"> </w:t>
      </w:r>
      <w:r w:rsidRPr="00922257">
        <w:rPr>
          <w:rFonts w:ascii="Tahoma" w:hAnsi="Tahoma" w:cs="Tahoma"/>
        </w:rPr>
        <w:t>Para</w:t>
      </w:r>
      <w:r w:rsidRPr="00922257">
        <w:rPr>
          <w:rFonts w:ascii="Tahoma" w:hAnsi="Tahoma" w:cs="Tahoma"/>
          <w:b/>
        </w:rPr>
        <w:t xml:space="preserve"> </w:t>
      </w:r>
      <w:r w:rsidRPr="00922257">
        <w:rPr>
          <w:rFonts w:ascii="Tahoma" w:hAnsi="Tahoma" w:cs="Tahoma"/>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w:t>
      </w:r>
      <w:r w:rsidRPr="00922257">
        <w:rPr>
          <w:rFonts w:ascii="Tahoma" w:hAnsi="Tahoma" w:cs="Tahoma"/>
        </w:rPr>
        <w:lastRenderedPageBreak/>
        <w:t xml:space="preserve">integralmente lo planteado, incluido los posibles impactos y su mitigación.  </w:t>
      </w:r>
    </w:p>
    <w:p w14:paraId="15A70241" w14:textId="77777777" w:rsidR="00813831" w:rsidRPr="00922257" w:rsidRDefault="00813831" w:rsidP="00813831">
      <w:pPr>
        <w:autoSpaceDE w:val="0"/>
        <w:autoSpaceDN w:val="0"/>
        <w:adjustRightInd w:val="0"/>
        <w:spacing w:line="276" w:lineRule="auto"/>
        <w:jc w:val="both"/>
        <w:rPr>
          <w:rFonts w:ascii="Tahoma" w:hAnsi="Tahoma" w:cs="Tahoma"/>
        </w:rPr>
      </w:pPr>
    </w:p>
    <w:p w14:paraId="430E3EA5" w14:textId="77777777" w:rsidR="00813831" w:rsidRPr="00922257" w:rsidRDefault="00813831" w:rsidP="00813831">
      <w:pPr>
        <w:spacing w:line="276" w:lineRule="auto"/>
        <w:ind w:right="4"/>
        <w:jc w:val="both"/>
        <w:rPr>
          <w:rFonts w:ascii="Tahoma" w:hAnsi="Tahoma" w:cs="Tahoma"/>
        </w:rPr>
      </w:pPr>
      <w:r w:rsidRPr="00922257">
        <w:rPr>
          <w:rFonts w:ascii="Tahoma" w:hAnsi="Tahoma" w:cs="Tahoma"/>
          <w:b/>
        </w:rPr>
        <w:t xml:space="preserve">ARTÍCULO TERCERO: </w:t>
      </w:r>
      <w:r w:rsidRPr="00922257">
        <w:rPr>
          <w:rFonts w:ascii="Tahoma" w:hAnsi="Tahoma" w:cs="Tahoma"/>
        </w:rPr>
        <w:t xml:space="preserve">Citar para la notificación personal del presente acto </w:t>
      </w:r>
      <w:proofErr w:type="gramStart"/>
      <w:r w:rsidRPr="00922257">
        <w:rPr>
          <w:rFonts w:ascii="Tahoma" w:hAnsi="Tahoma" w:cs="Tahoma"/>
        </w:rPr>
        <w:t>administrativo  al</w:t>
      </w:r>
      <w:proofErr w:type="gramEnd"/>
      <w:r w:rsidRPr="00922257">
        <w:rPr>
          <w:rFonts w:ascii="Tahoma" w:hAnsi="Tahoma" w:cs="Tahoma"/>
        </w:rPr>
        <w:t xml:space="preserve"> señor </w:t>
      </w:r>
      <w:r w:rsidRPr="00922257">
        <w:rPr>
          <w:rFonts w:ascii="Tahoma" w:hAnsi="Tahoma" w:cs="Tahoma"/>
          <w:b/>
        </w:rPr>
        <w:t>GERARDO BOHORQUEZ OSPINA,</w:t>
      </w:r>
      <w:r w:rsidRPr="00922257">
        <w:rPr>
          <w:rFonts w:ascii="Tahoma" w:hAnsi="Tahoma" w:cs="Tahoma"/>
        </w:rPr>
        <w:t xml:space="preserve"> identificado con la cedula de ciudadanía número 7.513.621 de Armenia (Q)  quien ostenta la calidad de propietario, o a su apoderado debidamente constituido, de</w:t>
      </w:r>
      <w:r w:rsidRPr="00922257">
        <w:rPr>
          <w:rFonts w:ascii="Tahoma" w:hAnsi="Tahoma" w:cs="Tahoma"/>
          <w:bCs/>
        </w:rPr>
        <w:t xml:space="preserve"> no ser posible la notificación personal, se hará en </w:t>
      </w:r>
      <w:r w:rsidRPr="00922257">
        <w:rPr>
          <w:rFonts w:ascii="Tahoma" w:hAnsi="Tahoma" w:cs="Tahoma"/>
        </w:rPr>
        <w:t>los términos de los artículos 44 y 45 del Decreto 01 de 1984.</w:t>
      </w:r>
    </w:p>
    <w:p w14:paraId="14862147" w14:textId="77777777" w:rsidR="00813831" w:rsidRPr="00922257" w:rsidRDefault="00813831" w:rsidP="00813831">
      <w:pPr>
        <w:spacing w:line="276" w:lineRule="auto"/>
        <w:ind w:right="4"/>
        <w:jc w:val="both"/>
        <w:rPr>
          <w:rFonts w:ascii="Tahoma" w:hAnsi="Tahoma" w:cs="Tahoma"/>
        </w:rPr>
      </w:pPr>
    </w:p>
    <w:p w14:paraId="78B75264" w14:textId="77777777" w:rsidR="00813831" w:rsidRPr="00922257" w:rsidRDefault="00813831" w:rsidP="00813831">
      <w:pPr>
        <w:spacing w:line="276" w:lineRule="auto"/>
        <w:jc w:val="both"/>
        <w:rPr>
          <w:rFonts w:ascii="Tahoma" w:hAnsi="Tahoma" w:cs="Tahoma"/>
          <w:iCs/>
        </w:rPr>
      </w:pPr>
      <w:r w:rsidRPr="00922257">
        <w:rPr>
          <w:rFonts w:ascii="Tahoma" w:hAnsi="Tahoma" w:cs="Tahoma"/>
          <w:b/>
          <w:bCs/>
        </w:rPr>
        <w:t xml:space="preserve">ARTÍCULO CUARTO: </w:t>
      </w:r>
      <w:r w:rsidRPr="00922257">
        <w:rPr>
          <w:rFonts w:ascii="Tahoma" w:hAnsi="Tahoma" w:cs="Tahoma"/>
          <w:bCs/>
        </w:rPr>
        <w:t>El</w:t>
      </w:r>
      <w:r w:rsidRPr="00922257">
        <w:rPr>
          <w:rFonts w:ascii="Tahoma" w:hAnsi="Tahoma" w:cs="Tahoma"/>
        </w:rPr>
        <w:t xml:space="preserve"> encabezado y la parte Resolutiva de la presente Resolución, deberá ser publicada en el boletín ambiental de la C.R.Q., a costa del interesado, </w:t>
      </w:r>
      <w:r w:rsidRPr="00922257">
        <w:rPr>
          <w:rFonts w:ascii="Tahoma" w:hAnsi="Tahoma" w:cs="Tahoma"/>
          <w:iCs/>
        </w:rPr>
        <w:t>de conformidad con los Artículos 70 y 71 de la Ley 99 de 1993, y lo pagado previamente por el solicitante.</w:t>
      </w:r>
    </w:p>
    <w:p w14:paraId="2BE0CFF9" w14:textId="77777777" w:rsidR="00813831" w:rsidRPr="00922257" w:rsidRDefault="00813831" w:rsidP="00813831">
      <w:pPr>
        <w:spacing w:line="276" w:lineRule="auto"/>
        <w:jc w:val="both"/>
        <w:rPr>
          <w:rFonts w:ascii="Tahoma" w:hAnsi="Tahoma" w:cs="Tahoma"/>
          <w:iCs/>
        </w:rPr>
      </w:pPr>
    </w:p>
    <w:p w14:paraId="6A9750DB" w14:textId="77777777" w:rsidR="00813831" w:rsidRPr="00922257" w:rsidRDefault="00813831" w:rsidP="00813831">
      <w:pPr>
        <w:tabs>
          <w:tab w:val="left" w:pos="720"/>
        </w:tabs>
        <w:spacing w:line="276" w:lineRule="auto"/>
        <w:jc w:val="both"/>
        <w:rPr>
          <w:rFonts w:ascii="Tahoma" w:hAnsi="Tahoma" w:cs="Tahoma"/>
        </w:rPr>
      </w:pPr>
      <w:r w:rsidRPr="00922257">
        <w:rPr>
          <w:rFonts w:ascii="Tahoma" w:hAnsi="Tahoma" w:cs="Tahoma"/>
          <w:b/>
          <w:bCs/>
        </w:rPr>
        <w:t>ARTÍCULO QUINTO:</w:t>
      </w:r>
      <w:r w:rsidRPr="00922257">
        <w:rPr>
          <w:rFonts w:ascii="Tahoma" w:hAnsi="Tahoma" w:cs="Tahoma"/>
        </w:rPr>
        <w:t xml:space="preserve"> Contra el presente acto administrativo procede únicamente el recurso de reposición en vía gubernativa, el cual debe interponerse ante el funcionario que profirió el acto y deberá ser por escrito, en la diligencia de notificación personal o dentro de los cinco (05) días siguientes a ella, o a la </w:t>
      </w:r>
      <w:proofErr w:type="spellStart"/>
      <w:r w:rsidRPr="00922257">
        <w:rPr>
          <w:rFonts w:ascii="Tahoma" w:hAnsi="Tahoma" w:cs="Tahoma"/>
        </w:rPr>
        <w:t>desfijación</w:t>
      </w:r>
      <w:proofErr w:type="spellEnd"/>
      <w:r w:rsidRPr="00922257">
        <w:rPr>
          <w:rFonts w:ascii="Tahoma" w:hAnsi="Tahoma" w:cs="Tahoma"/>
        </w:rPr>
        <w:t xml:space="preserve"> del edicto, o en la publicación, según el caso (Art. 50 y 51 del Decreto 01 de 1984).</w:t>
      </w:r>
    </w:p>
    <w:p w14:paraId="4A05D3C0" w14:textId="77777777" w:rsidR="00813831" w:rsidRPr="00922257" w:rsidRDefault="00813831" w:rsidP="00813831">
      <w:pPr>
        <w:tabs>
          <w:tab w:val="left" w:pos="720"/>
        </w:tabs>
        <w:spacing w:line="276" w:lineRule="auto"/>
        <w:jc w:val="both"/>
        <w:rPr>
          <w:rFonts w:ascii="Tahoma" w:hAnsi="Tahoma" w:cs="Tahoma"/>
        </w:rPr>
      </w:pPr>
    </w:p>
    <w:p w14:paraId="5C993FB2" w14:textId="77777777" w:rsidR="00813831" w:rsidRPr="00922257" w:rsidRDefault="00813831" w:rsidP="00813831">
      <w:pPr>
        <w:spacing w:line="276" w:lineRule="auto"/>
        <w:ind w:right="4"/>
        <w:jc w:val="both"/>
        <w:rPr>
          <w:rFonts w:ascii="Tahoma" w:hAnsi="Tahoma" w:cs="Tahoma"/>
        </w:rPr>
      </w:pPr>
      <w:r w:rsidRPr="00922257">
        <w:rPr>
          <w:rFonts w:ascii="Tahoma" w:hAnsi="Tahoma" w:cs="Tahoma"/>
          <w:b/>
        </w:rPr>
        <w:t xml:space="preserve">ARTICULO SEXTO: </w:t>
      </w:r>
      <w:r w:rsidRPr="00922257">
        <w:rPr>
          <w:rFonts w:ascii="Tahoma" w:hAnsi="Tahoma" w:cs="Tahoma"/>
        </w:rPr>
        <w:t>La presente Resolución rige a partir de la fecha de ejecutoría, de conformidad con el artículo 62 del Código contencioso Administrativo</w:t>
      </w:r>
    </w:p>
    <w:p w14:paraId="7E2D6C6C" w14:textId="77777777" w:rsidR="00813831" w:rsidRPr="00922257" w:rsidRDefault="00813831" w:rsidP="00813831">
      <w:pPr>
        <w:spacing w:line="276" w:lineRule="auto"/>
        <w:ind w:right="4"/>
        <w:jc w:val="both"/>
        <w:rPr>
          <w:rFonts w:ascii="Tahoma" w:eastAsia="Times New Roman" w:hAnsi="Tahoma" w:cs="Tahoma"/>
          <w:lang w:eastAsia="es-CO"/>
        </w:rPr>
      </w:pPr>
    </w:p>
    <w:p w14:paraId="2FA5667E" w14:textId="77777777" w:rsidR="00813831" w:rsidRPr="00922257" w:rsidRDefault="00813831" w:rsidP="00813831">
      <w:pPr>
        <w:spacing w:line="276" w:lineRule="auto"/>
        <w:jc w:val="center"/>
        <w:rPr>
          <w:rFonts w:ascii="Tahoma" w:hAnsi="Tahoma" w:cs="Tahoma"/>
          <w:b/>
          <w:bCs/>
        </w:rPr>
      </w:pPr>
      <w:r w:rsidRPr="00922257">
        <w:rPr>
          <w:rFonts w:ascii="Tahoma" w:hAnsi="Tahoma" w:cs="Tahoma"/>
          <w:b/>
          <w:bCs/>
        </w:rPr>
        <w:t>NOTIFÍQUESE, PUBLÍQUESE Y CÚMPLASE</w:t>
      </w:r>
    </w:p>
    <w:p w14:paraId="7759C1F7" w14:textId="77777777" w:rsidR="00813831" w:rsidRPr="00922257" w:rsidRDefault="00813831" w:rsidP="00813831">
      <w:pPr>
        <w:spacing w:line="276" w:lineRule="auto"/>
        <w:jc w:val="center"/>
        <w:rPr>
          <w:rFonts w:ascii="Tahoma" w:hAnsi="Tahoma" w:cs="Tahoma"/>
          <w:b/>
          <w:bCs/>
        </w:rPr>
      </w:pPr>
    </w:p>
    <w:p w14:paraId="49732AE6" w14:textId="77777777" w:rsidR="00813831" w:rsidRPr="00922257" w:rsidRDefault="00813831" w:rsidP="00813831">
      <w:pPr>
        <w:spacing w:line="276" w:lineRule="auto"/>
        <w:jc w:val="center"/>
        <w:rPr>
          <w:rFonts w:ascii="Tahoma" w:hAnsi="Tahoma" w:cs="Tahoma"/>
          <w:b/>
          <w:bCs/>
        </w:rPr>
      </w:pPr>
    </w:p>
    <w:p w14:paraId="6241914B" w14:textId="77777777" w:rsidR="00813831" w:rsidRPr="00922257" w:rsidRDefault="00813831" w:rsidP="00813831">
      <w:pPr>
        <w:spacing w:line="276" w:lineRule="auto"/>
        <w:jc w:val="center"/>
        <w:rPr>
          <w:rFonts w:ascii="Tahoma" w:hAnsi="Tahoma" w:cs="Tahoma"/>
          <w:b/>
          <w:bCs/>
        </w:rPr>
      </w:pPr>
      <w:r w:rsidRPr="00922257">
        <w:rPr>
          <w:rFonts w:ascii="Tahoma" w:hAnsi="Tahoma" w:cs="Tahoma"/>
          <w:b/>
          <w:bCs/>
        </w:rPr>
        <w:t>CARLOS ARIEL TRUKE OSPINA</w:t>
      </w:r>
    </w:p>
    <w:p w14:paraId="086FDEFD" w14:textId="77777777" w:rsidR="00813831" w:rsidRPr="00922257" w:rsidRDefault="00813831" w:rsidP="00813831">
      <w:pPr>
        <w:spacing w:line="276" w:lineRule="auto"/>
        <w:jc w:val="center"/>
        <w:rPr>
          <w:rFonts w:ascii="Tahoma" w:hAnsi="Tahoma" w:cs="Tahoma"/>
        </w:rPr>
      </w:pPr>
      <w:r w:rsidRPr="00922257">
        <w:rPr>
          <w:rFonts w:ascii="Tahoma" w:hAnsi="Tahoma" w:cs="Tahoma"/>
        </w:rPr>
        <w:t>Subdirector de Regulación y Control Ambiental</w:t>
      </w:r>
    </w:p>
    <w:p w14:paraId="6BA2F091" w14:textId="253078C9" w:rsidR="006D1BE6" w:rsidRPr="00922257" w:rsidRDefault="006D1BE6" w:rsidP="006D1BE6">
      <w:pPr>
        <w:jc w:val="center"/>
        <w:rPr>
          <w:rFonts w:ascii="Tahoma" w:hAnsi="Tahoma" w:cs="Tahoma"/>
        </w:rPr>
      </w:pPr>
    </w:p>
    <w:p w14:paraId="51ADE582" w14:textId="77777777" w:rsidR="00B364C5" w:rsidRPr="00922257" w:rsidRDefault="00B364C5" w:rsidP="00B364C5">
      <w:pPr>
        <w:tabs>
          <w:tab w:val="left" w:pos="690"/>
          <w:tab w:val="left" w:pos="2505"/>
        </w:tabs>
        <w:rPr>
          <w:rFonts w:ascii="Tahoma" w:hAnsi="Tahoma" w:cs="Tahoma"/>
          <w:b/>
          <w:bCs/>
          <w:i/>
        </w:rPr>
      </w:pPr>
      <w:bookmarkStart w:id="7" w:name="_Hlk87769033"/>
      <w:r w:rsidRPr="00922257">
        <w:rPr>
          <w:rFonts w:ascii="Tahoma" w:hAnsi="Tahoma" w:cs="Tahoma"/>
          <w:b/>
          <w:bCs/>
          <w:i/>
        </w:rPr>
        <w:t xml:space="preserve">                                                 RESOLUCIÓN No. 1021</w:t>
      </w:r>
    </w:p>
    <w:p w14:paraId="174A92BB" w14:textId="77777777" w:rsidR="00B364C5" w:rsidRPr="00922257" w:rsidRDefault="00B364C5" w:rsidP="00B364C5">
      <w:pPr>
        <w:rPr>
          <w:rFonts w:ascii="Tahoma" w:hAnsi="Tahoma" w:cs="Tahoma"/>
          <w:b/>
          <w:bCs/>
          <w:i/>
          <w:highlight w:val="yellow"/>
        </w:rPr>
      </w:pPr>
    </w:p>
    <w:p w14:paraId="22EBD5FE" w14:textId="77777777" w:rsidR="00B364C5" w:rsidRPr="00922257" w:rsidRDefault="00B364C5" w:rsidP="00B364C5">
      <w:pPr>
        <w:ind w:left="708"/>
        <w:rPr>
          <w:rFonts w:ascii="Tahoma" w:hAnsi="Tahoma" w:cs="Tahoma"/>
          <w:b/>
          <w:bCs/>
          <w:i/>
        </w:rPr>
      </w:pPr>
      <w:r w:rsidRPr="00922257">
        <w:rPr>
          <w:rFonts w:ascii="Tahoma" w:hAnsi="Tahoma" w:cs="Tahoma"/>
          <w:b/>
          <w:bCs/>
          <w:i/>
        </w:rPr>
        <w:t xml:space="preserve">                                    ARMENIA </w:t>
      </w:r>
      <w:proofErr w:type="gramStart"/>
      <w:r w:rsidRPr="00922257">
        <w:rPr>
          <w:rFonts w:ascii="Tahoma" w:hAnsi="Tahoma" w:cs="Tahoma"/>
          <w:b/>
          <w:bCs/>
          <w:i/>
        </w:rPr>
        <w:t>QUINDIO,DEL</w:t>
      </w:r>
      <w:proofErr w:type="gramEnd"/>
      <w:r w:rsidRPr="00922257">
        <w:rPr>
          <w:rFonts w:ascii="Tahoma" w:hAnsi="Tahoma" w:cs="Tahoma"/>
          <w:b/>
          <w:bCs/>
          <w:i/>
        </w:rPr>
        <w:t xml:space="preserve"> 15 DE JUNIO DE 2021</w:t>
      </w:r>
    </w:p>
    <w:p w14:paraId="4C7D44BE" w14:textId="77777777" w:rsidR="00B364C5" w:rsidRPr="00922257" w:rsidRDefault="00B364C5" w:rsidP="00B364C5">
      <w:pPr>
        <w:jc w:val="center"/>
        <w:rPr>
          <w:rFonts w:ascii="Tahoma" w:hAnsi="Tahoma" w:cs="Tahoma"/>
          <w:b/>
          <w:bCs/>
          <w:i/>
        </w:rPr>
      </w:pPr>
      <w:r w:rsidRPr="00922257">
        <w:rPr>
          <w:rFonts w:ascii="Tahoma" w:hAnsi="Tahoma" w:cs="Tahoma"/>
          <w:b/>
          <w:bCs/>
          <w:i/>
        </w:rPr>
        <w:t xml:space="preserve">                                                     </w:t>
      </w:r>
    </w:p>
    <w:p w14:paraId="7CC31432" w14:textId="77777777" w:rsidR="00B364C5" w:rsidRPr="00922257" w:rsidRDefault="00B364C5" w:rsidP="00B364C5">
      <w:pPr>
        <w:jc w:val="center"/>
        <w:rPr>
          <w:rFonts w:ascii="Tahoma" w:hAnsi="Tahoma" w:cs="Tahoma"/>
          <w:b/>
          <w:bCs/>
          <w:i/>
        </w:rPr>
      </w:pPr>
      <w:r w:rsidRPr="00922257">
        <w:rPr>
          <w:rFonts w:ascii="Tahoma" w:hAnsi="Tahoma" w:cs="Tahoma"/>
          <w:b/>
          <w:bCs/>
          <w:i/>
        </w:rPr>
        <w:t>“POR MEDIO DEL CUAL SE NIEGA UN PERMISO DE VERTIMIENTO DE AGUAS RESIDUALES DOMÉSTICAS Y SE ADOPTAN OTRAS DISPOSICIONES”</w:t>
      </w:r>
    </w:p>
    <w:bookmarkEnd w:id="7"/>
    <w:p w14:paraId="62EAC6EF" w14:textId="77777777" w:rsidR="00B364C5" w:rsidRPr="00922257" w:rsidRDefault="00B364C5" w:rsidP="00B364C5">
      <w:pPr>
        <w:tabs>
          <w:tab w:val="left" w:pos="690"/>
        </w:tabs>
        <w:ind w:firstLine="708"/>
        <w:rPr>
          <w:rFonts w:ascii="Tahoma" w:hAnsi="Tahoma" w:cs="Tahoma"/>
          <w:b/>
          <w:bCs/>
          <w:i/>
        </w:rPr>
      </w:pPr>
    </w:p>
    <w:p w14:paraId="5250935F" w14:textId="77777777" w:rsidR="00B364C5" w:rsidRPr="00922257" w:rsidRDefault="00B364C5" w:rsidP="00B364C5">
      <w:pPr>
        <w:spacing w:line="276" w:lineRule="auto"/>
        <w:jc w:val="center"/>
        <w:rPr>
          <w:rFonts w:ascii="Tahoma" w:hAnsi="Tahoma" w:cs="Tahoma"/>
          <w:b/>
          <w:bCs/>
        </w:rPr>
      </w:pPr>
    </w:p>
    <w:p w14:paraId="7832927A" w14:textId="77777777" w:rsidR="00B364C5" w:rsidRPr="00922257" w:rsidRDefault="00B364C5" w:rsidP="00B364C5">
      <w:pPr>
        <w:spacing w:line="276" w:lineRule="auto"/>
        <w:jc w:val="center"/>
        <w:rPr>
          <w:rFonts w:ascii="Tahoma" w:hAnsi="Tahoma" w:cs="Tahoma"/>
          <w:b/>
          <w:bCs/>
        </w:rPr>
      </w:pPr>
      <w:r w:rsidRPr="00922257">
        <w:rPr>
          <w:rFonts w:ascii="Tahoma" w:hAnsi="Tahoma" w:cs="Tahoma"/>
          <w:b/>
          <w:bCs/>
        </w:rPr>
        <w:t>RESUELVE</w:t>
      </w:r>
    </w:p>
    <w:p w14:paraId="472A52E6" w14:textId="77777777" w:rsidR="00B364C5" w:rsidRPr="00922257" w:rsidRDefault="00B364C5" w:rsidP="00B364C5">
      <w:pPr>
        <w:spacing w:line="276" w:lineRule="auto"/>
        <w:jc w:val="center"/>
        <w:rPr>
          <w:rFonts w:ascii="Tahoma" w:hAnsi="Tahoma" w:cs="Tahoma"/>
          <w:b/>
          <w:bCs/>
        </w:rPr>
      </w:pPr>
    </w:p>
    <w:p w14:paraId="3DBB0FB5" w14:textId="77777777" w:rsidR="00B364C5" w:rsidRPr="00922257" w:rsidRDefault="00B364C5" w:rsidP="00B364C5">
      <w:pPr>
        <w:spacing w:line="276" w:lineRule="auto"/>
        <w:ind w:right="4"/>
        <w:jc w:val="both"/>
        <w:rPr>
          <w:rFonts w:ascii="Tahoma" w:hAnsi="Tahoma" w:cs="Tahoma"/>
        </w:rPr>
      </w:pPr>
      <w:r w:rsidRPr="00922257">
        <w:rPr>
          <w:rFonts w:ascii="Tahoma" w:hAnsi="Tahoma" w:cs="Tahoma"/>
          <w:b/>
          <w:bCs/>
        </w:rPr>
        <w:t xml:space="preserve">ARTÍCULO PRIMERO: </w:t>
      </w:r>
      <w:r w:rsidRPr="00922257">
        <w:rPr>
          <w:rFonts w:ascii="Tahoma" w:hAnsi="Tahoma" w:cs="Tahoma"/>
          <w:b/>
        </w:rPr>
        <w:t xml:space="preserve">NEGAR EL PERMISO DE VERTIMIENTO </w:t>
      </w:r>
      <w:proofErr w:type="gramStart"/>
      <w:r w:rsidRPr="00922257">
        <w:rPr>
          <w:rFonts w:ascii="Tahoma" w:hAnsi="Tahoma" w:cs="Tahoma"/>
          <w:b/>
        </w:rPr>
        <w:t xml:space="preserve">DOMÉSTICO,  </w:t>
      </w:r>
      <w:r w:rsidRPr="00922257">
        <w:rPr>
          <w:rFonts w:ascii="Tahoma" w:hAnsi="Tahoma" w:cs="Tahoma"/>
        </w:rPr>
        <w:t>al</w:t>
      </w:r>
      <w:proofErr w:type="gramEnd"/>
      <w:r w:rsidRPr="00922257">
        <w:rPr>
          <w:rFonts w:ascii="Tahoma" w:hAnsi="Tahoma" w:cs="Tahoma"/>
        </w:rPr>
        <w:t xml:space="preserve"> señor  </w:t>
      </w:r>
      <w:r w:rsidRPr="00922257">
        <w:rPr>
          <w:rFonts w:ascii="Tahoma" w:hAnsi="Tahoma" w:cs="Tahoma"/>
          <w:b/>
        </w:rPr>
        <w:t>LUIS FERNANDO ESCOBAR GOMEZ,</w:t>
      </w:r>
      <w:r w:rsidRPr="00922257">
        <w:rPr>
          <w:rFonts w:ascii="Tahoma" w:hAnsi="Tahoma" w:cs="Tahoma"/>
        </w:rPr>
        <w:t xml:space="preserve"> identificado con la cedula de ciudadanía número 7.513.191 de Quimbaya (Q), actuando en calidad de copropietario  del predio denominado: </w:t>
      </w:r>
      <w:r w:rsidRPr="00922257">
        <w:rPr>
          <w:rFonts w:ascii="Tahoma" w:hAnsi="Tahoma" w:cs="Tahoma"/>
          <w:b/>
        </w:rPr>
        <w:t xml:space="preserve">1) LOTE CANARIAS </w:t>
      </w:r>
      <w:r w:rsidRPr="00922257">
        <w:rPr>
          <w:rFonts w:ascii="Tahoma" w:hAnsi="Tahoma" w:cs="Tahoma"/>
        </w:rPr>
        <w:t xml:space="preserve">ubicado en la vereda </w:t>
      </w:r>
      <w:r w:rsidRPr="00922257">
        <w:rPr>
          <w:rFonts w:ascii="Tahoma" w:hAnsi="Tahoma" w:cs="Tahoma"/>
          <w:b/>
        </w:rPr>
        <w:t xml:space="preserve">LA MONTAÑA </w:t>
      </w:r>
      <w:r w:rsidRPr="00922257">
        <w:rPr>
          <w:rFonts w:ascii="Tahoma" w:hAnsi="Tahoma" w:cs="Tahoma"/>
        </w:rPr>
        <w:t xml:space="preserve">del municipio </w:t>
      </w:r>
      <w:r w:rsidRPr="00922257">
        <w:rPr>
          <w:rFonts w:ascii="Tahoma" w:hAnsi="Tahoma" w:cs="Tahoma"/>
        </w:rPr>
        <w:lastRenderedPageBreak/>
        <w:t xml:space="preserve">de </w:t>
      </w:r>
      <w:r w:rsidRPr="00922257">
        <w:rPr>
          <w:rFonts w:ascii="Tahoma" w:hAnsi="Tahoma" w:cs="Tahoma"/>
          <w:b/>
        </w:rPr>
        <w:t xml:space="preserve">QUIMBAYA (Q) </w:t>
      </w:r>
      <w:r w:rsidRPr="00922257">
        <w:rPr>
          <w:rFonts w:ascii="Tahoma" w:hAnsi="Tahoma" w:cs="Tahoma"/>
        </w:rPr>
        <w:t>identificado con matrícula inmobiliaria número</w:t>
      </w:r>
      <w:r w:rsidRPr="00922257">
        <w:rPr>
          <w:rFonts w:ascii="Tahoma" w:hAnsi="Tahoma" w:cs="Tahoma"/>
          <w:b/>
        </w:rPr>
        <w:t xml:space="preserve"> 280-114236</w:t>
      </w:r>
      <w:r w:rsidRPr="00922257">
        <w:rPr>
          <w:rFonts w:ascii="Tahoma" w:hAnsi="Tahoma" w:cs="Tahoma"/>
        </w:rPr>
        <w:t>.</w:t>
      </w:r>
    </w:p>
    <w:p w14:paraId="4C56578A" w14:textId="77777777" w:rsidR="00B364C5" w:rsidRPr="00922257" w:rsidRDefault="00B364C5" w:rsidP="00B364C5">
      <w:pPr>
        <w:spacing w:line="276" w:lineRule="auto"/>
        <w:ind w:right="4"/>
        <w:jc w:val="both"/>
        <w:rPr>
          <w:rFonts w:ascii="Tahoma" w:hAnsi="Tahoma" w:cs="Tahoma"/>
          <w:b/>
        </w:rPr>
      </w:pPr>
    </w:p>
    <w:p w14:paraId="2769193C" w14:textId="77777777" w:rsidR="00B364C5" w:rsidRPr="00922257" w:rsidRDefault="00B364C5" w:rsidP="00B364C5">
      <w:pPr>
        <w:autoSpaceDE w:val="0"/>
        <w:autoSpaceDN w:val="0"/>
        <w:adjustRightInd w:val="0"/>
        <w:spacing w:line="276" w:lineRule="auto"/>
        <w:jc w:val="both"/>
        <w:rPr>
          <w:rFonts w:ascii="Tahoma" w:hAnsi="Tahoma" w:cs="Tahoma"/>
        </w:rPr>
      </w:pPr>
      <w:r w:rsidRPr="00922257">
        <w:rPr>
          <w:rFonts w:ascii="Tahoma" w:hAnsi="Tahoma" w:cs="Tahoma"/>
          <w:b/>
        </w:rPr>
        <w:t xml:space="preserve">Parágrafo: </w:t>
      </w:r>
      <w:r w:rsidRPr="00922257">
        <w:rPr>
          <w:rFonts w:ascii="Tahoma" w:hAnsi="Tahoma" w:cs="Tahoma"/>
        </w:rPr>
        <w:t>La negación del permiso de vertimiento para el predio denominado</w:t>
      </w:r>
      <w:r w:rsidRPr="00922257">
        <w:rPr>
          <w:rFonts w:ascii="Tahoma" w:hAnsi="Tahoma" w:cs="Tahoma"/>
          <w:b/>
        </w:rPr>
        <w:t xml:space="preserve">  1) LOTE CANARIAS </w:t>
      </w:r>
      <w:r w:rsidRPr="00922257">
        <w:rPr>
          <w:rFonts w:ascii="Tahoma" w:hAnsi="Tahoma" w:cs="Tahoma"/>
        </w:rPr>
        <w:t xml:space="preserve">ubicado en la vereda </w:t>
      </w:r>
      <w:r w:rsidRPr="00922257">
        <w:rPr>
          <w:rFonts w:ascii="Tahoma" w:hAnsi="Tahoma" w:cs="Tahoma"/>
          <w:b/>
        </w:rPr>
        <w:t xml:space="preserve">LA MONTAÑA </w:t>
      </w:r>
      <w:r w:rsidRPr="00922257">
        <w:rPr>
          <w:rFonts w:ascii="Tahoma" w:hAnsi="Tahoma" w:cs="Tahoma"/>
        </w:rPr>
        <w:t xml:space="preserve">del municipio de </w:t>
      </w:r>
      <w:r w:rsidRPr="00922257">
        <w:rPr>
          <w:rFonts w:ascii="Tahoma" w:hAnsi="Tahoma" w:cs="Tahoma"/>
          <w:b/>
        </w:rPr>
        <w:t xml:space="preserve">QUIMBAYA (Q) </w:t>
      </w:r>
      <w:r w:rsidRPr="00922257">
        <w:rPr>
          <w:rFonts w:ascii="Tahoma" w:hAnsi="Tahoma" w:cs="Tahoma"/>
        </w:rPr>
        <w:t>identificado con matrícula inmobiliaria número</w:t>
      </w:r>
      <w:r w:rsidRPr="00922257">
        <w:rPr>
          <w:rFonts w:ascii="Tahoma" w:hAnsi="Tahoma" w:cs="Tahoma"/>
          <w:b/>
        </w:rPr>
        <w:t xml:space="preserve"> 280-114236, </w:t>
      </w:r>
      <w:r w:rsidRPr="00922257">
        <w:rPr>
          <w:rFonts w:ascii="Tahoma" w:hAnsi="Tahoma" w:cs="Tahoma"/>
        </w:rPr>
        <w:t xml:space="preserve">se efectúa por los argumentos expuestos en la parte motiva del presente proveído; </w:t>
      </w:r>
      <w:r w:rsidRPr="00922257">
        <w:rPr>
          <w:rFonts w:ascii="Tahoma" w:eastAsia="Times New Roman" w:hAnsi="Tahoma" w:cs="Tahoma"/>
        </w:rPr>
        <w:t xml:space="preserve">en todo caso se deja claro que la solicitud de permiso de vertimiento de aguas residuales se encuentra construido, </w:t>
      </w:r>
      <w:r w:rsidRPr="00922257">
        <w:rPr>
          <w:rFonts w:ascii="Tahoma" w:hAnsi="Tahoma" w:cs="Tahoma"/>
        </w:rPr>
        <w:t>pero no se encuentra ajustado a la normatividad RAS 2000, razón por la cual no se pudo establecer si el sistema es el indicado para mitigar los posibles impactos que se pueden generar en el predio.</w:t>
      </w:r>
    </w:p>
    <w:p w14:paraId="05F9CCF2" w14:textId="77777777" w:rsidR="00B364C5" w:rsidRPr="00922257" w:rsidRDefault="00B364C5" w:rsidP="00B364C5">
      <w:pPr>
        <w:spacing w:line="276" w:lineRule="auto"/>
        <w:jc w:val="both"/>
        <w:rPr>
          <w:rFonts w:ascii="Tahoma" w:hAnsi="Tahoma" w:cs="Tahoma"/>
        </w:rPr>
      </w:pPr>
    </w:p>
    <w:p w14:paraId="5B381197" w14:textId="77777777" w:rsidR="00B364C5" w:rsidRPr="00922257" w:rsidRDefault="00B364C5" w:rsidP="00B364C5">
      <w:pPr>
        <w:autoSpaceDE w:val="0"/>
        <w:autoSpaceDN w:val="0"/>
        <w:adjustRightInd w:val="0"/>
        <w:spacing w:line="276" w:lineRule="auto"/>
        <w:jc w:val="both"/>
        <w:rPr>
          <w:rFonts w:ascii="Tahoma" w:hAnsi="Tahoma" w:cs="Tahoma"/>
          <w:b/>
        </w:rPr>
      </w:pPr>
      <w:r w:rsidRPr="00922257">
        <w:rPr>
          <w:rFonts w:ascii="Tahoma" w:hAnsi="Tahoma" w:cs="Tahoma"/>
          <w:b/>
          <w:lang w:eastAsia="es-CO"/>
        </w:rPr>
        <w:t>ARTICULO SEGUNDO</w:t>
      </w:r>
      <w:r w:rsidRPr="00922257">
        <w:rPr>
          <w:rFonts w:ascii="Tahoma" w:hAnsi="Tahoma" w:cs="Tahoma"/>
          <w:lang w:eastAsia="es-CO"/>
        </w:rPr>
        <w:t xml:space="preserve">: Como consecuencia de lo anterior </w:t>
      </w:r>
      <w:r w:rsidRPr="00922257">
        <w:rPr>
          <w:rFonts w:ascii="Tahoma" w:hAnsi="Tahoma" w:cs="Tahoma"/>
          <w:b/>
          <w:lang w:eastAsia="es-CO"/>
        </w:rPr>
        <w:t xml:space="preserve">Archívese </w:t>
      </w:r>
      <w:r w:rsidRPr="00922257">
        <w:rPr>
          <w:rFonts w:ascii="Tahoma" w:hAnsi="Tahoma" w:cs="Tahoma"/>
          <w:lang w:eastAsia="es-CO"/>
        </w:rPr>
        <w:t>el</w:t>
      </w:r>
      <w:r w:rsidRPr="00922257">
        <w:rPr>
          <w:rFonts w:ascii="Tahoma" w:hAnsi="Tahoma" w:cs="Tahoma"/>
          <w:b/>
          <w:lang w:eastAsia="es-CO"/>
        </w:rPr>
        <w:t xml:space="preserve"> </w:t>
      </w:r>
      <w:r w:rsidRPr="00922257">
        <w:rPr>
          <w:rFonts w:ascii="Tahoma" w:hAnsi="Tahoma" w:cs="Tahoma"/>
        </w:rPr>
        <w:t xml:space="preserve">trámite administrativo de Solicitud de permiso de Vertimientos, adelantado bajo el expediente radicado </w:t>
      </w:r>
      <w:r w:rsidRPr="00922257">
        <w:rPr>
          <w:rFonts w:ascii="Tahoma" w:hAnsi="Tahoma" w:cs="Tahoma"/>
          <w:b/>
        </w:rPr>
        <w:t>CRQ ARM 9463-2010</w:t>
      </w:r>
      <w:r w:rsidRPr="00922257">
        <w:rPr>
          <w:rFonts w:ascii="Tahoma" w:hAnsi="Tahoma" w:cs="Tahoma"/>
        </w:rPr>
        <w:t xml:space="preserve"> del 19 de octubre del 2010, relacionado con el predio </w:t>
      </w:r>
      <w:proofErr w:type="gramStart"/>
      <w:r w:rsidRPr="00922257">
        <w:rPr>
          <w:rFonts w:ascii="Tahoma" w:hAnsi="Tahoma" w:cs="Tahoma"/>
        </w:rPr>
        <w:t>denominado</w:t>
      </w:r>
      <w:r w:rsidRPr="00922257">
        <w:rPr>
          <w:rFonts w:ascii="Tahoma" w:hAnsi="Tahoma" w:cs="Tahoma"/>
          <w:b/>
        </w:rPr>
        <w:t xml:space="preserve">  1</w:t>
      </w:r>
      <w:proofErr w:type="gramEnd"/>
      <w:r w:rsidRPr="00922257">
        <w:rPr>
          <w:rFonts w:ascii="Tahoma" w:hAnsi="Tahoma" w:cs="Tahoma"/>
          <w:b/>
        </w:rPr>
        <w:t xml:space="preserve">) LOTE CANARIAS </w:t>
      </w:r>
      <w:r w:rsidRPr="00922257">
        <w:rPr>
          <w:rFonts w:ascii="Tahoma" w:hAnsi="Tahoma" w:cs="Tahoma"/>
        </w:rPr>
        <w:t xml:space="preserve">ubicado en la vereda </w:t>
      </w:r>
      <w:r w:rsidRPr="00922257">
        <w:rPr>
          <w:rFonts w:ascii="Tahoma" w:hAnsi="Tahoma" w:cs="Tahoma"/>
          <w:b/>
        </w:rPr>
        <w:t xml:space="preserve">LA MONTAÑA </w:t>
      </w:r>
      <w:r w:rsidRPr="00922257">
        <w:rPr>
          <w:rFonts w:ascii="Tahoma" w:hAnsi="Tahoma" w:cs="Tahoma"/>
        </w:rPr>
        <w:t xml:space="preserve">del municipio de </w:t>
      </w:r>
      <w:r w:rsidRPr="00922257">
        <w:rPr>
          <w:rFonts w:ascii="Tahoma" w:hAnsi="Tahoma" w:cs="Tahoma"/>
          <w:b/>
        </w:rPr>
        <w:t xml:space="preserve">QUIMBAYA (Q) </w:t>
      </w:r>
      <w:r w:rsidRPr="00922257">
        <w:rPr>
          <w:rFonts w:ascii="Tahoma" w:hAnsi="Tahoma" w:cs="Tahoma"/>
        </w:rPr>
        <w:t>identificado con matrícula inmobiliaria número</w:t>
      </w:r>
      <w:r w:rsidRPr="00922257">
        <w:rPr>
          <w:rFonts w:ascii="Tahoma" w:hAnsi="Tahoma" w:cs="Tahoma"/>
          <w:b/>
        </w:rPr>
        <w:t xml:space="preserve"> 280-114236.</w:t>
      </w:r>
    </w:p>
    <w:p w14:paraId="1107B81B" w14:textId="77777777" w:rsidR="00B364C5" w:rsidRPr="00922257" w:rsidRDefault="00B364C5" w:rsidP="00B364C5">
      <w:pPr>
        <w:autoSpaceDE w:val="0"/>
        <w:autoSpaceDN w:val="0"/>
        <w:adjustRightInd w:val="0"/>
        <w:spacing w:line="276" w:lineRule="auto"/>
        <w:jc w:val="both"/>
        <w:rPr>
          <w:rFonts w:ascii="Tahoma" w:hAnsi="Tahoma" w:cs="Tahoma"/>
          <w:b/>
        </w:rPr>
      </w:pPr>
      <w:r w:rsidRPr="00922257">
        <w:rPr>
          <w:rFonts w:ascii="Tahoma" w:hAnsi="Tahoma" w:cs="Tahoma"/>
          <w:b/>
        </w:rPr>
        <w:t xml:space="preserve"> </w:t>
      </w:r>
    </w:p>
    <w:p w14:paraId="702EAD03" w14:textId="77777777" w:rsidR="00B364C5" w:rsidRPr="00922257" w:rsidRDefault="00B364C5" w:rsidP="00B364C5">
      <w:pPr>
        <w:autoSpaceDE w:val="0"/>
        <w:autoSpaceDN w:val="0"/>
        <w:adjustRightInd w:val="0"/>
        <w:spacing w:line="276" w:lineRule="auto"/>
        <w:jc w:val="both"/>
        <w:rPr>
          <w:rFonts w:ascii="Tahoma" w:hAnsi="Tahoma" w:cs="Tahoma"/>
        </w:rPr>
      </w:pPr>
      <w:r w:rsidRPr="00922257">
        <w:rPr>
          <w:rFonts w:ascii="Tahoma" w:hAnsi="Tahoma" w:cs="Tahoma"/>
          <w:b/>
          <w:lang w:val="es-ES"/>
        </w:rPr>
        <w:t>Parágrafo:</w:t>
      </w:r>
      <w:r w:rsidRPr="00922257">
        <w:rPr>
          <w:rFonts w:ascii="Tahoma" w:hAnsi="Tahoma" w:cs="Tahoma"/>
          <w:lang w:val="es-ES"/>
        </w:rPr>
        <w:t xml:space="preserve"> </w:t>
      </w:r>
      <w:r w:rsidRPr="00922257">
        <w:rPr>
          <w:rFonts w:ascii="Tahoma" w:hAnsi="Tahoma" w:cs="Tahoma"/>
        </w:rPr>
        <w:t>Para</w:t>
      </w:r>
      <w:r w:rsidRPr="00922257">
        <w:rPr>
          <w:rFonts w:ascii="Tahoma" w:hAnsi="Tahoma" w:cs="Tahoma"/>
          <w:b/>
        </w:rPr>
        <w:t xml:space="preserve"> </w:t>
      </w:r>
      <w:r w:rsidRPr="00922257">
        <w:rPr>
          <w:rFonts w:ascii="Tahoma" w:hAnsi="Tahoma" w:cs="Tahoma"/>
        </w:rPr>
        <w:t xml:space="preserve">la presentación de una nueva solicitud de permiso de </w:t>
      </w:r>
      <w:r w:rsidRPr="00922257">
        <w:rPr>
          <w:rFonts w:ascii="Tahoma" w:hAnsi="Tahoma" w:cs="Tahoma"/>
        </w:rPr>
        <w:t xml:space="preserve">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14:paraId="49B037B0" w14:textId="77777777" w:rsidR="00B364C5" w:rsidRPr="00922257" w:rsidRDefault="00B364C5" w:rsidP="00B364C5">
      <w:pPr>
        <w:autoSpaceDE w:val="0"/>
        <w:autoSpaceDN w:val="0"/>
        <w:adjustRightInd w:val="0"/>
        <w:spacing w:line="276" w:lineRule="auto"/>
        <w:jc w:val="both"/>
        <w:rPr>
          <w:rFonts w:ascii="Tahoma" w:hAnsi="Tahoma" w:cs="Tahoma"/>
        </w:rPr>
      </w:pPr>
    </w:p>
    <w:p w14:paraId="08552E7C" w14:textId="77777777" w:rsidR="00B364C5" w:rsidRPr="00922257" w:rsidRDefault="00B364C5" w:rsidP="00B364C5">
      <w:pPr>
        <w:spacing w:line="276" w:lineRule="auto"/>
        <w:ind w:right="4"/>
        <w:jc w:val="both"/>
        <w:rPr>
          <w:rFonts w:ascii="Tahoma" w:hAnsi="Tahoma" w:cs="Tahoma"/>
        </w:rPr>
      </w:pPr>
      <w:r w:rsidRPr="00922257">
        <w:rPr>
          <w:rFonts w:ascii="Tahoma" w:hAnsi="Tahoma" w:cs="Tahoma"/>
          <w:b/>
        </w:rPr>
        <w:t xml:space="preserve">ARTÍCULO TERCERO: </w:t>
      </w:r>
      <w:r w:rsidRPr="00922257">
        <w:rPr>
          <w:rFonts w:ascii="Tahoma" w:hAnsi="Tahoma" w:cs="Tahoma"/>
        </w:rPr>
        <w:t xml:space="preserve">Citar para la notificación personal del presente acto </w:t>
      </w:r>
      <w:proofErr w:type="gramStart"/>
      <w:r w:rsidRPr="00922257">
        <w:rPr>
          <w:rFonts w:ascii="Tahoma" w:hAnsi="Tahoma" w:cs="Tahoma"/>
        </w:rPr>
        <w:t>administrativo  al</w:t>
      </w:r>
      <w:proofErr w:type="gramEnd"/>
      <w:r w:rsidRPr="00922257">
        <w:rPr>
          <w:rFonts w:ascii="Tahoma" w:hAnsi="Tahoma" w:cs="Tahoma"/>
        </w:rPr>
        <w:t xml:space="preserve"> señor </w:t>
      </w:r>
      <w:r w:rsidRPr="00922257">
        <w:rPr>
          <w:rFonts w:ascii="Tahoma" w:hAnsi="Tahoma" w:cs="Tahoma"/>
          <w:b/>
        </w:rPr>
        <w:t>LUIS FERNANDO ESCOBAR GOMEZ,</w:t>
      </w:r>
      <w:r w:rsidRPr="00922257">
        <w:rPr>
          <w:rFonts w:ascii="Tahoma" w:hAnsi="Tahoma" w:cs="Tahoma"/>
        </w:rPr>
        <w:t xml:space="preserve"> identificado con la cedula de ciudadanía número 7.513.191de Quimbaya (Q), quien actúa en calidad de copropietario, o a su apoderado debidamente constituido, de</w:t>
      </w:r>
      <w:r w:rsidRPr="00922257">
        <w:rPr>
          <w:rFonts w:ascii="Tahoma" w:hAnsi="Tahoma" w:cs="Tahoma"/>
          <w:bCs/>
        </w:rPr>
        <w:t xml:space="preserve"> no ser posible la notificación personal, se hará en </w:t>
      </w:r>
      <w:r w:rsidRPr="00922257">
        <w:rPr>
          <w:rFonts w:ascii="Tahoma" w:hAnsi="Tahoma" w:cs="Tahoma"/>
        </w:rPr>
        <w:t>los términos de los artículos 44 y 45 del Decreto 01 de 1984.</w:t>
      </w:r>
    </w:p>
    <w:p w14:paraId="46E512D4" w14:textId="77777777" w:rsidR="00B364C5" w:rsidRPr="00922257" w:rsidRDefault="00B364C5" w:rsidP="00B364C5">
      <w:pPr>
        <w:spacing w:line="276" w:lineRule="auto"/>
        <w:ind w:right="4"/>
        <w:jc w:val="both"/>
        <w:rPr>
          <w:rFonts w:ascii="Tahoma" w:hAnsi="Tahoma" w:cs="Tahoma"/>
        </w:rPr>
      </w:pPr>
    </w:p>
    <w:p w14:paraId="5D10294E" w14:textId="77777777" w:rsidR="00B364C5" w:rsidRPr="00922257" w:rsidRDefault="00B364C5" w:rsidP="00B364C5">
      <w:pPr>
        <w:spacing w:line="276" w:lineRule="auto"/>
        <w:ind w:right="4"/>
        <w:jc w:val="both"/>
        <w:rPr>
          <w:rFonts w:ascii="Tahoma" w:hAnsi="Tahoma" w:cs="Tahoma"/>
          <w:b/>
        </w:rPr>
      </w:pPr>
      <w:r w:rsidRPr="00922257">
        <w:rPr>
          <w:rFonts w:ascii="Tahoma" w:hAnsi="Tahoma" w:cs="Tahoma"/>
          <w:b/>
        </w:rPr>
        <w:t xml:space="preserve">PARAGRFO UNO: </w:t>
      </w:r>
      <w:r w:rsidRPr="00922257">
        <w:rPr>
          <w:rFonts w:ascii="Tahoma" w:hAnsi="Tahoma" w:cs="Tahoma"/>
          <w:b/>
          <w:bCs/>
          <w:bdr w:val="none" w:sz="0" w:space="0" w:color="auto" w:frame="1"/>
          <w:shd w:val="clear" w:color="auto" w:fill="FFFFFF"/>
        </w:rPr>
        <w:t xml:space="preserve">COMUNICACION A TERCEROS DETERMINADOS, </w:t>
      </w:r>
      <w:r w:rsidRPr="00922257">
        <w:rPr>
          <w:rFonts w:ascii="Tahoma" w:hAnsi="Tahoma" w:cs="Tahoma"/>
          <w:bCs/>
          <w:bdr w:val="none" w:sz="0" w:space="0" w:color="auto" w:frame="1"/>
          <w:shd w:val="clear" w:color="auto" w:fill="FFFFFF"/>
        </w:rPr>
        <w:t>comunicar como terceros determinados del acto administrativo</w:t>
      </w:r>
      <w:r w:rsidRPr="00922257">
        <w:rPr>
          <w:rFonts w:ascii="Tahoma" w:hAnsi="Tahoma" w:cs="Tahoma"/>
        </w:rPr>
        <w:t xml:space="preserve"> a las señoras </w:t>
      </w:r>
      <w:r w:rsidRPr="00922257">
        <w:rPr>
          <w:rFonts w:ascii="Tahoma" w:hAnsi="Tahoma" w:cs="Tahoma"/>
          <w:b/>
        </w:rPr>
        <w:t xml:space="preserve">SILVIA GIRALDO BOTERO, LUZ MARINA GIRALDO BOTERO y a BEATRIZ GIRALDO DE DAVILA, </w:t>
      </w:r>
      <w:r w:rsidRPr="00922257">
        <w:rPr>
          <w:rFonts w:ascii="Tahoma" w:hAnsi="Tahoma" w:cs="Tahoma"/>
          <w:bdr w:val="none" w:sz="0" w:space="0" w:color="auto" w:frame="1"/>
          <w:shd w:val="clear" w:color="auto" w:fill="FFFFFF"/>
        </w:rPr>
        <w:t xml:space="preserve">que de acuerdo al certificado </w:t>
      </w:r>
      <w:proofErr w:type="gramStart"/>
      <w:r w:rsidRPr="00922257">
        <w:rPr>
          <w:rFonts w:ascii="Tahoma" w:hAnsi="Tahoma" w:cs="Tahoma"/>
          <w:bdr w:val="none" w:sz="0" w:space="0" w:color="auto" w:frame="1"/>
          <w:shd w:val="clear" w:color="auto" w:fill="FFFFFF"/>
        </w:rPr>
        <w:t>de  tradición</w:t>
      </w:r>
      <w:proofErr w:type="gramEnd"/>
      <w:r w:rsidRPr="00922257">
        <w:rPr>
          <w:rFonts w:ascii="Tahoma" w:hAnsi="Tahoma" w:cs="Tahoma"/>
          <w:bdr w:val="none" w:sz="0" w:space="0" w:color="auto" w:frame="1"/>
          <w:shd w:val="clear" w:color="auto" w:fill="FFFFFF"/>
        </w:rPr>
        <w:t xml:space="preserve"> No 280-114236</w:t>
      </w:r>
      <w:r w:rsidRPr="00922257">
        <w:rPr>
          <w:rFonts w:ascii="Tahoma" w:hAnsi="Tahoma" w:cs="Tahoma"/>
          <w:shd w:val="clear" w:color="auto" w:fill="FFFFFF"/>
        </w:rPr>
        <w:t>,</w:t>
      </w:r>
      <w:r w:rsidRPr="00922257">
        <w:rPr>
          <w:rFonts w:ascii="Tahoma" w:hAnsi="Tahoma" w:cs="Tahoma"/>
          <w:bdr w:val="none" w:sz="0" w:space="0" w:color="auto" w:frame="1"/>
          <w:shd w:val="clear" w:color="auto" w:fill="FFFFFF"/>
        </w:rPr>
        <w:t xml:space="preserve"> ostentan la calidad de copropietarias del predio objeto de la </w:t>
      </w:r>
      <w:r w:rsidRPr="00922257">
        <w:rPr>
          <w:rFonts w:ascii="Tahoma" w:hAnsi="Tahoma" w:cs="Tahoma"/>
          <w:bdr w:val="none" w:sz="0" w:space="0" w:color="auto" w:frame="1"/>
          <w:shd w:val="clear" w:color="auto" w:fill="FFFFFF"/>
        </w:rPr>
        <w:lastRenderedPageBreak/>
        <w:t>solicitud,</w:t>
      </w:r>
      <w:r w:rsidRPr="00922257">
        <w:rPr>
          <w:rFonts w:ascii="Tahoma" w:hAnsi="Tahoma" w:cs="Tahoma"/>
          <w:b/>
          <w:bCs/>
          <w:bdr w:val="none" w:sz="0" w:space="0" w:color="auto" w:frame="1"/>
          <w:shd w:val="clear" w:color="auto" w:fill="FFFFFF"/>
        </w:rPr>
        <w:t> </w:t>
      </w:r>
      <w:r w:rsidRPr="00922257">
        <w:rPr>
          <w:rFonts w:ascii="Tahoma" w:hAnsi="Tahoma" w:cs="Tahoma"/>
          <w:bdr w:val="none" w:sz="0" w:space="0" w:color="auto" w:frame="1"/>
          <w:shd w:val="clear" w:color="auto" w:fill="FFFFFF"/>
        </w:rPr>
        <w:t>en los términos del Decreto 01 de 1984</w:t>
      </w:r>
    </w:p>
    <w:p w14:paraId="500D6A74" w14:textId="77777777" w:rsidR="00B364C5" w:rsidRPr="00922257" w:rsidRDefault="00B364C5" w:rsidP="00B364C5">
      <w:pPr>
        <w:spacing w:line="276" w:lineRule="auto"/>
        <w:ind w:right="4"/>
        <w:jc w:val="both"/>
        <w:rPr>
          <w:rFonts w:ascii="Tahoma" w:hAnsi="Tahoma" w:cs="Tahoma"/>
        </w:rPr>
      </w:pPr>
    </w:p>
    <w:p w14:paraId="2DB9CB2B" w14:textId="77777777" w:rsidR="00B364C5" w:rsidRPr="00922257" w:rsidRDefault="00B364C5" w:rsidP="00B364C5">
      <w:pPr>
        <w:spacing w:line="276" w:lineRule="auto"/>
        <w:jc w:val="both"/>
        <w:rPr>
          <w:rFonts w:ascii="Tahoma" w:hAnsi="Tahoma" w:cs="Tahoma"/>
          <w:iCs/>
        </w:rPr>
      </w:pPr>
      <w:r w:rsidRPr="00922257">
        <w:rPr>
          <w:rFonts w:ascii="Tahoma" w:hAnsi="Tahoma" w:cs="Tahoma"/>
          <w:b/>
          <w:bCs/>
        </w:rPr>
        <w:t xml:space="preserve">ARTÍCULO CUARTO: </w:t>
      </w:r>
      <w:r w:rsidRPr="00922257">
        <w:rPr>
          <w:rFonts w:ascii="Tahoma" w:hAnsi="Tahoma" w:cs="Tahoma"/>
          <w:bCs/>
        </w:rPr>
        <w:t>El</w:t>
      </w:r>
      <w:r w:rsidRPr="00922257">
        <w:rPr>
          <w:rFonts w:ascii="Tahoma" w:hAnsi="Tahoma" w:cs="Tahoma"/>
        </w:rPr>
        <w:t xml:space="preserve"> encabezado y la parte Resolutiva de la presente Resolución, deberá ser publicada en el boletín ambiental de la C.R.Q., a costa del interesado, </w:t>
      </w:r>
      <w:r w:rsidRPr="00922257">
        <w:rPr>
          <w:rFonts w:ascii="Tahoma" w:hAnsi="Tahoma" w:cs="Tahoma"/>
          <w:iCs/>
        </w:rPr>
        <w:t>de conformidad con los Artículos 70 y 71 de la Ley 99 de 1993, y lo pagado previamente por el solicitante.</w:t>
      </w:r>
    </w:p>
    <w:p w14:paraId="4BB40118" w14:textId="77777777" w:rsidR="00B364C5" w:rsidRPr="00922257" w:rsidRDefault="00B364C5" w:rsidP="00B364C5">
      <w:pPr>
        <w:spacing w:line="276" w:lineRule="auto"/>
        <w:jc w:val="both"/>
        <w:rPr>
          <w:rFonts w:ascii="Tahoma" w:hAnsi="Tahoma" w:cs="Tahoma"/>
          <w:iCs/>
        </w:rPr>
      </w:pPr>
    </w:p>
    <w:p w14:paraId="539AD2B4" w14:textId="77777777" w:rsidR="00B364C5" w:rsidRPr="00922257" w:rsidRDefault="00B364C5" w:rsidP="00B364C5">
      <w:pPr>
        <w:tabs>
          <w:tab w:val="left" w:pos="720"/>
        </w:tabs>
        <w:spacing w:line="276" w:lineRule="auto"/>
        <w:jc w:val="both"/>
        <w:rPr>
          <w:rFonts w:ascii="Tahoma" w:hAnsi="Tahoma" w:cs="Tahoma"/>
        </w:rPr>
      </w:pPr>
      <w:r w:rsidRPr="00922257">
        <w:rPr>
          <w:rFonts w:ascii="Tahoma" w:hAnsi="Tahoma" w:cs="Tahoma"/>
          <w:b/>
          <w:bCs/>
        </w:rPr>
        <w:t>ARTÍCULO QUINTO:</w:t>
      </w:r>
      <w:r w:rsidRPr="00922257">
        <w:rPr>
          <w:rFonts w:ascii="Tahoma" w:hAnsi="Tahoma" w:cs="Tahoma"/>
        </w:rPr>
        <w:t xml:space="preserve"> Contra el presente acto administrativo procede únicamente el recurso de reposición en vía gubernativa, el cual debe interponerse ante el funcionario que profirió el acto y deberá ser por escrito, en la diligencia de notificación personal o dentro de los cinco (05) días siguientes a ella, o a la </w:t>
      </w:r>
      <w:proofErr w:type="spellStart"/>
      <w:r w:rsidRPr="00922257">
        <w:rPr>
          <w:rFonts w:ascii="Tahoma" w:hAnsi="Tahoma" w:cs="Tahoma"/>
        </w:rPr>
        <w:t>desfijación</w:t>
      </w:r>
      <w:proofErr w:type="spellEnd"/>
      <w:r w:rsidRPr="00922257">
        <w:rPr>
          <w:rFonts w:ascii="Tahoma" w:hAnsi="Tahoma" w:cs="Tahoma"/>
        </w:rPr>
        <w:t xml:space="preserve"> del edicto, o en la publicación, según el caso (Art. 50 y 51 del Decreto 01 de 1984).</w:t>
      </w:r>
    </w:p>
    <w:p w14:paraId="75922D30" w14:textId="77777777" w:rsidR="00B364C5" w:rsidRPr="00922257" w:rsidRDefault="00B364C5" w:rsidP="00B364C5">
      <w:pPr>
        <w:tabs>
          <w:tab w:val="left" w:pos="720"/>
        </w:tabs>
        <w:spacing w:line="276" w:lineRule="auto"/>
        <w:jc w:val="both"/>
        <w:rPr>
          <w:rFonts w:ascii="Tahoma" w:hAnsi="Tahoma" w:cs="Tahoma"/>
        </w:rPr>
      </w:pPr>
    </w:p>
    <w:p w14:paraId="03DC7690" w14:textId="77777777" w:rsidR="00B364C5" w:rsidRPr="00922257" w:rsidRDefault="00B364C5" w:rsidP="00B364C5">
      <w:pPr>
        <w:spacing w:line="276" w:lineRule="auto"/>
        <w:ind w:right="4"/>
        <w:jc w:val="both"/>
        <w:rPr>
          <w:rFonts w:ascii="Tahoma" w:hAnsi="Tahoma" w:cs="Tahoma"/>
        </w:rPr>
      </w:pPr>
      <w:r w:rsidRPr="00922257">
        <w:rPr>
          <w:rFonts w:ascii="Tahoma" w:hAnsi="Tahoma" w:cs="Tahoma"/>
          <w:b/>
        </w:rPr>
        <w:t xml:space="preserve">ARTICULO SEXTO: </w:t>
      </w:r>
      <w:r w:rsidRPr="00922257">
        <w:rPr>
          <w:rFonts w:ascii="Tahoma" w:hAnsi="Tahoma" w:cs="Tahoma"/>
        </w:rPr>
        <w:t>La presente Resolución rige a partir de la fecha de ejecutoría, de conformidad con el artículo 62 del Código contencioso Administrativo</w:t>
      </w:r>
    </w:p>
    <w:p w14:paraId="3BBD29FC" w14:textId="77777777" w:rsidR="00B364C5" w:rsidRPr="00922257" w:rsidRDefault="00B364C5" w:rsidP="00B364C5">
      <w:pPr>
        <w:spacing w:line="276" w:lineRule="auto"/>
        <w:ind w:right="4"/>
        <w:jc w:val="both"/>
        <w:rPr>
          <w:rFonts w:ascii="Tahoma" w:eastAsia="Times New Roman" w:hAnsi="Tahoma" w:cs="Tahoma"/>
          <w:lang w:eastAsia="es-CO"/>
        </w:rPr>
      </w:pPr>
    </w:p>
    <w:p w14:paraId="630080D0" w14:textId="77777777" w:rsidR="00B364C5" w:rsidRPr="00922257" w:rsidRDefault="00B364C5" w:rsidP="00B364C5">
      <w:pPr>
        <w:spacing w:line="276" w:lineRule="auto"/>
        <w:jc w:val="center"/>
        <w:rPr>
          <w:rFonts w:ascii="Tahoma" w:hAnsi="Tahoma" w:cs="Tahoma"/>
          <w:b/>
          <w:bCs/>
        </w:rPr>
      </w:pPr>
      <w:r w:rsidRPr="00922257">
        <w:rPr>
          <w:rFonts w:ascii="Tahoma" w:hAnsi="Tahoma" w:cs="Tahoma"/>
          <w:b/>
          <w:bCs/>
        </w:rPr>
        <w:t>NOTIFÍQUESE, PUBLÍQUESE Y CÚMPLASE</w:t>
      </w:r>
    </w:p>
    <w:p w14:paraId="255A845B" w14:textId="77777777" w:rsidR="00B364C5" w:rsidRPr="00922257" w:rsidRDefault="00B364C5" w:rsidP="00B364C5">
      <w:pPr>
        <w:spacing w:line="276" w:lineRule="auto"/>
        <w:jc w:val="center"/>
        <w:rPr>
          <w:rFonts w:ascii="Tahoma" w:hAnsi="Tahoma" w:cs="Tahoma"/>
          <w:b/>
          <w:bCs/>
        </w:rPr>
      </w:pPr>
    </w:p>
    <w:p w14:paraId="1C9453E7" w14:textId="77777777" w:rsidR="00B364C5" w:rsidRPr="00922257" w:rsidRDefault="00B364C5" w:rsidP="00B364C5">
      <w:pPr>
        <w:spacing w:line="276" w:lineRule="auto"/>
        <w:jc w:val="center"/>
        <w:rPr>
          <w:rFonts w:ascii="Tahoma" w:hAnsi="Tahoma" w:cs="Tahoma"/>
          <w:b/>
          <w:bCs/>
        </w:rPr>
      </w:pPr>
    </w:p>
    <w:p w14:paraId="01638B48" w14:textId="77777777" w:rsidR="00B364C5" w:rsidRPr="00922257" w:rsidRDefault="00B364C5" w:rsidP="00B364C5">
      <w:pPr>
        <w:spacing w:line="276" w:lineRule="auto"/>
        <w:jc w:val="center"/>
        <w:rPr>
          <w:rFonts w:ascii="Tahoma" w:hAnsi="Tahoma" w:cs="Tahoma"/>
          <w:b/>
          <w:bCs/>
        </w:rPr>
      </w:pPr>
      <w:r w:rsidRPr="00922257">
        <w:rPr>
          <w:rFonts w:ascii="Tahoma" w:hAnsi="Tahoma" w:cs="Tahoma"/>
          <w:b/>
          <w:bCs/>
        </w:rPr>
        <w:t>CARLOS ARIEL TRUKE OSPINA</w:t>
      </w:r>
    </w:p>
    <w:p w14:paraId="62E2EBC5" w14:textId="5A1995A5" w:rsidR="00B364C5" w:rsidRPr="00922257" w:rsidRDefault="00B364C5" w:rsidP="00B364C5">
      <w:pPr>
        <w:spacing w:line="276" w:lineRule="auto"/>
        <w:jc w:val="center"/>
        <w:rPr>
          <w:rFonts w:ascii="Tahoma" w:hAnsi="Tahoma" w:cs="Tahoma"/>
        </w:rPr>
      </w:pPr>
      <w:r w:rsidRPr="00922257">
        <w:rPr>
          <w:rFonts w:ascii="Tahoma" w:hAnsi="Tahoma" w:cs="Tahoma"/>
        </w:rPr>
        <w:t>Subdirector de Regulación y Control Ambiental</w:t>
      </w:r>
    </w:p>
    <w:p w14:paraId="228EC8F0" w14:textId="77777777" w:rsidR="00B364C5" w:rsidRPr="00922257" w:rsidRDefault="00B364C5" w:rsidP="00B364C5">
      <w:pPr>
        <w:spacing w:line="276" w:lineRule="auto"/>
        <w:jc w:val="center"/>
        <w:rPr>
          <w:rFonts w:ascii="Tahoma" w:hAnsi="Tahoma" w:cs="Tahoma"/>
        </w:rPr>
      </w:pPr>
    </w:p>
    <w:p w14:paraId="7783B930" w14:textId="1FB4AD82" w:rsidR="00B364C5" w:rsidRPr="00922257" w:rsidRDefault="00B364C5" w:rsidP="00B364C5">
      <w:pPr>
        <w:tabs>
          <w:tab w:val="left" w:pos="690"/>
          <w:tab w:val="left" w:pos="2505"/>
        </w:tabs>
        <w:jc w:val="center"/>
        <w:rPr>
          <w:rFonts w:ascii="Tahoma" w:hAnsi="Tahoma" w:cs="Tahoma"/>
          <w:b/>
          <w:bCs/>
          <w:i/>
        </w:rPr>
      </w:pPr>
      <w:bookmarkStart w:id="8" w:name="_Hlk87769049"/>
      <w:r w:rsidRPr="00922257">
        <w:rPr>
          <w:rFonts w:ascii="Tahoma" w:hAnsi="Tahoma" w:cs="Tahoma"/>
          <w:b/>
          <w:bCs/>
          <w:i/>
        </w:rPr>
        <w:t>R</w:t>
      </w:r>
      <w:r w:rsidRPr="00922257">
        <w:rPr>
          <w:rFonts w:ascii="Tahoma" w:hAnsi="Tahoma" w:cs="Tahoma"/>
          <w:b/>
          <w:bCs/>
          <w:i/>
        </w:rPr>
        <w:t>ESOLUCIÓN No. 1023</w:t>
      </w:r>
    </w:p>
    <w:p w14:paraId="13646D50" w14:textId="77777777" w:rsidR="00B364C5" w:rsidRPr="00922257" w:rsidRDefault="00B364C5" w:rsidP="00B364C5">
      <w:pPr>
        <w:jc w:val="center"/>
        <w:rPr>
          <w:rFonts w:ascii="Tahoma" w:hAnsi="Tahoma" w:cs="Tahoma"/>
          <w:b/>
          <w:bCs/>
          <w:i/>
          <w:highlight w:val="yellow"/>
        </w:rPr>
      </w:pPr>
    </w:p>
    <w:p w14:paraId="0EC247BE" w14:textId="71711C01" w:rsidR="00B364C5" w:rsidRPr="00922257" w:rsidRDefault="00B364C5" w:rsidP="00B364C5">
      <w:pPr>
        <w:ind w:left="708"/>
        <w:jc w:val="center"/>
        <w:rPr>
          <w:rFonts w:ascii="Tahoma" w:hAnsi="Tahoma" w:cs="Tahoma"/>
          <w:b/>
          <w:bCs/>
          <w:i/>
        </w:rPr>
      </w:pPr>
      <w:r w:rsidRPr="00922257">
        <w:rPr>
          <w:rFonts w:ascii="Tahoma" w:hAnsi="Tahoma" w:cs="Tahoma"/>
          <w:b/>
          <w:bCs/>
          <w:i/>
        </w:rPr>
        <w:t xml:space="preserve">ARMENIA </w:t>
      </w:r>
      <w:proofErr w:type="gramStart"/>
      <w:r w:rsidRPr="00922257">
        <w:rPr>
          <w:rFonts w:ascii="Tahoma" w:hAnsi="Tahoma" w:cs="Tahoma"/>
          <w:b/>
          <w:bCs/>
          <w:i/>
        </w:rPr>
        <w:t>QUINDIO,DEL</w:t>
      </w:r>
      <w:proofErr w:type="gramEnd"/>
      <w:r w:rsidRPr="00922257">
        <w:rPr>
          <w:rFonts w:ascii="Tahoma" w:hAnsi="Tahoma" w:cs="Tahoma"/>
          <w:b/>
          <w:bCs/>
          <w:i/>
        </w:rPr>
        <w:t xml:space="preserve"> 15 DE JUNIO DE 2021</w:t>
      </w:r>
    </w:p>
    <w:p w14:paraId="4E4707E8" w14:textId="1B4C5305" w:rsidR="00B364C5" w:rsidRPr="00922257" w:rsidRDefault="00B364C5" w:rsidP="00B364C5">
      <w:pPr>
        <w:jc w:val="center"/>
        <w:rPr>
          <w:rFonts w:ascii="Tahoma" w:hAnsi="Tahoma" w:cs="Tahoma"/>
          <w:b/>
          <w:bCs/>
          <w:i/>
        </w:rPr>
      </w:pPr>
    </w:p>
    <w:p w14:paraId="16073EDA" w14:textId="77777777" w:rsidR="00B364C5" w:rsidRPr="00922257" w:rsidRDefault="00B364C5" w:rsidP="00B364C5">
      <w:pPr>
        <w:jc w:val="center"/>
        <w:rPr>
          <w:rFonts w:ascii="Tahoma" w:hAnsi="Tahoma" w:cs="Tahoma"/>
          <w:b/>
          <w:bCs/>
          <w:i/>
        </w:rPr>
      </w:pPr>
      <w:r w:rsidRPr="00922257">
        <w:rPr>
          <w:rFonts w:ascii="Tahoma" w:hAnsi="Tahoma" w:cs="Tahoma"/>
          <w:b/>
          <w:bCs/>
          <w:i/>
        </w:rPr>
        <w:t>“POR MEDIO DEL CUAL SE NIEGA UN PERMISO DE VERTIMIENTO DE AGUAS RESIDUALES DOMÉSTICAS Y SE ADOPTAN OTRAS DISPOSICIONES”</w:t>
      </w:r>
    </w:p>
    <w:bookmarkEnd w:id="8"/>
    <w:p w14:paraId="2F02F66E" w14:textId="77777777" w:rsidR="00B364C5" w:rsidRPr="00922257" w:rsidRDefault="00B364C5" w:rsidP="00B364C5">
      <w:pPr>
        <w:tabs>
          <w:tab w:val="left" w:pos="690"/>
        </w:tabs>
        <w:ind w:firstLine="708"/>
        <w:jc w:val="center"/>
        <w:rPr>
          <w:rFonts w:ascii="Tahoma" w:hAnsi="Tahoma" w:cs="Tahoma"/>
          <w:b/>
          <w:bCs/>
          <w:i/>
        </w:rPr>
      </w:pPr>
    </w:p>
    <w:p w14:paraId="5A17BDD1" w14:textId="77777777" w:rsidR="00A20DA1" w:rsidRPr="00922257" w:rsidRDefault="00A20DA1" w:rsidP="00A20DA1">
      <w:pPr>
        <w:spacing w:line="276" w:lineRule="auto"/>
        <w:jc w:val="center"/>
        <w:rPr>
          <w:rFonts w:ascii="Tahoma" w:hAnsi="Tahoma" w:cs="Tahoma"/>
          <w:b/>
          <w:bCs/>
        </w:rPr>
      </w:pPr>
      <w:r w:rsidRPr="00922257">
        <w:rPr>
          <w:rFonts w:ascii="Tahoma" w:hAnsi="Tahoma" w:cs="Tahoma"/>
          <w:b/>
          <w:bCs/>
        </w:rPr>
        <w:t>RESUELVE</w:t>
      </w:r>
    </w:p>
    <w:p w14:paraId="5BD9D6F0" w14:textId="77777777" w:rsidR="00A20DA1" w:rsidRPr="00922257" w:rsidRDefault="00A20DA1" w:rsidP="00A20DA1">
      <w:pPr>
        <w:spacing w:line="276" w:lineRule="auto"/>
        <w:jc w:val="center"/>
        <w:rPr>
          <w:rFonts w:ascii="Tahoma" w:hAnsi="Tahoma" w:cs="Tahoma"/>
          <w:b/>
          <w:bCs/>
        </w:rPr>
      </w:pPr>
    </w:p>
    <w:p w14:paraId="4F179120" w14:textId="77777777" w:rsidR="00A20DA1" w:rsidRPr="00922257" w:rsidRDefault="00A20DA1" w:rsidP="00A20DA1">
      <w:pPr>
        <w:spacing w:line="276" w:lineRule="auto"/>
        <w:ind w:right="4"/>
        <w:jc w:val="both"/>
        <w:rPr>
          <w:rFonts w:ascii="Tahoma" w:hAnsi="Tahoma" w:cs="Tahoma"/>
          <w:b/>
        </w:rPr>
      </w:pPr>
      <w:r w:rsidRPr="00922257">
        <w:rPr>
          <w:rFonts w:ascii="Tahoma" w:hAnsi="Tahoma" w:cs="Tahoma"/>
          <w:b/>
          <w:bCs/>
        </w:rPr>
        <w:t xml:space="preserve">ARTÍCULO PRIMERO: </w:t>
      </w:r>
      <w:r w:rsidRPr="00922257">
        <w:rPr>
          <w:rFonts w:ascii="Tahoma" w:hAnsi="Tahoma" w:cs="Tahoma"/>
          <w:b/>
        </w:rPr>
        <w:t xml:space="preserve">NEGAR EL PERMISO DE VERTIMIENTO </w:t>
      </w:r>
      <w:proofErr w:type="gramStart"/>
      <w:r w:rsidRPr="00922257">
        <w:rPr>
          <w:rFonts w:ascii="Tahoma" w:hAnsi="Tahoma" w:cs="Tahoma"/>
          <w:b/>
        </w:rPr>
        <w:t xml:space="preserve">DOMÉSTICO,  </w:t>
      </w:r>
      <w:r w:rsidRPr="00922257">
        <w:rPr>
          <w:rFonts w:ascii="Tahoma" w:hAnsi="Tahoma" w:cs="Tahoma"/>
        </w:rPr>
        <w:t>al</w:t>
      </w:r>
      <w:proofErr w:type="gramEnd"/>
      <w:r w:rsidRPr="00922257">
        <w:rPr>
          <w:rFonts w:ascii="Tahoma" w:hAnsi="Tahoma" w:cs="Tahoma"/>
        </w:rPr>
        <w:t xml:space="preserve">  señor  </w:t>
      </w:r>
      <w:r w:rsidRPr="00922257">
        <w:rPr>
          <w:rFonts w:ascii="Tahoma" w:hAnsi="Tahoma" w:cs="Tahoma"/>
          <w:b/>
        </w:rPr>
        <w:t>OBY JARAMILLO GAVIRIA,</w:t>
      </w:r>
      <w:r w:rsidRPr="00922257">
        <w:rPr>
          <w:rFonts w:ascii="Tahoma" w:hAnsi="Tahoma" w:cs="Tahoma"/>
        </w:rPr>
        <w:t xml:space="preserve"> identificado con la cedula de ciudadanía número 7.495.159 de Armenia, en  calidad de copropietario del predio denominado: </w:t>
      </w:r>
      <w:r w:rsidRPr="00922257">
        <w:rPr>
          <w:rFonts w:ascii="Tahoma" w:hAnsi="Tahoma" w:cs="Tahoma"/>
          <w:b/>
        </w:rPr>
        <w:t>1) EL JAZMIN VEREDA EL AGUACATE (Hierbabuena), u</w:t>
      </w:r>
      <w:r w:rsidRPr="00922257">
        <w:rPr>
          <w:rFonts w:ascii="Tahoma" w:hAnsi="Tahoma" w:cs="Tahoma"/>
        </w:rPr>
        <w:t xml:space="preserve">bicado en la vereda </w:t>
      </w:r>
      <w:r w:rsidRPr="00922257">
        <w:rPr>
          <w:rFonts w:ascii="Tahoma" w:hAnsi="Tahoma" w:cs="Tahoma"/>
          <w:b/>
        </w:rPr>
        <w:t xml:space="preserve">CIRCASIA (La Cristalina) </w:t>
      </w:r>
      <w:r w:rsidRPr="00922257">
        <w:rPr>
          <w:rFonts w:ascii="Tahoma" w:hAnsi="Tahoma" w:cs="Tahoma"/>
        </w:rPr>
        <w:t xml:space="preserve">del municipio de </w:t>
      </w:r>
      <w:r w:rsidRPr="00922257">
        <w:rPr>
          <w:rFonts w:ascii="Tahoma" w:hAnsi="Tahoma" w:cs="Tahoma"/>
          <w:b/>
        </w:rPr>
        <w:t>CIRCASIA</w:t>
      </w:r>
      <w:r w:rsidRPr="00922257">
        <w:rPr>
          <w:rFonts w:ascii="Tahoma" w:hAnsi="Tahoma" w:cs="Tahoma"/>
        </w:rPr>
        <w:t xml:space="preserve"> </w:t>
      </w:r>
      <w:r w:rsidRPr="00922257">
        <w:rPr>
          <w:rFonts w:ascii="Tahoma" w:hAnsi="Tahoma" w:cs="Tahoma"/>
          <w:b/>
        </w:rPr>
        <w:t xml:space="preserve"> (Q), </w:t>
      </w:r>
      <w:r w:rsidRPr="00922257">
        <w:rPr>
          <w:rFonts w:ascii="Tahoma" w:hAnsi="Tahoma" w:cs="Tahoma"/>
        </w:rPr>
        <w:t>identificado con matrícula inmobiliaria número</w:t>
      </w:r>
      <w:r w:rsidRPr="00922257">
        <w:rPr>
          <w:rFonts w:ascii="Tahoma" w:hAnsi="Tahoma" w:cs="Tahoma"/>
          <w:b/>
        </w:rPr>
        <w:t xml:space="preserve"> 280-18676</w:t>
      </w:r>
    </w:p>
    <w:p w14:paraId="56274D98" w14:textId="77777777" w:rsidR="00A20DA1" w:rsidRPr="00922257" w:rsidRDefault="00A20DA1" w:rsidP="00A20DA1">
      <w:pPr>
        <w:spacing w:line="276" w:lineRule="auto"/>
        <w:ind w:right="4"/>
        <w:jc w:val="both"/>
        <w:rPr>
          <w:rFonts w:ascii="Tahoma" w:hAnsi="Tahoma" w:cs="Tahoma"/>
          <w:b/>
        </w:rPr>
      </w:pPr>
    </w:p>
    <w:p w14:paraId="3CD8994F" w14:textId="77777777" w:rsidR="00A20DA1" w:rsidRPr="00922257" w:rsidRDefault="00A20DA1" w:rsidP="00A20DA1">
      <w:pPr>
        <w:spacing w:line="276" w:lineRule="auto"/>
        <w:ind w:right="4"/>
        <w:jc w:val="both"/>
        <w:rPr>
          <w:rFonts w:ascii="Tahoma" w:hAnsi="Tahoma" w:cs="Tahoma"/>
        </w:rPr>
      </w:pPr>
      <w:r w:rsidRPr="00922257">
        <w:rPr>
          <w:rFonts w:ascii="Tahoma" w:hAnsi="Tahoma" w:cs="Tahoma"/>
          <w:b/>
        </w:rPr>
        <w:t xml:space="preserve">Parágrafo: </w:t>
      </w:r>
      <w:r w:rsidRPr="00922257">
        <w:rPr>
          <w:rFonts w:ascii="Tahoma" w:hAnsi="Tahoma" w:cs="Tahoma"/>
        </w:rPr>
        <w:t>La negación del permiso de vertimiento para el predio denominado</w:t>
      </w:r>
      <w:r w:rsidRPr="00922257">
        <w:rPr>
          <w:rFonts w:ascii="Tahoma" w:hAnsi="Tahoma" w:cs="Tahoma"/>
          <w:b/>
        </w:rPr>
        <w:t xml:space="preserve">  1) EL JAZMIN VEREDA EL AGUACATE (Hierbabuena) , u</w:t>
      </w:r>
      <w:r w:rsidRPr="00922257">
        <w:rPr>
          <w:rFonts w:ascii="Tahoma" w:hAnsi="Tahoma" w:cs="Tahoma"/>
        </w:rPr>
        <w:t xml:space="preserve">bicado en la vereda </w:t>
      </w:r>
      <w:r w:rsidRPr="00922257">
        <w:rPr>
          <w:rFonts w:ascii="Tahoma" w:hAnsi="Tahoma" w:cs="Tahoma"/>
          <w:b/>
        </w:rPr>
        <w:t xml:space="preserve">CIRCASIA (La Cristalina) </w:t>
      </w:r>
      <w:r w:rsidRPr="00922257">
        <w:rPr>
          <w:rFonts w:ascii="Tahoma" w:hAnsi="Tahoma" w:cs="Tahoma"/>
        </w:rPr>
        <w:t xml:space="preserve">del municipio de </w:t>
      </w:r>
      <w:r w:rsidRPr="00922257">
        <w:rPr>
          <w:rFonts w:ascii="Tahoma" w:hAnsi="Tahoma" w:cs="Tahoma"/>
          <w:b/>
        </w:rPr>
        <w:t>CIRCASIA</w:t>
      </w:r>
      <w:r w:rsidRPr="00922257">
        <w:rPr>
          <w:rFonts w:ascii="Tahoma" w:hAnsi="Tahoma" w:cs="Tahoma"/>
        </w:rPr>
        <w:t xml:space="preserve"> </w:t>
      </w:r>
      <w:r w:rsidRPr="00922257">
        <w:rPr>
          <w:rFonts w:ascii="Tahoma" w:hAnsi="Tahoma" w:cs="Tahoma"/>
          <w:b/>
        </w:rPr>
        <w:t xml:space="preserve"> (Q), </w:t>
      </w:r>
      <w:r w:rsidRPr="00922257">
        <w:rPr>
          <w:rFonts w:ascii="Tahoma" w:hAnsi="Tahoma" w:cs="Tahoma"/>
        </w:rPr>
        <w:t>identificado con matrícula inmobiliaria número</w:t>
      </w:r>
      <w:r w:rsidRPr="00922257">
        <w:rPr>
          <w:rFonts w:ascii="Tahoma" w:hAnsi="Tahoma" w:cs="Tahoma"/>
          <w:b/>
        </w:rPr>
        <w:t xml:space="preserve"> 280-18676, </w:t>
      </w:r>
      <w:r w:rsidRPr="00922257">
        <w:rPr>
          <w:rFonts w:ascii="Tahoma" w:hAnsi="Tahoma" w:cs="Tahoma"/>
        </w:rPr>
        <w:t xml:space="preserve">se efectúa por los argumentos expuestos en la parte motiva del presente proveído; </w:t>
      </w:r>
      <w:r w:rsidRPr="00922257">
        <w:rPr>
          <w:rFonts w:ascii="Tahoma" w:eastAsia="Times New Roman" w:hAnsi="Tahoma" w:cs="Tahoma"/>
        </w:rPr>
        <w:t xml:space="preserve">en todo caso se deja claro que la solicitud de permiso </w:t>
      </w:r>
      <w:r w:rsidRPr="00922257">
        <w:rPr>
          <w:rFonts w:ascii="Tahoma" w:eastAsia="Times New Roman" w:hAnsi="Tahoma" w:cs="Tahoma"/>
        </w:rPr>
        <w:lastRenderedPageBreak/>
        <w:t xml:space="preserve">de vertimiento de aguas residuales se encuentra construido, </w:t>
      </w:r>
      <w:r w:rsidRPr="00922257">
        <w:rPr>
          <w:rFonts w:ascii="Tahoma" w:hAnsi="Tahoma" w:cs="Tahoma"/>
        </w:rPr>
        <w:t>pero no se encuentra ajustado a la normatividad RAS 2000, razón por la cual no se pudo establecer si el sistema es el indicado para mitigar los posibles impactos que se pueden generar en el predio.</w:t>
      </w:r>
    </w:p>
    <w:p w14:paraId="5C7E446A" w14:textId="77777777" w:rsidR="00A20DA1" w:rsidRPr="00922257" w:rsidRDefault="00A20DA1" w:rsidP="00A20DA1">
      <w:pPr>
        <w:spacing w:line="276" w:lineRule="auto"/>
        <w:jc w:val="both"/>
        <w:rPr>
          <w:rFonts w:ascii="Tahoma" w:hAnsi="Tahoma" w:cs="Tahoma"/>
        </w:rPr>
      </w:pPr>
    </w:p>
    <w:p w14:paraId="731372BE" w14:textId="77777777" w:rsidR="00A20DA1" w:rsidRPr="00922257" w:rsidRDefault="00A20DA1" w:rsidP="00A20DA1">
      <w:pPr>
        <w:spacing w:line="276" w:lineRule="auto"/>
        <w:ind w:right="4"/>
        <w:jc w:val="both"/>
        <w:rPr>
          <w:rFonts w:ascii="Tahoma" w:hAnsi="Tahoma" w:cs="Tahoma"/>
          <w:b/>
        </w:rPr>
      </w:pPr>
      <w:r w:rsidRPr="00922257">
        <w:rPr>
          <w:rFonts w:ascii="Tahoma" w:hAnsi="Tahoma" w:cs="Tahoma"/>
          <w:b/>
          <w:lang w:eastAsia="es-CO"/>
        </w:rPr>
        <w:t>ARTICULO SEGUNDO</w:t>
      </w:r>
      <w:r w:rsidRPr="00922257">
        <w:rPr>
          <w:rFonts w:ascii="Tahoma" w:hAnsi="Tahoma" w:cs="Tahoma"/>
          <w:lang w:eastAsia="es-CO"/>
        </w:rPr>
        <w:t xml:space="preserve">: Como consecuencia de lo anterior </w:t>
      </w:r>
      <w:r w:rsidRPr="00922257">
        <w:rPr>
          <w:rFonts w:ascii="Tahoma" w:hAnsi="Tahoma" w:cs="Tahoma"/>
          <w:b/>
          <w:lang w:eastAsia="es-CO"/>
        </w:rPr>
        <w:t xml:space="preserve">Archívese </w:t>
      </w:r>
      <w:r w:rsidRPr="00922257">
        <w:rPr>
          <w:rFonts w:ascii="Tahoma" w:hAnsi="Tahoma" w:cs="Tahoma"/>
          <w:lang w:eastAsia="es-CO"/>
        </w:rPr>
        <w:t>el</w:t>
      </w:r>
      <w:r w:rsidRPr="00922257">
        <w:rPr>
          <w:rFonts w:ascii="Tahoma" w:hAnsi="Tahoma" w:cs="Tahoma"/>
          <w:b/>
          <w:lang w:eastAsia="es-CO"/>
        </w:rPr>
        <w:t xml:space="preserve"> </w:t>
      </w:r>
      <w:r w:rsidRPr="00922257">
        <w:rPr>
          <w:rFonts w:ascii="Tahoma" w:hAnsi="Tahoma" w:cs="Tahoma"/>
        </w:rPr>
        <w:t xml:space="preserve">trámite administrativo de Solicitud de permiso de Vertimientos, adelantado bajo el expediente radicado </w:t>
      </w:r>
      <w:r w:rsidRPr="00922257">
        <w:rPr>
          <w:rFonts w:ascii="Tahoma" w:hAnsi="Tahoma" w:cs="Tahoma"/>
          <w:b/>
        </w:rPr>
        <w:t>CRQ ARM 7063-</w:t>
      </w:r>
      <w:proofErr w:type="gramStart"/>
      <w:r w:rsidRPr="00922257">
        <w:rPr>
          <w:rFonts w:ascii="Tahoma" w:hAnsi="Tahoma" w:cs="Tahoma"/>
          <w:b/>
        </w:rPr>
        <w:t xml:space="preserve">2010 </w:t>
      </w:r>
      <w:r w:rsidRPr="00922257">
        <w:rPr>
          <w:rFonts w:ascii="Tahoma" w:hAnsi="Tahoma" w:cs="Tahoma"/>
        </w:rPr>
        <w:t xml:space="preserve"> del</w:t>
      </w:r>
      <w:proofErr w:type="gramEnd"/>
      <w:r w:rsidRPr="00922257">
        <w:rPr>
          <w:rFonts w:ascii="Tahoma" w:hAnsi="Tahoma" w:cs="Tahoma"/>
        </w:rPr>
        <w:t xml:space="preserve"> 04 de agosto del 2010, relacionado con el predio </w:t>
      </w:r>
      <w:r w:rsidRPr="00922257">
        <w:rPr>
          <w:rFonts w:ascii="Tahoma" w:hAnsi="Tahoma" w:cs="Tahoma"/>
          <w:b/>
        </w:rPr>
        <w:t>1) EL JAZMIN VEREDA EL AGUACATE (Hierbabuena) , u</w:t>
      </w:r>
      <w:r w:rsidRPr="00922257">
        <w:rPr>
          <w:rFonts w:ascii="Tahoma" w:hAnsi="Tahoma" w:cs="Tahoma"/>
        </w:rPr>
        <w:t xml:space="preserve">bicado en la vereda </w:t>
      </w:r>
      <w:r w:rsidRPr="00922257">
        <w:rPr>
          <w:rFonts w:ascii="Tahoma" w:hAnsi="Tahoma" w:cs="Tahoma"/>
          <w:b/>
        </w:rPr>
        <w:t xml:space="preserve">CIRCASIA (La Cristalina) </w:t>
      </w:r>
      <w:r w:rsidRPr="00922257">
        <w:rPr>
          <w:rFonts w:ascii="Tahoma" w:hAnsi="Tahoma" w:cs="Tahoma"/>
        </w:rPr>
        <w:t xml:space="preserve">del municipio de </w:t>
      </w:r>
      <w:r w:rsidRPr="00922257">
        <w:rPr>
          <w:rFonts w:ascii="Tahoma" w:hAnsi="Tahoma" w:cs="Tahoma"/>
          <w:b/>
        </w:rPr>
        <w:t>CIRCASIA</w:t>
      </w:r>
      <w:r w:rsidRPr="00922257">
        <w:rPr>
          <w:rFonts w:ascii="Tahoma" w:hAnsi="Tahoma" w:cs="Tahoma"/>
        </w:rPr>
        <w:t xml:space="preserve"> </w:t>
      </w:r>
      <w:r w:rsidRPr="00922257">
        <w:rPr>
          <w:rFonts w:ascii="Tahoma" w:hAnsi="Tahoma" w:cs="Tahoma"/>
          <w:b/>
        </w:rPr>
        <w:t xml:space="preserve"> (Q), </w:t>
      </w:r>
      <w:r w:rsidRPr="00922257">
        <w:rPr>
          <w:rFonts w:ascii="Tahoma" w:hAnsi="Tahoma" w:cs="Tahoma"/>
        </w:rPr>
        <w:t>identificado con matrícula inmobiliaria número</w:t>
      </w:r>
      <w:r w:rsidRPr="00922257">
        <w:rPr>
          <w:rFonts w:ascii="Tahoma" w:hAnsi="Tahoma" w:cs="Tahoma"/>
          <w:b/>
        </w:rPr>
        <w:t xml:space="preserve"> 280-18676</w:t>
      </w:r>
    </w:p>
    <w:p w14:paraId="4C25D3DD" w14:textId="77777777" w:rsidR="00A20DA1" w:rsidRPr="00922257" w:rsidRDefault="00A20DA1" w:rsidP="00A20DA1">
      <w:pPr>
        <w:spacing w:line="276" w:lineRule="auto"/>
        <w:ind w:right="4"/>
        <w:jc w:val="both"/>
        <w:rPr>
          <w:rFonts w:ascii="Tahoma" w:hAnsi="Tahoma" w:cs="Tahoma"/>
          <w:b/>
        </w:rPr>
      </w:pPr>
      <w:r w:rsidRPr="00922257">
        <w:rPr>
          <w:rFonts w:ascii="Tahoma" w:hAnsi="Tahoma" w:cs="Tahoma"/>
          <w:b/>
        </w:rPr>
        <w:t xml:space="preserve"> </w:t>
      </w:r>
    </w:p>
    <w:p w14:paraId="623DB467" w14:textId="77777777" w:rsidR="00A20DA1" w:rsidRPr="00922257" w:rsidRDefault="00A20DA1" w:rsidP="00A20DA1">
      <w:pPr>
        <w:autoSpaceDE w:val="0"/>
        <w:autoSpaceDN w:val="0"/>
        <w:adjustRightInd w:val="0"/>
        <w:spacing w:line="276" w:lineRule="auto"/>
        <w:jc w:val="both"/>
        <w:rPr>
          <w:rFonts w:ascii="Tahoma" w:hAnsi="Tahoma" w:cs="Tahoma"/>
        </w:rPr>
      </w:pPr>
      <w:r w:rsidRPr="00922257">
        <w:rPr>
          <w:rFonts w:ascii="Tahoma" w:hAnsi="Tahoma" w:cs="Tahoma"/>
          <w:b/>
          <w:lang w:val="es-ES"/>
        </w:rPr>
        <w:t>Parágrafo:</w:t>
      </w:r>
      <w:r w:rsidRPr="00922257">
        <w:rPr>
          <w:rFonts w:ascii="Tahoma" w:hAnsi="Tahoma" w:cs="Tahoma"/>
          <w:lang w:val="es-ES"/>
        </w:rPr>
        <w:t xml:space="preserve"> </w:t>
      </w:r>
      <w:r w:rsidRPr="00922257">
        <w:rPr>
          <w:rFonts w:ascii="Tahoma" w:hAnsi="Tahoma" w:cs="Tahoma"/>
        </w:rPr>
        <w:t>Para</w:t>
      </w:r>
      <w:r w:rsidRPr="00922257">
        <w:rPr>
          <w:rFonts w:ascii="Tahoma" w:hAnsi="Tahoma" w:cs="Tahoma"/>
          <w:b/>
        </w:rPr>
        <w:t xml:space="preserve"> </w:t>
      </w:r>
      <w:r w:rsidRPr="00922257">
        <w:rPr>
          <w:rFonts w:ascii="Tahoma" w:hAnsi="Tahoma" w:cs="Tahoma"/>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14:paraId="743EBB91" w14:textId="77777777" w:rsidR="00A20DA1" w:rsidRPr="00922257" w:rsidRDefault="00A20DA1" w:rsidP="00A20DA1">
      <w:pPr>
        <w:autoSpaceDE w:val="0"/>
        <w:autoSpaceDN w:val="0"/>
        <w:adjustRightInd w:val="0"/>
        <w:spacing w:line="276" w:lineRule="auto"/>
        <w:jc w:val="both"/>
        <w:rPr>
          <w:rFonts w:ascii="Tahoma" w:hAnsi="Tahoma" w:cs="Tahoma"/>
        </w:rPr>
      </w:pPr>
    </w:p>
    <w:p w14:paraId="25AE95F3" w14:textId="77777777" w:rsidR="00A20DA1" w:rsidRPr="00922257" w:rsidRDefault="00A20DA1" w:rsidP="00A20DA1">
      <w:pPr>
        <w:spacing w:line="276" w:lineRule="auto"/>
        <w:ind w:right="4"/>
        <w:jc w:val="both"/>
        <w:rPr>
          <w:rFonts w:ascii="Tahoma" w:hAnsi="Tahoma" w:cs="Tahoma"/>
        </w:rPr>
      </w:pPr>
      <w:r w:rsidRPr="00922257">
        <w:rPr>
          <w:rFonts w:ascii="Tahoma" w:hAnsi="Tahoma" w:cs="Tahoma"/>
          <w:b/>
        </w:rPr>
        <w:t xml:space="preserve">ARTÍCULO TERCERO: </w:t>
      </w:r>
      <w:r w:rsidRPr="00922257">
        <w:rPr>
          <w:rFonts w:ascii="Tahoma" w:hAnsi="Tahoma" w:cs="Tahoma"/>
        </w:rPr>
        <w:t xml:space="preserve">Citar para la notificación personal del presente acto </w:t>
      </w:r>
      <w:proofErr w:type="gramStart"/>
      <w:r w:rsidRPr="00922257">
        <w:rPr>
          <w:rFonts w:ascii="Tahoma" w:hAnsi="Tahoma" w:cs="Tahoma"/>
        </w:rPr>
        <w:t>administrativo  al</w:t>
      </w:r>
      <w:proofErr w:type="gramEnd"/>
      <w:r w:rsidRPr="00922257">
        <w:rPr>
          <w:rFonts w:ascii="Tahoma" w:hAnsi="Tahoma" w:cs="Tahoma"/>
        </w:rPr>
        <w:t xml:space="preserve"> señor </w:t>
      </w:r>
      <w:r w:rsidRPr="00922257">
        <w:rPr>
          <w:rFonts w:ascii="Tahoma" w:hAnsi="Tahoma" w:cs="Tahoma"/>
          <w:b/>
        </w:rPr>
        <w:t>OBY JARAMILLO GAVIRIA,</w:t>
      </w:r>
      <w:r w:rsidRPr="00922257">
        <w:rPr>
          <w:rFonts w:ascii="Tahoma" w:hAnsi="Tahoma" w:cs="Tahoma"/>
        </w:rPr>
        <w:t xml:space="preserve"> identificado con la cedula de ciudadanía número 7.495.159 de Armenia (Q)  quien ostenta la calidad de copropietario, o a su apoderado debidamente constituido, de</w:t>
      </w:r>
      <w:r w:rsidRPr="00922257">
        <w:rPr>
          <w:rFonts w:ascii="Tahoma" w:hAnsi="Tahoma" w:cs="Tahoma"/>
          <w:bCs/>
        </w:rPr>
        <w:t xml:space="preserve"> no ser posible la notificación personal, se hará en </w:t>
      </w:r>
      <w:r w:rsidRPr="00922257">
        <w:rPr>
          <w:rFonts w:ascii="Tahoma" w:hAnsi="Tahoma" w:cs="Tahoma"/>
        </w:rPr>
        <w:t>los términos de los artículos 44 y 45 del Decreto 01.</w:t>
      </w:r>
    </w:p>
    <w:p w14:paraId="35BB50E3" w14:textId="77777777" w:rsidR="00A20DA1" w:rsidRPr="00922257" w:rsidRDefault="00A20DA1" w:rsidP="00A20DA1">
      <w:pPr>
        <w:spacing w:line="276" w:lineRule="auto"/>
        <w:ind w:right="4"/>
        <w:jc w:val="both"/>
        <w:rPr>
          <w:rFonts w:ascii="Tahoma" w:hAnsi="Tahoma" w:cs="Tahoma"/>
        </w:rPr>
      </w:pPr>
      <w:r w:rsidRPr="00922257">
        <w:rPr>
          <w:rFonts w:ascii="Tahoma" w:hAnsi="Tahoma" w:cs="Tahoma"/>
        </w:rPr>
        <w:t xml:space="preserve"> de 1984.</w:t>
      </w:r>
    </w:p>
    <w:p w14:paraId="6E1AE47C" w14:textId="77777777" w:rsidR="00A20DA1" w:rsidRPr="00922257" w:rsidRDefault="00A20DA1" w:rsidP="00A20DA1">
      <w:pPr>
        <w:spacing w:line="276" w:lineRule="auto"/>
        <w:ind w:right="4"/>
        <w:jc w:val="both"/>
        <w:rPr>
          <w:rFonts w:ascii="Tahoma" w:hAnsi="Tahoma" w:cs="Tahoma"/>
        </w:rPr>
      </w:pPr>
    </w:p>
    <w:p w14:paraId="18BC68F4" w14:textId="77777777" w:rsidR="00A20DA1" w:rsidRPr="00922257" w:rsidRDefault="00A20DA1" w:rsidP="00A20DA1">
      <w:pPr>
        <w:spacing w:line="276" w:lineRule="auto"/>
        <w:ind w:right="4"/>
        <w:jc w:val="both"/>
        <w:rPr>
          <w:rFonts w:ascii="Tahoma" w:hAnsi="Tahoma" w:cs="Tahoma"/>
          <w:b/>
        </w:rPr>
      </w:pPr>
      <w:r w:rsidRPr="00922257">
        <w:rPr>
          <w:rFonts w:ascii="Tahoma" w:hAnsi="Tahoma" w:cs="Tahoma"/>
          <w:b/>
        </w:rPr>
        <w:t xml:space="preserve">PARAGRFO UNO: </w:t>
      </w:r>
      <w:r w:rsidRPr="00922257">
        <w:rPr>
          <w:rFonts w:ascii="Tahoma" w:hAnsi="Tahoma" w:cs="Tahoma"/>
          <w:b/>
          <w:bCs/>
          <w:bdr w:val="none" w:sz="0" w:space="0" w:color="auto" w:frame="1"/>
          <w:shd w:val="clear" w:color="auto" w:fill="FFFFFF"/>
        </w:rPr>
        <w:t xml:space="preserve">COMUNICACION A TERCEROS DETERMINADOS, </w:t>
      </w:r>
      <w:r w:rsidRPr="00922257">
        <w:rPr>
          <w:rFonts w:ascii="Tahoma" w:hAnsi="Tahoma" w:cs="Tahoma"/>
          <w:bCs/>
          <w:bdr w:val="none" w:sz="0" w:space="0" w:color="auto" w:frame="1"/>
          <w:shd w:val="clear" w:color="auto" w:fill="FFFFFF"/>
        </w:rPr>
        <w:t>comunicar como terceros determinados del acto administrativo</w:t>
      </w:r>
      <w:r w:rsidRPr="00922257">
        <w:rPr>
          <w:rFonts w:ascii="Tahoma" w:hAnsi="Tahoma" w:cs="Tahoma"/>
        </w:rPr>
        <w:t xml:space="preserve"> al señor JOSE OTTY JARAMILLO GAVIRIA</w:t>
      </w:r>
      <w:r w:rsidRPr="00922257">
        <w:rPr>
          <w:rFonts w:ascii="Tahoma" w:hAnsi="Tahoma" w:cs="Tahoma"/>
          <w:b/>
        </w:rPr>
        <w:t xml:space="preserve">, </w:t>
      </w:r>
      <w:r w:rsidRPr="00922257">
        <w:rPr>
          <w:rFonts w:ascii="Tahoma" w:hAnsi="Tahoma" w:cs="Tahoma"/>
          <w:bdr w:val="none" w:sz="0" w:space="0" w:color="auto" w:frame="1"/>
          <w:shd w:val="clear" w:color="auto" w:fill="FFFFFF"/>
        </w:rPr>
        <w:t xml:space="preserve">que de acuerdo al certificado </w:t>
      </w:r>
      <w:proofErr w:type="gramStart"/>
      <w:r w:rsidRPr="00922257">
        <w:rPr>
          <w:rFonts w:ascii="Tahoma" w:hAnsi="Tahoma" w:cs="Tahoma"/>
          <w:bdr w:val="none" w:sz="0" w:space="0" w:color="auto" w:frame="1"/>
          <w:shd w:val="clear" w:color="auto" w:fill="FFFFFF"/>
        </w:rPr>
        <w:t>de  tradición</w:t>
      </w:r>
      <w:proofErr w:type="gramEnd"/>
      <w:r w:rsidRPr="00922257">
        <w:rPr>
          <w:rFonts w:ascii="Tahoma" w:hAnsi="Tahoma" w:cs="Tahoma"/>
          <w:bdr w:val="none" w:sz="0" w:space="0" w:color="auto" w:frame="1"/>
          <w:shd w:val="clear" w:color="auto" w:fill="FFFFFF"/>
        </w:rPr>
        <w:t xml:space="preserve"> No 280-18676</w:t>
      </w:r>
      <w:r w:rsidRPr="00922257">
        <w:rPr>
          <w:rFonts w:ascii="Tahoma" w:hAnsi="Tahoma" w:cs="Tahoma"/>
          <w:shd w:val="clear" w:color="auto" w:fill="FFFFFF"/>
        </w:rPr>
        <w:t>,</w:t>
      </w:r>
      <w:r w:rsidRPr="00922257">
        <w:rPr>
          <w:rFonts w:ascii="Tahoma" w:hAnsi="Tahoma" w:cs="Tahoma"/>
          <w:bdr w:val="none" w:sz="0" w:space="0" w:color="auto" w:frame="1"/>
          <w:shd w:val="clear" w:color="auto" w:fill="FFFFFF"/>
        </w:rPr>
        <w:t xml:space="preserve"> ostenta la calidad de copropietario del predio objeto de la solicitud,</w:t>
      </w:r>
      <w:r w:rsidRPr="00922257">
        <w:rPr>
          <w:rFonts w:ascii="Tahoma" w:hAnsi="Tahoma" w:cs="Tahoma"/>
          <w:b/>
          <w:bCs/>
          <w:bdr w:val="none" w:sz="0" w:space="0" w:color="auto" w:frame="1"/>
          <w:shd w:val="clear" w:color="auto" w:fill="FFFFFF"/>
        </w:rPr>
        <w:t> </w:t>
      </w:r>
      <w:r w:rsidRPr="00922257">
        <w:rPr>
          <w:rFonts w:ascii="Tahoma" w:hAnsi="Tahoma" w:cs="Tahoma"/>
          <w:bdr w:val="none" w:sz="0" w:space="0" w:color="auto" w:frame="1"/>
          <w:shd w:val="clear" w:color="auto" w:fill="FFFFFF"/>
        </w:rPr>
        <w:t>en los términos del Decreto 01 de 1984</w:t>
      </w:r>
    </w:p>
    <w:p w14:paraId="0F130E84" w14:textId="77777777" w:rsidR="00A20DA1" w:rsidRPr="00922257" w:rsidRDefault="00A20DA1" w:rsidP="00A20DA1">
      <w:pPr>
        <w:spacing w:line="276" w:lineRule="auto"/>
        <w:ind w:right="4"/>
        <w:jc w:val="both"/>
        <w:rPr>
          <w:rFonts w:ascii="Tahoma" w:hAnsi="Tahoma" w:cs="Tahoma"/>
        </w:rPr>
      </w:pPr>
    </w:p>
    <w:p w14:paraId="6920A86E" w14:textId="77777777" w:rsidR="00A20DA1" w:rsidRPr="00922257" w:rsidRDefault="00A20DA1" w:rsidP="00A20DA1">
      <w:pPr>
        <w:spacing w:line="276" w:lineRule="auto"/>
        <w:ind w:right="4"/>
        <w:jc w:val="both"/>
        <w:rPr>
          <w:rFonts w:ascii="Tahoma" w:hAnsi="Tahoma" w:cs="Tahoma"/>
        </w:rPr>
      </w:pPr>
    </w:p>
    <w:p w14:paraId="24EA72EF" w14:textId="77777777" w:rsidR="00A20DA1" w:rsidRPr="00922257" w:rsidRDefault="00A20DA1" w:rsidP="00A20DA1">
      <w:pPr>
        <w:spacing w:line="276" w:lineRule="auto"/>
        <w:jc w:val="both"/>
        <w:rPr>
          <w:rFonts w:ascii="Tahoma" w:hAnsi="Tahoma" w:cs="Tahoma"/>
          <w:iCs/>
        </w:rPr>
      </w:pPr>
      <w:r w:rsidRPr="00922257">
        <w:rPr>
          <w:rFonts w:ascii="Tahoma" w:hAnsi="Tahoma" w:cs="Tahoma"/>
          <w:b/>
          <w:bCs/>
        </w:rPr>
        <w:t xml:space="preserve">ARTÍCULO CUARTO: </w:t>
      </w:r>
      <w:r w:rsidRPr="00922257">
        <w:rPr>
          <w:rFonts w:ascii="Tahoma" w:hAnsi="Tahoma" w:cs="Tahoma"/>
          <w:bCs/>
        </w:rPr>
        <w:t>El</w:t>
      </w:r>
      <w:r w:rsidRPr="00922257">
        <w:rPr>
          <w:rFonts w:ascii="Tahoma" w:hAnsi="Tahoma" w:cs="Tahoma"/>
        </w:rPr>
        <w:t xml:space="preserve"> encabezado y la parte Resolutiva de la presente Resolución, deberá ser publicada en el boletín ambiental de la C.R.Q., a costa del interesado, </w:t>
      </w:r>
      <w:r w:rsidRPr="00922257">
        <w:rPr>
          <w:rFonts w:ascii="Tahoma" w:hAnsi="Tahoma" w:cs="Tahoma"/>
          <w:iCs/>
        </w:rPr>
        <w:t>de conformidad con los Artículos 70 y 71 de la Ley 99 de 1993, y lo pagado previamente por el solicitante.</w:t>
      </w:r>
    </w:p>
    <w:p w14:paraId="5147EEAD" w14:textId="77777777" w:rsidR="00A20DA1" w:rsidRPr="00922257" w:rsidRDefault="00A20DA1" w:rsidP="00A20DA1">
      <w:pPr>
        <w:spacing w:line="276" w:lineRule="auto"/>
        <w:jc w:val="both"/>
        <w:rPr>
          <w:rFonts w:ascii="Tahoma" w:hAnsi="Tahoma" w:cs="Tahoma"/>
          <w:iCs/>
        </w:rPr>
      </w:pPr>
    </w:p>
    <w:p w14:paraId="4F9C30FF" w14:textId="77777777" w:rsidR="00A20DA1" w:rsidRPr="00922257" w:rsidRDefault="00A20DA1" w:rsidP="00A20DA1">
      <w:pPr>
        <w:tabs>
          <w:tab w:val="left" w:pos="720"/>
        </w:tabs>
        <w:spacing w:line="276" w:lineRule="auto"/>
        <w:jc w:val="both"/>
        <w:rPr>
          <w:rFonts w:ascii="Tahoma" w:hAnsi="Tahoma" w:cs="Tahoma"/>
        </w:rPr>
      </w:pPr>
      <w:r w:rsidRPr="00922257">
        <w:rPr>
          <w:rFonts w:ascii="Tahoma" w:hAnsi="Tahoma" w:cs="Tahoma"/>
          <w:b/>
          <w:bCs/>
        </w:rPr>
        <w:t>ARTÍCULO QUINTO:</w:t>
      </w:r>
      <w:r w:rsidRPr="00922257">
        <w:rPr>
          <w:rFonts w:ascii="Tahoma" w:hAnsi="Tahoma" w:cs="Tahoma"/>
        </w:rPr>
        <w:t xml:space="preserve"> Contra el presente acto administrativo procede </w:t>
      </w:r>
      <w:r w:rsidRPr="00922257">
        <w:rPr>
          <w:rFonts w:ascii="Tahoma" w:hAnsi="Tahoma" w:cs="Tahoma"/>
        </w:rPr>
        <w:lastRenderedPageBreak/>
        <w:t xml:space="preserve">únicamente el recurso de reposición en vía gubernativa, el cual debe interponerse ante el funcionario que profirió el acto y deberá ser por escrito, en la diligencia de notificación personal o dentro de los cinco (05) días siguientes a ella, o a la </w:t>
      </w:r>
      <w:proofErr w:type="spellStart"/>
      <w:r w:rsidRPr="00922257">
        <w:rPr>
          <w:rFonts w:ascii="Tahoma" w:hAnsi="Tahoma" w:cs="Tahoma"/>
        </w:rPr>
        <w:t>desfijación</w:t>
      </w:r>
      <w:proofErr w:type="spellEnd"/>
      <w:r w:rsidRPr="00922257">
        <w:rPr>
          <w:rFonts w:ascii="Tahoma" w:hAnsi="Tahoma" w:cs="Tahoma"/>
        </w:rPr>
        <w:t xml:space="preserve"> del edicto, o en la publicación, según el caso (Art. 50 y 51 del Decreto 01 de 1984).</w:t>
      </w:r>
    </w:p>
    <w:p w14:paraId="361091C9" w14:textId="77777777" w:rsidR="00A20DA1" w:rsidRPr="00922257" w:rsidRDefault="00A20DA1" w:rsidP="00A20DA1">
      <w:pPr>
        <w:tabs>
          <w:tab w:val="left" w:pos="720"/>
        </w:tabs>
        <w:spacing w:line="276" w:lineRule="auto"/>
        <w:jc w:val="both"/>
        <w:rPr>
          <w:rFonts w:ascii="Tahoma" w:hAnsi="Tahoma" w:cs="Tahoma"/>
        </w:rPr>
      </w:pPr>
    </w:p>
    <w:p w14:paraId="34B59C1E" w14:textId="77777777" w:rsidR="00A20DA1" w:rsidRPr="00922257" w:rsidRDefault="00A20DA1" w:rsidP="00A20DA1">
      <w:pPr>
        <w:spacing w:line="276" w:lineRule="auto"/>
        <w:ind w:right="4"/>
        <w:jc w:val="both"/>
        <w:rPr>
          <w:rFonts w:ascii="Tahoma" w:hAnsi="Tahoma" w:cs="Tahoma"/>
        </w:rPr>
      </w:pPr>
      <w:r w:rsidRPr="00922257">
        <w:rPr>
          <w:rFonts w:ascii="Tahoma" w:hAnsi="Tahoma" w:cs="Tahoma"/>
          <w:b/>
        </w:rPr>
        <w:t xml:space="preserve">ARTICULO SEXTO: </w:t>
      </w:r>
      <w:r w:rsidRPr="00922257">
        <w:rPr>
          <w:rFonts w:ascii="Tahoma" w:hAnsi="Tahoma" w:cs="Tahoma"/>
        </w:rPr>
        <w:t>La presente Resolución rige a partir de la fecha de ejecutoría, de conformidad con el artículo 62 del Código contencioso Administrativo</w:t>
      </w:r>
    </w:p>
    <w:p w14:paraId="36330B68" w14:textId="77777777" w:rsidR="00A20DA1" w:rsidRPr="00922257" w:rsidRDefault="00A20DA1" w:rsidP="00A20DA1">
      <w:pPr>
        <w:spacing w:line="276" w:lineRule="auto"/>
        <w:ind w:right="4"/>
        <w:jc w:val="both"/>
        <w:rPr>
          <w:rFonts w:ascii="Tahoma" w:eastAsia="Times New Roman" w:hAnsi="Tahoma" w:cs="Tahoma"/>
          <w:lang w:eastAsia="es-CO"/>
        </w:rPr>
      </w:pPr>
    </w:p>
    <w:p w14:paraId="5F496CD2" w14:textId="77777777" w:rsidR="00A20DA1" w:rsidRPr="00922257" w:rsidRDefault="00A20DA1" w:rsidP="00A20DA1">
      <w:pPr>
        <w:spacing w:line="276" w:lineRule="auto"/>
        <w:ind w:right="4"/>
        <w:jc w:val="both"/>
        <w:rPr>
          <w:rFonts w:ascii="Tahoma" w:eastAsia="Times New Roman" w:hAnsi="Tahoma" w:cs="Tahoma"/>
          <w:lang w:eastAsia="es-CO"/>
        </w:rPr>
      </w:pPr>
    </w:p>
    <w:p w14:paraId="1EE09E8A" w14:textId="77777777" w:rsidR="00A20DA1" w:rsidRPr="00922257" w:rsidRDefault="00A20DA1" w:rsidP="00A20DA1">
      <w:pPr>
        <w:spacing w:line="276" w:lineRule="auto"/>
        <w:ind w:right="4"/>
        <w:jc w:val="both"/>
        <w:rPr>
          <w:rFonts w:ascii="Tahoma" w:eastAsia="Times New Roman" w:hAnsi="Tahoma" w:cs="Tahoma"/>
          <w:lang w:eastAsia="es-CO"/>
        </w:rPr>
      </w:pPr>
    </w:p>
    <w:p w14:paraId="2A2EDD57" w14:textId="77777777" w:rsidR="00A20DA1" w:rsidRPr="00922257" w:rsidRDefault="00A20DA1" w:rsidP="00A20DA1">
      <w:pPr>
        <w:spacing w:line="276" w:lineRule="auto"/>
        <w:jc w:val="center"/>
        <w:rPr>
          <w:rFonts w:ascii="Tahoma" w:hAnsi="Tahoma" w:cs="Tahoma"/>
          <w:b/>
          <w:bCs/>
        </w:rPr>
      </w:pPr>
      <w:r w:rsidRPr="00922257">
        <w:rPr>
          <w:rFonts w:ascii="Tahoma" w:hAnsi="Tahoma" w:cs="Tahoma"/>
          <w:b/>
          <w:bCs/>
        </w:rPr>
        <w:t>NOTIFÍQUESE, PUBLÍQUESE Y CÚMPLASE</w:t>
      </w:r>
    </w:p>
    <w:p w14:paraId="62EE17D6" w14:textId="77777777" w:rsidR="00A20DA1" w:rsidRPr="00922257" w:rsidRDefault="00A20DA1" w:rsidP="00A20DA1">
      <w:pPr>
        <w:spacing w:line="276" w:lineRule="auto"/>
        <w:jc w:val="center"/>
        <w:rPr>
          <w:rFonts w:ascii="Tahoma" w:hAnsi="Tahoma" w:cs="Tahoma"/>
          <w:b/>
          <w:bCs/>
        </w:rPr>
      </w:pPr>
    </w:p>
    <w:p w14:paraId="631566A6" w14:textId="77777777" w:rsidR="00A20DA1" w:rsidRPr="00922257" w:rsidRDefault="00A20DA1" w:rsidP="00A20DA1">
      <w:pPr>
        <w:spacing w:line="276" w:lineRule="auto"/>
        <w:jc w:val="center"/>
        <w:rPr>
          <w:rFonts w:ascii="Tahoma" w:hAnsi="Tahoma" w:cs="Tahoma"/>
          <w:b/>
          <w:bCs/>
        </w:rPr>
      </w:pPr>
    </w:p>
    <w:p w14:paraId="470FDC73" w14:textId="77777777" w:rsidR="00A20DA1" w:rsidRPr="00922257" w:rsidRDefault="00A20DA1" w:rsidP="00A20DA1">
      <w:pPr>
        <w:spacing w:line="276" w:lineRule="auto"/>
        <w:jc w:val="center"/>
        <w:rPr>
          <w:rFonts w:ascii="Tahoma" w:hAnsi="Tahoma" w:cs="Tahoma"/>
          <w:b/>
          <w:bCs/>
        </w:rPr>
      </w:pPr>
    </w:p>
    <w:p w14:paraId="46890211" w14:textId="77777777" w:rsidR="00A20DA1" w:rsidRPr="00922257" w:rsidRDefault="00A20DA1" w:rsidP="00A20DA1">
      <w:pPr>
        <w:spacing w:line="276" w:lineRule="auto"/>
        <w:jc w:val="center"/>
        <w:rPr>
          <w:rFonts w:ascii="Tahoma" w:hAnsi="Tahoma" w:cs="Tahoma"/>
          <w:b/>
          <w:bCs/>
        </w:rPr>
      </w:pPr>
    </w:p>
    <w:p w14:paraId="11211B4C" w14:textId="77777777" w:rsidR="00A20DA1" w:rsidRPr="00922257" w:rsidRDefault="00A20DA1" w:rsidP="00A20DA1">
      <w:pPr>
        <w:spacing w:line="276" w:lineRule="auto"/>
        <w:jc w:val="center"/>
        <w:rPr>
          <w:rFonts w:ascii="Tahoma" w:hAnsi="Tahoma" w:cs="Tahoma"/>
          <w:b/>
          <w:bCs/>
        </w:rPr>
      </w:pPr>
    </w:p>
    <w:p w14:paraId="3E20F346" w14:textId="77777777" w:rsidR="00A20DA1" w:rsidRPr="00922257" w:rsidRDefault="00A20DA1" w:rsidP="00A20DA1">
      <w:pPr>
        <w:spacing w:line="276" w:lineRule="auto"/>
        <w:jc w:val="center"/>
        <w:rPr>
          <w:rFonts w:ascii="Tahoma" w:hAnsi="Tahoma" w:cs="Tahoma"/>
          <w:b/>
          <w:bCs/>
        </w:rPr>
      </w:pPr>
      <w:r w:rsidRPr="00922257">
        <w:rPr>
          <w:rFonts w:ascii="Tahoma" w:hAnsi="Tahoma" w:cs="Tahoma"/>
          <w:b/>
          <w:bCs/>
        </w:rPr>
        <w:t>CARLOS ARIEL TRUKE OSPINA</w:t>
      </w:r>
    </w:p>
    <w:p w14:paraId="112194E8" w14:textId="7CCADC39" w:rsidR="00A20DA1" w:rsidRPr="00922257" w:rsidRDefault="00A20DA1" w:rsidP="00A20DA1">
      <w:pPr>
        <w:spacing w:line="276" w:lineRule="auto"/>
        <w:jc w:val="center"/>
        <w:rPr>
          <w:rFonts w:ascii="Tahoma" w:hAnsi="Tahoma" w:cs="Tahoma"/>
        </w:rPr>
      </w:pPr>
      <w:r w:rsidRPr="00922257">
        <w:rPr>
          <w:rFonts w:ascii="Tahoma" w:hAnsi="Tahoma" w:cs="Tahoma"/>
        </w:rPr>
        <w:t>Subdirector de Regulación y Control Ambiental</w:t>
      </w:r>
    </w:p>
    <w:p w14:paraId="0D6F6CB9" w14:textId="77777777" w:rsidR="00A20DA1" w:rsidRPr="00922257" w:rsidRDefault="00A20DA1" w:rsidP="00A20DA1">
      <w:pPr>
        <w:spacing w:line="276" w:lineRule="auto"/>
        <w:jc w:val="center"/>
        <w:rPr>
          <w:rFonts w:ascii="Tahoma" w:hAnsi="Tahoma" w:cs="Tahoma"/>
        </w:rPr>
      </w:pPr>
    </w:p>
    <w:p w14:paraId="3B6C3179" w14:textId="77777777" w:rsidR="00A20DA1" w:rsidRPr="00922257" w:rsidRDefault="00A20DA1" w:rsidP="00A20DA1">
      <w:pPr>
        <w:tabs>
          <w:tab w:val="left" w:pos="690"/>
          <w:tab w:val="left" w:pos="2505"/>
        </w:tabs>
        <w:jc w:val="center"/>
        <w:rPr>
          <w:rFonts w:ascii="Tahoma" w:hAnsi="Tahoma" w:cs="Tahoma"/>
          <w:b/>
          <w:bCs/>
          <w:i/>
        </w:rPr>
      </w:pPr>
      <w:bookmarkStart w:id="9" w:name="_Hlk87769065"/>
      <w:r w:rsidRPr="00922257">
        <w:rPr>
          <w:rFonts w:ascii="Tahoma" w:hAnsi="Tahoma" w:cs="Tahoma"/>
          <w:b/>
          <w:bCs/>
          <w:i/>
        </w:rPr>
        <w:t>RESOLUCIÓN No. 1024</w:t>
      </w:r>
    </w:p>
    <w:p w14:paraId="40B2C99F" w14:textId="77777777" w:rsidR="00A20DA1" w:rsidRPr="00922257" w:rsidRDefault="00A20DA1" w:rsidP="00A20DA1">
      <w:pPr>
        <w:rPr>
          <w:rFonts w:ascii="Tahoma" w:hAnsi="Tahoma" w:cs="Tahoma"/>
          <w:b/>
          <w:bCs/>
          <w:i/>
          <w:highlight w:val="yellow"/>
        </w:rPr>
      </w:pPr>
    </w:p>
    <w:p w14:paraId="25EDAA5C" w14:textId="77777777" w:rsidR="00A20DA1" w:rsidRPr="00922257" w:rsidRDefault="00A20DA1" w:rsidP="00A20DA1">
      <w:pPr>
        <w:ind w:left="708"/>
        <w:rPr>
          <w:rFonts w:ascii="Tahoma" w:hAnsi="Tahoma" w:cs="Tahoma"/>
          <w:b/>
          <w:bCs/>
          <w:i/>
        </w:rPr>
      </w:pPr>
      <w:r w:rsidRPr="00922257">
        <w:rPr>
          <w:rFonts w:ascii="Tahoma" w:hAnsi="Tahoma" w:cs="Tahoma"/>
          <w:b/>
          <w:bCs/>
          <w:i/>
        </w:rPr>
        <w:t xml:space="preserve"> ARMENIA QUINDIO, DEL 15 DE JUNIO DE 2021</w:t>
      </w:r>
    </w:p>
    <w:p w14:paraId="29AD5DD8" w14:textId="77777777" w:rsidR="00A20DA1" w:rsidRPr="00922257" w:rsidRDefault="00A20DA1" w:rsidP="00A20DA1">
      <w:pPr>
        <w:jc w:val="center"/>
        <w:rPr>
          <w:rFonts w:ascii="Tahoma" w:hAnsi="Tahoma" w:cs="Tahoma"/>
          <w:b/>
          <w:bCs/>
          <w:i/>
        </w:rPr>
      </w:pPr>
      <w:r w:rsidRPr="00922257">
        <w:rPr>
          <w:rFonts w:ascii="Tahoma" w:hAnsi="Tahoma" w:cs="Tahoma"/>
          <w:b/>
          <w:bCs/>
          <w:i/>
        </w:rPr>
        <w:t xml:space="preserve">                                                     </w:t>
      </w:r>
    </w:p>
    <w:p w14:paraId="7AF5F9D0" w14:textId="77777777" w:rsidR="00A20DA1" w:rsidRPr="00922257" w:rsidRDefault="00A20DA1" w:rsidP="00A20DA1">
      <w:pPr>
        <w:jc w:val="center"/>
        <w:rPr>
          <w:rFonts w:ascii="Tahoma" w:hAnsi="Tahoma" w:cs="Tahoma"/>
          <w:b/>
          <w:bCs/>
          <w:i/>
        </w:rPr>
      </w:pPr>
      <w:r w:rsidRPr="00922257">
        <w:rPr>
          <w:rFonts w:ascii="Tahoma" w:hAnsi="Tahoma" w:cs="Tahoma"/>
          <w:b/>
          <w:bCs/>
          <w:i/>
        </w:rPr>
        <w:t>“POR MEDIO DEL CUAL SE NIEGA UN PERMISO DE VERTIMIENTO DE AGUAS RESIDUALES DOMÉSTICAS Y SE ADOPTAN OTRAS DISPOSICIONES”</w:t>
      </w:r>
    </w:p>
    <w:p w14:paraId="4F9685D8" w14:textId="06AAABFC" w:rsidR="00B364C5" w:rsidRPr="00922257" w:rsidRDefault="00B364C5" w:rsidP="00A20DA1">
      <w:pPr>
        <w:jc w:val="center"/>
        <w:rPr>
          <w:rFonts w:ascii="Tahoma" w:hAnsi="Tahoma" w:cs="Tahoma"/>
        </w:rPr>
      </w:pPr>
    </w:p>
    <w:bookmarkEnd w:id="9"/>
    <w:p w14:paraId="71FB00E8" w14:textId="77777777" w:rsidR="00A20DA1" w:rsidRPr="00922257" w:rsidRDefault="00A20DA1" w:rsidP="00A20DA1">
      <w:pPr>
        <w:spacing w:line="276" w:lineRule="auto"/>
        <w:jc w:val="center"/>
        <w:rPr>
          <w:rFonts w:ascii="Tahoma" w:hAnsi="Tahoma" w:cs="Tahoma"/>
          <w:b/>
          <w:bCs/>
        </w:rPr>
      </w:pPr>
      <w:r w:rsidRPr="00922257">
        <w:rPr>
          <w:rFonts w:ascii="Tahoma" w:hAnsi="Tahoma" w:cs="Tahoma"/>
          <w:b/>
          <w:bCs/>
        </w:rPr>
        <w:t>RESUELVE</w:t>
      </w:r>
    </w:p>
    <w:p w14:paraId="455EC6CE" w14:textId="77777777" w:rsidR="00A20DA1" w:rsidRPr="00922257" w:rsidRDefault="00A20DA1" w:rsidP="00A20DA1">
      <w:pPr>
        <w:spacing w:line="276" w:lineRule="auto"/>
        <w:jc w:val="center"/>
        <w:rPr>
          <w:rFonts w:ascii="Tahoma" w:hAnsi="Tahoma" w:cs="Tahoma"/>
          <w:b/>
          <w:bCs/>
        </w:rPr>
      </w:pPr>
    </w:p>
    <w:p w14:paraId="5FFDB6DC" w14:textId="77777777" w:rsidR="00A20DA1" w:rsidRPr="00922257" w:rsidRDefault="00A20DA1" w:rsidP="00A20DA1">
      <w:pPr>
        <w:spacing w:line="276" w:lineRule="auto"/>
        <w:ind w:right="4"/>
        <w:jc w:val="both"/>
        <w:rPr>
          <w:rFonts w:ascii="Tahoma" w:hAnsi="Tahoma" w:cs="Tahoma"/>
        </w:rPr>
      </w:pPr>
      <w:r w:rsidRPr="00922257">
        <w:rPr>
          <w:rFonts w:ascii="Tahoma" w:hAnsi="Tahoma" w:cs="Tahoma"/>
          <w:b/>
          <w:bCs/>
        </w:rPr>
        <w:t xml:space="preserve">ARTÍCULO PRIMERO: </w:t>
      </w:r>
      <w:r w:rsidRPr="00922257">
        <w:rPr>
          <w:rFonts w:ascii="Tahoma" w:hAnsi="Tahoma" w:cs="Tahoma"/>
          <w:b/>
        </w:rPr>
        <w:t xml:space="preserve">NEGAR EL PERMISO DE VERTIMIENTO DOMÉSTICO,  </w:t>
      </w:r>
      <w:r w:rsidRPr="00922257">
        <w:rPr>
          <w:rFonts w:ascii="Tahoma" w:hAnsi="Tahoma" w:cs="Tahoma"/>
        </w:rPr>
        <w:t>a la</w:t>
      </w:r>
      <w:r w:rsidRPr="00922257">
        <w:rPr>
          <w:rFonts w:ascii="Tahoma" w:hAnsi="Tahoma" w:cs="Tahoma"/>
          <w:b/>
        </w:rPr>
        <w:t xml:space="preserve"> </w:t>
      </w:r>
      <w:r w:rsidRPr="00922257">
        <w:rPr>
          <w:rFonts w:ascii="Tahoma" w:hAnsi="Tahoma" w:cs="Tahoma"/>
        </w:rPr>
        <w:t xml:space="preserve">sociedad </w:t>
      </w:r>
      <w:r w:rsidRPr="00922257">
        <w:rPr>
          <w:rFonts w:ascii="Tahoma" w:hAnsi="Tahoma" w:cs="Tahoma"/>
          <w:b/>
        </w:rPr>
        <w:t>INVERSIONES GALEANO DONCEL</w:t>
      </w:r>
      <w:r w:rsidRPr="00922257">
        <w:rPr>
          <w:rFonts w:ascii="Tahoma" w:hAnsi="Tahoma" w:cs="Tahoma"/>
        </w:rPr>
        <w:t xml:space="preserve">, identificada con NIT No 900332499-0al, representada Legamente por el señor  </w:t>
      </w:r>
      <w:r w:rsidRPr="00922257">
        <w:rPr>
          <w:rFonts w:ascii="Tahoma" w:hAnsi="Tahoma" w:cs="Tahoma"/>
          <w:b/>
        </w:rPr>
        <w:t>OVIEDO ANTONIO GALEANO,</w:t>
      </w:r>
      <w:r w:rsidRPr="00922257">
        <w:rPr>
          <w:rFonts w:ascii="Tahoma" w:hAnsi="Tahoma" w:cs="Tahoma"/>
        </w:rPr>
        <w:t xml:space="preserve"> identificado con la cedula de ciudadanía número 19.234.552 de Bogotá, sociedad que ostenta la calidad de propietaria del predio denominado: </w:t>
      </w:r>
      <w:r w:rsidRPr="00922257">
        <w:rPr>
          <w:rFonts w:ascii="Tahoma" w:hAnsi="Tahoma" w:cs="Tahoma"/>
          <w:b/>
        </w:rPr>
        <w:t xml:space="preserve">1) LOTE NUMERO UNO (1) LA ESMERALDA,  </w:t>
      </w:r>
      <w:r w:rsidRPr="00922257">
        <w:rPr>
          <w:rFonts w:ascii="Tahoma" w:hAnsi="Tahoma" w:cs="Tahoma"/>
        </w:rPr>
        <w:t xml:space="preserve">ubicado en la vereda </w:t>
      </w:r>
      <w:r w:rsidRPr="00922257">
        <w:rPr>
          <w:rFonts w:ascii="Tahoma" w:hAnsi="Tahoma" w:cs="Tahoma"/>
          <w:b/>
        </w:rPr>
        <w:t xml:space="preserve">CIRCASIA´(Hojas Anchas) </w:t>
      </w:r>
      <w:r w:rsidRPr="00922257">
        <w:rPr>
          <w:rFonts w:ascii="Tahoma" w:hAnsi="Tahoma" w:cs="Tahoma"/>
        </w:rPr>
        <w:t xml:space="preserve">del municipio de </w:t>
      </w:r>
      <w:r w:rsidRPr="00922257">
        <w:rPr>
          <w:rFonts w:ascii="Tahoma" w:hAnsi="Tahoma" w:cs="Tahoma"/>
          <w:b/>
        </w:rPr>
        <w:t>CIRCASIA</w:t>
      </w:r>
      <w:r w:rsidRPr="00922257">
        <w:rPr>
          <w:rFonts w:ascii="Tahoma" w:hAnsi="Tahoma" w:cs="Tahoma"/>
        </w:rPr>
        <w:t xml:space="preserve"> </w:t>
      </w:r>
      <w:r w:rsidRPr="00922257">
        <w:rPr>
          <w:rFonts w:ascii="Tahoma" w:hAnsi="Tahoma" w:cs="Tahoma"/>
          <w:b/>
        </w:rPr>
        <w:t xml:space="preserve"> (Q),</w:t>
      </w:r>
      <w:r w:rsidRPr="00922257">
        <w:rPr>
          <w:rFonts w:ascii="Tahoma" w:hAnsi="Tahoma" w:cs="Tahoma"/>
        </w:rPr>
        <w:t>identificado con matrícula inmobiliaria número</w:t>
      </w:r>
      <w:r w:rsidRPr="00922257">
        <w:rPr>
          <w:rFonts w:ascii="Tahoma" w:hAnsi="Tahoma" w:cs="Tahoma"/>
          <w:b/>
        </w:rPr>
        <w:t xml:space="preserve"> 280-172729</w:t>
      </w:r>
    </w:p>
    <w:p w14:paraId="235CF096" w14:textId="77777777" w:rsidR="00A20DA1" w:rsidRPr="00922257" w:rsidRDefault="00A20DA1" w:rsidP="00A20DA1">
      <w:pPr>
        <w:spacing w:line="276" w:lineRule="auto"/>
        <w:ind w:right="4"/>
        <w:jc w:val="both"/>
        <w:rPr>
          <w:rFonts w:ascii="Tahoma" w:hAnsi="Tahoma" w:cs="Tahoma"/>
          <w:b/>
        </w:rPr>
      </w:pPr>
    </w:p>
    <w:p w14:paraId="3F867C17" w14:textId="77777777" w:rsidR="00A20DA1" w:rsidRPr="00922257" w:rsidRDefault="00A20DA1" w:rsidP="00A20DA1">
      <w:pPr>
        <w:spacing w:line="276" w:lineRule="auto"/>
        <w:ind w:right="4"/>
        <w:jc w:val="both"/>
        <w:rPr>
          <w:rFonts w:ascii="Tahoma" w:hAnsi="Tahoma" w:cs="Tahoma"/>
        </w:rPr>
      </w:pPr>
      <w:r w:rsidRPr="00922257">
        <w:rPr>
          <w:rFonts w:ascii="Tahoma" w:hAnsi="Tahoma" w:cs="Tahoma"/>
          <w:b/>
        </w:rPr>
        <w:t xml:space="preserve">Parágrafo: </w:t>
      </w:r>
      <w:r w:rsidRPr="00922257">
        <w:rPr>
          <w:rFonts w:ascii="Tahoma" w:hAnsi="Tahoma" w:cs="Tahoma"/>
        </w:rPr>
        <w:t>La negación del permiso de vertimiento para el predio denominado</w:t>
      </w:r>
      <w:r w:rsidRPr="00922257">
        <w:rPr>
          <w:rFonts w:ascii="Tahoma" w:hAnsi="Tahoma" w:cs="Tahoma"/>
          <w:b/>
        </w:rPr>
        <w:t xml:space="preserve">  1) LOTE NUMERO UNO (1) LA ESMERALDA,  </w:t>
      </w:r>
      <w:r w:rsidRPr="00922257">
        <w:rPr>
          <w:rFonts w:ascii="Tahoma" w:hAnsi="Tahoma" w:cs="Tahoma"/>
        </w:rPr>
        <w:t xml:space="preserve">ubicado en la vereda </w:t>
      </w:r>
      <w:r w:rsidRPr="00922257">
        <w:rPr>
          <w:rFonts w:ascii="Tahoma" w:hAnsi="Tahoma" w:cs="Tahoma"/>
          <w:b/>
        </w:rPr>
        <w:t xml:space="preserve">CIRCASIA´(Hojas Anchas) </w:t>
      </w:r>
      <w:r w:rsidRPr="00922257">
        <w:rPr>
          <w:rFonts w:ascii="Tahoma" w:hAnsi="Tahoma" w:cs="Tahoma"/>
        </w:rPr>
        <w:t xml:space="preserve">del municipio de </w:t>
      </w:r>
      <w:r w:rsidRPr="00922257">
        <w:rPr>
          <w:rFonts w:ascii="Tahoma" w:hAnsi="Tahoma" w:cs="Tahoma"/>
          <w:b/>
        </w:rPr>
        <w:t>CIRCASIA</w:t>
      </w:r>
      <w:r w:rsidRPr="00922257">
        <w:rPr>
          <w:rFonts w:ascii="Tahoma" w:hAnsi="Tahoma" w:cs="Tahoma"/>
        </w:rPr>
        <w:t xml:space="preserve"> </w:t>
      </w:r>
      <w:r w:rsidRPr="00922257">
        <w:rPr>
          <w:rFonts w:ascii="Tahoma" w:hAnsi="Tahoma" w:cs="Tahoma"/>
          <w:b/>
        </w:rPr>
        <w:t xml:space="preserve"> (Q),</w:t>
      </w:r>
      <w:r w:rsidRPr="00922257">
        <w:rPr>
          <w:rFonts w:ascii="Tahoma" w:hAnsi="Tahoma" w:cs="Tahoma"/>
        </w:rPr>
        <w:t>identificado con matrícula inmobiliaria número</w:t>
      </w:r>
      <w:r w:rsidRPr="00922257">
        <w:rPr>
          <w:rFonts w:ascii="Tahoma" w:hAnsi="Tahoma" w:cs="Tahoma"/>
          <w:b/>
        </w:rPr>
        <w:t xml:space="preserve"> 280-172729, </w:t>
      </w:r>
      <w:r w:rsidRPr="00922257">
        <w:rPr>
          <w:rFonts w:ascii="Tahoma" w:hAnsi="Tahoma" w:cs="Tahoma"/>
        </w:rPr>
        <w:t xml:space="preserve">se efectúa por los argumentos expuestos en la parte motiva del presente proveído; </w:t>
      </w:r>
      <w:r w:rsidRPr="00922257">
        <w:rPr>
          <w:rFonts w:ascii="Tahoma" w:eastAsia="Times New Roman" w:hAnsi="Tahoma" w:cs="Tahoma"/>
        </w:rPr>
        <w:t xml:space="preserve">en todo caso se deja claro que la solicitud de permiso de vertimiento de aguas residuales se encuentra construido, </w:t>
      </w:r>
      <w:r w:rsidRPr="00922257">
        <w:rPr>
          <w:rFonts w:ascii="Tahoma" w:hAnsi="Tahoma" w:cs="Tahoma"/>
        </w:rPr>
        <w:t xml:space="preserve">pero no se encuentra ajustado a la normatividad RAS 2000, razón por la cual no se pudo establecer si el sistema es el indicado </w:t>
      </w:r>
      <w:r w:rsidRPr="00922257">
        <w:rPr>
          <w:rFonts w:ascii="Tahoma" w:hAnsi="Tahoma" w:cs="Tahoma"/>
        </w:rPr>
        <w:lastRenderedPageBreak/>
        <w:t>para mitigar los posibles impactos que se pueden generar en el predio.</w:t>
      </w:r>
    </w:p>
    <w:p w14:paraId="255350C7" w14:textId="77777777" w:rsidR="00A20DA1" w:rsidRPr="00922257" w:rsidRDefault="00A20DA1" w:rsidP="00A20DA1">
      <w:pPr>
        <w:spacing w:line="276" w:lineRule="auto"/>
        <w:jc w:val="both"/>
        <w:rPr>
          <w:rFonts w:ascii="Tahoma" w:hAnsi="Tahoma" w:cs="Tahoma"/>
        </w:rPr>
      </w:pPr>
    </w:p>
    <w:p w14:paraId="084EB4A5" w14:textId="77777777" w:rsidR="00A20DA1" w:rsidRPr="00922257" w:rsidRDefault="00A20DA1" w:rsidP="00A20DA1">
      <w:pPr>
        <w:spacing w:line="276" w:lineRule="auto"/>
        <w:ind w:right="4"/>
        <w:jc w:val="both"/>
        <w:rPr>
          <w:rFonts w:ascii="Tahoma" w:hAnsi="Tahoma" w:cs="Tahoma"/>
        </w:rPr>
      </w:pPr>
      <w:r w:rsidRPr="00922257">
        <w:rPr>
          <w:rFonts w:ascii="Tahoma" w:hAnsi="Tahoma" w:cs="Tahoma"/>
          <w:b/>
          <w:lang w:eastAsia="es-CO"/>
        </w:rPr>
        <w:t>ARTICULO SEGUNDO</w:t>
      </w:r>
      <w:r w:rsidRPr="00922257">
        <w:rPr>
          <w:rFonts w:ascii="Tahoma" w:hAnsi="Tahoma" w:cs="Tahoma"/>
          <w:lang w:eastAsia="es-CO"/>
        </w:rPr>
        <w:t xml:space="preserve">: Como consecuencia de lo anterior </w:t>
      </w:r>
      <w:r w:rsidRPr="00922257">
        <w:rPr>
          <w:rFonts w:ascii="Tahoma" w:hAnsi="Tahoma" w:cs="Tahoma"/>
          <w:b/>
          <w:lang w:eastAsia="es-CO"/>
        </w:rPr>
        <w:t xml:space="preserve">Archívese </w:t>
      </w:r>
      <w:r w:rsidRPr="00922257">
        <w:rPr>
          <w:rFonts w:ascii="Tahoma" w:hAnsi="Tahoma" w:cs="Tahoma"/>
          <w:lang w:eastAsia="es-CO"/>
        </w:rPr>
        <w:t>el</w:t>
      </w:r>
      <w:r w:rsidRPr="00922257">
        <w:rPr>
          <w:rFonts w:ascii="Tahoma" w:hAnsi="Tahoma" w:cs="Tahoma"/>
          <w:b/>
          <w:lang w:eastAsia="es-CO"/>
        </w:rPr>
        <w:t xml:space="preserve"> </w:t>
      </w:r>
      <w:r w:rsidRPr="00922257">
        <w:rPr>
          <w:rFonts w:ascii="Tahoma" w:hAnsi="Tahoma" w:cs="Tahoma"/>
        </w:rPr>
        <w:t xml:space="preserve">trámite administrativo de Solicitud de permiso de Vertimientos, adelantado bajo el expediente radicado </w:t>
      </w:r>
      <w:r w:rsidRPr="00922257">
        <w:rPr>
          <w:rFonts w:ascii="Tahoma" w:hAnsi="Tahoma" w:cs="Tahoma"/>
          <w:b/>
        </w:rPr>
        <w:t>CRQ ARM 7853-2010</w:t>
      </w:r>
      <w:r w:rsidRPr="00922257">
        <w:rPr>
          <w:rFonts w:ascii="Tahoma" w:hAnsi="Tahoma" w:cs="Tahoma"/>
        </w:rPr>
        <w:t xml:space="preserve"> del 26 de agosto del 2010, relacionado con el predio </w:t>
      </w:r>
      <w:proofErr w:type="gramStart"/>
      <w:r w:rsidRPr="00922257">
        <w:rPr>
          <w:rFonts w:ascii="Tahoma" w:hAnsi="Tahoma" w:cs="Tahoma"/>
        </w:rPr>
        <w:t>denominado</w:t>
      </w:r>
      <w:r w:rsidRPr="00922257">
        <w:rPr>
          <w:rFonts w:ascii="Tahoma" w:hAnsi="Tahoma" w:cs="Tahoma"/>
          <w:b/>
        </w:rPr>
        <w:t xml:space="preserve">  1</w:t>
      </w:r>
      <w:proofErr w:type="gramEnd"/>
      <w:r w:rsidRPr="00922257">
        <w:rPr>
          <w:rFonts w:ascii="Tahoma" w:hAnsi="Tahoma" w:cs="Tahoma"/>
          <w:b/>
        </w:rPr>
        <w:t xml:space="preserve">) LOTE NUMERO UNO (1) LA ESMERALDA,  </w:t>
      </w:r>
      <w:r w:rsidRPr="00922257">
        <w:rPr>
          <w:rFonts w:ascii="Tahoma" w:hAnsi="Tahoma" w:cs="Tahoma"/>
        </w:rPr>
        <w:t xml:space="preserve">ubicado en la vereda </w:t>
      </w:r>
      <w:r w:rsidRPr="00922257">
        <w:rPr>
          <w:rFonts w:ascii="Tahoma" w:hAnsi="Tahoma" w:cs="Tahoma"/>
          <w:b/>
        </w:rPr>
        <w:t xml:space="preserve">CIRCASIA´(Hojas Anchas) </w:t>
      </w:r>
      <w:r w:rsidRPr="00922257">
        <w:rPr>
          <w:rFonts w:ascii="Tahoma" w:hAnsi="Tahoma" w:cs="Tahoma"/>
        </w:rPr>
        <w:t xml:space="preserve">del municipio de </w:t>
      </w:r>
      <w:r w:rsidRPr="00922257">
        <w:rPr>
          <w:rFonts w:ascii="Tahoma" w:hAnsi="Tahoma" w:cs="Tahoma"/>
          <w:b/>
        </w:rPr>
        <w:t>CIRCASIA</w:t>
      </w:r>
      <w:r w:rsidRPr="00922257">
        <w:rPr>
          <w:rFonts w:ascii="Tahoma" w:hAnsi="Tahoma" w:cs="Tahoma"/>
        </w:rPr>
        <w:t xml:space="preserve"> </w:t>
      </w:r>
      <w:r w:rsidRPr="00922257">
        <w:rPr>
          <w:rFonts w:ascii="Tahoma" w:hAnsi="Tahoma" w:cs="Tahoma"/>
          <w:b/>
        </w:rPr>
        <w:t xml:space="preserve"> (Q),</w:t>
      </w:r>
      <w:r w:rsidRPr="00922257">
        <w:rPr>
          <w:rFonts w:ascii="Tahoma" w:hAnsi="Tahoma" w:cs="Tahoma"/>
        </w:rPr>
        <w:t>identificado con matrícula inmobiliaria número</w:t>
      </w:r>
      <w:r w:rsidRPr="00922257">
        <w:rPr>
          <w:rFonts w:ascii="Tahoma" w:hAnsi="Tahoma" w:cs="Tahoma"/>
          <w:b/>
        </w:rPr>
        <w:t xml:space="preserve"> 280-172729</w:t>
      </w:r>
    </w:p>
    <w:p w14:paraId="4E74C2F5" w14:textId="77777777" w:rsidR="00A20DA1" w:rsidRPr="00922257" w:rsidRDefault="00A20DA1" w:rsidP="00A20DA1">
      <w:pPr>
        <w:autoSpaceDE w:val="0"/>
        <w:autoSpaceDN w:val="0"/>
        <w:adjustRightInd w:val="0"/>
        <w:spacing w:line="276" w:lineRule="auto"/>
        <w:jc w:val="both"/>
        <w:rPr>
          <w:rFonts w:ascii="Tahoma" w:hAnsi="Tahoma" w:cs="Tahoma"/>
          <w:b/>
        </w:rPr>
      </w:pPr>
      <w:r w:rsidRPr="00922257">
        <w:rPr>
          <w:rFonts w:ascii="Tahoma" w:hAnsi="Tahoma" w:cs="Tahoma"/>
          <w:b/>
        </w:rPr>
        <w:t xml:space="preserve"> </w:t>
      </w:r>
    </w:p>
    <w:p w14:paraId="70680080" w14:textId="77777777" w:rsidR="00A20DA1" w:rsidRPr="00922257" w:rsidRDefault="00A20DA1" w:rsidP="00A20DA1">
      <w:pPr>
        <w:autoSpaceDE w:val="0"/>
        <w:autoSpaceDN w:val="0"/>
        <w:adjustRightInd w:val="0"/>
        <w:spacing w:line="276" w:lineRule="auto"/>
        <w:jc w:val="both"/>
        <w:rPr>
          <w:rFonts w:ascii="Tahoma" w:hAnsi="Tahoma" w:cs="Tahoma"/>
        </w:rPr>
      </w:pPr>
      <w:r w:rsidRPr="00922257">
        <w:rPr>
          <w:rFonts w:ascii="Tahoma" w:hAnsi="Tahoma" w:cs="Tahoma"/>
          <w:b/>
          <w:lang w:val="es-ES"/>
        </w:rPr>
        <w:t>Parágrafo:</w:t>
      </w:r>
      <w:r w:rsidRPr="00922257">
        <w:rPr>
          <w:rFonts w:ascii="Tahoma" w:hAnsi="Tahoma" w:cs="Tahoma"/>
          <w:lang w:val="es-ES"/>
        </w:rPr>
        <w:t xml:space="preserve"> </w:t>
      </w:r>
      <w:r w:rsidRPr="00922257">
        <w:rPr>
          <w:rFonts w:ascii="Tahoma" w:hAnsi="Tahoma" w:cs="Tahoma"/>
        </w:rPr>
        <w:t>Para</w:t>
      </w:r>
      <w:r w:rsidRPr="00922257">
        <w:rPr>
          <w:rFonts w:ascii="Tahoma" w:hAnsi="Tahoma" w:cs="Tahoma"/>
          <w:b/>
        </w:rPr>
        <w:t xml:space="preserve"> </w:t>
      </w:r>
      <w:r w:rsidRPr="00922257">
        <w:rPr>
          <w:rFonts w:ascii="Tahoma" w:hAnsi="Tahoma" w:cs="Tahoma"/>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14:paraId="60E823FC" w14:textId="77777777" w:rsidR="00A20DA1" w:rsidRPr="00922257" w:rsidRDefault="00A20DA1" w:rsidP="00A20DA1">
      <w:pPr>
        <w:autoSpaceDE w:val="0"/>
        <w:autoSpaceDN w:val="0"/>
        <w:adjustRightInd w:val="0"/>
        <w:spacing w:line="276" w:lineRule="auto"/>
        <w:jc w:val="both"/>
        <w:rPr>
          <w:rFonts w:ascii="Tahoma" w:hAnsi="Tahoma" w:cs="Tahoma"/>
        </w:rPr>
      </w:pPr>
    </w:p>
    <w:p w14:paraId="44B9738E" w14:textId="77777777" w:rsidR="00A20DA1" w:rsidRPr="00922257" w:rsidRDefault="00A20DA1" w:rsidP="00A20DA1">
      <w:pPr>
        <w:spacing w:line="276" w:lineRule="auto"/>
        <w:ind w:right="4"/>
        <w:jc w:val="both"/>
        <w:rPr>
          <w:rFonts w:ascii="Tahoma" w:hAnsi="Tahoma" w:cs="Tahoma"/>
        </w:rPr>
      </w:pPr>
      <w:r w:rsidRPr="00922257">
        <w:rPr>
          <w:rFonts w:ascii="Tahoma" w:hAnsi="Tahoma" w:cs="Tahoma"/>
          <w:b/>
        </w:rPr>
        <w:t xml:space="preserve">ARTÍCULO TERCERO: </w:t>
      </w:r>
      <w:r w:rsidRPr="00922257">
        <w:rPr>
          <w:rFonts w:ascii="Tahoma" w:hAnsi="Tahoma" w:cs="Tahoma"/>
        </w:rPr>
        <w:t xml:space="preserve">Citar para la notificación personal del presente acto administrativo  a  la sociedad </w:t>
      </w:r>
      <w:r w:rsidRPr="00922257">
        <w:rPr>
          <w:rFonts w:ascii="Tahoma" w:hAnsi="Tahoma" w:cs="Tahoma"/>
          <w:b/>
        </w:rPr>
        <w:t>INVERSIONES GALEANO DONCEL</w:t>
      </w:r>
      <w:r w:rsidRPr="00922257">
        <w:rPr>
          <w:rFonts w:ascii="Tahoma" w:hAnsi="Tahoma" w:cs="Tahoma"/>
        </w:rPr>
        <w:t xml:space="preserve">, </w:t>
      </w:r>
      <w:r w:rsidRPr="00922257">
        <w:rPr>
          <w:rFonts w:ascii="Tahoma" w:hAnsi="Tahoma" w:cs="Tahoma"/>
        </w:rPr>
        <w:t xml:space="preserve">identificada con NIT No 900332499-0, representada legalmente por el  señor </w:t>
      </w:r>
      <w:r w:rsidRPr="00922257">
        <w:rPr>
          <w:rFonts w:ascii="Tahoma" w:hAnsi="Tahoma" w:cs="Tahoma"/>
          <w:b/>
        </w:rPr>
        <w:t>OVIEDO ANTONIO GALEANO,</w:t>
      </w:r>
      <w:r w:rsidRPr="00922257">
        <w:rPr>
          <w:rFonts w:ascii="Tahoma" w:hAnsi="Tahoma" w:cs="Tahoma"/>
        </w:rPr>
        <w:t xml:space="preserve"> identificado con la cedula de ciudadanía número 19.234.552 de </w:t>
      </w:r>
      <w:proofErr w:type="spellStart"/>
      <w:r w:rsidRPr="00922257">
        <w:rPr>
          <w:rFonts w:ascii="Tahoma" w:hAnsi="Tahoma" w:cs="Tahoma"/>
        </w:rPr>
        <w:t>Bogota</w:t>
      </w:r>
      <w:proofErr w:type="spellEnd"/>
      <w:r w:rsidRPr="00922257">
        <w:rPr>
          <w:rFonts w:ascii="Tahoma" w:hAnsi="Tahoma" w:cs="Tahoma"/>
        </w:rPr>
        <w:t xml:space="preserve"> (o quien haga sus veces), sociedad que ostenta la calidad de propietaria, o a su apoderado debidamente constituido, de</w:t>
      </w:r>
      <w:r w:rsidRPr="00922257">
        <w:rPr>
          <w:rFonts w:ascii="Tahoma" w:hAnsi="Tahoma" w:cs="Tahoma"/>
          <w:bCs/>
        </w:rPr>
        <w:t xml:space="preserve"> no ser posible la notificación personal, se hará en </w:t>
      </w:r>
      <w:r w:rsidRPr="00922257">
        <w:rPr>
          <w:rFonts w:ascii="Tahoma" w:hAnsi="Tahoma" w:cs="Tahoma"/>
        </w:rPr>
        <w:t>los términos de los artículos 44 y 45 del Decreto 01 de 1984.</w:t>
      </w:r>
    </w:p>
    <w:p w14:paraId="1992F5D7" w14:textId="77777777" w:rsidR="00A20DA1" w:rsidRPr="00922257" w:rsidRDefault="00A20DA1" w:rsidP="00A20DA1">
      <w:pPr>
        <w:spacing w:line="276" w:lineRule="auto"/>
        <w:ind w:right="4"/>
        <w:jc w:val="both"/>
        <w:rPr>
          <w:rFonts w:ascii="Tahoma" w:hAnsi="Tahoma" w:cs="Tahoma"/>
        </w:rPr>
      </w:pPr>
    </w:p>
    <w:p w14:paraId="35EDF81F" w14:textId="77777777" w:rsidR="00A20DA1" w:rsidRPr="00922257" w:rsidRDefault="00A20DA1" w:rsidP="00A20DA1">
      <w:pPr>
        <w:spacing w:line="276" w:lineRule="auto"/>
        <w:jc w:val="both"/>
        <w:rPr>
          <w:rFonts w:ascii="Tahoma" w:hAnsi="Tahoma" w:cs="Tahoma"/>
          <w:iCs/>
        </w:rPr>
      </w:pPr>
      <w:r w:rsidRPr="00922257">
        <w:rPr>
          <w:rFonts w:ascii="Tahoma" w:hAnsi="Tahoma" w:cs="Tahoma"/>
          <w:b/>
          <w:bCs/>
        </w:rPr>
        <w:t xml:space="preserve">ARTÍCULO CUARTO: </w:t>
      </w:r>
      <w:r w:rsidRPr="00922257">
        <w:rPr>
          <w:rFonts w:ascii="Tahoma" w:hAnsi="Tahoma" w:cs="Tahoma"/>
          <w:bCs/>
        </w:rPr>
        <w:t>El</w:t>
      </w:r>
      <w:r w:rsidRPr="00922257">
        <w:rPr>
          <w:rFonts w:ascii="Tahoma" w:hAnsi="Tahoma" w:cs="Tahoma"/>
        </w:rPr>
        <w:t xml:space="preserve"> encabezado y la parte Resolutiva de la presente Resolución, deberá ser publicada en el boletín ambiental de la C.R.Q., a costa del interesado, </w:t>
      </w:r>
      <w:r w:rsidRPr="00922257">
        <w:rPr>
          <w:rFonts w:ascii="Tahoma" w:hAnsi="Tahoma" w:cs="Tahoma"/>
          <w:iCs/>
        </w:rPr>
        <w:t>de conformidad con los Artículos 70 y 71 de la Ley 99 de 1993, y lo pagado previamente por el solicitante.</w:t>
      </w:r>
    </w:p>
    <w:p w14:paraId="05548DE3" w14:textId="77777777" w:rsidR="00A20DA1" w:rsidRPr="00922257" w:rsidRDefault="00A20DA1" w:rsidP="00A20DA1">
      <w:pPr>
        <w:spacing w:line="276" w:lineRule="auto"/>
        <w:jc w:val="both"/>
        <w:rPr>
          <w:rFonts w:ascii="Tahoma" w:hAnsi="Tahoma" w:cs="Tahoma"/>
          <w:iCs/>
        </w:rPr>
      </w:pPr>
    </w:p>
    <w:p w14:paraId="17D40207" w14:textId="77777777" w:rsidR="00A20DA1" w:rsidRPr="00922257" w:rsidRDefault="00A20DA1" w:rsidP="00A20DA1">
      <w:pPr>
        <w:tabs>
          <w:tab w:val="left" w:pos="720"/>
        </w:tabs>
        <w:spacing w:line="276" w:lineRule="auto"/>
        <w:jc w:val="both"/>
        <w:rPr>
          <w:rFonts w:ascii="Tahoma" w:hAnsi="Tahoma" w:cs="Tahoma"/>
        </w:rPr>
      </w:pPr>
      <w:r w:rsidRPr="00922257">
        <w:rPr>
          <w:rFonts w:ascii="Tahoma" w:hAnsi="Tahoma" w:cs="Tahoma"/>
          <w:b/>
          <w:bCs/>
        </w:rPr>
        <w:t>ARTÍCULO QUINTO:</w:t>
      </w:r>
      <w:r w:rsidRPr="00922257">
        <w:rPr>
          <w:rFonts w:ascii="Tahoma" w:hAnsi="Tahoma" w:cs="Tahoma"/>
        </w:rPr>
        <w:t xml:space="preserve"> Contra el presente acto administrativo procede únicamente el recurso de reposición en vía gubernativa, el cual debe interponerse ante el funcionario que profirió el acto y deberá ser por escrito, en la diligencia de notificación personal o dentro de los cinco (05) días siguientes a ella, o a la </w:t>
      </w:r>
      <w:proofErr w:type="spellStart"/>
      <w:r w:rsidRPr="00922257">
        <w:rPr>
          <w:rFonts w:ascii="Tahoma" w:hAnsi="Tahoma" w:cs="Tahoma"/>
        </w:rPr>
        <w:t>desfijación</w:t>
      </w:r>
      <w:proofErr w:type="spellEnd"/>
      <w:r w:rsidRPr="00922257">
        <w:rPr>
          <w:rFonts w:ascii="Tahoma" w:hAnsi="Tahoma" w:cs="Tahoma"/>
        </w:rPr>
        <w:t xml:space="preserve"> del edicto, o en la publicación, según el caso (Art. 50 y 51 del Decreto 01 de 1984).</w:t>
      </w:r>
    </w:p>
    <w:p w14:paraId="3B5E81BD" w14:textId="77777777" w:rsidR="00A20DA1" w:rsidRPr="00922257" w:rsidRDefault="00A20DA1" w:rsidP="00A20DA1">
      <w:pPr>
        <w:tabs>
          <w:tab w:val="left" w:pos="720"/>
        </w:tabs>
        <w:spacing w:line="276" w:lineRule="auto"/>
        <w:jc w:val="both"/>
        <w:rPr>
          <w:rFonts w:ascii="Tahoma" w:hAnsi="Tahoma" w:cs="Tahoma"/>
        </w:rPr>
      </w:pPr>
    </w:p>
    <w:p w14:paraId="33A3F62B" w14:textId="77777777" w:rsidR="00A20DA1" w:rsidRPr="00922257" w:rsidRDefault="00A20DA1" w:rsidP="00A20DA1">
      <w:pPr>
        <w:spacing w:line="276" w:lineRule="auto"/>
        <w:ind w:right="4"/>
        <w:jc w:val="both"/>
        <w:rPr>
          <w:rFonts w:ascii="Tahoma" w:hAnsi="Tahoma" w:cs="Tahoma"/>
        </w:rPr>
      </w:pPr>
      <w:r w:rsidRPr="00922257">
        <w:rPr>
          <w:rFonts w:ascii="Tahoma" w:hAnsi="Tahoma" w:cs="Tahoma"/>
          <w:b/>
        </w:rPr>
        <w:t xml:space="preserve">ARTICULO SEXTO: </w:t>
      </w:r>
      <w:r w:rsidRPr="00922257">
        <w:rPr>
          <w:rFonts w:ascii="Tahoma" w:hAnsi="Tahoma" w:cs="Tahoma"/>
        </w:rPr>
        <w:t xml:space="preserve">La presente Resolución rige a partir de la fecha de ejecutoría, de conformidad con el </w:t>
      </w:r>
      <w:r w:rsidRPr="00922257">
        <w:rPr>
          <w:rFonts w:ascii="Tahoma" w:hAnsi="Tahoma" w:cs="Tahoma"/>
        </w:rPr>
        <w:lastRenderedPageBreak/>
        <w:t>artículo 62 del Código contencioso Administrativo</w:t>
      </w:r>
    </w:p>
    <w:p w14:paraId="3427A68A" w14:textId="77777777" w:rsidR="00A20DA1" w:rsidRPr="00922257" w:rsidRDefault="00A20DA1" w:rsidP="00A20DA1">
      <w:pPr>
        <w:spacing w:line="276" w:lineRule="auto"/>
        <w:ind w:right="4"/>
        <w:jc w:val="both"/>
        <w:rPr>
          <w:rFonts w:ascii="Tahoma" w:eastAsia="Times New Roman" w:hAnsi="Tahoma" w:cs="Tahoma"/>
          <w:lang w:eastAsia="es-CO"/>
        </w:rPr>
      </w:pPr>
    </w:p>
    <w:p w14:paraId="702CCA95" w14:textId="77777777" w:rsidR="00A20DA1" w:rsidRPr="00922257" w:rsidRDefault="00A20DA1" w:rsidP="00A20DA1">
      <w:pPr>
        <w:spacing w:line="276" w:lineRule="auto"/>
        <w:jc w:val="center"/>
        <w:rPr>
          <w:rFonts w:ascii="Tahoma" w:hAnsi="Tahoma" w:cs="Tahoma"/>
          <w:b/>
          <w:bCs/>
        </w:rPr>
      </w:pPr>
      <w:r w:rsidRPr="00922257">
        <w:rPr>
          <w:rFonts w:ascii="Tahoma" w:hAnsi="Tahoma" w:cs="Tahoma"/>
          <w:b/>
          <w:bCs/>
        </w:rPr>
        <w:t>NOTIFÍQUESE, PUBLÍQUESE Y CÚMPLASE</w:t>
      </w:r>
    </w:p>
    <w:p w14:paraId="016496CA" w14:textId="77777777" w:rsidR="00A20DA1" w:rsidRPr="00922257" w:rsidRDefault="00A20DA1" w:rsidP="00A20DA1">
      <w:pPr>
        <w:spacing w:line="276" w:lineRule="auto"/>
        <w:jc w:val="center"/>
        <w:rPr>
          <w:rFonts w:ascii="Tahoma" w:hAnsi="Tahoma" w:cs="Tahoma"/>
          <w:b/>
          <w:bCs/>
        </w:rPr>
      </w:pPr>
    </w:p>
    <w:p w14:paraId="0AF98326" w14:textId="77777777" w:rsidR="00A20DA1" w:rsidRPr="00922257" w:rsidRDefault="00A20DA1" w:rsidP="00A20DA1">
      <w:pPr>
        <w:spacing w:line="276" w:lineRule="auto"/>
        <w:jc w:val="center"/>
        <w:rPr>
          <w:rFonts w:ascii="Tahoma" w:hAnsi="Tahoma" w:cs="Tahoma"/>
          <w:b/>
          <w:bCs/>
        </w:rPr>
      </w:pPr>
    </w:p>
    <w:p w14:paraId="21291263" w14:textId="77777777" w:rsidR="00A20DA1" w:rsidRPr="00922257" w:rsidRDefault="00A20DA1" w:rsidP="00A20DA1">
      <w:pPr>
        <w:spacing w:line="276" w:lineRule="auto"/>
        <w:jc w:val="center"/>
        <w:rPr>
          <w:rFonts w:ascii="Tahoma" w:hAnsi="Tahoma" w:cs="Tahoma"/>
          <w:b/>
          <w:bCs/>
        </w:rPr>
      </w:pPr>
      <w:r w:rsidRPr="00922257">
        <w:rPr>
          <w:rFonts w:ascii="Tahoma" w:hAnsi="Tahoma" w:cs="Tahoma"/>
          <w:b/>
          <w:bCs/>
        </w:rPr>
        <w:t>CARLOS ARIEL TRUKE OSPINA</w:t>
      </w:r>
    </w:p>
    <w:p w14:paraId="3FB32D2E" w14:textId="0E38FB16" w:rsidR="00A20DA1" w:rsidRPr="00922257" w:rsidRDefault="00A20DA1" w:rsidP="00A20DA1">
      <w:pPr>
        <w:spacing w:line="276" w:lineRule="auto"/>
        <w:jc w:val="center"/>
        <w:rPr>
          <w:rFonts w:ascii="Tahoma" w:hAnsi="Tahoma" w:cs="Tahoma"/>
        </w:rPr>
      </w:pPr>
      <w:r w:rsidRPr="00922257">
        <w:rPr>
          <w:rFonts w:ascii="Tahoma" w:hAnsi="Tahoma" w:cs="Tahoma"/>
        </w:rPr>
        <w:t>Subdirector de Regulación y Control Ambiental</w:t>
      </w:r>
    </w:p>
    <w:p w14:paraId="3B0543F9" w14:textId="77777777" w:rsidR="00A20DA1" w:rsidRPr="00922257" w:rsidRDefault="00A20DA1" w:rsidP="00A20DA1">
      <w:pPr>
        <w:spacing w:line="276" w:lineRule="auto"/>
        <w:jc w:val="center"/>
        <w:rPr>
          <w:rFonts w:ascii="Tahoma" w:hAnsi="Tahoma" w:cs="Tahoma"/>
        </w:rPr>
      </w:pPr>
    </w:p>
    <w:p w14:paraId="34DBA06F" w14:textId="6EDF51AB" w:rsidR="00A20DA1" w:rsidRPr="00922257" w:rsidRDefault="00A20DA1" w:rsidP="00A20DA1">
      <w:pPr>
        <w:pStyle w:val="Encabezado"/>
        <w:tabs>
          <w:tab w:val="left" w:pos="1200"/>
        </w:tabs>
        <w:jc w:val="center"/>
        <w:rPr>
          <w:rFonts w:ascii="Tahoma" w:hAnsi="Tahoma" w:cs="Tahoma"/>
          <w:b/>
          <w:i/>
        </w:rPr>
      </w:pPr>
      <w:bookmarkStart w:id="10" w:name="_Hlk87769082"/>
      <w:r w:rsidRPr="00922257">
        <w:rPr>
          <w:rFonts w:ascii="Tahoma" w:hAnsi="Tahoma" w:cs="Tahoma"/>
          <w:b/>
          <w:i/>
        </w:rPr>
        <w:t>R</w:t>
      </w:r>
      <w:r w:rsidRPr="00922257">
        <w:rPr>
          <w:rFonts w:ascii="Tahoma" w:hAnsi="Tahoma" w:cs="Tahoma"/>
          <w:b/>
          <w:i/>
        </w:rPr>
        <w:t>ESOLUCIÓN No.1050</w:t>
      </w:r>
    </w:p>
    <w:p w14:paraId="68A687B5" w14:textId="084D0802" w:rsidR="00A20DA1" w:rsidRPr="00922257" w:rsidRDefault="00A20DA1" w:rsidP="00A20DA1">
      <w:pPr>
        <w:pStyle w:val="Encabezado"/>
        <w:tabs>
          <w:tab w:val="left" w:pos="1200"/>
        </w:tabs>
        <w:jc w:val="center"/>
        <w:rPr>
          <w:rFonts w:ascii="Tahoma" w:hAnsi="Tahoma" w:cs="Tahoma"/>
          <w:b/>
          <w:i/>
        </w:rPr>
      </w:pPr>
      <w:r w:rsidRPr="00922257">
        <w:rPr>
          <w:rFonts w:ascii="Tahoma" w:hAnsi="Tahoma" w:cs="Tahoma"/>
          <w:b/>
          <w:i/>
        </w:rPr>
        <w:t>ARMENIA QUINDIO 18 DE JUNIO DE 2021</w:t>
      </w:r>
    </w:p>
    <w:p w14:paraId="57B117BC" w14:textId="77777777" w:rsidR="00A20DA1" w:rsidRPr="00922257" w:rsidRDefault="00A20DA1" w:rsidP="00A20DA1">
      <w:pPr>
        <w:pStyle w:val="Encabezado"/>
        <w:rPr>
          <w:rFonts w:ascii="Tahoma" w:hAnsi="Tahoma" w:cs="Tahoma"/>
          <w:b/>
          <w:i/>
        </w:rPr>
      </w:pPr>
    </w:p>
    <w:p w14:paraId="3FE87BE3" w14:textId="529EBC9F" w:rsidR="00A20DA1" w:rsidRPr="00922257" w:rsidRDefault="00A20DA1" w:rsidP="00A20DA1">
      <w:pPr>
        <w:pStyle w:val="Encabezado"/>
        <w:tabs>
          <w:tab w:val="left" w:pos="945"/>
        </w:tabs>
        <w:jc w:val="center"/>
        <w:rPr>
          <w:rFonts w:ascii="Tahoma" w:hAnsi="Tahoma" w:cs="Tahoma"/>
          <w:b/>
          <w:i/>
        </w:rPr>
      </w:pPr>
      <w:r w:rsidRPr="00922257">
        <w:rPr>
          <w:rFonts w:ascii="Tahoma" w:hAnsi="Tahoma" w:cs="Tahoma"/>
          <w:b/>
          <w:i/>
        </w:rPr>
        <w:t xml:space="preserve">“POR MEDIO DE LA CUAL SE RESUELVE UN RECURSO DE REPOSICION </w:t>
      </w:r>
      <w:r w:rsidRPr="00922257">
        <w:rPr>
          <w:rFonts w:ascii="Tahoma" w:hAnsi="Tahoma" w:cs="Tahoma"/>
          <w:b/>
          <w:i/>
        </w:rPr>
        <w:tab/>
        <w:t>INTERPUESTO CONTRA LA RESOLUCION No.000145 DEL 14 DE ENERO DE 2021”</w:t>
      </w:r>
    </w:p>
    <w:p w14:paraId="2EB6F9E7" w14:textId="3C9DDA1A" w:rsidR="00A20DA1" w:rsidRPr="00922257" w:rsidRDefault="00A20DA1" w:rsidP="00A20DA1">
      <w:pPr>
        <w:pStyle w:val="Encabezado"/>
        <w:tabs>
          <w:tab w:val="left" w:pos="945"/>
        </w:tabs>
        <w:jc w:val="center"/>
        <w:rPr>
          <w:rFonts w:ascii="Tahoma" w:hAnsi="Tahoma" w:cs="Tahoma"/>
          <w:b/>
          <w:i/>
        </w:rPr>
      </w:pPr>
    </w:p>
    <w:bookmarkEnd w:id="10"/>
    <w:p w14:paraId="1D7CD130" w14:textId="77777777" w:rsidR="00A20DA1" w:rsidRPr="00922257" w:rsidRDefault="00A20DA1" w:rsidP="00A20DA1">
      <w:pPr>
        <w:jc w:val="center"/>
        <w:outlineLvl w:val="0"/>
        <w:rPr>
          <w:rFonts w:ascii="Tahoma" w:eastAsia="Times New Roman" w:hAnsi="Tahoma" w:cs="Tahoma"/>
          <w:b/>
          <w:lang w:eastAsia="es-ES_tradnl"/>
        </w:rPr>
      </w:pPr>
      <w:r w:rsidRPr="00922257">
        <w:rPr>
          <w:rFonts w:ascii="Tahoma" w:hAnsi="Tahoma" w:cs="Tahoma"/>
          <w:b/>
        </w:rPr>
        <w:t>RESUELVE</w:t>
      </w:r>
    </w:p>
    <w:p w14:paraId="5871D9E4" w14:textId="77777777" w:rsidR="00A20DA1" w:rsidRPr="00922257" w:rsidRDefault="00A20DA1" w:rsidP="00A20DA1">
      <w:pPr>
        <w:jc w:val="center"/>
        <w:outlineLvl w:val="0"/>
        <w:rPr>
          <w:rFonts w:ascii="Tahoma" w:hAnsi="Tahoma" w:cs="Tahoma"/>
          <w:b/>
        </w:rPr>
      </w:pPr>
    </w:p>
    <w:p w14:paraId="22C0F1E9" w14:textId="77777777" w:rsidR="00A20DA1" w:rsidRPr="00922257" w:rsidRDefault="00A20DA1" w:rsidP="00A20DA1">
      <w:pPr>
        <w:jc w:val="both"/>
        <w:rPr>
          <w:rFonts w:ascii="Tahoma" w:hAnsi="Tahoma" w:cs="Tahoma"/>
        </w:rPr>
      </w:pPr>
      <w:r w:rsidRPr="00922257">
        <w:rPr>
          <w:rFonts w:ascii="Tahoma" w:hAnsi="Tahoma" w:cs="Tahoma"/>
          <w:b/>
        </w:rPr>
        <w:t>ARTÍCULO PRIMERO.</w:t>
      </w:r>
      <w:r w:rsidRPr="00922257">
        <w:rPr>
          <w:rFonts w:ascii="Tahoma" w:hAnsi="Tahoma" w:cs="Tahoma"/>
        </w:rPr>
        <w:t xml:space="preserve"> - </w:t>
      </w:r>
      <w:r w:rsidRPr="00922257">
        <w:rPr>
          <w:rFonts w:ascii="Tahoma" w:hAnsi="Tahoma" w:cs="Tahoma"/>
          <w:b/>
        </w:rPr>
        <w:t>REPONER</w:t>
      </w:r>
      <w:r w:rsidRPr="00922257">
        <w:rPr>
          <w:rFonts w:ascii="Tahoma" w:hAnsi="Tahoma" w:cs="Tahoma"/>
        </w:rPr>
        <w:t xml:space="preserve"> en todas sus partes la </w:t>
      </w:r>
      <w:r w:rsidRPr="00922257">
        <w:rPr>
          <w:rFonts w:ascii="Tahoma" w:hAnsi="Tahoma" w:cs="Tahoma"/>
          <w:u w:val="single"/>
        </w:rPr>
        <w:t>Resolución No. 000145 de 2021</w:t>
      </w:r>
      <w:r w:rsidRPr="00922257">
        <w:rPr>
          <w:rFonts w:ascii="Tahoma" w:hAnsi="Tahoma" w:cs="Tahoma"/>
        </w:rPr>
        <w:t>, “</w:t>
      </w:r>
      <w:r w:rsidRPr="00922257">
        <w:rPr>
          <w:rFonts w:ascii="Tahoma" w:hAnsi="Tahoma" w:cs="Tahoma"/>
          <w:i/>
        </w:rPr>
        <w:t>Por medio del cual se declara el desistimiento y se ordena el archivo de solicitud de trámite de permiso de vertimiento</w:t>
      </w:r>
      <w:r w:rsidRPr="00922257">
        <w:rPr>
          <w:rFonts w:ascii="Tahoma" w:hAnsi="Tahoma" w:cs="Tahoma"/>
        </w:rPr>
        <w:t xml:space="preserve">”, presentado por el señor </w:t>
      </w:r>
      <w:r w:rsidRPr="00922257">
        <w:rPr>
          <w:rFonts w:ascii="Tahoma" w:hAnsi="Tahoma" w:cs="Tahoma"/>
          <w:b/>
        </w:rPr>
        <w:t xml:space="preserve">JULIAN BOTERO JARAMILLO, </w:t>
      </w:r>
      <w:r w:rsidRPr="00922257">
        <w:rPr>
          <w:rFonts w:ascii="Tahoma" w:hAnsi="Tahoma" w:cs="Tahoma"/>
        </w:rPr>
        <w:t xml:space="preserve">identificado con cédula de ciudadanía número 7.543.100, actuando en calidad de propietario del predio denominado: </w:t>
      </w:r>
      <w:r w:rsidRPr="00922257">
        <w:rPr>
          <w:rFonts w:ascii="Tahoma" w:hAnsi="Tahoma" w:cs="Tahoma"/>
          <w:b/>
        </w:rPr>
        <w:t xml:space="preserve">1) EL CARACOL (HACIENDA EL RANCHO), </w:t>
      </w:r>
      <w:r w:rsidRPr="00922257">
        <w:rPr>
          <w:rFonts w:ascii="Tahoma" w:hAnsi="Tahoma" w:cs="Tahoma"/>
        </w:rPr>
        <w:t xml:space="preserve">localizado en la vereda </w:t>
      </w:r>
      <w:r w:rsidRPr="00922257">
        <w:rPr>
          <w:rFonts w:ascii="Tahoma" w:hAnsi="Tahoma" w:cs="Tahoma"/>
          <w:b/>
        </w:rPr>
        <w:t xml:space="preserve">ARGENTINA </w:t>
      </w:r>
      <w:r w:rsidRPr="00922257">
        <w:rPr>
          <w:rFonts w:ascii="Tahoma" w:hAnsi="Tahoma" w:cs="Tahoma"/>
        </w:rPr>
        <w:t xml:space="preserve">del Municipio de </w:t>
      </w:r>
      <w:r w:rsidRPr="00922257">
        <w:rPr>
          <w:rFonts w:ascii="Tahoma" w:hAnsi="Tahoma" w:cs="Tahoma"/>
          <w:b/>
        </w:rPr>
        <w:t xml:space="preserve">LA TEBAIDA (Q), </w:t>
      </w:r>
      <w:r w:rsidRPr="00922257">
        <w:rPr>
          <w:rFonts w:ascii="Tahoma" w:hAnsi="Tahoma" w:cs="Tahoma"/>
        </w:rPr>
        <w:t xml:space="preserve">identificada con matrícula inmobiliaria </w:t>
      </w:r>
      <w:r w:rsidRPr="00922257">
        <w:rPr>
          <w:rFonts w:ascii="Tahoma" w:hAnsi="Tahoma" w:cs="Tahoma"/>
          <w:b/>
        </w:rPr>
        <w:t xml:space="preserve">No. 280-51947  </w:t>
      </w:r>
      <w:r w:rsidRPr="00922257">
        <w:rPr>
          <w:rFonts w:ascii="Tahoma" w:hAnsi="Tahoma" w:cs="Tahoma"/>
        </w:rPr>
        <w:t>por las razones jurídicas expuestas a lo largo del presente acto administrativo.</w:t>
      </w:r>
    </w:p>
    <w:p w14:paraId="5F0D2CFE" w14:textId="77777777" w:rsidR="00A20DA1" w:rsidRPr="00922257" w:rsidRDefault="00A20DA1" w:rsidP="00A20DA1">
      <w:pPr>
        <w:jc w:val="both"/>
        <w:rPr>
          <w:rFonts w:ascii="Tahoma" w:hAnsi="Tahoma" w:cs="Tahoma"/>
        </w:rPr>
      </w:pPr>
    </w:p>
    <w:p w14:paraId="1783F2B4" w14:textId="77777777" w:rsidR="00A20DA1" w:rsidRPr="00922257" w:rsidRDefault="00A20DA1" w:rsidP="00A20DA1">
      <w:pPr>
        <w:jc w:val="both"/>
        <w:rPr>
          <w:rFonts w:ascii="Tahoma" w:hAnsi="Tahoma" w:cs="Tahoma"/>
          <w:lang w:val="es-ES_tradnl"/>
        </w:rPr>
      </w:pPr>
      <w:r w:rsidRPr="00922257">
        <w:rPr>
          <w:rFonts w:ascii="Tahoma" w:hAnsi="Tahoma" w:cs="Tahoma"/>
          <w:b/>
          <w:lang w:val="es-ES_tradnl"/>
        </w:rPr>
        <w:t xml:space="preserve">ARTICULO </w:t>
      </w:r>
      <w:r w:rsidRPr="00922257">
        <w:rPr>
          <w:rFonts w:ascii="Tahoma" w:hAnsi="Tahoma" w:cs="Tahoma"/>
          <w:b/>
        </w:rPr>
        <w:t>SEGUNDO</w:t>
      </w:r>
      <w:r w:rsidRPr="00922257">
        <w:rPr>
          <w:rFonts w:ascii="Tahoma" w:hAnsi="Tahoma" w:cs="Tahoma"/>
          <w:b/>
          <w:lang w:val="es-ES_tradnl"/>
        </w:rPr>
        <w:t xml:space="preserve">: </w:t>
      </w:r>
      <w:r w:rsidRPr="00922257">
        <w:rPr>
          <w:rFonts w:ascii="Tahoma" w:hAnsi="Tahoma" w:cs="Tahoma"/>
          <w:lang w:val="es-ES_tradnl"/>
        </w:rPr>
        <w:t xml:space="preserve">Como consecuencia de lo anterior, devolver el expediente a la etapa procesal </w:t>
      </w:r>
      <w:r w:rsidRPr="00922257">
        <w:rPr>
          <w:rFonts w:ascii="Tahoma" w:hAnsi="Tahoma" w:cs="Tahoma"/>
        </w:rPr>
        <w:t>de revisión jurídica integral de los documentos anexados al expediente 13093 de 2019, para resolver la solicitud de trámite para permiso de vertimientos</w:t>
      </w:r>
      <w:r w:rsidRPr="00922257">
        <w:rPr>
          <w:rFonts w:ascii="Tahoma" w:hAnsi="Tahoma" w:cs="Tahoma"/>
          <w:lang w:val="es-ES_tradnl"/>
        </w:rPr>
        <w:t>.</w:t>
      </w:r>
    </w:p>
    <w:p w14:paraId="3C02A27B" w14:textId="77777777" w:rsidR="00A20DA1" w:rsidRPr="00922257" w:rsidRDefault="00A20DA1" w:rsidP="00A20DA1">
      <w:pPr>
        <w:jc w:val="both"/>
        <w:rPr>
          <w:rFonts w:ascii="Tahoma" w:hAnsi="Tahoma" w:cs="Tahoma"/>
          <w:lang w:val="es-ES_tradnl"/>
        </w:rPr>
      </w:pPr>
    </w:p>
    <w:p w14:paraId="4C202046" w14:textId="77777777" w:rsidR="00A20DA1" w:rsidRPr="00922257" w:rsidRDefault="00A20DA1" w:rsidP="00A20DA1">
      <w:pPr>
        <w:spacing w:line="276" w:lineRule="auto"/>
        <w:jc w:val="both"/>
        <w:rPr>
          <w:rFonts w:ascii="Tahoma" w:hAnsi="Tahoma" w:cs="Tahoma"/>
          <w:bCs/>
        </w:rPr>
      </w:pPr>
      <w:r w:rsidRPr="00922257">
        <w:rPr>
          <w:rFonts w:ascii="Tahoma" w:hAnsi="Tahoma" w:cs="Tahoma"/>
          <w:b/>
        </w:rPr>
        <w:t>ARTÍCULO TERCERO. -</w:t>
      </w:r>
      <w:r w:rsidRPr="00922257">
        <w:rPr>
          <w:rFonts w:ascii="Tahoma" w:hAnsi="Tahoma" w:cs="Tahoma"/>
          <w:b/>
          <w:lang w:val="es-ES_tradnl"/>
        </w:rPr>
        <w:t xml:space="preserve"> NOTIFICAR </w:t>
      </w:r>
      <w:r w:rsidRPr="00922257">
        <w:rPr>
          <w:rFonts w:ascii="Tahoma" w:hAnsi="Tahoma" w:cs="Tahoma"/>
          <w:lang w:val="es-ES_tradnl"/>
        </w:rPr>
        <w:t>el presente acto Administrativo</w:t>
      </w:r>
      <w:r w:rsidRPr="00922257">
        <w:rPr>
          <w:rFonts w:ascii="Tahoma" w:hAnsi="Tahoma" w:cs="Tahoma"/>
          <w:b/>
          <w:lang w:val="es-ES_tradnl"/>
        </w:rPr>
        <w:t xml:space="preserve"> </w:t>
      </w:r>
      <w:r w:rsidRPr="00922257">
        <w:rPr>
          <w:rFonts w:ascii="Tahoma" w:hAnsi="Tahoma" w:cs="Tahoma"/>
          <w:lang w:val="es-ES_tradnl"/>
        </w:rPr>
        <w:t xml:space="preserve">al </w:t>
      </w:r>
      <w:r w:rsidRPr="00922257">
        <w:rPr>
          <w:rFonts w:ascii="Tahoma" w:hAnsi="Tahoma" w:cs="Tahoma"/>
        </w:rPr>
        <w:t xml:space="preserve">señor </w:t>
      </w:r>
      <w:r w:rsidRPr="00922257">
        <w:rPr>
          <w:rFonts w:ascii="Tahoma" w:hAnsi="Tahoma" w:cs="Tahoma"/>
          <w:b/>
        </w:rPr>
        <w:t xml:space="preserve">JULIAN BOTERO JARAMILLO, </w:t>
      </w:r>
      <w:r w:rsidRPr="00922257">
        <w:rPr>
          <w:rFonts w:ascii="Tahoma" w:hAnsi="Tahoma" w:cs="Tahoma"/>
        </w:rPr>
        <w:t xml:space="preserve">identificado con cédula de ciudadanía número 7.543.100, quien ostenta la calidad de propietario del predio </w:t>
      </w:r>
      <w:r w:rsidRPr="00922257">
        <w:rPr>
          <w:rFonts w:ascii="Tahoma" w:hAnsi="Tahoma" w:cs="Tahoma"/>
          <w:bCs/>
        </w:rPr>
        <w:t xml:space="preserve">el cual según la información aportada en el Recurso de Reposición se podrá enviar citación de notificación a su correo electrónico </w:t>
      </w:r>
      <w:hyperlink r:id="rId9" w:history="1">
        <w:r w:rsidRPr="00922257">
          <w:rPr>
            <w:rStyle w:val="Hipervnculo"/>
            <w:rFonts w:ascii="Tahoma" w:hAnsi="Tahoma" w:cs="Tahoma"/>
            <w:bCs/>
            <w:color w:val="auto"/>
          </w:rPr>
          <w:t>admonhaciendaselrancho@gmail.com</w:t>
        </w:r>
      </w:hyperlink>
      <w:r w:rsidRPr="00922257">
        <w:rPr>
          <w:rStyle w:val="Hipervnculo"/>
          <w:rFonts w:ascii="Tahoma" w:hAnsi="Tahoma" w:cs="Tahoma"/>
          <w:bCs/>
          <w:color w:val="auto"/>
        </w:rPr>
        <w:t xml:space="preserve">, así como al doctor JAIME CASTRO ORTIZ, </w:t>
      </w:r>
      <w:r w:rsidRPr="00922257">
        <w:rPr>
          <w:rFonts w:ascii="Tahoma" w:hAnsi="Tahoma" w:cs="Tahoma"/>
        </w:rPr>
        <w:t>identificado con cédula de ciudadanía número 7.544.259 expedida en Armenia Q., y con tarjeta profesional número 47.362 del C.S. de la J.,</w:t>
      </w:r>
      <w:r w:rsidRPr="00922257">
        <w:rPr>
          <w:rFonts w:ascii="Tahoma" w:hAnsi="Tahoma" w:cs="Tahoma"/>
          <w:bCs/>
        </w:rPr>
        <w:t xml:space="preserve"> correo electrónico </w:t>
      </w:r>
      <w:hyperlink r:id="rId10" w:history="1">
        <w:r w:rsidRPr="00922257">
          <w:rPr>
            <w:rStyle w:val="Hipervnculo"/>
            <w:rFonts w:ascii="Tahoma" w:hAnsi="Tahoma" w:cs="Tahoma"/>
            <w:bCs/>
            <w:color w:val="auto"/>
          </w:rPr>
          <w:t>jaimecastroortiz@gmail.com</w:t>
        </w:r>
      </w:hyperlink>
      <w:r w:rsidRPr="00922257">
        <w:rPr>
          <w:rFonts w:ascii="Tahoma" w:hAnsi="Tahoma" w:cs="Tahoma"/>
          <w:bCs/>
        </w:rPr>
        <w:t xml:space="preserve"> </w:t>
      </w:r>
    </w:p>
    <w:p w14:paraId="0783043C" w14:textId="77777777" w:rsidR="00A20DA1" w:rsidRPr="00922257" w:rsidRDefault="00A20DA1" w:rsidP="00A20DA1">
      <w:pPr>
        <w:spacing w:line="276" w:lineRule="auto"/>
        <w:jc w:val="both"/>
        <w:rPr>
          <w:rFonts w:ascii="Tahoma" w:hAnsi="Tahoma" w:cs="Tahoma"/>
          <w:bCs/>
        </w:rPr>
      </w:pPr>
    </w:p>
    <w:p w14:paraId="48462D5D" w14:textId="77777777" w:rsidR="00A20DA1" w:rsidRPr="00922257" w:rsidRDefault="00A20DA1" w:rsidP="00A20DA1">
      <w:pPr>
        <w:jc w:val="both"/>
        <w:rPr>
          <w:rFonts w:ascii="Tahoma" w:hAnsi="Tahoma" w:cs="Tahoma"/>
        </w:rPr>
      </w:pPr>
      <w:r w:rsidRPr="00922257">
        <w:rPr>
          <w:rFonts w:ascii="Tahoma" w:hAnsi="Tahoma" w:cs="Tahoma"/>
          <w:b/>
          <w:lang w:val="es-ES_tradnl"/>
        </w:rPr>
        <w:t>ARTICULO CUARTO: INDICAR</w:t>
      </w:r>
      <w:r w:rsidRPr="00922257">
        <w:rPr>
          <w:rFonts w:ascii="Tahoma" w:hAnsi="Tahoma" w:cs="Tahoma"/>
          <w:lang w:val="es-ES_tradnl"/>
        </w:rPr>
        <w:t xml:space="preserve"> que </w:t>
      </w:r>
      <w:r w:rsidRPr="00922257">
        <w:rPr>
          <w:rFonts w:ascii="Tahoma" w:hAnsi="Tahoma" w:cs="Tahoma"/>
        </w:rPr>
        <w:t>contra la presente Resolución NO procede recurso alguno.</w:t>
      </w:r>
    </w:p>
    <w:p w14:paraId="47473222" w14:textId="77777777" w:rsidR="00A20DA1" w:rsidRPr="00922257" w:rsidRDefault="00A20DA1" w:rsidP="00A20DA1">
      <w:pPr>
        <w:jc w:val="both"/>
        <w:rPr>
          <w:rFonts w:ascii="Tahoma" w:hAnsi="Tahoma" w:cs="Tahoma"/>
        </w:rPr>
      </w:pPr>
    </w:p>
    <w:p w14:paraId="115B2B08" w14:textId="77777777" w:rsidR="00A20DA1" w:rsidRPr="00922257" w:rsidRDefault="00A20DA1" w:rsidP="00A20DA1">
      <w:pPr>
        <w:jc w:val="both"/>
        <w:rPr>
          <w:rFonts w:ascii="Tahoma" w:hAnsi="Tahoma" w:cs="Tahoma"/>
          <w:lang w:val="es-ES_tradnl"/>
        </w:rPr>
      </w:pPr>
      <w:r w:rsidRPr="00922257">
        <w:rPr>
          <w:rFonts w:ascii="Tahoma" w:hAnsi="Tahoma" w:cs="Tahoma"/>
          <w:b/>
          <w:lang w:val="es-ES_tradnl"/>
        </w:rPr>
        <w:t xml:space="preserve">ARTICULO QUINTO: </w:t>
      </w:r>
      <w:r w:rsidRPr="00922257">
        <w:rPr>
          <w:rFonts w:ascii="Tahoma" w:hAnsi="Tahoma" w:cs="Tahoma"/>
          <w:lang w:val="es-ES_tradnl"/>
        </w:rPr>
        <w:t>La presente resolución rige a partir de la ejecutoría.</w:t>
      </w:r>
    </w:p>
    <w:p w14:paraId="718E7BDD" w14:textId="77777777" w:rsidR="00A20DA1" w:rsidRPr="00922257" w:rsidRDefault="00A20DA1" w:rsidP="00A20DA1">
      <w:pPr>
        <w:jc w:val="both"/>
        <w:rPr>
          <w:rFonts w:ascii="Tahoma" w:hAnsi="Tahoma" w:cs="Tahoma"/>
          <w:lang w:val="es-ES_tradnl"/>
        </w:rPr>
      </w:pPr>
    </w:p>
    <w:p w14:paraId="0232C2B4" w14:textId="77777777" w:rsidR="00A20DA1" w:rsidRPr="00922257" w:rsidRDefault="00A20DA1" w:rsidP="00A20DA1">
      <w:pPr>
        <w:jc w:val="both"/>
        <w:rPr>
          <w:rFonts w:ascii="Tahoma" w:hAnsi="Tahoma" w:cs="Tahoma"/>
          <w:lang w:val="es-ES_tradnl"/>
        </w:rPr>
      </w:pPr>
    </w:p>
    <w:p w14:paraId="706418C7" w14:textId="77777777" w:rsidR="00A20DA1" w:rsidRPr="00922257" w:rsidRDefault="00A20DA1" w:rsidP="00A20DA1">
      <w:pPr>
        <w:outlineLvl w:val="0"/>
        <w:rPr>
          <w:rFonts w:ascii="Tahoma" w:hAnsi="Tahoma" w:cs="Tahoma"/>
          <w:b/>
          <w:lang w:val="es-ES_tradnl"/>
        </w:rPr>
      </w:pPr>
    </w:p>
    <w:p w14:paraId="4B177CA3" w14:textId="77777777" w:rsidR="00A20DA1" w:rsidRPr="00922257" w:rsidRDefault="00A20DA1" w:rsidP="00A20DA1">
      <w:pPr>
        <w:jc w:val="center"/>
        <w:outlineLvl w:val="0"/>
        <w:rPr>
          <w:rFonts w:ascii="Tahoma" w:hAnsi="Tahoma" w:cs="Tahoma"/>
          <w:b/>
          <w:lang w:val="es-ES_tradnl"/>
        </w:rPr>
      </w:pPr>
      <w:r w:rsidRPr="00922257">
        <w:rPr>
          <w:rFonts w:ascii="Tahoma" w:hAnsi="Tahoma" w:cs="Tahoma"/>
          <w:b/>
          <w:lang w:val="es-ES_tradnl"/>
        </w:rPr>
        <w:t>NOTIFIQUESE, COMUNIQUESE Y CUMPLASE.</w:t>
      </w:r>
    </w:p>
    <w:p w14:paraId="5F154ACF" w14:textId="77777777" w:rsidR="00A20DA1" w:rsidRPr="00922257" w:rsidRDefault="00A20DA1" w:rsidP="00A20DA1">
      <w:pPr>
        <w:jc w:val="both"/>
        <w:rPr>
          <w:rFonts w:ascii="Tahoma" w:hAnsi="Tahoma" w:cs="Tahoma"/>
          <w:b/>
          <w:lang w:val="es-ES_tradnl"/>
        </w:rPr>
      </w:pPr>
    </w:p>
    <w:p w14:paraId="4EE3DFFC" w14:textId="77777777" w:rsidR="00A20DA1" w:rsidRPr="00922257" w:rsidRDefault="00A20DA1" w:rsidP="00A20DA1">
      <w:pPr>
        <w:jc w:val="both"/>
        <w:rPr>
          <w:rFonts w:ascii="Tahoma" w:hAnsi="Tahoma" w:cs="Tahoma"/>
          <w:b/>
          <w:lang w:val="es-ES_tradnl"/>
        </w:rPr>
      </w:pPr>
    </w:p>
    <w:p w14:paraId="171498E5" w14:textId="77777777" w:rsidR="00A20DA1" w:rsidRPr="00922257" w:rsidRDefault="00A20DA1" w:rsidP="00A20DA1">
      <w:pPr>
        <w:jc w:val="both"/>
        <w:rPr>
          <w:rFonts w:ascii="Tahoma" w:hAnsi="Tahoma" w:cs="Tahoma"/>
          <w:b/>
          <w:lang w:val="es-ES_tradnl"/>
        </w:rPr>
      </w:pPr>
    </w:p>
    <w:p w14:paraId="0C3A5493" w14:textId="77777777" w:rsidR="00A20DA1" w:rsidRPr="00922257" w:rsidRDefault="00A20DA1" w:rsidP="00A20DA1">
      <w:pPr>
        <w:jc w:val="both"/>
        <w:rPr>
          <w:rFonts w:ascii="Tahoma" w:hAnsi="Tahoma" w:cs="Tahoma"/>
          <w:b/>
          <w:lang w:val="es-ES_tradnl"/>
        </w:rPr>
      </w:pPr>
    </w:p>
    <w:p w14:paraId="34CB348A" w14:textId="77777777" w:rsidR="00A20DA1" w:rsidRPr="00922257" w:rsidRDefault="00A20DA1" w:rsidP="00A20DA1">
      <w:pPr>
        <w:jc w:val="both"/>
        <w:rPr>
          <w:rFonts w:ascii="Tahoma" w:hAnsi="Tahoma" w:cs="Tahoma"/>
          <w:b/>
          <w:lang w:val="es-ES_tradnl"/>
        </w:rPr>
      </w:pPr>
    </w:p>
    <w:p w14:paraId="72AB6141" w14:textId="77777777" w:rsidR="00A20DA1" w:rsidRPr="00922257" w:rsidRDefault="00A20DA1" w:rsidP="00A20DA1">
      <w:pPr>
        <w:jc w:val="both"/>
        <w:rPr>
          <w:rFonts w:ascii="Tahoma" w:hAnsi="Tahoma" w:cs="Tahoma"/>
          <w:b/>
          <w:lang w:val="es-ES_tradnl"/>
        </w:rPr>
      </w:pPr>
    </w:p>
    <w:p w14:paraId="33BEF3A0" w14:textId="77777777" w:rsidR="00A20DA1" w:rsidRPr="00922257" w:rsidRDefault="00A20DA1" w:rsidP="00A20DA1">
      <w:pPr>
        <w:jc w:val="center"/>
        <w:outlineLvl w:val="0"/>
        <w:rPr>
          <w:rFonts w:ascii="Tahoma" w:hAnsi="Tahoma" w:cs="Tahoma"/>
          <w:b/>
          <w:lang w:val="es-ES_tradnl"/>
        </w:rPr>
      </w:pPr>
      <w:r w:rsidRPr="00922257">
        <w:rPr>
          <w:rFonts w:ascii="Tahoma" w:hAnsi="Tahoma" w:cs="Tahoma"/>
          <w:b/>
          <w:lang w:val="es-ES_tradnl"/>
        </w:rPr>
        <w:t xml:space="preserve">CARLOS ARIEL TRUKE OSPINA </w:t>
      </w:r>
    </w:p>
    <w:p w14:paraId="3F950217" w14:textId="77777777" w:rsidR="00A20DA1" w:rsidRPr="00922257" w:rsidRDefault="00A20DA1" w:rsidP="00A20DA1">
      <w:pPr>
        <w:jc w:val="center"/>
        <w:rPr>
          <w:rFonts w:ascii="Tahoma" w:hAnsi="Tahoma" w:cs="Tahoma"/>
          <w:lang w:val="es-ES_tradnl"/>
        </w:rPr>
      </w:pPr>
      <w:r w:rsidRPr="00922257">
        <w:rPr>
          <w:rFonts w:ascii="Tahoma" w:hAnsi="Tahoma" w:cs="Tahoma"/>
          <w:lang w:val="es-ES_tradnl"/>
        </w:rPr>
        <w:t xml:space="preserve">Subdirector de Regulación y Control Ambiental </w:t>
      </w:r>
    </w:p>
    <w:p w14:paraId="0EC4E05B" w14:textId="77777777" w:rsidR="00A20DA1" w:rsidRPr="00922257" w:rsidRDefault="00A20DA1" w:rsidP="00A20DA1">
      <w:pPr>
        <w:pStyle w:val="Encabezado"/>
        <w:tabs>
          <w:tab w:val="left" w:pos="945"/>
        </w:tabs>
        <w:jc w:val="center"/>
        <w:rPr>
          <w:rFonts w:ascii="Tahoma" w:hAnsi="Tahoma" w:cs="Tahoma"/>
          <w:b/>
          <w:i/>
        </w:rPr>
      </w:pPr>
    </w:p>
    <w:p w14:paraId="0E1B3AB2" w14:textId="77777777" w:rsidR="00A20DA1" w:rsidRPr="00922257" w:rsidRDefault="00A20DA1" w:rsidP="00A20DA1">
      <w:pPr>
        <w:pStyle w:val="Encabezado"/>
        <w:tabs>
          <w:tab w:val="left" w:pos="1365"/>
        </w:tabs>
        <w:jc w:val="center"/>
        <w:rPr>
          <w:rFonts w:ascii="Tahoma" w:hAnsi="Tahoma" w:cs="Tahoma"/>
          <w:b/>
          <w:i/>
        </w:rPr>
      </w:pPr>
      <w:bookmarkStart w:id="11" w:name="_Hlk87769095"/>
      <w:r w:rsidRPr="00922257">
        <w:rPr>
          <w:rFonts w:ascii="Tahoma" w:hAnsi="Tahoma" w:cs="Tahoma"/>
          <w:b/>
          <w:i/>
        </w:rPr>
        <w:t>RESOLUCION No. 1099</w:t>
      </w:r>
    </w:p>
    <w:p w14:paraId="45A77E94" w14:textId="041668FE" w:rsidR="00A20DA1" w:rsidRPr="00922257" w:rsidRDefault="00A20DA1" w:rsidP="00A20DA1">
      <w:pPr>
        <w:pStyle w:val="Encabezado"/>
        <w:tabs>
          <w:tab w:val="left" w:pos="1365"/>
        </w:tabs>
        <w:jc w:val="center"/>
        <w:rPr>
          <w:rFonts w:ascii="Tahoma" w:hAnsi="Tahoma" w:cs="Tahoma"/>
          <w:b/>
          <w:i/>
        </w:rPr>
      </w:pPr>
      <w:r w:rsidRPr="00922257">
        <w:rPr>
          <w:rFonts w:ascii="Tahoma" w:hAnsi="Tahoma" w:cs="Tahoma"/>
          <w:b/>
          <w:i/>
        </w:rPr>
        <w:t>ARMENIA QUINDIO 25 DE JUNIO DE 2021</w:t>
      </w:r>
    </w:p>
    <w:p w14:paraId="45AFCB48" w14:textId="77777777" w:rsidR="00A20DA1" w:rsidRPr="00922257" w:rsidRDefault="00A20DA1" w:rsidP="00A20DA1">
      <w:pPr>
        <w:pStyle w:val="Encabezado"/>
        <w:tabs>
          <w:tab w:val="left" w:pos="1365"/>
        </w:tabs>
        <w:jc w:val="center"/>
        <w:rPr>
          <w:rFonts w:ascii="Tahoma" w:hAnsi="Tahoma" w:cs="Tahoma"/>
          <w:b/>
          <w:i/>
        </w:rPr>
      </w:pPr>
      <w:r w:rsidRPr="00922257">
        <w:rPr>
          <w:rFonts w:ascii="Tahoma" w:hAnsi="Tahoma" w:cs="Tahoma"/>
          <w:b/>
          <w:i/>
        </w:rPr>
        <w:t>“POR MEDIO DEL CUAL SE RESUELVE UN RECURSO DE REPOSICION INTERPUESTO CONTRA LA RESOLUCION 000144 DEL 14 DE ENERO DE 2021”</w:t>
      </w:r>
    </w:p>
    <w:bookmarkEnd w:id="11"/>
    <w:p w14:paraId="6D33A8CB" w14:textId="77777777" w:rsidR="00A20DA1" w:rsidRPr="00922257" w:rsidRDefault="00A20DA1" w:rsidP="00A20DA1">
      <w:pPr>
        <w:jc w:val="center"/>
        <w:outlineLvl w:val="0"/>
        <w:rPr>
          <w:rFonts w:ascii="Tahoma" w:eastAsia="Times New Roman" w:hAnsi="Tahoma" w:cs="Tahoma"/>
          <w:b/>
          <w:lang w:eastAsia="es-ES_tradnl"/>
        </w:rPr>
      </w:pPr>
      <w:r w:rsidRPr="00922257">
        <w:rPr>
          <w:rFonts w:ascii="Tahoma" w:hAnsi="Tahoma" w:cs="Tahoma"/>
          <w:b/>
        </w:rPr>
        <w:t>RESUELVE</w:t>
      </w:r>
    </w:p>
    <w:p w14:paraId="71DF6602" w14:textId="77777777" w:rsidR="00A20DA1" w:rsidRPr="00922257" w:rsidRDefault="00A20DA1" w:rsidP="00A20DA1">
      <w:pPr>
        <w:jc w:val="center"/>
        <w:outlineLvl w:val="0"/>
        <w:rPr>
          <w:rFonts w:ascii="Tahoma" w:hAnsi="Tahoma" w:cs="Tahoma"/>
          <w:b/>
        </w:rPr>
      </w:pPr>
    </w:p>
    <w:p w14:paraId="22595B15" w14:textId="77777777" w:rsidR="00A20DA1" w:rsidRPr="00922257" w:rsidRDefault="00A20DA1" w:rsidP="00A20DA1">
      <w:pPr>
        <w:jc w:val="both"/>
        <w:rPr>
          <w:rFonts w:ascii="Tahoma" w:hAnsi="Tahoma" w:cs="Tahoma"/>
        </w:rPr>
      </w:pPr>
      <w:r w:rsidRPr="00922257">
        <w:rPr>
          <w:rFonts w:ascii="Tahoma" w:hAnsi="Tahoma" w:cs="Tahoma"/>
          <w:b/>
        </w:rPr>
        <w:t>ARTÍCULO PRIMERO.</w:t>
      </w:r>
      <w:r w:rsidRPr="00922257">
        <w:rPr>
          <w:rFonts w:ascii="Tahoma" w:hAnsi="Tahoma" w:cs="Tahoma"/>
        </w:rPr>
        <w:t xml:space="preserve"> - </w:t>
      </w:r>
      <w:r w:rsidRPr="00922257">
        <w:rPr>
          <w:rFonts w:ascii="Tahoma" w:hAnsi="Tahoma" w:cs="Tahoma"/>
          <w:b/>
        </w:rPr>
        <w:t>REPONER</w:t>
      </w:r>
      <w:r w:rsidRPr="00922257">
        <w:rPr>
          <w:rFonts w:ascii="Tahoma" w:hAnsi="Tahoma" w:cs="Tahoma"/>
        </w:rPr>
        <w:t xml:space="preserve"> en todas sus partes la </w:t>
      </w:r>
      <w:r w:rsidRPr="00922257">
        <w:rPr>
          <w:rFonts w:ascii="Tahoma" w:hAnsi="Tahoma" w:cs="Tahoma"/>
          <w:u w:val="single"/>
        </w:rPr>
        <w:t>Resolución No. 000144 de 2021</w:t>
      </w:r>
      <w:r w:rsidRPr="00922257">
        <w:rPr>
          <w:rFonts w:ascii="Tahoma" w:hAnsi="Tahoma" w:cs="Tahoma"/>
        </w:rPr>
        <w:t>, “</w:t>
      </w:r>
      <w:r w:rsidRPr="00922257">
        <w:rPr>
          <w:rFonts w:ascii="Tahoma" w:hAnsi="Tahoma" w:cs="Tahoma"/>
          <w:i/>
        </w:rPr>
        <w:t>por medio del cual se niega un permiso de vertimiento y se adoptan otras disposiciones”</w:t>
      </w:r>
      <w:r w:rsidRPr="00922257">
        <w:rPr>
          <w:rFonts w:ascii="Tahoma" w:hAnsi="Tahoma" w:cs="Tahoma"/>
        </w:rPr>
        <w:t xml:space="preserve">, presentado por el señor </w:t>
      </w:r>
      <w:r w:rsidRPr="00922257">
        <w:rPr>
          <w:rFonts w:ascii="Tahoma" w:hAnsi="Tahoma" w:cs="Tahoma"/>
          <w:b/>
        </w:rPr>
        <w:t>JOSE FERNANDO DE LA VEGA MARTINEZ</w:t>
      </w:r>
      <w:r w:rsidRPr="00922257">
        <w:rPr>
          <w:rFonts w:ascii="Tahoma" w:hAnsi="Tahoma" w:cs="Tahoma"/>
        </w:rPr>
        <w:t xml:space="preserve">, identificado con la cédula de ciudadanía 7.534.803, y con tarjeta profesional No.44.955, del Consejo Superior de la Judicatura actuando en calidad de apoderado del señor </w:t>
      </w:r>
      <w:r w:rsidRPr="00922257">
        <w:rPr>
          <w:rFonts w:ascii="Tahoma" w:hAnsi="Tahoma" w:cs="Tahoma"/>
          <w:b/>
        </w:rPr>
        <w:t xml:space="preserve">CARLOS ARTURO GALVIS OCAMPO </w:t>
      </w:r>
      <w:r w:rsidRPr="00922257">
        <w:rPr>
          <w:rFonts w:ascii="Tahoma" w:hAnsi="Tahoma" w:cs="Tahoma"/>
        </w:rPr>
        <w:t xml:space="preserve">identificado con cédula de ciudadanía número 4.564.257 quien ostenta la calidad de propietario del predio denominado </w:t>
      </w:r>
      <w:r w:rsidRPr="00922257">
        <w:rPr>
          <w:rFonts w:ascii="Tahoma" w:hAnsi="Tahoma" w:cs="Tahoma"/>
          <w:b/>
        </w:rPr>
        <w:t xml:space="preserve">1) LAS PAVAS </w:t>
      </w:r>
      <w:r w:rsidRPr="00922257">
        <w:rPr>
          <w:rFonts w:ascii="Tahoma" w:hAnsi="Tahoma" w:cs="Tahoma"/>
        </w:rPr>
        <w:t xml:space="preserve">ubicado en la Vereda </w:t>
      </w:r>
      <w:r w:rsidRPr="00922257">
        <w:rPr>
          <w:rFonts w:ascii="Tahoma" w:hAnsi="Tahoma" w:cs="Tahoma"/>
          <w:b/>
        </w:rPr>
        <w:t xml:space="preserve">PALESTINA </w:t>
      </w:r>
      <w:r w:rsidRPr="00922257">
        <w:rPr>
          <w:rFonts w:ascii="Tahoma" w:hAnsi="Tahoma" w:cs="Tahoma"/>
        </w:rPr>
        <w:t xml:space="preserve">del Municipio de </w:t>
      </w:r>
      <w:r w:rsidRPr="00922257">
        <w:rPr>
          <w:rFonts w:ascii="Tahoma" w:hAnsi="Tahoma" w:cs="Tahoma"/>
          <w:b/>
        </w:rPr>
        <w:t>SALENTO (Q),</w:t>
      </w:r>
      <w:r w:rsidRPr="00922257">
        <w:rPr>
          <w:rFonts w:ascii="Tahoma" w:hAnsi="Tahoma" w:cs="Tahoma"/>
        </w:rPr>
        <w:t xml:space="preserve"> identificada con matrícula inmobiliaria </w:t>
      </w:r>
      <w:r w:rsidRPr="00922257">
        <w:rPr>
          <w:rFonts w:ascii="Tahoma" w:hAnsi="Tahoma" w:cs="Tahoma"/>
          <w:b/>
        </w:rPr>
        <w:t xml:space="preserve">No. 280-1540 </w:t>
      </w:r>
      <w:r w:rsidRPr="00922257">
        <w:rPr>
          <w:rFonts w:ascii="Tahoma" w:hAnsi="Tahoma" w:cs="Tahoma"/>
        </w:rPr>
        <w:t>por las razones jurídicas expuestas a lo largo del presente acto administrativo.</w:t>
      </w:r>
    </w:p>
    <w:p w14:paraId="5907EDF3" w14:textId="77777777" w:rsidR="00A20DA1" w:rsidRPr="00922257" w:rsidRDefault="00A20DA1" w:rsidP="00A20DA1">
      <w:pPr>
        <w:pStyle w:val="Textoindependiente"/>
        <w:spacing w:before="240"/>
        <w:jc w:val="both"/>
        <w:rPr>
          <w:rFonts w:ascii="Tahoma" w:hAnsi="Tahoma" w:cs="Tahoma"/>
          <w:i w:val="0"/>
        </w:rPr>
      </w:pPr>
      <w:r w:rsidRPr="00922257">
        <w:rPr>
          <w:rFonts w:ascii="Tahoma" w:hAnsi="Tahoma" w:cs="Tahoma"/>
          <w:b/>
          <w:i w:val="0"/>
        </w:rPr>
        <w:t xml:space="preserve">ARTICULO SEGUNDO: RECONÓZCASELE </w:t>
      </w:r>
      <w:r w:rsidRPr="00922257">
        <w:rPr>
          <w:rFonts w:ascii="Tahoma" w:hAnsi="Tahoma" w:cs="Tahoma"/>
          <w:i w:val="0"/>
        </w:rPr>
        <w:t xml:space="preserve">personería Jurídica al señor </w:t>
      </w:r>
      <w:r w:rsidRPr="00922257">
        <w:rPr>
          <w:rFonts w:ascii="Tahoma" w:hAnsi="Tahoma" w:cs="Tahoma"/>
          <w:b/>
          <w:i w:val="0"/>
        </w:rPr>
        <w:t>JOSE FERNANDO DE LA VEGA MARTINEZ</w:t>
      </w:r>
      <w:r w:rsidRPr="00922257">
        <w:rPr>
          <w:rFonts w:ascii="Tahoma" w:hAnsi="Tahoma" w:cs="Tahoma"/>
          <w:i w:val="0"/>
        </w:rPr>
        <w:t xml:space="preserve">, </w:t>
      </w:r>
      <w:r w:rsidRPr="00922257">
        <w:rPr>
          <w:rFonts w:ascii="Tahoma" w:hAnsi="Tahoma" w:cs="Tahoma"/>
          <w:i w:val="0"/>
        </w:rPr>
        <w:t xml:space="preserve">identificado con la cédula de ciudadanía 7.534.803, y con tarjeta profesional No.44.955, del Consejo Superior de la Judicatura actuando en calidad de apoderado del señor </w:t>
      </w:r>
      <w:r w:rsidRPr="00922257">
        <w:rPr>
          <w:rFonts w:ascii="Tahoma" w:hAnsi="Tahoma" w:cs="Tahoma"/>
          <w:b/>
          <w:i w:val="0"/>
        </w:rPr>
        <w:t xml:space="preserve">CARLOS ARTURO GALVIS OCAMPO </w:t>
      </w:r>
      <w:r w:rsidRPr="00922257">
        <w:rPr>
          <w:rFonts w:ascii="Tahoma" w:hAnsi="Tahoma" w:cs="Tahoma"/>
          <w:i w:val="0"/>
        </w:rPr>
        <w:t xml:space="preserve">identificado con cédula de ciudadanía número 4.564.257 quien ostenta la calidad de propietario del predio denominado </w:t>
      </w:r>
      <w:r w:rsidRPr="00922257">
        <w:rPr>
          <w:rFonts w:ascii="Tahoma" w:hAnsi="Tahoma" w:cs="Tahoma"/>
          <w:b/>
          <w:i w:val="0"/>
        </w:rPr>
        <w:t xml:space="preserve">1) LAS PAVAS </w:t>
      </w:r>
      <w:r w:rsidRPr="00922257">
        <w:rPr>
          <w:rFonts w:ascii="Tahoma" w:hAnsi="Tahoma" w:cs="Tahoma"/>
          <w:i w:val="0"/>
        </w:rPr>
        <w:t xml:space="preserve">ubicado en la Vereda </w:t>
      </w:r>
      <w:r w:rsidRPr="00922257">
        <w:rPr>
          <w:rFonts w:ascii="Tahoma" w:hAnsi="Tahoma" w:cs="Tahoma"/>
          <w:b/>
          <w:i w:val="0"/>
        </w:rPr>
        <w:t xml:space="preserve">PALESTINA </w:t>
      </w:r>
      <w:r w:rsidRPr="00922257">
        <w:rPr>
          <w:rFonts w:ascii="Tahoma" w:hAnsi="Tahoma" w:cs="Tahoma"/>
          <w:i w:val="0"/>
        </w:rPr>
        <w:t xml:space="preserve">del Municipio de </w:t>
      </w:r>
      <w:r w:rsidRPr="00922257">
        <w:rPr>
          <w:rFonts w:ascii="Tahoma" w:hAnsi="Tahoma" w:cs="Tahoma"/>
          <w:b/>
          <w:i w:val="0"/>
        </w:rPr>
        <w:t>SALENTO (Q),</w:t>
      </w:r>
      <w:r w:rsidRPr="00922257">
        <w:rPr>
          <w:rFonts w:ascii="Tahoma" w:hAnsi="Tahoma" w:cs="Tahoma"/>
          <w:i w:val="0"/>
        </w:rPr>
        <w:t xml:space="preserve"> identificada con matrícula inmobiliaria </w:t>
      </w:r>
      <w:r w:rsidRPr="00922257">
        <w:rPr>
          <w:rFonts w:ascii="Tahoma" w:hAnsi="Tahoma" w:cs="Tahoma"/>
          <w:b/>
          <w:i w:val="0"/>
        </w:rPr>
        <w:t>No. 280-1540</w:t>
      </w:r>
      <w:r w:rsidRPr="00922257">
        <w:rPr>
          <w:rFonts w:ascii="Tahoma" w:hAnsi="Tahoma" w:cs="Tahoma"/>
          <w:i w:val="0"/>
        </w:rPr>
        <w:t xml:space="preserve"> y ficha catastral </w:t>
      </w:r>
      <w:r w:rsidRPr="00922257">
        <w:rPr>
          <w:rFonts w:ascii="Tahoma" w:hAnsi="Tahoma" w:cs="Tahoma"/>
          <w:b/>
          <w:i w:val="0"/>
        </w:rPr>
        <w:t>63690 0000 0005 0094 000.</w:t>
      </w:r>
    </w:p>
    <w:p w14:paraId="20405B65" w14:textId="77777777" w:rsidR="00A20DA1" w:rsidRPr="00922257" w:rsidRDefault="00A20DA1" w:rsidP="00A20DA1">
      <w:pPr>
        <w:jc w:val="both"/>
        <w:rPr>
          <w:rFonts w:ascii="Tahoma" w:hAnsi="Tahoma" w:cs="Tahoma"/>
          <w:highlight w:val="lightGray"/>
        </w:rPr>
      </w:pPr>
    </w:p>
    <w:p w14:paraId="5FFEFC8B" w14:textId="77777777" w:rsidR="00A20DA1" w:rsidRPr="00922257" w:rsidRDefault="00A20DA1" w:rsidP="00A20DA1">
      <w:pPr>
        <w:jc w:val="both"/>
        <w:rPr>
          <w:rFonts w:ascii="Tahoma" w:hAnsi="Tahoma" w:cs="Tahoma"/>
          <w:highlight w:val="lightGray"/>
        </w:rPr>
      </w:pPr>
      <w:r w:rsidRPr="00922257">
        <w:rPr>
          <w:rFonts w:ascii="Tahoma" w:hAnsi="Tahoma" w:cs="Tahoma"/>
          <w:b/>
        </w:rPr>
        <w:t xml:space="preserve">ARTICULO TERCERO: </w:t>
      </w:r>
      <w:r w:rsidRPr="00922257">
        <w:rPr>
          <w:rFonts w:ascii="Tahoma" w:hAnsi="Tahoma" w:cs="Tahoma"/>
        </w:rPr>
        <w:t xml:space="preserve">Como consecuencia de lo anterior, devolver el expediente a la etapa procesal de entrega del requerimiento correspondiente al expediente </w:t>
      </w:r>
      <w:r w:rsidRPr="00922257">
        <w:rPr>
          <w:rFonts w:ascii="Tahoma" w:hAnsi="Tahoma" w:cs="Tahoma"/>
          <w:b/>
        </w:rPr>
        <w:t>8430 de 2019,</w:t>
      </w:r>
      <w:r w:rsidRPr="00922257">
        <w:rPr>
          <w:rFonts w:ascii="Tahoma" w:hAnsi="Tahoma" w:cs="Tahoma"/>
        </w:rPr>
        <w:t xml:space="preserve"> para resolver la solicitud de trámite para permiso de vertimientos.</w:t>
      </w:r>
      <w:r w:rsidRPr="00922257">
        <w:rPr>
          <w:rFonts w:ascii="Tahoma" w:hAnsi="Tahoma" w:cs="Tahoma"/>
          <w:lang w:val="es-ES"/>
        </w:rPr>
        <w:t xml:space="preserve"> </w:t>
      </w:r>
    </w:p>
    <w:p w14:paraId="542B4BF1" w14:textId="77777777" w:rsidR="00A20DA1" w:rsidRPr="00922257" w:rsidRDefault="00A20DA1" w:rsidP="00A20DA1">
      <w:pPr>
        <w:autoSpaceDE w:val="0"/>
        <w:autoSpaceDN w:val="0"/>
        <w:adjustRightInd w:val="0"/>
        <w:jc w:val="both"/>
        <w:rPr>
          <w:rFonts w:ascii="Tahoma" w:hAnsi="Tahoma" w:cs="Tahoma"/>
          <w:highlight w:val="lightGray"/>
        </w:rPr>
      </w:pPr>
    </w:p>
    <w:p w14:paraId="1C0D4886" w14:textId="77777777" w:rsidR="00A20DA1" w:rsidRPr="00922257" w:rsidRDefault="00A20DA1" w:rsidP="00A20DA1">
      <w:pPr>
        <w:jc w:val="both"/>
        <w:rPr>
          <w:rFonts w:ascii="Tahoma" w:hAnsi="Tahoma" w:cs="Tahoma"/>
          <w:lang w:val="es-MX"/>
        </w:rPr>
      </w:pPr>
      <w:r w:rsidRPr="00922257">
        <w:rPr>
          <w:rFonts w:ascii="Tahoma" w:hAnsi="Tahoma" w:cs="Tahoma"/>
          <w:b/>
        </w:rPr>
        <w:t>ARTICULO CUARTO</w:t>
      </w:r>
      <w:r w:rsidRPr="00922257">
        <w:rPr>
          <w:rFonts w:ascii="Tahoma" w:hAnsi="Tahoma" w:cs="Tahoma"/>
        </w:rPr>
        <w:t>:</w:t>
      </w:r>
      <w:r w:rsidRPr="00922257">
        <w:rPr>
          <w:rFonts w:ascii="Tahoma" w:hAnsi="Tahoma" w:cs="Tahoma"/>
          <w:b/>
          <w:lang w:val="es-ES_tradnl"/>
        </w:rPr>
        <w:t xml:space="preserve"> </w:t>
      </w:r>
      <w:r w:rsidRPr="00922257">
        <w:rPr>
          <w:rFonts w:ascii="Tahoma" w:hAnsi="Tahoma" w:cs="Tahoma"/>
          <w:b/>
          <w:bCs/>
        </w:rPr>
        <w:t xml:space="preserve">NOTIFICAR </w:t>
      </w:r>
      <w:r w:rsidRPr="00922257">
        <w:rPr>
          <w:rFonts w:ascii="Tahoma" w:hAnsi="Tahoma" w:cs="Tahoma"/>
          <w:bCs/>
        </w:rPr>
        <w:t>la presente decisión a</w:t>
      </w:r>
      <w:r w:rsidRPr="00922257">
        <w:rPr>
          <w:rFonts w:ascii="Tahoma" w:hAnsi="Tahoma" w:cs="Tahoma"/>
        </w:rPr>
        <w:t>l</w:t>
      </w:r>
      <w:r w:rsidRPr="00922257">
        <w:rPr>
          <w:rFonts w:ascii="Tahoma" w:hAnsi="Tahoma" w:cs="Tahoma"/>
          <w:bCs/>
        </w:rPr>
        <w:t xml:space="preserve"> </w:t>
      </w:r>
      <w:r w:rsidRPr="00922257">
        <w:rPr>
          <w:rFonts w:ascii="Tahoma" w:hAnsi="Tahoma" w:cs="Tahoma"/>
        </w:rPr>
        <w:t xml:space="preserve">señor </w:t>
      </w:r>
      <w:r w:rsidRPr="00922257">
        <w:rPr>
          <w:rFonts w:ascii="Tahoma" w:hAnsi="Tahoma" w:cs="Tahoma"/>
          <w:b/>
        </w:rPr>
        <w:t>JOSE FERNANDO DE LA VEGA MARTINEZ</w:t>
      </w:r>
      <w:r w:rsidRPr="00922257">
        <w:rPr>
          <w:rFonts w:ascii="Tahoma" w:hAnsi="Tahoma" w:cs="Tahoma"/>
        </w:rPr>
        <w:t xml:space="preserve">, identificado con la cédula de ciudadanía 7.534.803, y con tarjeta profesional No.44.955, del Consejo Superior de la Judicatura actuando en calidad de apoderado del señor </w:t>
      </w:r>
      <w:r w:rsidRPr="00922257">
        <w:rPr>
          <w:rFonts w:ascii="Tahoma" w:hAnsi="Tahoma" w:cs="Tahoma"/>
          <w:b/>
        </w:rPr>
        <w:t xml:space="preserve">CARLOS ARTURO GALVIS OCAMPO </w:t>
      </w:r>
      <w:r w:rsidRPr="00922257">
        <w:rPr>
          <w:rFonts w:ascii="Tahoma" w:hAnsi="Tahoma" w:cs="Tahoma"/>
        </w:rPr>
        <w:t xml:space="preserve">identificado con cédula de ciudadanía número 4.564.257 quien ostenta la calidad de propietario del predio denominado </w:t>
      </w:r>
      <w:r w:rsidRPr="00922257">
        <w:rPr>
          <w:rFonts w:ascii="Tahoma" w:hAnsi="Tahoma" w:cs="Tahoma"/>
          <w:b/>
        </w:rPr>
        <w:t xml:space="preserve">1) LAS PAVAS </w:t>
      </w:r>
      <w:r w:rsidRPr="00922257">
        <w:rPr>
          <w:rFonts w:ascii="Tahoma" w:hAnsi="Tahoma" w:cs="Tahoma"/>
        </w:rPr>
        <w:t xml:space="preserve">ubicado en la Vereda </w:t>
      </w:r>
      <w:r w:rsidRPr="00922257">
        <w:rPr>
          <w:rFonts w:ascii="Tahoma" w:hAnsi="Tahoma" w:cs="Tahoma"/>
          <w:b/>
        </w:rPr>
        <w:t xml:space="preserve">PALESTINA </w:t>
      </w:r>
      <w:r w:rsidRPr="00922257">
        <w:rPr>
          <w:rFonts w:ascii="Tahoma" w:hAnsi="Tahoma" w:cs="Tahoma"/>
        </w:rPr>
        <w:t xml:space="preserve">del Municipio de </w:t>
      </w:r>
      <w:r w:rsidRPr="00922257">
        <w:rPr>
          <w:rFonts w:ascii="Tahoma" w:hAnsi="Tahoma" w:cs="Tahoma"/>
          <w:b/>
        </w:rPr>
        <w:t>SALENTO (Q),</w:t>
      </w:r>
      <w:r w:rsidRPr="00922257">
        <w:rPr>
          <w:rFonts w:ascii="Tahoma" w:hAnsi="Tahoma" w:cs="Tahoma"/>
        </w:rPr>
        <w:t xml:space="preserve"> identificada con matrícula inmobiliaria </w:t>
      </w:r>
      <w:r w:rsidRPr="00922257">
        <w:rPr>
          <w:rFonts w:ascii="Tahoma" w:hAnsi="Tahoma" w:cs="Tahoma"/>
          <w:b/>
        </w:rPr>
        <w:t>No. 280-1540,</w:t>
      </w:r>
      <w:r w:rsidRPr="00922257">
        <w:rPr>
          <w:rFonts w:ascii="Tahoma" w:hAnsi="Tahoma" w:cs="Tahoma"/>
          <w:bCs/>
        </w:rPr>
        <w:t xml:space="preserve"> el cual según la información aportada en el Recurso de Reposición se podrá enviar citación de notificación </w:t>
      </w:r>
      <w:r w:rsidRPr="00922257">
        <w:rPr>
          <w:rFonts w:ascii="Tahoma" w:hAnsi="Tahoma" w:cs="Tahoma"/>
          <w:bCs/>
          <w:i/>
        </w:rPr>
        <w:t>en</w:t>
      </w:r>
      <w:r w:rsidRPr="00922257">
        <w:rPr>
          <w:rFonts w:ascii="Tahoma" w:hAnsi="Tahoma" w:cs="Tahoma"/>
          <w:i/>
        </w:rPr>
        <w:t xml:space="preserve"> la secretaria de su </w:t>
      </w:r>
      <w:r w:rsidRPr="00922257">
        <w:rPr>
          <w:rFonts w:ascii="Tahoma" w:hAnsi="Tahoma" w:cs="Tahoma"/>
          <w:i/>
        </w:rPr>
        <w:lastRenderedPageBreak/>
        <w:t xml:space="preserve">despacho o en la calle 5aN # 18-80  Teléfono </w:t>
      </w:r>
      <w:r w:rsidRPr="00922257">
        <w:rPr>
          <w:rFonts w:ascii="Tahoma" w:hAnsi="Tahoma" w:cs="Tahoma"/>
          <w:i/>
          <w:lang w:val="es-MX"/>
        </w:rPr>
        <w:t xml:space="preserve">316740206 E mail: </w:t>
      </w:r>
      <w:hyperlink r:id="rId11" w:history="1">
        <w:r w:rsidRPr="00922257">
          <w:rPr>
            <w:rStyle w:val="Hipervnculo"/>
            <w:rFonts w:ascii="Tahoma" w:hAnsi="Tahoma" w:cs="Tahoma"/>
            <w:i/>
            <w:color w:val="auto"/>
            <w:lang w:val="es-MX"/>
          </w:rPr>
          <w:t>josefer3126@hormail.com</w:t>
        </w:r>
      </w:hyperlink>
      <w:r w:rsidRPr="00922257">
        <w:rPr>
          <w:rFonts w:ascii="Tahoma" w:hAnsi="Tahoma" w:cs="Tahoma"/>
          <w:i/>
          <w:lang w:val="es-MX"/>
        </w:rPr>
        <w:t xml:space="preserve"> MI PODERDANTE: En el E Mail: </w:t>
      </w:r>
      <w:hyperlink r:id="rId12" w:history="1">
        <w:r w:rsidRPr="00922257">
          <w:rPr>
            <w:rStyle w:val="Hipervnculo"/>
            <w:rFonts w:ascii="Tahoma" w:hAnsi="Tahoma" w:cs="Tahoma"/>
            <w:i/>
            <w:color w:val="auto"/>
            <w:lang w:val="es-MX"/>
          </w:rPr>
          <w:t>jumigaba@hotmail.com</w:t>
        </w:r>
      </w:hyperlink>
      <w:r w:rsidRPr="00922257">
        <w:rPr>
          <w:rFonts w:ascii="Tahoma" w:hAnsi="Tahoma" w:cs="Tahoma"/>
          <w:i/>
          <w:lang w:val="es-MX"/>
        </w:rPr>
        <w:t xml:space="preserve"> </w:t>
      </w:r>
    </w:p>
    <w:p w14:paraId="44A40CB4" w14:textId="77777777" w:rsidR="00A20DA1" w:rsidRPr="00922257" w:rsidRDefault="00A20DA1" w:rsidP="00A20DA1">
      <w:pPr>
        <w:jc w:val="both"/>
        <w:rPr>
          <w:rFonts w:ascii="Tahoma" w:hAnsi="Tahoma" w:cs="Tahoma"/>
        </w:rPr>
      </w:pPr>
    </w:p>
    <w:p w14:paraId="64882EEE" w14:textId="77777777" w:rsidR="00A20DA1" w:rsidRPr="00922257" w:rsidRDefault="00A20DA1" w:rsidP="00A20DA1">
      <w:pPr>
        <w:jc w:val="both"/>
        <w:rPr>
          <w:rFonts w:ascii="Tahoma" w:hAnsi="Tahoma" w:cs="Tahoma"/>
        </w:rPr>
      </w:pPr>
      <w:r w:rsidRPr="00922257">
        <w:rPr>
          <w:rFonts w:ascii="Tahoma" w:hAnsi="Tahoma" w:cs="Tahoma"/>
          <w:b/>
        </w:rPr>
        <w:t>ARTÍCULO QUINTO. - INDICAR</w:t>
      </w:r>
      <w:r w:rsidRPr="00922257">
        <w:rPr>
          <w:rFonts w:ascii="Tahoma" w:hAnsi="Tahoma" w:cs="Tahoma"/>
        </w:rPr>
        <w:t xml:space="preserve"> que contra la presente Resolución NO procede recurso alguno.</w:t>
      </w:r>
    </w:p>
    <w:p w14:paraId="577D3C9F" w14:textId="77777777" w:rsidR="00A20DA1" w:rsidRPr="00922257" w:rsidRDefault="00A20DA1" w:rsidP="00A20DA1">
      <w:pPr>
        <w:jc w:val="both"/>
        <w:rPr>
          <w:rFonts w:ascii="Tahoma" w:hAnsi="Tahoma" w:cs="Tahoma"/>
          <w:b/>
        </w:rPr>
      </w:pPr>
    </w:p>
    <w:p w14:paraId="7A8B89A2" w14:textId="77777777" w:rsidR="00A20DA1" w:rsidRPr="00922257" w:rsidRDefault="00A20DA1" w:rsidP="00A20DA1">
      <w:pPr>
        <w:jc w:val="both"/>
        <w:rPr>
          <w:rFonts w:ascii="Tahoma" w:hAnsi="Tahoma" w:cs="Tahoma"/>
        </w:rPr>
      </w:pPr>
      <w:r w:rsidRPr="00922257">
        <w:rPr>
          <w:rFonts w:ascii="Tahoma" w:hAnsi="Tahoma" w:cs="Tahoma"/>
          <w:b/>
        </w:rPr>
        <w:t xml:space="preserve">ARTICULO </w:t>
      </w:r>
      <w:r w:rsidRPr="00922257">
        <w:rPr>
          <w:rFonts w:ascii="Tahoma" w:hAnsi="Tahoma" w:cs="Tahoma"/>
          <w:b/>
          <w:bCs/>
          <w:lang w:val="es-ES"/>
        </w:rPr>
        <w:t>SEXT</w:t>
      </w:r>
      <w:r w:rsidRPr="00922257">
        <w:rPr>
          <w:rFonts w:ascii="Tahoma" w:hAnsi="Tahoma" w:cs="Tahoma"/>
          <w:b/>
        </w:rPr>
        <w:t xml:space="preserve">O: </w:t>
      </w:r>
      <w:r w:rsidRPr="00922257">
        <w:rPr>
          <w:rFonts w:ascii="Tahoma" w:hAnsi="Tahoma" w:cs="Tahoma"/>
        </w:rPr>
        <w:t>La presente Resolución rige a partir de la fecha de ejecutoría, de conformidad con el artículo 87 del Código de Procedimiento Administrativo y de lo Contencioso Administrativo.</w:t>
      </w:r>
    </w:p>
    <w:p w14:paraId="562BFEF1" w14:textId="77777777" w:rsidR="00A20DA1" w:rsidRPr="00922257" w:rsidRDefault="00A20DA1" w:rsidP="00A20DA1">
      <w:pPr>
        <w:jc w:val="both"/>
        <w:rPr>
          <w:rFonts w:ascii="Tahoma" w:eastAsia="Times New Roman" w:hAnsi="Tahoma" w:cs="Tahoma"/>
          <w:lang w:eastAsia="es-ES_tradnl"/>
        </w:rPr>
      </w:pPr>
    </w:p>
    <w:p w14:paraId="70E03D63" w14:textId="77777777" w:rsidR="00A20DA1" w:rsidRPr="00922257" w:rsidRDefault="00A20DA1" w:rsidP="00A20DA1">
      <w:pPr>
        <w:tabs>
          <w:tab w:val="left" w:pos="1830"/>
        </w:tabs>
        <w:jc w:val="both"/>
        <w:rPr>
          <w:rFonts w:ascii="Tahoma" w:hAnsi="Tahoma" w:cs="Tahoma"/>
        </w:rPr>
      </w:pPr>
      <w:r w:rsidRPr="00922257">
        <w:rPr>
          <w:rFonts w:ascii="Tahoma" w:hAnsi="Tahoma" w:cs="Tahoma"/>
          <w:b/>
          <w:bCs/>
        </w:rPr>
        <w:t xml:space="preserve">ARTÍCULO </w:t>
      </w:r>
      <w:r w:rsidRPr="00922257">
        <w:rPr>
          <w:rFonts w:ascii="Tahoma" w:hAnsi="Tahoma" w:cs="Tahoma"/>
          <w:b/>
          <w:bCs/>
          <w:lang w:val="es-ES"/>
        </w:rPr>
        <w:t>SEPTIMO:</w:t>
      </w:r>
      <w:r w:rsidRPr="00922257">
        <w:rPr>
          <w:rFonts w:ascii="Tahoma" w:hAnsi="Tahoma" w:cs="Tahoma"/>
          <w:lang w:val="es-ES"/>
        </w:rPr>
        <w:t xml:space="preserve"> </w:t>
      </w:r>
      <w:r w:rsidRPr="00922257">
        <w:rPr>
          <w:rFonts w:ascii="Tahoma" w:hAnsi="Tahoma" w:cs="Tahoma"/>
          <w:b/>
          <w:bCs/>
        </w:rPr>
        <w:t xml:space="preserve">PUBLÍQUESE. </w:t>
      </w:r>
      <w:r w:rsidRPr="00922257">
        <w:rPr>
          <w:rFonts w:ascii="Tahoma" w:hAnsi="Tahoma" w:cs="Tahoma"/>
        </w:rPr>
        <w:t>De conformidad con el artículo 71 de la Ley 99 de 1993 y Artículo 65 del Código de Procedimiento Administrativo y de lo Contencioso Administrativo, El encabezado y la parte Resolutiva de la presente Resolución, deberá ser publicada en el boletín ambiental de la C.R.Q., en los términos legalmente establecidos.</w:t>
      </w:r>
    </w:p>
    <w:p w14:paraId="659FF6FF" w14:textId="77777777" w:rsidR="00A20DA1" w:rsidRPr="00922257" w:rsidRDefault="00A20DA1" w:rsidP="00A20DA1">
      <w:pPr>
        <w:outlineLvl w:val="0"/>
        <w:rPr>
          <w:rFonts w:ascii="Tahoma" w:hAnsi="Tahoma" w:cs="Tahoma"/>
          <w:b/>
        </w:rPr>
      </w:pPr>
    </w:p>
    <w:p w14:paraId="44D3948A" w14:textId="77777777" w:rsidR="00A20DA1" w:rsidRPr="00922257" w:rsidRDefault="00A20DA1" w:rsidP="00A20DA1">
      <w:pPr>
        <w:tabs>
          <w:tab w:val="left" w:pos="720"/>
        </w:tabs>
        <w:jc w:val="center"/>
        <w:outlineLvl w:val="0"/>
        <w:rPr>
          <w:rFonts w:ascii="Tahoma" w:hAnsi="Tahoma" w:cs="Tahoma"/>
          <w:b/>
          <w:bCs/>
        </w:rPr>
      </w:pPr>
      <w:r w:rsidRPr="00922257">
        <w:rPr>
          <w:rFonts w:ascii="Tahoma" w:hAnsi="Tahoma" w:cs="Tahoma"/>
          <w:b/>
          <w:bCs/>
        </w:rPr>
        <w:t>NOTIFÍQUESE, PUBLÍQUESE Y CÚMPLASE</w:t>
      </w:r>
    </w:p>
    <w:p w14:paraId="03F64E4C" w14:textId="77777777" w:rsidR="00A20DA1" w:rsidRPr="00922257" w:rsidRDefault="00A20DA1" w:rsidP="00A20DA1">
      <w:pPr>
        <w:jc w:val="both"/>
        <w:rPr>
          <w:rFonts w:ascii="Tahoma" w:hAnsi="Tahoma" w:cs="Tahoma"/>
          <w:b/>
          <w:highlight w:val="lightGray"/>
          <w:lang w:eastAsia="es-ES_tradnl"/>
        </w:rPr>
      </w:pPr>
    </w:p>
    <w:p w14:paraId="1B267D1F" w14:textId="77777777" w:rsidR="00A20DA1" w:rsidRPr="00922257" w:rsidRDefault="00A20DA1" w:rsidP="00A20DA1">
      <w:pPr>
        <w:jc w:val="both"/>
        <w:rPr>
          <w:rFonts w:ascii="Tahoma" w:hAnsi="Tahoma" w:cs="Tahoma"/>
          <w:b/>
          <w:highlight w:val="lightGray"/>
        </w:rPr>
      </w:pPr>
    </w:p>
    <w:p w14:paraId="2E9ADAFD" w14:textId="77777777" w:rsidR="00A20DA1" w:rsidRPr="00922257" w:rsidRDefault="00A20DA1" w:rsidP="00A20DA1">
      <w:pPr>
        <w:jc w:val="both"/>
        <w:rPr>
          <w:rFonts w:ascii="Tahoma" w:hAnsi="Tahoma" w:cs="Tahoma"/>
          <w:b/>
          <w:highlight w:val="lightGray"/>
        </w:rPr>
      </w:pPr>
    </w:p>
    <w:p w14:paraId="05CFF5C1" w14:textId="77777777" w:rsidR="00A20DA1" w:rsidRPr="00922257" w:rsidRDefault="00A20DA1" w:rsidP="00A20DA1">
      <w:pPr>
        <w:jc w:val="both"/>
        <w:rPr>
          <w:rFonts w:ascii="Tahoma" w:hAnsi="Tahoma" w:cs="Tahoma"/>
          <w:b/>
          <w:highlight w:val="lightGray"/>
        </w:rPr>
      </w:pPr>
    </w:p>
    <w:p w14:paraId="1613986D" w14:textId="77777777" w:rsidR="00A20DA1" w:rsidRPr="00922257" w:rsidRDefault="00A20DA1" w:rsidP="00A20DA1">
      <w:pPr>
        <w:jc w:val="center"/>
        <w:outlineLvl w:val="0"/>
        <w:rPr>
          <w:rFonts w:ascii="Tahoma" w:hAnsi="Tahoma" w:cs="Tahoma"/>
          <w:b/>
        </w:rPr>
      </w:pPr>
      <w:r w:rsidRPr="00922257">
        <w:rPr>
          <w:rFonts w:ascii="Tahoma" w:hAnsi="Tahoma" w:cs="Tahoma"/>
          <w:b/>
        </w:rPr>
        <w:t xml:space="preserve">CARLOS ARIEL TRUKE OSPINA </w:t>
      </w:r>
    </w:p>
    <w:p w14:paraId="08CB40A1" w14:textId="77777777" w:rsidR="00A20DA1" w:rsidRPr="00922257" w:rsidRDefault="00A20DA1" w:rsidP="00A20DA1">
      <w:pPr>
        <w:jc w:val="center"/>
        <w:rPr>
          <w:rFonts w:ascii="Tahoma" w:hAnsi="Tahoma" w:cs="Tahoma"/>
        </w:rPr>
      </w:pPr>
      <w:r w:rsidRPr="00922257">
        <w:rPr>
          <w:rFonts w:ascii="Tahoma" w:hAnsi="Tahoma" w:cs="Tahoma"/>
        </w:rPr>
        <w:t xml:space="preserve">Subdirector de Regulación y Control Ambiental </w:t>
      </w:r>
    </w:p>
    <w:p w14:paraId="787B0859" w14:textId="77777777" w:rsidR="00A20DA1" w:rsidRPr="00922257" w:rsidRDefault="00A20DA1" w:rsidP="00A20DA1">
      <w:pPr>
        <w:jc w:val="center"/>
        <w:rPr>
          <w:rFonts w:ascii="Tahoma" w:hAnsi="Tahoma" w:cs="Tahoma"/>
        </w:rPr>
      </w:pPr>
    </w:p>
    <w:p w14:paraId="127D6FED" w14:textId="77777777" w:rsidR="00A20DA1" w:rsidRPr="00922257" w:rsidRDefault="00A20DA1" w:rsidP="00A20DA1">
      <w:pPr>
        <w:pStyle w:val="Encabezado"/>
        <w:tabs>
          <w:tab w:val="left" w:pos="1230"/>
        </w:tabs>
        <w:jc w:val="center"/>
        <w:rPr>
          <w:rFonts w:ascii="Tahoma" w:hAnsi="Tahoma" w:cs="Tahoma"/>
          <w:b/>
          <w:i/>
        </w:rPr>
      </w:pPr>
      <w:bookmarkStart w:id="12" w:name="_Hlk87769118"/>
      <w:r w:rsidRPr="00922257">
        <w:rPr>
          <w:rFonts w:ascii="Tahoma" w:hAnsi="Tahoma" w:cs="Tahoma"/>
          <w:b/>
          <w:i/>
        </w:rPr>
        <w:t>RESOLUCION No.1124</w:t>
      </w:r>
    </w:p>
    <w:p w14:paraId="713B93C9" w14:textId="77777777" w:rsidR="00A20DA1" w:rsidRPr="00922257" w:rsidRDefault="00A20DA1" w:rsidP="00A20DA1">
      <w:pPr>
        <w:pStyle w:val="Encabezado"/>
        <w:tabs>
          <w:tab w:val="left" w:pos="1230"/>
        </w:tabs>
        <w:rPr>
          <w:rFonts w:ascii="Tahoma" w:hAnsi="Tahoma" w:cs="Tahoma"/>
          <w:b/>
          <w:i/>
        </w:rPr>
      </w:pPr>
      <w:r w:rsidRPr="00922257">
        <w:rPr>
          <w:rFonts w:ascii="Tahoma" w:hAnsi="Tahoma" w:cs="Tahoma"/>
          <w:b/>
          <w:i/>
        </w:rPr>
        <w:t xml:space="preserve">                                 ARMENIA QUINDIO, 29 DE JUNIO DE 2021</w:t>
      </w:r>
    </w:p>
    <w:p w14:paraId="15A18B2C" w14:textId="77777777" w:rsidR="00A20DA1" w:rsidRPr="00922257" w:rsidRDefault="00A20DA1" w:rsidP="00A20DA1">
      <w:pPr>
        <w:pStyle w:val="Encabezado"/>
        <w:jc w:val="center"/>
        <w:rPr>
          <w:rFonts w:ascii="Tahoma" w:hAnsi="Tahoma" w:cs="Tahoma"/>
          <w:b/>
          <w:i/>
        </w:rPr>
      </w:pPr>
      <w:r w:rsidRPr="00922257">
        <w:rPr>
          <w:rFonts w:ascii="Tahoma" w:hAnsi="Tahoma" w:cs="Tahoma"/>
          <w:b/>
          <w:i/>
        </w:rPr>
        <w:t xml:space="preserve">“POR MEDIO DEL CUAL SE RESUELVE UN RECURSO DE </w:t>
      </w:r>
      <w:r w:rsidRPr="00922257">
        <w:rPr>
          <w:rFonts w:ascii="Tahoma" w:hAnsi="Tahoma" w:cs="Tahoma"/>
          <w:b/>
          <w:i/>
        </w:rPr>
        <w:t>REPOSICIÓN INTERPUESTO EN CONTRA DE LA RESOLUCIÓN 002643 DEL (DIECISIETE)17 DE NOVIEMBRE DE (DOS MIL VEINTE) 2020</w:t>
      </w:r>
    </w:p>
    <w:p w14:paraId="7164C1EA" w14:textId="77777777" w:rsidR="00A20DA1" w:rsidRPr="00922257" w:rsidRDefault="00A20DA1" w:rsidP="00A20DA1">
      <w:pPr>
        <w:pStyle w:val="Encabezado"/>
        <w:rPr>
          <w:rFonts w:ascii="Tahoma" w:hAnsi="Tahoma" w:cs="Tahoma"/>
        </w:rPr>
      </w:pPr>
    </w:p>
    <w:p w14:paraId="5661183B" w14:textId="77777777" w:rsidR="00A20DA1" w:rsidRPr="00922257" w:rsidRDefault="00A20DA1" w:rsidP="00A20DA1">
      <w:pPr>
        <w:jc w:val="both"/>
        <w:rPr>
          <w:rFonts w:ascii="Tahoma" w:eastAsia="Times New Roman" w:hAnsi="Tahoma" w:cs="Tahoma"/>
          <w:lang w:eastAsia="es-ES_tradnl"/>
        </w:rPr>
      </w:pPr>
    </w:p>
    <w:bookmarkEnd w:id="12"/>
    <w:p w14:paraId="65EB81B2" w14:textId="77777777" w:rsidR="00A20DA1" w:rsidRPr="00922257" w:rsidRDefault="00A20DA1" w:rsidP="00A20DA1">
      <w:pPr>
        <w:jc w:val="center"/>
        <w:outlineLvl w:val="0"/>
        <w:rPr>
          <w:rFonts w:ascii="Tahoma" w:hAnsi="Tahoma" w:cs="Tahoma"/>
          <w:b/>
        </w:rPr>
      </w:pPr>
      <w:r w:rsidRPr="00922257">
        <w:rPr>
          <w:rFonts w:ascii="Tahoma" w:hAnsi="Tahoma" w:cs="Tahoma"/>
          <w:b/>
        </w:rPr>
        <w:t xml:space="preserve">RESUELVE </w:t>
      </w:r>
    </w:p>
    <w:p w14:paraId="16DB89F2" w14:textId="77777777" w:rsidR="00A20DA1" w:rsidRPr="00922257" w:rsidRDefault="00A20DA1" w:rsidP="00A20DA1">
      <w:pPr>
        <w:jc w:val="center"/>
        <w:outlineLvl w:val="0"/>
        <w:rPr>
          <w:rFonts w:ascii="Tahoma" w:hAnsi="Tahoma" w:cs="Tahoma"/>
          <w:b/>
        </w:rPr>
      </w:pPr>
    </w:p>
    <w:p w14:paraId="7F47BB30" w14:textId="77777777" w:rsidR="00A20DA1" w:rsidRPr="00922257" w:rsidRDefault="00A20DA1" w:rsidP="00A20DA1">
      <w:pPr>
        <w:jc w:val="both"/>
        <w:rPr>
          <w:rFonts w:ascii="Tahoma" w:hAnsi="Tahoma" w:cs="Tahoma"/>
        </w:rPr>
      </w:pPr>
      <w:r w:rsidRPr="00922257">
        <w:rPr>
          <w:rFonts w:ascii="Tahoma" w:hAnsi="Tahoma" w:cs="Tahoma"/>
          <w:b/>
        </w:rPr>
        <w:t>ARTÍCULO PRIMERO.</w:t>
      </w:r>
      <w:r w:rsidRPr="00922257">
        <w:rPr>
          <w:rFonts w:ascii="Tahoma" w:hAnsi="Tahoma" w:cs="Tahoma"/>
        </w:rPr>
        <w:t xml:space="preserve"> - </w:t>
      </w:r>
      <w:r w:rsidRPr="00922257">
        <w:rPr>
          <w:rFonts w:ascii="Tahoma" w:hAnsi="Tahoma" w:cs="Tahoma"/>
          <w:b/>
        </w:rPr>
        <w:t>REPONER</w:t>
      </w:r>
      <w:r w:rsidRPr="00922257">
        <w:rPr>
          <w:rFonts w:ascii="Tahoma" w:hAnsi="Tahoma" w:cs="Tahoma"/>
        </w:rPr>
        <w:t xml:space="preserve"> en todas sus partes la </w:t>
      </w:r>
      <w:r w:rsidRPr="00922257">
        <w:rPr>
          <w:rFonts w:ascii="Tahoma" w:hAnsi="Tahoma" w:cs="Tahoma"/>
          <w:u w:val="single"/>
        </w:rPr>
        <w:t>Resolución No. 002643  de 2020</w:t>
      </w:r>
      <w:r w:rsidRPr="00922257">
        <w:rPr>
          <w:rFonts w:ascii="Tahoma" w:hAnsi="Tahoma" w:cs="Tahoma"/>
        </w:rPr>
        <w:t>, “</w:t>
      </w:r>
      <w:r w:rsidRPr="00922257">
        <w:rPr>
          <w:rFonts w:ascii="Tahoma" w:hAnsi="Tahoma" w:cs="Tahoma"/>
          <w:i/>
        </w:rPr>
        <w:t>por medio de la cual se declara el desistimiento y se ordena el archivo de la solicitud de un permiso de vertimiento”</w:t>
      </w:r>
      <w:r w:rsidRPr="00922257">
        <w:rPr>
          <w:rFonts w:ascii="Tahoma" w:hAnsi="Tahoma" w:cs="Tahoma"/>
        </w:rPr>
        <w:t xml:space="preserve">, presentado por el señor </w:t>
      </w:r>
      <w:r w:rsidRPr="00922257">
        <w:rPr>
          <w:rFonts w:ascii="Tahoma" w:hAnsi="Tahoma" w:cs="Tahoma"/>
          <w:b/>
        </w:rPr>
        <w:t xml:space="preserve">JUAN JOSE MEJIA VELASQUEZ, </w:t>
      </w:r>
      <w:r w:rsidRPr="00922257">
        <w:rPr>
          <w:rFonts w:ascii="Tahoma" w:hAnsi="Tahoma" w:cs="Tahoma"/>
        </w:rPr>
        <w:t xml:space="preserve">identificado con cédula de ciudadanía número 7.549.316, actuando en calidad de copropietario y apoderado de la Sociedad </w:t>
      </w:r>
      <w:r w:rsidRPr="00922257">
        <w:rPr>
          <w:rFonts w:ascii="Tahoma" w:hAnsi="Tahoma" w:cs="Tahoma"/>
          <w:b/>
        </w:rPr>
        <w:t xml:space="preserve">TERRITORIO AVENTURA S.A.S, </w:t>
      </w:r>
      <w:r w:rsidRPr="00922257">
        <w:rPr>
          <w:rFonts w:ascii="Tahoma" w:hAnsi="Tahoma" w:cs="Tahoma"/>
        </w:rPr>
        <w:t xml:space="preserve">identificado con el NIT 800.254.210-2, representado legalmente por la señora </w:t>
      </w:r>
      <w:r w:rsidRPr="00922257">
        <w:rPr>
          <w:rFonts w:ascii="Tahoma" w:hAnsi="Tahoma" w:cs="Tahoma"/>
          <w:b/>
        </w:rPr>
        <w:t xml:space="preserve">ANA MARIA MEJIA VELASQUEZ </w:t>
      </w:r>
      <w:r w:rsidRPr="00922257">
        <w:rPr>
          <w:rFonts w:ascii="Tahoma" w:hAnsi="Tahoma" w:cs="Tahoma"/>
        </w:rPr>
        <w:t xml:space="preserve">identificada con cédula de ciudadanía número 41.898.720, quienes son los copropietarios del predio denominado: </w:t>
      </w:r>
      <w:r w:rsidRPr="00922257">
        <w:rPr>
          <w:rFonts w:ascii="Tahoma" w:hAnsi="Tahoma" w:cs="Tahoma"/>
          <w:b/>
        </w:rPr>
        <w:t xml:space="preserve">1) CONDOMINIO LAGOS DE IRAKA CASAS DE CAMPO CUARTA Y QUINTA ETAPA – PROPIEDAD HORIZONTAL LOTE # 64 ETAPA 5 – FASE 5, </w:t>
      </w:r>
      <w:r w:rsidRPr="00922257">
        <w:rPr>
          <w:rFonts w:ascii="Tahoma" w:hAnsi="Tahoma" w:cs="Tahoma"/>
        </w:rPr>
        <w:t xml:space="preserve">localizado en la vereda </w:t>
      </w:r>
      <w:r w:rsidRPr="00922257">
        <w:rPr>
          <w:rFonts w:ascii="Tahoma" w:hAnsi="Tahoma" w:cs="Tahoma"/>
          <w:b/>
        </w:rPr>
        <w:t xml:space="preserve">MURILLO </w:t>
      </w:r>
      <w:r w:rsidRPr="00922257">
        <w:rPr>
          <w:rFonts w:ascii="Tahoma" w:hAnsi="Tahoma" w:cs="Tahoma"/>
        </w:rPr>
        <w:t xml:space="preserve">del Municipio de </w:t>
      </w:r>
      <w:r w:rsidRPr="00922257">
        <w:rPr>
          <w:rFonts w:ascii="Tahoma" w:hAnsi="Tahoma" w:cs="Tahoma"/>
          <w:b/>
        </w:rPr>
        <w:t>ARMENIA (Q),</w:t>
      </w:r>
      <w:r w:rsidRPr="00922257">
        <w:rPr>
          <w:rFonts w:ascii="Tahoma" w:hAnsi="Tahoma" w:cs="Tahoma"/>
        </w:rPr>
        <w:t xml:space="preserve"> identificado con matrícula inmobiliaria </w:t>
      </w:r>
      <w:r w:rsidRPr="00922257">
        <w:rPr>
          <w:rFonts w:ascii="Tahoma" w:hAnsi="Tahoma" w:cs="Tahoma"/>
          <w:b/>
        </w:rPr>
        <w:t>No. 280-233918</w:t>
      </w:r>
      <w:r w:rsidRPr="00922257">
        <w:rPr>
          <w:rFonts w:ascii="Tahoma" w:hAnsi="Tahoma" w:cs="Tahoma"/>
        </w:rPr>
        <w:t>, por las razones jurídicas expuestas a lo largo del presente acto administrativo.</w:t>
      </w:r>
    </w:p>
    <w:p w14:paraId="7DE51C11" w14:textId="77777777" w:rsidR="00A20DA1" w:rsidRPr="00922257" w:rsidRDefault="00A20DA1" w:rsidP="00A20DA1">
      <w:pPr>
        <w:jc w:val="both"/>
        <w:rPr>
          <w:rFonts w:ascii="Tahoma" w:hAnsi="Tahoma" w:cs="Tahoma"/>
        </w:rPr>
      </w:pPr>
    </w:p>
    <w:p w14:paraId="5972AD4A" w14:textId="77777777" w:rsidR="00A20DA1" w:rsidRPr="00922257" w:rsidRDefault="00A20DA1" w:rsidP="00A20DA1">
      <w:pPr>
        <w:jc w:val="both"/>
        <w:rPr>
          <w:rFonts w:ascii="Tahoma" w:hAnsi="Tahoma" w:cs="Tahoma"/>
        </w:rPr>
      </w:pPr>
      <w:r w:rsidRPr="00922257">
        <w:rPr>
          <w:rFonts w:ascii="Tahoma" w:hAnsi="Tahoma" w:cs="Tahoma"/>
          <w:b/>
        </w:rPr>
        <w:t xml:space="preserve">ARTICULO SEGUNDO: RECONÓZCASELE </w:t>
      </w:r>
      <w:r w:rsidRPr="00922257">
        <w:rPr>
          <w:rFonts w:ascii="Tahoma" w:hAnsi="Tahoma" w:cs="Tahoma"/>
        </w:rPr>
        <w:t xml:space="preserve">personería Jurídica al señor </w:t>
      </w:r>
      <w:r w:rsidRPr="00922257">
        <w:rPr>
          <w:rFonts w:ascii="Tahoma" w:hAnsi="Tahoma" w:cs="Tahoma"/>
          <w:b/>
        </w:rPr>
        <w:t xml:space="preserve">ADRIAN MAURICIO QUINTANA PARRA </w:t>
      </w:r>
      <w:r w:rsidRPr="00922257">
        <w:rPr>
          <w:rFonts w:ascii="Tahoma" w:hAnsi="Tahoma" w:cs="Tahoma"/>
        </w:rPr>
        <w:t xml:space="preserve">identificado con cédula de ciudadanía </w:t>
      </w:r>
      <w:r w:rsidRPr="00922257">
        <w:rPr>
          <w:rFonts w:ascii="Tahoma" w:hAnsi="Tahoma" w:cs="Tahoma"/>
        </w:rPr>
        <w:lastRenderedPageBreak/>
        <w:t xml:space="preserve">número 9.739.148, y con tarjeta profesional No.217.935 del Consejo Superior de la Judicatura actuando en calidad de apoderado general de las sociedades </w:t>
      </w:r>
      <w:r w:rsidRPr="00922257">
        <w:rPr>
          <w:rFonts w:ascii="Tahoma" w:hAnsi="Tahoma" w:cs="Tahoma"/>
          <w:b/>
        </w:rPr>
        <w:t xml:space="preserve">TERRITORIO AVENTURA S.A.S, </w:t>
      </w:r>
      <w:r w:rsidRPr="00922257">
        <w:rPr>
          <w:rFonts w:ascii="Tahoma" w:hAnsi="Tahoma" w:cs="Tahoma"/>
        </w:rPr>
        <w:t xml:space="preserve">identificado con el NIT 800.254.210-2, representada legalmente por la señora </w:t>
      </w:r>
      <w:r w:rsidRPr="00922257">
        <w:rPr>
          <w:rFonts w:ascii="Tahoma" w:hAnsi="Tahoma" w:cs="Tahoma"/>
          <w:b/>
        </w:rPr>
        <w:t xml:space="preserve">ANA MARIA MEJIA VELASQUEZ </w:t>
      </w:r>
      <w:r w:rsidRPr="00922257">
        <w:rPr>
          <w:rFonts w:ascii="Tahoma" w:hAnsi="Tahoma" w:cs="Tahoma"/>
        </w:rPr>
        <w:t xml:space="preserve">identificada con cédula de ciudadanía número 41.898.720, Y </w:t>
      </w:r>
      <w:r w:rsidRPr="00922257">
        <w:rPr>
          <w:rFonts w:ascii="Tahoma" w:hAnsi="Tahoma" w:cs="Tahoma"/>
          <w:b/>
        </w:rPr>
        <w:t xml:space="preserve">GRUPO INNOVA S.A.S., </w:t>
      </w:r>
      <w:r w:rsidRPr="00922257">
        <w:rPr>
          <w:rFonts w:ascii="Tahoma" w:hAnsi="Tahoma" w:cs="Tahoma"/>
        </w:rPr>
        <w:t xml:space="preserve">identificado con el NIT 900.430.417-7, representada legalmente por el señor </w:t>
      </w:r>
      <w:r w:rsidRPr="00922257">
        <w:rPr>
          <w:rFonts w:ascii="Tahoma" w:hAnsi="Tahoma" w:cs="Tahoma"/>
          <w:b/>
        </w:rPr>
        <w:t xml:space="preserve">JUAN JOSE MEJIA VELASQUEZ, </w:t>
      </w:r>
      <w:r w:rsidRPr="00922257">
        <w:rPr>
          <w:rFonts w:ascii="Tahoma" w:hAnsi="Tahoma" w:cs="Tahoma"/>
        </w:rPr>
        <w:t xml:space="preserve">identificado con cédula de ciudadanía número 7.549.316, </w:t>
      </w:r>
      <w:r w:rsidRPr="00922257">
        <w:rPr>
          <w:rFonts w:ascii="Tahoma" w:hAnsi="Tahoma" w:cs="Tahoma"/>
          <w:b/>
        </w:rPr>
        <w:t xml:space="preserve">COPROPIETARIOS </w:t>
      </w:r>
      <w:r w:rsidRPr="00922257">
        <w:rPr>
          <w:rFonts w:ascii="Tahoma" w:hAnsi="Tahoma" w:cs="Tahoma"/>
        </w:rPr>
        <w:t xml:space="preserve">del predio denominado: </w:t>
      </w:r>
      <w:r w:rsidRPr="00922257">
        <w:rPr>
          <w:rFonts w:ascii="Tahoma" w:hAnsi="Tahoma" w:cs="Tahoma"/>
          <w:b/>
        </w:rPr>
        <w:t xml:space="preserve">1) CONDOMINIO LAGOS DE IRAKA CASAS DE CAMPO CUARTA Y QUINTA ETAPA – PROPIEDAD HORIZONTAL LOTE # 64 ETAPA 5 – FASE 5, </w:t>
      </w:r>
      <w:r w:rsidRPr="00922257">
        <w:rPr>
          <w:rFonts w:ascii="Tahoma" w:hAnsi="Tahoma" w:cs="Tahoma"/>
        </w:rPr>
        <w:t xml:space="preserve">localizado en la vereda </w:t>
      </w:r>
      <w:r w:rsidRPr="00922257">
        <w:rPr>
          <w:rFonts w:ascii="Tahoma" w:hAnsi="Tahoma" w:cs="Tahoma"/>
          <w:b/>
        </w:rPr>
        <w:t xml:space="preserve">MURILLO </w:t>
      </w:r>
      <w:r w:rsidRPr="00922257">
        <w:rPr>
          <w:rFonts w:ascii="Tahoma" w:hAnsi="Tahoma" w:cs="Tahoma"/>
        </w:rPr>
        <w:t xml:space="preserve">del Municipio de </w:t>
      </w:r>
      <w:r w:rsidRPr="00922257">
        <w:rPr>
          <w:rFonts w:ascii="Tahoma" w:hAnsi="Tahoma" w:cs="Tahoma"/>
          <w:b/>
        </w:rPr>
        <w:t>ARMENIA (Q),</w:t>
      </w:r>
      <w:r w:rsidRPr="00922257">
        <w:rPr>
          <w:rFonts w:ascii="Tahoma" w:hAnsi="Tahoma" w:cs="Tahoma"/>
        </w:rPr>
        <w:t xml:space="preserve"> identificado con matrícula inmobiliaria </w:t>
      </w:r>
      <w:r w:rsidRPr="00922257">
        <w:rPr>
          <w:rFonts w:ascii="Tahoma" w:hAnsi="Tahoma" w:cs="Tahoma"/>
          <w:b/>
        </w:rPr>
        <w:t>No. 280-233918.</w:t>
      </w:r>
    </w:p>
    <w:p w14:paraId="1F6EC621" w14:textId="77777777" w:rsidR="00A20DA1" w:rsidRPr="00922257" w:rsidRDefault="00A20DA1" w:rsidP="00A20DA1">
      <w:pPr>
        <w:jc w:val="both"/>
        <w:rPr>
          <w:rFonts w:ascii="Tahoma" w:hAnsi="Tahoma" w:cs="Tahoma"/>
          <w:b/>
        </w:rPr>
      </w:pPr>
    </w:p>
    <w:p w14:paraId="77B39615" w14:textId="77777777" w:rsidR="00A20DA1" w:rsidRPr="00922257" w:rsidRDefault="00A20DA1" w:rsidP="00A20DA1">
      <w:pPr>
        <w:jc w:val="both"/>
        <w:rPr>
          <w:rFonts w:ascii="Tahoma" w:hAnsi="Tahoma" w:cs="Tahoma"/>
        </w:rPr>
      </w:pPr>
      <w:r w:rsidRPr="00922257">
        <w:rPr>
          <w:rFonts w:ascii="Tahoma" w:hAnsi="Tahoma" w:cs="Tahoma"/>
          <w:b/>
        </w:rPr>
        <w:t xml:space="preserve">ARTICULO TERCERO: </w:t>
      </w:r>
      <w:r w:rsidRPr="00922257">
        <w:rPr>
          <w:rFonts w:ascii="Tahoma" w:hAnsi="Tahoma" w:cs="Tahoma"/>
        </w:rPr>
        <w:t>Como consecuencia de lo anterior, devolver el expediente a la etapa procesal de revisión jurídica inicial de los documentos anexados al expediente 7301 de 2020, para resolver la solicitud de trámite para permiso de vertimientos.</w:t>
      </w:r>
    </w:p>
    <w:p w14:paraId="3F91A960" w14:textId="77777777" w:rsidR="00A20DA1" w:rsidRPr="00922257" w:rsidRDefault="00A20DA1" w:rsidP="00A20DA1">
      <w:pPr>
        <w:jc w:val="both"/>
        <w:rPr>
          <w:rFonts w:ascii="Tahoma" w:hAnsi="Tahoma" w:cs="Tahoma"/>
        </w:rPr>
      </w:pPr>
    </w:p>
    <w:p w14:paraId="521BAA8E" w14:textId="77777777" w:rsidR="00A20DA1" w:rsidRPr="00922257" w:rsidRDefault="00A20DA1" w:rsidP="00A20DA1">
      <w:pPr>
        <w:autoSpaceDE w:val="0"/>
        <w:autoSpaceDN w:val="0"/>
        <w:adjustRightInd w:val="0"/>
        <w:jc w:val="both"/>
        <w:rPr>
          <w:rFonts w:ascii="Tahoma" w:hAnsi="Tahoma" w:cs="Tahoma"/>
        </w:rPr>
      </w:pPr>
    </w:p>
    <w:p w14:paraId="0A6AEBE5" w14:textId="77777777" w:rsidR="00A20DA1" w:rsidRPr="00922257" w:rsidRDefault="00A20DA1" w:rsidP="00A20DA1">
      <w:pPr>
        <w:jc w:val="both"/>
        <w:rPr>
          <w:rFonts w:ascii="Tahoma" w:hAnsi="Tahoma" w:cs="Tahoma"/>
        </w:rPr>
      </w:pPr>
      <w:r w:rsidRPr="00922257">
        <w:rPr>
          <w:rFonts w:ascii="Tahoma" w:hAnsi="Tahoma" w:cs="Tahoma"/>
          <w:b/>
        </w:rPr>
        <w:t>ARTICULO CUARTO</w:t>
      </w:r>
      <w:r w:rsidRPr="00922257">
        <w:rPr>
          <w:rFonts w:ascii="Tahoma" w:hAnsi="Tahoma" w:cs="Tahoma"/>
        </w:rPr>
        <w:t>:</w:t>
      </w:r>
      <w:r w:rsidRPr="00922257">
        <w:rPr>
          <w:rFonts w:ascii="Tahoma" w:hAnsi="Tahoma" w:cs="Tahoma"/>
          <w:b/>
          <w:lang w:val="es-ES_tradnl"/>
        </w:rPr>
        <w:t xml:space="preserve"> </w:t>
      </w:r>
      <w:r w:rsidRPr="00922257">
        <w:rPr>
          <w:rFonts w:ascii="Tahoma" w:hAnsi="Tahoma" w:cs="Tahoma"/>
          <w:b/>
        </w:rPr>
        <w:t xml:space="preserve">NOTIFICAR </w:t>
      </w:r>
      <w:r w:rsidRPr="00922257">
        <w:rPr>
          <w:rFonts w:ascii="Tahoma" w:hAnsi="Tahoma" w:cs="Tahoma"/>
        </w:rPr>
        <w:t>el presente acto Administrativo</w:t>
      </w:r>
      <w:r w:rsidRPr="00922257">
        <w:rPr>
          <w:rFonts w:ascii="Tahoma" w:hAnsi="Tahoma" w:cs="Tahoma"/>
          <w:b/>
        </w:rPr>
        <w:t xml:space="preserve"> </w:t>
      </w:r>
      <w:r w:rsidRPr="00922257">
        <w:rPr>
          <w:rFonts w:ascii="Tahoma" w:hAnsi="Tahoma" w:cs="Tahoma"/>
        </w:rPr>
        <w:t xml:space="preserve">al señor </w:t>
      </w:r>
      <w:r w:rsidRPr="00922257">
        <w:rPr>
          <w:rFonts w:ascii="Tahoma" w:hAnsi="Tahoma" w:cs="Tahoma"/>
          <w:b/>
        </w:rPr>
        <w:t xml:space="preserve">ADRIAN MAURICIO QUINTANA PARRA </w:t>
      </w:r>
      <w:r w:rsidRPr="00922257">
        <w:rPr>
          <w:rFonts w:ascii="Tahoma" w:hAnsi="Tahoma" w:cs="Tahoma"/>
        </w:rPr>
        <w:t xml:space="preserve">identificado con cédula de ciudadanía número 9.739.148, y con tarjeta profesional </w:t>
      </w:r>
      <w:r w:rsidRPr="00922257">
        <w:rPr>
          <w:rFonts w:ascii="Tahoma" w:hAnsi="Tahoma" w:cs="Tahoma"/>
        </w:rPr>
        <w:t xml:space="preserve">No.217.935 del Consejo Superior de la Judicatura actuando en calidad de apoderado general de las sociedades </w:t>
      </w:r>
      <w:r w:rsidRPr="00922257">
        <w:rPr>
          <w:rFonts w:ascii="Tahoma" w:hAnsi="Tahoma" w:cs="Tahoma"/>
          <w:b/>
        </w:rPr>
        <w:t xml:space="preserve">TERRITORIO AVENTURA S.A.S, </w:t>
      </w:r>
      <w:r w:rsidRPr="00922257">
        <w:rPr>
          <w:rFonts w:ascii="Tahoma" w:hAnsi="Tahoma" w:cs="Tahoma"/>
        </w:rPr>
        <w:t xml:space="preserve">identificado con el NIT 800.254.210-2, representada legalmente por la señora </w:t>
      </w:r>
      <w:r w:rsidRPr="00922257">
        <w:rPr>
          <w:rFonts w:ascii="Tahoma" w:hAnsi="Tahoma" w:cs="Tahoma"/>
          <w:b/>
        </w:rPr>
        <w:t xml:space="preserve">ANA MARIA MEJIA VELASQUEZ </w:t>
      </w:r>
      <w:r w:rsidRPr="00922257">
        <w:rPr>
          <w:rFonts w:ascii="Tahoma" w:hAnsi="Tahoma" w:cs="Tahoma"/>
        </w:rPr>
        <w:t xml:space="preserve">identificada con cédula de ciudadanía número 41.898.720, Y </w:t>
      </w:r>
      <w:r w:rsidRPr="00922257">
        <w:rPr>
          <w:rFonts w:ascii="Tahoma" w:hAnsi="Tahoma" w:cs="Tahoma"/>
          <w:b/>
        </w:rPr>
        <w:t xml:space="preserve">GRUPO INNOVA S.A.S., </w:t>
      </w:r>
      <w:r w:rsidRPr="00922257">
        <w:rPr>
          <w:rFonts w:ascii="Tahoma" w:hAnsi="Tahoma" w:cs="Tahoma"/>
        </w:rPr>
        <w:t xml:space="preserve">identificado con el NIT 900.430.417-7, representada legalmente por el señor </w:t>
      </w:r>
      <w:r w:rsidRPr="00922257">
        <w:rPr>
          <w:rFonts w:ascii="Tahoma" w:hAnsi="Tahoma" w:cs="Tahoma"/>
          <w:b/>
        </w:rPr>
        <w:t xml:space="preserve">JUAN JOSE MEJIA VELASQUEZ, </w:t>
      </w:r>
      <w:r w:rsidRPr="00922257">
        <w:rPr>
          <w:rFonts w:ascii="Tahoma" w:hAnsi="Tahoma" w:cs="Tahoma"/>
        </w:rPr>
        <w:t xml:space="preserve">identificado con cédula de ciudadanía número 7.549.316, </w:t>
      </w:r>
      <w:r w:rsidRPr="00922257">
        <w:rPr>
          <w:rFonts w:ascii="Tahoma" w:hAnsi="Tahoma" w:cs="Tahoma"/>
          <w:b/>
        </w:rPr>
        <w:t xml:space="preserve">COPROPIETARIOS </w:t>
      </w:r>
      <w:r w:rsidRPr="00922257">
        <w:rPr>
          <w:rFonts w:ascii="Tahoma" w:hAnsi="Tahoma" w:cs="Tahoma"/>
        </w:rPr>
        <w:t xml:space="preserve">del predio denominado: </w:t>
      </w:r>
      <w:r w:rsidRPr="00922257">
        <w:rPr>
          <w:rFonts w:ascii="Tahoma" w:hAnsi="Tahoma" w:cs="Tahoma"/>
          <w:b/>
        </w:rPr>
        <w:t xml:space="preserve">1) CONDOMINIO LAGOS DE IRAKA CASAS DE CAMPO CUARTA Y QUINTA ETAPA – PROPIEDAD HORIZONTAL LOTE # 64 ETAPA 5 – FASE 5, </w:t>
      </w:r>
      <w:r w:rsidRPr="00922257">
        <w:rPr>
          <w:rFonts w:ascii="Tahoma" w:hAnsi="Tahoma" w:cs="Tahoma"/>
        </w:rPr>
        <w:t xml:space="preserve">localizado en la vereda </w:t>
      </w:r>
      <w:r w:rsidRPr="00922257">
        <w:rPr>
          <w:rFonts w:ascii="Tahoma" w:hAnsi="Tahoma" w:cs="Tahoma"/>
          <w:b/>
        </w:rPr>
        <w:t xml:space="preserve">MURILLO </w:t>
      </w:r>
      <w:r w:rsidRPr="00922257">
        <w:rPr>
          <w:rFonts w:ascii="Tahoma" w:hAnsi="Tahoma" w:cs="Tahoma"/>
        </w:rPr>
        <w:t xml:space="preserve">del Municipio de </w:t>
      </w:r>
      <w:r w:rsidRPr="00922257">
        <w:rPr>
          <w:rFonts w:ascii="Tahoma" w:hAnsi="Tahoma" w:cs="Tahoma"/>
          <w:b/>
        </w:rPr>
        <w:t>ARMENIA (Q),</w:t>
      </w:r>
      <w:r w:rsidRPr="00922257">
        <w:rPr>
          <w:rFonts w:ascii="Tahoma" w:hAnsi="Tahoma" w:cs="Tahoma"/>
        </w:rPr>
        <w:t xml:space="preserve"> identificado con matrícula inmobiliaria </w:t>
      </w:r>
      <w:r w:rsidRPr="00922257">
        <w:rPr>
          <w:rFonts w:ascii="Tahoma" w:hAnsi="Tahoma" w:cs="Tahoma"/>
          <w:b/>
        </w:rPr>
        <w:t>No. 280-233918,</w:t>
      </w:r>
      <w:r w:rsidRPr="00922257">
        <w:rPr>
          <w:rFonts w:ascii="Tahoma" w:hAnsi="Tahoma" w:cs="Tahoma"/>
        </w:rPr>
        <w:t xml:space="preserve"> </w:t>
      </w:r>
      <w:r w:rsidRPr="00922257">
        <w:rPr>
          <w:rFonts w:ascii="Tahoma" w:hAnsi="Tahoma" w:cs="Tahoma"/>
          <w:bCs/>
        </w:rPr>
        <w:t xml:space="preserve">el cual según la información aportada en el Recurso de Reposición se podrá enviar notificación </w:t>
      </w:r>
      <w:r w:rsidRPr="00922257">
        <w:rPr>
          <w:rFonts w:ascii="Tahoma" w:hAnsi="Tahoma" w:cs="Tahoma"/>
        </w:rPr>
        <w:t xml:space="preserve">Avenida Bolívar 8N esquina oficina 312 Armenia Hotel S.A. Teléfono 7310726 y correo electrónico </w:t>
      </w:r>
      <w:hyperlink r:id="rId13" w:history="1">
        <w:r w:rsidRPr="00922257">
          <w:rPr>
            <w:rStyle w:val="Hipervnculo"/>
            <w:rFonts w:ascii="Tahoma" w:eastAsia="Arial" w:hAnsi="Tahoma" w:cs="Tahoma"/>
            <w:color w:val="auto"/>
          </w:rPr>
          <w:t>quintanaytorresabogados@gmail.com</w:t>
        </w:r>
      </w:hyperlink>
      <w:r w:rsidRPr="00922257">
        <w:rPr>
          <w:rFonts w:ascii="Tahoma" w:hAnsi="Tahoma" w:cs="Tahoma"/>
        </w:rPr>
        <w:t>.</w:t>
      </w:r>
    </w:p>
    <w:p w14:paraId="42E86FA8" w14:textId="77777777" w:rsidR="00A20DA1" w:rsidRPr="00922257" w:rsidRDefault="00A20DA1" w:rsidP="00A20DA1">
      <w:pPr>
        <w:jc w:val="both"/>
        <w:rPr>
          <w:rFonts w:ascii="Tahoma" w:hAnsi="Tahoma" w:cs="Tahoma"/>
          <w:bCs/>
        </w:rPr>
      </w:pPr>
    </w:p>
    <w:p w14:paraId="6A105419" w14:textId="77777777" w:rsidR="00A20DA1" w:rsidRPr="00922257" w:rsidRDefault="00A20DA1" w:rsidP="00A20DA1">
      <w:pPr>
        <w:jc w:val="both"/>
        <w:rPr>
          <w:rFonts w:ascii="Tahoma" w:eastAsia="Times New Roman" w:hAnsi="Tahoma" w:cs="Tahoma"/>
          <w:lang w:eastAsia="es-ES_tradnl"/>
        </w:rPr>
      </w:pPr>
      <w:r w:rsidRPr="00922257">
        <w:rPr>
          <w:rFonts w:ascii="Tahoma" w:hAnsi="Tahoma" w:cs="Tahoma"/>
          <w:b/>
        </w:rPr>
        <w:t>ARTÍCULO CUARTO. - INDICAR</w:t>
      </w:r>
      <w:r w:rsidRPr="00922257">
        <w:rPr>
          <w:rFonts w:ascii="Tahoma" w:hAnsi="Tahoma" w:cs="Tahoma"/>
        </w:rPr>
        <w:t xml:space="preserve"> que contra la presente Resolución NO procede recurso alguno.</w:t>
      </w:r>
    </w:p>
    <w:p w14:paraId="0F773BA5" w14:textId="77777777" w:rsidR="00A20DA1" w:rsidRPr="00922257" w:rsidRDefault="00A20DA1" w:rsidP="00A20DA1">
      <w:pPr>
        <w:jc w:val="both"/>
        <w:rPr>
          <w:rFonts w:ascii="Tahoma" w:hAnsi="Tahoma" w:cs="Tahoma"/>
          <w:b/>
        </w:rPr>
      </w:pPr>
    </w:p>
    <w:p w14:paraId="6C37E661" w14:textId="77777777" w:rsidR="00A20DA1" w:rsidRPr="00922257" w:rsidRDefault="00A20DA1" w:rsidP="00A20DA1">
      <w:pPr>
        <w:jc w:val="both"/>
        <w:rPr>
          <w:rFonts w:ascii="Tahoma" w:hAnsi="Tahoma" w:cs="Tahoma"/>
        </w:rPr>
      </w:pPr>
      <w:r w:rsidRPr="00922257">
        <w:rPr>
          <w:rFonts w:ascii="Tahoma" w:hAnsi="Tahoma" w:cs="Tahoma"/>
          <w:b/>
        </w:rPr>
        <w:t xml:space="preserve">ARTICULO QUINTO: </w:t>
      </w:r>
      <w:r w:rsidRPr="00922257">
        <w:rPr>
          <w:rFonts w:ascii="Tahoma" w:hAnsi="Tahoma" w:cs="Tahoma"/>
        </w:rPr>
        <w:t>La presente Resolución rige a partir de la fecha de ejecutoría, de conformidad con el artículo 87 del Código de Procedimiento Administrativo y de lo Contencioso Administrativo.</w:t>
      </w:r>
    </w:p>
    <w:p w14:paraId="378E1558" w14:textId="77777777" w:rsidR="00A20DA1" w:rsidRPr="00922257" w:rsidRDefault="00A20DA1" w:rsidP="00A20DA1">
      <w:pPr>
        <w:jc w:val="both"/>
        <w:rPr>
          <w:rFonts w:ascii="Tahoma" w:eastAsia="Times New Roman" w:hAnsi="Tahoma" w:cs="Tahoma"/>
          <w:lang w:eastAsia="es-ES_tradnl"/>
        </w:rPr>
      </w:pPr>
    </w:p>
    <w:p w14:paraId="60D59F6B" w14:textId="77777777" w:rsidR="00A20DA1" w:rsidRPr="00922257" w:rsidRDefault="00A20DA1" w:rsidP="00A20DA1">
      <w:pPr>
        <w:tabs>
          <w:tab w:val="left" w:pos="1830"/>
        </w:tabs>
        <w:jc w:val="both"/>
        <w:rPr>
          <w:rFonts w:ascii="Tahoma" w:hAnsi="Tahoma" w:cs="Tahoma"/>
        </w:rPr>
      </w:pPr>
      <w:r w:rsidRPr="00922257">
        <w:rPr>
          <w:rFonts w:ascii="Tahoma" w:hAnsi="Tahoma" w:cs="Tahoma"/>
          <w:b/>
          <w:bCs/>
        </w:rPr>
        <w:lastRenderedPageBreak/>
        <w:t xml:space="preserve">ARTÍCULO </w:t>
      </w:r>
      <w:r w:rsidRPr="00922257">
        <w:rPr>
          <w:rFonts w:ascii="Tahoma" w:hAnsi="Tahoma" w:cs="Tahoma"/>
          <w:b/>
          <w:bCs/>
          <w:lang w:val="es-ES"/>
        </w:rPr>
        <w:t>SEXTO:</w:t>
      </w:r>
      <w:r w:rsidRPr="00922257">
        <w:rPr>
          <w:rFonts w:ascii="Tahoma" w:hAnsi="Tahoma" w:cs="Tahoma"/>
          <w:lang w:val="es-ES"/>
        </w:rPr>
        <w:t xml:space="preserve"> </w:t>
      </w:r>
      <w:r w:rsidRPr="00922257">
        <w:rPr>
          <w:rFonts w:ascii="Tahoma" w:hAnsi="Tahoma" w:cs="Tahoma"/>
          <w:b/>
          <w:bCs/>
        </w:rPr>
        <w:t xml:space="preserve">PUBLÍQUESE. </w:t>
      </w:r>
      <w:r w:rsidRPr="00922257">
        <w:rPr>
          <w:rFonts w:ascii="Tahoma" w:hAnsi="Tahoma" w:cs="Tahoma"/>
        </w:rPr>
        <w:t>De conformidad con el artículo 71 de la Ley 99 de 1993 y Artículo 65 del Código de Procedimiento Administrativo y de lo Contencioso Administrativo, El encabezado y la parte Resolutiva de la presente Resolución, deberá ser publicada en el boletín ambiental de la C.R.Q., en los términos legalmente establecidos.</w:t>
      </w:r>
    </w:p>
    <w:p w14:paraId="7E51AC86" w14:textId="77777777" w:rsidR="00A20DA1" w:rsidRPr="00922257" w:rsidRDefault="00A20DA1" w:rsidP="00A20DA1">
      <w:pPr>
        <w:outlineLvl w:val="0"/>
        <w:rPr>
          <w:rFonts w:ascii="Tahoma" w:hAnsi="Tahoma" w:cs="Tahoma"/>
          <w:b/>
        </w:rPr>
      </w:pPr>
    </w:p>
    <w:p w14:paraId="1E549D06" w14:textId="77777777" w:rsidR="00A20DA1" w:rsidRPr="00922257" w:rsidRDefault="00A20DA1" w:rsidP="00A20DA1">
      <w:pPr>
        <w:tabs>
          <w:tab w:val="left" w:pos="720"/>
        </w:tabs>
        <w:jc w:val="center"/>
        <w:outlineLvl w:val="0"/>
        <w:rPr>
          <w:rFonts w:ascii="Tahoma" w:hAnsi="Tahoma" w:cs="Tahoma"/>
          <w:b/>
          <w:bCs/>
        </w:rPr>
      </w:pPr>
      <w:r w:rsidRPr="00922257">
        <w:rPr>
          <w:rFonts w:ascii="Tahoma" w:hAnsi="Tahoma" w:cs="Tahoma"/>
          <w:b/>
          <w:bCs/>
        </w:rPr>
        <w:t>NOTIFÍQUESE, PUBLÍQUESE Y CÚMPLASE</w:t>
      </w:r>
    </w:p>
    <w:p w14:paraId="2F18AAE6" w14:textId="77777777" w:rsidR="00A20DA1" w:rsidRPr="00922257" w:rsidRDefault="00A20DA1" w:rsidP="00A20DA1">
      <w:pPr>
        <w:jc w:val="both"/>
        <w:rPr>
          <w:rFonts w:ascii="Tahoma" w:hAnsi="Tahoma" w:cs="Tahoma"/>
          <w:b/>
          <w:lang w:eastAsia="es-ES_tradnl"/>
        </w:rPr>
      </w:pPr>
    </w:p>
    <w:p w14:paraId="60610A7A" w14:textId="77777777" w:rsidR="00A20DA1" w:rsidRPr="00922257" w:rsidRDefault="00A20DA1" w:rsidP="00A20DA1">
      <w:pPr>
        <w:jc w:val="both"/>
        <w:rPr>
          <w:rFonts w:ascii="Tahoma" w:hAnsi="Tahoma" w:cs="Tahoma"/>
          <w:b/>
        </w:rPr>
      </w:pPr>
    </w:p>
    <w:p w14:paraId="05DBCAC2" w14:textId="77777777" w:rsidR="00A20DA1" w:rsidRPr="00922257" w:rsidRDefault="00A20DA1" w:rsidP="00A20DA1">
      <w:pPr>
        <w:jc w:val="both"/>
        <w:rPr>
          <w:rFonts w:ascii="Tahoma" w:hAnsi="Tahoma" w:cs="Tahoma"/>
          <w:b/>
        </w:rPr>
      </w:pPr>
    </w:p>
    <w:p w14:paraId="5BFE1F2F" w14:textId="77777777" w:rsidR="00A20DA1" w:rsidRPr="00922257" w:rsidRDefault="00A20DA1" w:rsidP="00A20DA1">
      <w:pPr>
        <w:jc w:val="both"/>
        <w:rPr>
          <w:rFonts w:ascii="Tahoma" w:hAnsi="Tahoma" w:cs="Tahoma"/>
          <w:b/>
        </w:rPr>
      </w:pPr>
    </w:p>
    <w:p w14:paraId="3EFF3C72" w14:textId="77777777" w:rsidR="00A20DA1" w:rsidRPr="00922257" w:rsidRDefault="00A20DA1" w:rsidP="00A20DA1">
      <w:pPr>
        <w:jc w:val="both"/>
        <w:rPr>
          <w:rFonts w:ascii="Tahoma" w:hAnsi="Tahoma" w:cs="Tahoma"/>
          <w:b/>
        </w:rPr>
      </w:pPr>
    </w:p>
    <w:p w14:paraId="60BEAA3E" w14:textId="77777777" w:rsidR="00A20DA1" w:rsidRPr="00922257" w:rsidRDefault="00A20DA1" w:rsidP="00A20DA1">
      <w:pPr>
        <w:jc w:val="center"/>
        <w:outlineLvl w:val="0"/>
        <w:rPr>
          <w:rFonts w:ascii="Tahoma" w:hAnsi="Tahoma" w:cs="Tahoma"/>
          <w:b/>
        </w:rPr>
      </w:pPr>
      <w:r w:rsidRPr="00922257">
        <w:rPr>
          <w:rFonts w:ascii="Tahoma" w:hAnsi="Tahoma" w:cs="Tahoma"/>
          <w:b/>
        </w:rPr>
        <w:t xml:space="preserve">CARLOS ARIEL TRUKE OSPINA </w:t>
      </w:r>
    </w:p>
    <w:p w14:paraId="0D95FBA5" w14:textId="4DBF641E" w:rsidR="00A20DA1" w:rsidRPr="00922257" w:rsidRDefault="00A20DA1" w:rsidP="00A20DA1">
      <w:pPr>
        <w:jc w:val="center"/>
        <w:rPr>
          <w:rFonts w:ascii="Tahoma" w:hAnsi="Tahoma" w:cs="Tahoma"/>
        </w:rPr>
      </w:pPr>
      <w:r w:rsidRPr="00922257">
        <w:rPr>
          <w:rFonts w:ascii="Tahoma" w:hAnsi="Tahoma" w:cs="Tahoma"/>
        </w:rPr>
        <w:t xml:space="preserve">Subdirector de Regulación y Control Ambiental </w:t>
      </w:r>
    </w:p>
    <w:p w14:paraId="4270AF23" w14:textId="77777777" w:rsidR="00A20DA1" w:rsidRPr="00922257" w:rsidRDefault="00A20DA1" w:rsidP="00A20DA1">
      <w:pPr>
        <w:jc w:val="center"/>
        <w:rPr>
          <w:rFonts w:ascii="Tahoma" w:hAnsi="Tahoma" w:cs="Tahoma"/>
        </w:rPr>
      </w:pPr>
    </w:p>
    <w:p w14:paraId="02CC5429" w14:textId="11BE5494" w:rsidR="00A20DA1" w:rsidRPr="00922257" w:rsidRDefault="00A20DA1" w:rsidP="00A20DA1">
      <w:pPr>
        <w:pStyle w:val="Encabezado"/>
        <w:tabs>
          <w:tab w:val="left" w:pos="1230"/>
        </w:tabs>
        <w:jc w:val="center"/>
        <w:rPr>
          <w:rFonts w:ascii="Tahoma" w:hAnsi="Tahoma" w:cs="Tahoma"/>
          <w:b/>
          <w:i/>
        </w:rPr>
      </w:pPr>
      <w:bookmarkStart w:id="13" w:name="_Hlk87769135"/>
      <w:r w:rsidRPr="00922257">
        <w:rPr>
          <w:rFonts w:ascii="Tahoma" w:hAnsi="Tahoma" w:cs="Tahoma"/>
          <w:b/>
          <w:i/>
        </w:rPr>
        <w:t>R</w:t>
      </w:r>
      <w:r w:rsidRPr="00922257">
        <w:rPr>
          <w:rFonts w:ascii="Tahoma" w:hAnsi="Tahoma" w:cs="Tahoma"/>
          <w:b/>
          <w:i/>
        </w:rPr>
        <w:t>ESOLUCION No. 1125</w:t>
      </w:r>
    </w:p>
    <w:p w14:paraId="73C56057" w14:textId="77777777" w:rsidR="00A20DA1" w:rsidRPr="00922257" w:rsidRDefault="00A20DA1" w:rsidP="00A20DA1">
      <w:pPr>
        <w:pStyle w:val="Encabezado"/>
        <w:tabs>
          <w:tab w:val="left" w:pos="1230"/>
        </w:tabs>
        <w:rPr>
          <w:rFonts w:ascii="Tahoma" w:hAnsi="Tahoma" w:cs="Tahoma"/>
          <w:b/>
          <w:i/>
        </w:rPr>
      </w:pPr>
      <w:r w:rsidRPr="00922257">
        <w:rPr>
          <w:rFonts w:ascii="Tahoma" w:hAnsi="Tahoma" w:cs="Tahoma"/>
          <w:b/>
          <w:i/>
        </w:rPr>
        <w:t xml:space="preserve">                                 ARMENIA QUINDIO, 29 DE JUNIO DE 2021</w:t>
      </w:r>
    </w:p>
    <w:p w14:paraId="760DD354" w14:textId="77FB9C31" w:rsidR="00A20DA1" w:rsidRPr="00922257" w:rsidRDefault="00A20DA1" w:rsidP="00A20DA1">
      <w:pPr>
        <w:pStyle w:val="Encabezado"/>
        <w:jc w:val="center"/>
        <w:rPr>
          <w:rFonts w:ascii="Tahoma" w:hAnsi="Tahoma" w:cs="Tahoma"/>
          <w:b/>
          <w:i/>
        </w:rPr>
      </w:pPr>
      <w:r w:rsidRPr="00922257">
        <w:rPr>
          <w:rFonts w:ascii="Tahoma" w:hAnsi="Tahoma" w:cs="Tahoma"/>
          <w:b/>
          <w:i/>
        </w:rPr>
        <w:t>“POR MEDIO DEL CUAL SE RESUELVE UN RECURSO DE REPOSICIÓN INTERPUESTO EN CONTRA DE LA RESOLUCIÓN 002642 DEL 17 (DIESICIETE) DE NOVIEMBRE DE (DOS MIL VEINTE) 2020</w:t>
      </w:r>
    </w:p>
    <w:bookmarkEnd w:id="13"/>
    <w:p w14:paraId="0AA3F2C6" w14:textId="4EA549DB" w:rsidR="00A20DA1" w:rsidRPr="00922257" w:rsidRDefault="00A20DA1" w:rsidP="00A20DA1">
      <w:pPr>
        <w:pStyle w:val="Encabezado"/>
        <w:jc w:val="center"/>
        <w:rPr>
          <w:rFonts w:ascii="Tahoma" w:hAnsi="Tahoma" w:cs="Tahoma"/>
          <w:b/>
          <w:i/>
        </w:rPr>
      </w:pPr>
    </w:p>
    <w:p w14:paraId="360F2BAE" w14:textId="77777777" w:rsidR="00A20DA1" w:rsidRPr="00922257" w:rsidRDefault="00A20DA1" w:rsidP="00A20DA1">
      <w:pPr>
        <w:pStyle w:val="Encabezado"/>
        <w:jc w:val="center"/>
        <w:rPr>
          <w:rFonts w:ascii="Tahoma" w:hAnsi="Tahoma" w:cs="Tahoma"/>
          <w:b/>
          <w:i/>
        </w:rPr>
      </w:pPr>
    </w:p>
    <w:p w14:paraId="4B39E27B" w14:textId="77777777" w:rsidR="00A20DA1" w:rsidRPr="00922257" w:rsidRDefault="00A20DA1" w:rsidP="00A20DA1">
      <w:pPr>
        <w:jc w:val="both"/>
        <w:rPr>
          <w:rFonts w:ascii="Tahoma" w:eastAsia="Times New Roman" w:hAnsi="Tahoma" w:cs="Tahoma"/>
          <w:lang w:eastAsia="es-ES_tradnl"/>
        </w:rPr>
      </w:pPr>
    </w:p>
    <w:p w14:paraId="06B27269" w14:textId="77777777" w:rsidR="00A20DA1" w:rsidRPr="00922257" w:rsidRDefault="00A20DA1" w:rsidP="00A20DA1">
      <w:pPr>
        <w:jc w:val="center"/>
        <w:outlineLvl w:val="0"/>
        <w:rPr>
          <w:rFonts w:ascii="Tahoma" w:hAnsi="Tahoma" w:cs="Tahoma"/>
          <w:b/>
        </w:rPr>
      </w:pPr>
      <w:r w:rsidRPr="00922257">
        <w:rPr>
          <w:rFonts w:ascii="Tahoma" w:hAnsi="Tahoma" w:cs="Tahoma"/>
          <w:b/>
        </w:rPr>
        <w:t xml:space="preserve">RESUELVE </w:t>
      </w:r>
    </w:p>
    <w:p w14:paraId="06DBE4F0" w14:textId="77777777" w:rsidR="00A20DA1" w:rsidRPr="00922257" w:rsidRDefault="00A20DA1" w:rsidP="00A20DA1">
      <w:pPr>
        <w:jc w:val="center"/>
        <w:outlineLvl w:val="0"/>
        <w:rPr>
          <w:rFonts w:ascii="Tahoma" w:hAnsi="Tahoma" w:cs="Tahoma"/>
          <w:b/>
        </w:rPr>
      </w:pPr>
    </w:p>
    <w:p w14:paraId="3CEA86E8" w14:textId="77777777" w:rsidR="00A20DA1" w:rsidRPr="00922257" w:rsidRDefault="00A20DA1" w:rsidP="00A20DA1">
      <w:pPr>
        <w:jc w:val="both"/>
        <w:rPr>
          <w:rFonts w:ascii="Tahoma" w:hAnsi="Tahoma" w:cs="Tahoma"/>
        </w:rPr>
      </w:pPr>
      <w:r w:rsidRPr="00922257">
        <w:rPr>
          <w:rFonts w:ascii="Tahoma" w:hAnsi="Tahoma" w:cs="Tahoma"/>
          <w:b/>
        </w:rPr>
        <w:t>ARTÍCULO PRIMERO.</w:t>
      </w:r>
      <w:r w:rsidRPr="00922257">
        <w:rPr>
          <w:rFonts w:ascii="Tahoma" w:hAnsi="Tahoma" w:cs="Tahoma"/>
        </w:rPr>
        <w:t xml:space="preserve"> - </w:t>
      </w:r>
      <w:r w:rsidRPr="00922257">
        <w:rPr>
          <w:rFonts w:ascii="Tahoma" w:hAnsi="Tahoma" w:cs="Tahoma"/>
          <w:b/>
        </w:rPr>
        <w:t>REPONER</w:t>
      </w:r>
      <w:r w:rsidRPr="00922257">
        <w:rPr>
          <w:rFonts w:ascii="Tahoma" w:hAnsi="Tahoma" w:cs="Tahoma"/>
        </w:rPr>
        <w:t xml:space="preserve"> en todas sus partes la </w:t>
      </w:r>
      <w:r w:rsidRPr="00922257">
        <w:rPr>
          <w:rFonts w:ascii="Tahoma" w:hAnsi="Tahoma" w:cs="Tahoma"/>
          <w:u w:val="single"/>
        </w:rPr>
        <w:t>Resolución No. 002642  de 2020</w:t>
      </w:r>
      <w:r w:rsidRPr="00922257">
        <w:rPr>
          <w:rFonts w:ascii="Tahoma" w:hAnsi="Tahoma" w:cs="Tahoma"/>
        </w:rPr>
        <w:t>, “</w:t>
      </w:r>
      <w:r w:rsidRPr="00922257">
        <w:rPr>
          <w:rFonts w:ascii="Tahoma" w:hAnsi="Tahoma" w:cs="Tahoma"/>
          <w:i/>
        </w:rPr>
        <w:t>por medio de la cual se declara el desistimiento y se ordena el archivo de la solicitud de un permiso de vertimiento”</w:t>
      </w:r>
      <w:r w:rsidRPr="00922257">
        <w:rPr>
          <w:rFonts w:ascii="Tahoma" w:hAnsi="Tahoma" w:cs="Tahoma"/>
        </w:rPr>
        <w:t xml:space="preserve">, presentado por el señor </w:t>
      </w:r>
      <w:r w:rsidRPr="00922257">
        <w:rPr>
          <w:rFonts w:ascii="Tahoma" w:hAnsi="Tahoma" w:cs="Tahoma"/>
          <w:b/>
        </w:rPr>
        <w:t xml:space="preserve">JUAN JOSE MEJIA </w:t>
      </w:r>
      <w:r w:rsidRPr="00922257">
        <w:rPr>
          <w:rFonts w:ascii="Tahoma" w:hAnsi="Tahoma" w:cs="Tahoma"/>
          <w:b/>
        </w:rPr>
        <w:t xml:space="preserve">VELASQUEZ, </w:t>
      </w:r>
      <w:r w:rsidRPr="00922257">
        <w:rPr>
          <w:rFonts w:ascii="Tahoma" w:hAnsi="Tahoma" w:cs="Tahoma"/>
        </w:rPr>
        <w:t xml:space="preserve">identificado con cédula de ciudadanía número 7.549.316, actuando en calidad de copropietario y apoderado de la Sociedad </w:t>
      </w:r>
      <w:r w:rsidRPr="00922257">
        <w:rPr>
          <w:rFonts w:ascii="Tahoma" w:hAnsi="Tahoma" w:cs="Tahoma"/>
          <w:b/>
        </w:rPr>
        <w:t xml:space="preserve">TERRITORIO AVENTURA S.A.S, </w:t>
      </w:r>
      <w:r w:rsidRPr="00922257">
        <w:rPr>
          <w:rFonts w:ascii="Tahoma" w:hAnsi="Tahoma" w:cs="Tahoma"/>
        </w:rPr>
        <w:t xml:space="preserve">identificado con el NIT 800.254.210-2, representado legalmente por la señora </w:t>
      </w:r>
      <w:r w:rsidRPr="00922257">
        <w:rPr>
          <w:rFonts w:ascii="Tahoma" w:hAnsi="Tahoma" w:cs="Tahoma"/>
          <w:b/>
        </w:rPr>
        <w:t xml:space="preserve">ANA MARIA MEJIA VELASQUEZ </w:t>
      </w:r>
      <w:r w:rsidRPr="00922257">
        <w:rPr>
          <w:rFonts w:ascii="Tahoma" w:hAnsi="Tahoma" w:cs="Tahoma"/>
        </w:rPr>
        <w:t xml:space="preserve">identificada con cédula de ciudadanía número 41.898.720, quienes son los copropietarios del predio denominado: </w:t>
      </w:r>
      <w:r w:rsidRPr="00922257">
        <w:rPr>
          <w:rFonts w:ascii="Tahoma" w:hAnsi="Tahoma" w:cs="Tahoma"/>
          <w:b/>
        </w:rPr>
        <w:t xml:space="preserve">1) CONDOMINIO LAGOS DE IRAKA CASAS DE CAMPO CUARTA Y QUINTA ETAPA – PROPIEDAD HORIZONTAL LOTE # 65 ETAPA 5 – FASE 5, </w:t>
      </w:r>
      <w:r w:rsidRPr="00922257">
        <w:rPr>
          <w:rFonts w:ascii="Tahoma" w:hAnsi="Tahoma" w:cs="Tahoma"/>
        </w:rPr>
        <w:t xml:space="preserve">localizado en la vereda </w:t>
      </w:r>
      <w:r w:rsidRPr="00922257">
        <w:rPr>
          <w:rFonts w:ascii="Tahoma" w:hAnsi="Tahoma" w:cs="Tahoma"/>
          <w:b/>
        </w:rPr>
        <w:t xml:space="preserve">MURILLO </w:t>
      </w:r>
      <w:r w:rsidRPr="00922257">
        <w:rPr>
          <w:rFonts w:ascii="Tahoma" w:hAnsi="Tahoma" w:cs="Tahoma"/>
        </w:rPr>
        <w:t xml:space="preserve">del Municipio de </w:t>
      </w:r>
      <w:r w:rsidRPr="00922257">
        <w:rPr>
          <w:rFonts w:ascii="Tahoma" w:hAnsi="Tahoma" w:cs="Tahoma"/>
          <w:b/>
        </w:rPr>
        <w:t>ARMENIA (Q),</w:t>
      </w:r>
      <w:r w:rsidRPr="00922257">
        <w:rPr>
          <w:rFonts w:ascii="Tahoma" w:hAnsi="Tahoma" w:cs="Tahoma"/>
        </w:rPr>
        <w:t xml:space="preserve"> identificado con matrícula inmobiliaria </w:t>
      </w:r>
      <w:r w:rsidRPr="00922257">
        <w:rPr>
          <w:rFonts w:ascii="Tahoma" w:hAnsi="Tahoma" w:cs="Tahoma"/>
          <w:b/>
        </w:rPr>
        <w:t>No. 280-233919</w:t>
      </w:r>
      <w:r w:rsidRPr="00922257">
        <w:rPr>
          <w:rFonts w:ascii="Tahoma" w:hAnsi="Tahoma" w:cs="Tahoma"/>
        </w:rPr>
        <w:t>, por las razones jurídicas expuestas a lo largo del presente acto administrativo.</w:t>
      </w:r>
    </w:p>
    <w:p w14:paraId="0C464335" w14:textId="77777777" w:rsidR="00A20DA1" w:rsidRPr="00922257" w:rsidRDefault="00A20DA1" w:rsidP="00A20DA1">
      <w:pPr>
        <w:jc w:val="both"/>
        <w:rPr>
          <w:rFonts w:ascii="Tahoma" w:hAnsi="Tahoma" w:cs="Tahoma"/>
        </w:rPr>
      </w:pPr>
    </w:p>
    <w:p w14:paraId="7E8D0252" w14:textId="77777777" w:rsidR="00A20DA1" w:rsidRPr="00922257" w:rsidRDefault="00A20DA1" w:rsidP="00A20DA1">
      <w:pPr>
        <w:jc w:val="both"/>
        <w:rPr>
          <w:rFonts w:ascii="Tahoma" w:hAnsi="Tahoma" w:cs="Tahoma"/>
        </w:rPr>
      </w:pPr>
      <w:r w:rsidRPr="00922257">
        <w:rPr>
          <w:rFonts w:ascii="Tahoma" w:hAnsi="Tahoma" w:cs="Tahoma"/>
          <w:b/>
        </w:rPr>
        <w:t xml:space="preserve">ARTICULO SEGUNDO: RECONÓZCASELE </w:t>
      </w:r>
      <w:r w:rsidRPr="00922257">
        <w:rPr>
          <w:rFonts w:ascii="Tahoma" w:hAnsi="Tahoma" w:cs="Tahoma"/>
        </w:rPr>
        <w:t xml:space="preserve">personería Jurídica al señor </w:t>
      </w:r>
      <w:r w:rsidRPr="00922257">
        <w:rPr>
          <w:rFonts w:ascii="Tahoma" w:hAnsi="Tahoma" w:cs="Tahoma"/>
          <w:b/>
        </w:rPr>
        <w:t xml:space="preserve">ADRIAN MAURICIO QUINTANA PARRA </w:t>
      </w:r>
      <w:r w:rsidRPr="00922257">
        <w:rPr>
          <w:rFonts w:ascii="Tahoma" w:hAnsi="Tahoma" w:cs="Tahoma"/>
        </w:rPr>
        <w:t xml:space="preserve">identificado con cédula de ciudadanía número 9.739.148, y con tarjeta profesional No.217.935 del Consejo Superior de la Judicatura actuando en calidad de apoderado general de las sociedades </w:t>
      </w:r>
      <w:r w:rsidRPr="00922257">
        <w:rPr>
          <w:rFonts w:ascii="Tahoma" w:hAnsi="Tahoma" w:cs="Tahoma"/>
          <w:b/>
        </w:rPr>
        <w:t xml:space="preserve">TERRITORIO AVENTURA S.A.S, </w:t>
      </w:r>
      <w:r w:rsidRPr="00922257">
        <w:rPr>
          <w:rFonts w:ascii="Tahoma" w:hAnsi="Tahoma" w:cs="Tahoma"/>
        </w:rPr>
        <w:t xml:space="preserve">identificado con el NIT 800.254.210-2, representada legalmente por la señora </w:t>
      </w:r>
      <w:r w:rsidRPr="00922257">
        <w:rPr>
          <w:rFonts w:ascii="Tahoma" w:hAnsi="Tahoma" w:cs="Tahoma"/>
          <w:b/>
        </w:rPr>
        <w:t xml:space="preserve">ANA MARIA MEJIA VELASQUEZ </w:t>
      </w:r>
      <w:r w:rsidRPr="00922257">
        <w:rPr>
          <w:rFonts w:ascii="Tahoma" w:hAnsi="Tahoma" w:cs="Tahoma"/>
        </w:rPr>
        <w:t xml:space="preserve">identificada con cédula de ciudadanía número 41.898.720, Y </w:t>
      </w:r>
      <w:r w:rsidRPr="00922257">
        <w:rPr>
          <w:rFonts w:ascii="Tahoma" w:hAnsi="Tahoma" w:cs="Tahoma"/>
          <w:b/>
        </w:rPr>
        <w:t xml:space="preserve">GRUPO INNOVA S.A.S., </w:t>
      </w:r>
      <w:r w:rsidRPr="00922257">
        <w:rPr>
          <w:rFonts w:ascii="Tahoma" w:hAnsi="Tahoma" w:cs="Tahoma"/>
        </w:rPr>
        <w:t xml:space="preserve">identificado con el NIT 900.430.417-7, representada legalmente por el señor </w:t>
      </w:r>
      <w:r w:rsidRPr="00922257">
        <w:rPr>
          <w:rFonts w:ascii="Tahoma" w:hAnsi="Tahoma" w:cs="Tahoma"/>
          <w:b/>
        </w:rPr>
        <w:t xml:space="preserve">JUAN JOSE MEJIA VELASQUEZ, </w:t>
      </w:r>
      <w:r w:rsidRPr="00922257">
        <w:rPr>
          <w:rFonts w:ascii="Tahoma" w:hAnsi="Tahoma" w:cs="Tahoma"/>
        </w:rPr>
        <w:t xml:space="preserve">identificado con cédula de ciudadanía número </w:t>
      </w:r>
      <w:r w:rsidRPr="00922257">
        <w:rPr>
          <w:rFonts w:ascii="Tahoma" w:hAnsi="Tahoma" w:cs="Tahoma"/>
        </w:rPr>
        <w:lastRenderedPageBreak/>
        <w:t xml:space="preserve">7.549.316, </w:t>
      </w:r>
      <w:r w:rsidRPr="00922257">
        <w:rPr>
          <w:rFonts w:ascii="Tahoma" w:hAnsi="Tahoma" w:cs="Tahoma"/>
          <w:b/>
        </w:rPr>
        <w:t xml:space="preserve">COPROPIETARIOS </w:t>
      </w:r>
      <w:r w:rsidRPr="00922257">
        <w:rPr>
          <w:rFonts w:ascii="Tahoma" w:hAnsi="Tahoma" w:cs="Tahoma"/>
        </w:rPr>
        <w:t xml:space="preserve">del predio denominado: </w:t>
      </w:r>
      <w:r w:rsidRPr="00922257">
        <w:rPr>
          <w:rFonts w:ascii="Tahoma" w:hAnsi="Tahoma" w:cs="Tahoma"/>
          <w:b/>
        </w:rPr>
        <w:t xml:space="preserve">1) CONDOMINIO LAGOS DE IRAKA CASAS DE CAMPO CUARTA Y QUINTA ETAPA – PROPIEDAD HORIZONTAL LOTE # 65 ETAPA 5 – FASE 5, </w:t>
      </w:r>
      <w:r w:rsidRPr="00922257">
        <w:rPr>
          <w:rFonts w:ascii="Tahoma" w:hAnsi="Tahoma" w:cs="Tahoma"/>
        </w:rPr>
        <w:t xml:space="preserve">localizado en la vereda </w:t>
      </w:r>
      <w:r w:rsidRPr="00922257">
        <w:rPr>
          <w:rFonts w:ascii="Tahoma" w:hAnsi="Tahoma" w:cs="Tahoma"/>
          <w:b/>
        </w:rPr>
        <w:t xml:space="preserve">MURILLO </w:t>
      </w:r>
      <w:r w:rsidRPr="00922257">
        <w:rPr>
          <w:rFonts w:ascii="Tahoma" w:hAnsi="Tahoma" w:cs="Tahoma"/>
        </w:rPr>
        <w:t xml:space="preserve">del Municipio de </w:t>
      </w:r>
      <w:r w:rsidRPr="00922257">
        <w:rPr>
          <w:rFonts w:ascii="Tahoma" w:hAnsi="Tahoma" w:cs="Tahoma"/>
          <w:b/>
        </w:rPr>
        <w:t>ARMENIA (Q),</w:t>
      </w:r>
      <w:r w:rsidRPr="00922257">
        <w:rPr>
          <w:rFonts w:ascii="Tahoma" w:hAnsi="Tahoma" w:cs="Tahoma"/>
        </w:rPr>
        <w:t xml:space="preserve"> identificado con matrícula inmobiliaria </w:t>
      </w:r>
      <w:r w:rsidRPr="00922257">
        <w:rPr>
          <w:rFonts w:ascii="Tahoma" w:hAnsi="Tahoma" w:cs="Tahoma"/>
          <w:b/>
        </w:rPr>
        <w:t>No. 280-233919.</w:t>
      </w:r>
    </w:p>
    <w:p w14:paraId="029EFB3B" w14:textId="77777777" w:rsidR="00A20DA1" w:rsidRPr="00922257" w:rsidRDefault="00A20DA1" w:rsidP="00A20DA1">
      <w:pPr>
        <w:jc w:val="both"/>
        <w:rPr>
          <w:rFonts w:ascii="Tahoma" w:hAnsi="Tahoma" w:cs="Tahoma"/>
          <w:b/>
        </w:rPr>
      </w:pPr>
    </w:p>
    <w:p w14:paraId="2818A83A" w14:textId="77777777" w:rsidR="00A20DA1" w:rsidRPr="00922257" w:rsidRDefault="00A20DA1" w:rsidP="00A20DA1">
      <w:pPr>
        <w:jc w:val="both"/>
        <w:rPr>
          <w:rFonts w:ascii="Tahoma" w:hAnsi="Tahoma" w:cs="Tahoma"/>
        </w:rPr>
      </w:pPr>
      <w:r w:rsidRPr="00922257">
        <w:rPr>
          <w:rFonts w:ascii="Tahoma" w:hAnsi="Tahoma" w:cs="Tahoma"/>
          <w:b/>
        </w:rPr>
        <w:t xml:space="preserve">ARTICULO TERCERO: </w:t>
      </w:r>
      <w:r w:rsidRPr="00922257">
        <w:rPr>
          <w:rFonts w:ascii="Tahoma" w:hAnsi="Tahoma" w:cs="Tahoma"/>
        </w:rPr>
        <w:t>Como consecuencia de lo anterior, devolver el expediente a la etapa procesal de revisión jurídica inicial de los documentos anexados al expediente 7302 de 2020, para resolver la solicitud de trámite para permiso de vertimientos</w:t>
      </w:r>
    </w:p>
    <w:p w14:paraId="54FA8FD7" w14:textId="77777777" w:rsidR="00A20DA1" w:rsidRPr="00922257" w:rsidRDefault="00A20DA1" w:rsidP="00A20DA1">
      <w:pPr>
        <w:autoSpaceDE w:val="0"/>
        <w:autoSpaceDN w:val="0"/>
        <w:adjustRightInd w:val="0"/>
        <w:jc w:val="both"/>
        <w:rPr>
          <w:rFonts w:ascii="Tahoma" w:hAnsi="Tahoma" w:cs="Tahoma"/>
        </w:rPr>
      </w:pPr>
    </w:p>
    <w:p w14:paraId="2B6D02A0" w14:textId="77777777" w:rsidR="00A20DA1" w:rsidRPr="00922257" w:rsidRDefault="00A20DA1" w:rsidP="00A20DA1">
      <w:pPr>
        <w:jc w:val="both"/>
        <w:rPr>
          <w:rFonts w:ascii="Tahoma" w:hAnsi="Tahoma" w:cs="Tahoma"/>
        </w:rPr>
      </w:pPr>
      <w:r w:rsidRPr="00922257">
        <w:rPr>
          <w:rFonts w:ascii="Tahoma" w:hAnsi="Tahoma" w:cs="Tahoma"/>
          <w:b/>
        </w:rPr>
        <w:t>ARTICULO CUARTO</w:t>
      </w:r>
      <w:r w:rsidRPr="00922257">
        <w:rPr>
          <w:rFonts w:ascii="Tahoma" w:hAnsi="Tahoma" w:cs="Tahoma"/>
        </w:rPr>
        <w:t>:</w:t>
      </w:r>
      <w:r w:rsidRPr="00922257">
        <w:rPr>
          <w:rFonts w:ascii="Tahoma" w:hAnsi="Tahoma" w:cs="Tahoma"/>
          <w:b/>
          <w:lang w:val="es-ES_tradnl"/>
        </w:rPr>
        <w:t xml:space="preserve"> </w:t>
      </w:r>
      <w:r w:rsidRPr="00922257">
        <w:rPr>
          <w:rFonts w:ascii="Tahoma" w:hAnsi="Tahoma" w:cs="Tahoma"/>
          <w:b/>
        </w:rPr>
        <w:t xml:space="preserve">NOTIFICAR </w:t>
      </w:r>
      <w:r w:rsidRPr="00922257">
        <w:rPr>
          <w:rFonts w:ascii="Tahoma" w:hAnsi="Tahoma" w:cs="Tahoma"/>
        </w:rPr>
        <w:t>el presente acto Administrativo</w:t>
      </w:r>
      <w:r w:rsidRPr="00922257">
        <w:rPr>
          <w:rFonts w:ascii="Tahoma" w:hAnsi="Tahoma" w:cs="Tahoma"/>
          <w:b/>
        </w:rPr>
        <w:t xml:space="preserve"> </w:t>
      </w:r>
      <w:r w:rsidRPr="00922257">
        <w:rPr>
          <w:rFonts w:ascii="Tahoma" w:hAnsi="Tahoma" w:cs="Tahoma"/>
        </w:rPr>
        <w:t xml:space="preserve">al señor </w:t>
      </w:r>
      <w:r w:rsidRPr="00922257">
        <w:rPr>
          <w:rFonts w:ascii="Tahoma" w:hAnsi="Tahoma" w:cs="Tahoma"/>
          <w:b/>
        </w:rPr>
        <w:t xml:space="preserve">ADRIAN MAURICIO QUINTANA PARRA </w:t>
      </w:r>
      <w:r w:rsidRPr="00922257">
        <w:rPr>
          <w:rFonts w:ascii="Tahoma" w:hAnsi="Tahoma" w:cs="Tahoma"/>
        </w:rPr>
        <w:t xml:space="preserve">identificado con cédula de ciudadanía número 9.739.148, y con tarjeta profesional No.217.935 del Consejo Superior de la Judicatura actuando en calidad de apoderado general de las sociedades </w:t>
      </w:r>
      <w:r w:rsidRPr="00922257">
        <w:rPr>
          <w:rFonts w:ascii="Tahoma" w:hAnsi="Tahoma" w:cs="Tahoma"/>
          <w:b/>
        </w:rPr>
        <w:t xml:space="preserve">TERRITORIO AVENTURA S.A.S, </w:t>
      </w:r>
      <w:r w:rsidRPr="00922257">
        <w:rPr>
          <w:rFonts w:ascii="Tahoma" w:hAnsi="Tahoma" w:cs="Tahoma"/>
        </w:rPr>
        <w:t xml:space="preserve">identificado con el NIT 800.254.210-2, representada legalmente por la señora </w:t>
      </w:r>
      <w:r w:rsidRPr="00922257">
        <w:rPr>
          <w:rFonts w:ascii="Tahoma" w:hAnsi="Tahoma" w:cs="Tahoma"/>
          <w:b/>
        </w:rPr>
        <w:t xml:space="preserve">ANA MARIA MEJIA VELASQUEZ </w:t>
      </w:r>
      <w:r w:rsidRPr="00922257">
        <w:rPr>
          <w:rFonts w:ascii="Tahoma" w:hAnsi="Tahoma" w:cs="Tahoma"/>
        </w:rPr>
        <w:t xml:space="preserve">identificada con cédula de ciudadanía número 41.898.720, Y </w:t>
      </w:r>
      <w:r w:rsidRPr="00922257">
        <w:rPr>
          <w:rFonts w:ascii="Tahoma" w:hAnsi="Tahoma" w:cs="Tahoma"/>
          <w:b/>
        </w:rPr>
        <w:t xml:space="preserve">GRUPO INNOVA S.A.S., </w:t>
      </w:r>
      <w:r w:rsidRPr="00922257">
        <w:rPr>
          <w:rFonts w:ascii="Tahoma" w:hAnsi="Tahoma" w:cs="Tahoma"/>
        </w:rPr>
        <w:t xml:space="preserve">identificado con el NIT 900.430.417-7, representada legalmente por el señor </w:t>
      </w:r>
      <w:r w:rsidRPr="00922257">
        <w:rPr>
          <w:rFonts w:ascii="Tahoma" w:hAnsi="Tahoma" w:cs="Tahoma"/>
          <w:b/>
        </w:rPr>
        <w:t xml:space="preserve">JUAN JOSE MEJIA VELASQUEZ, </w:t>
      </w:r>
      <w:r w:rsidRPr="00922257">
        <w:rPr>
          <w:rFonts w:ascii="Tahoma" w:hAnsi="Tahoma" w:cs="Tahoma"/>
        </w:rPr>
        <w:t xml:space="preserve">identificado con cédula de ciudadanía número 7.549.316, </w:t>
      </w:r>
      <w:r w:rsidRPr="00922257">
        <w:rPr>
          <w:rFonts w:ascii="Tahoma" w:hAnsi="Tahoma" w:cs="Tahoma"/>
          <w:b/>
        </w:rPr>
        <w:t xml:space="preserve">COPROPIETARIOS </w:t>
      </w:r>
      <w:r w:rsidRPr="00922257">
        <w:rPr>
          <w:rFonts w:ascii="Tahoma" w:hAnsi="Tahoma" w:cs="Tahoma"/>
        </w:rPr>
        <w:t xml:space="preserve">del predio denominado: </w:t>
      </w:r>
      <w:r w:rsidRPr="00922257">
        <w:rPr>
          <w:rFonts w:ascii="Tahoma" w:hAnsi="Tahoma" w:cs="Tahoma"/>
          <w:b/>
        </w:rPr>
        <w:t xml:space="preserve">1) CONDOMINIO LAGOS DE IRAKA </w:t>
      </w:r>
      <w:r w:rsidRPr="00922257">
        <w:rPr>
          <w:rFonts w:ascii="Tahoma" w:hAnsi="Tahoma" w:cs="Tahoma"/>
          <w:b/>
        </w:rPr>
        <w:t xml:space="preserve">CASAS DE CAMPO CUARTA Y QUINTA ETAPA – PROPIEDAD HORIZONTAL LOTE # 65 ETAPA 5 – FASE 5, </w:t>
      </w:r>
      <w:r w:rsidRPr="00922257">
        <w:rPr>
          <w:rFonts w:ascii="Tahoma" w:hAnsi="Tahoma" w:cs="Tahoma"/>
        </w:rPr>
        <w:t xml:space="preserve">localizado en la vereda </w:t>
      </w:r>
      <w:r w:rsidRPr="00922257">
        <w:rPr>
          <w:rFonts w:ascii="Tahoma" w:hAnsi="Tahoma" w:cs="Tahoma"/>
          <w:b/>
        </w:rPr>
        <w:t xml:space="preserve">MURILLO </w:t>
      </w:r>
      <w:r w:rsidRPr="00922257">
        <w:rPr>
          <w:rFonts w:ascii="Tahoma" w:hAnsi="Tahoma" w:cs="Tahoma"/>
        </w:rPr>
        <w:t xml:space="preserve">del Municipio de </w:t>
      </w:r>
      <w:r w:rsidRPr="00922257">
        <w:rPr>
          <w:rFonts w:ascii="Tahoma" w:hAnsi="Tahoma" w:cs="Tahoma"/>
          <w:b/>
        </w:rPr>
        <w:t>ARMENIA (Q),</w:t>
      </w:r>
      <w:r w:rsidRPr="00922257">
        <w:rPr>
          <w:rFonts w:ascii="Tahoma" w:hAnsi="Tahoma" w:cs="Tahoma"/>
        </w:rPr>
        <w:t xml:space="preserve"> identificado con matrícula inmobiliaria </w:t>
      </w:r>
      <w:r w:rsidRPr="00922257">
        <w:rPr>
          <w:rFonts w:ascii="Tahoma" w:hAnsi="Tahoma" w:cs="Tahoma"/>
          <w:b/>
        </w:rPr>
        <w:t>No. 280-233919,</w:t>
      </w:r>
      <w:r w:rsidRPr="00922257">
        <w:rPr>
          <w:rFonts w:ascii="Tahoma" w:hAnsi="Tahoma" w:cs="Tahoma"/>
        </w:rPr>
        <w:t xml:space="preserve"> </w:t>
      </w:r>
      <w:r w:rsidRPr="00922257">
        <w:rPr>
          <w:rFonts w:ascii="Tahoma" w:hAnsi="Tahoma" w:cs="Tahoma"/>
          <w:bCs/>
        </w:rPr>
        <w:t xml:space="preserve">el cual según la información aportada en el Recurso de Reposición se podrá enviar notificación </w:t>
      </w:r>
      <w:r w:rsidRPr="00922257">
        <w:rPr>
          <w:rFonts w:ascii="Tahoma" w:hAnsi="Tahoma" w:cs="Tahoma"/>
        </w:rPr>
        <w:t xml:space="preserve">Avenida Bolívar 8N esquina oficina 312 Armenia Hotel S.A. Teléfono 7310726 y correo electrónico </w:t>
      </w:r>
      <w:hyperlink r:id="rId14" w:history="1">
        <w:r w:rsidRPr="00922257">
          <w:rPr>
            <w:rStyle w:val="Hipervnculo"/>
            <w:rFonts w:ascii="Tahoma" w:eastAsia="Arial" w:hAnsi="Tahoma" w:cs="Tahoma"/>
            <w:color w:val="auto"/>
          </w:rPr>
          <w:t>quintanaytorresabogados@gmail.com</w:t>
        </w:r>
      </w:hyperlink>
      <w:r w:rsidRPr="00922257">
        <w:rPr>
          <w:rFonts w:ascii="Tahoma" w:hAnsi="Tahoma" w:cs="Tahoma"/>
        </w:rPr>
        <w:t>.</w:t>
      </w:r>
    </w:p>
    <w:p w14:paraId="100A6D99" w14:textId="77777777" w:rsidR="00A20DA1" w:rsidRPr="00922257" w:rsidRDefault="00A20DA1" w:rsidP="00A20DA1">
      <w:pPr>
        <w:jc w:val="both"/>
        <w:rPr>
          <w:rFonts w:ascii="Tahoma" w:hAnsi="Tahoma" w:cs="Tahoma"/>
          <w:bCs/>
        </w:rPr>
      </w:pPr>
    </w:p>
    <w:p w14:paraId="7B1B4645" w14:textId="77777777" w:rsidR="00A20DA1" w:rsidRPr="00922257" w:rsidRDefault="00A20DA1" w:rsidP="00A20DA1">
      <w:pPr>
        <w:jc w:val="both"/>
        <w:rPr>
          <w:rFonts w:ascii="Tahoma" w:eastAsia="Times New Roman" w:hAnsi="Tahoma" w:cs="Tahoma"/>
          <w:lang w:eastAsia="es-ES_tradnl"/>
        </w:rPr>
      </w:pPr>
      <w:r w:rsidRPr="00922257">
        <w:rPr>
          <w:rFonts w:ascii="Tahoma" w:hAnsi="Tahoma" w:cs="Tahoma"/>
          <w:b/>
        </w:rPr>
        <w:t>ARTÍCULO CUARTO. - INDICAR</w:t>
      </w:r>
      <w:r w:rsidRPr="00922257">
        <w:rPr>
          <w:rFonts w:ascii="Tahoma" w:hAnsi="Tahoma" w:cs="Tahoma"/>
        </w:rPr>
        <w:t xml:space="preserve"> que contra la presente Resolución NO procede recurso alguno.</w:t>
      </w:r>
    </w:p>
    <w:p w14:paraId="6063AE0A" w14:textId="77777777" w:rsidR="00A20DA1" w:rsidRPr="00922257" w:rsidRDefault="00A20DA1" w:rsidP="00A20DA1">
      <w:pPr>
        <w:jc w:val="both"/>
        <w:rPr>
          <w:rFonts w:ascii="Tahoma" w:hAnsi="Tahoma" w:cs="Tahoma"/>
          <w:b/>
        </w:rPr>
      </w:pPr>
    </w:p>
    <w:p w14:paraId="6B18A1E7" w14:textId="77777777" w:rsidR="00A20DA1" w:rsidRPr="00922257" w:rsidRDefault="00A20DA1" w:rsidP="00A20DA1">
      <w:pPr>
        <w:jc w:val="both"/>
        <w:rPr>
          <w:rFonts w:ascii="Tahoma" w:hAnsi="Tahoma" w:cs="Tahoma"/>
        </w:rPr>
      </w:pPr>
      <w:r w:rsidRPr="00922257">
        <w:rPr>
          <w:rFonts w:ascii="Tahoma" w:hAnsi="Tahoma" w:cs="Tahoma"/>
          <w:b/>
        </w:rPr>
        <w:t xml:space="preserve">ARTICULO QUINTO: </w:t>
      </w:r>
      <w:r w:rsidRPr="00922257">
        <w:rPr>
          <w:rFonts w:ascii="Tahoma" w:hAnsi="Tahoma" w:cs="Tahoma"/>
        </w:rPr>
        <w:t>La presente Resolución rige a partir de la fecha de ejecutoría, de conformidad con el artículo 87 del Código de Procedimiento Administrativo y de lo Contencioso Administrativo.</w:t>
      </w:r>
    </w:p>
    <w:p w14:paraId="2B0806D1" w14:textId="77777777" w:rsidR="00A20DA1" w:rsidRPr="00922257" w:rsidRDefault="00A20DA1" w:rsidP="00A20DA1">
      <w:pPr>
        <w:jc w:val="both"/>
        <w:rPr>
          <w:rFonts w:ascii="Tahoma" w:eastAsia="Times New Roman" w:hAnsi="Tahoma" w:cs="Tahoma"/>
          <w:lang w:eastAsia="es-ES_tradnl"/>
        </w:rPr>
      </w:pPr>
    </w:p>
    <w:p w14:paraId="6DFA48FA" w14:textId="77777777" w:rsidR="00A20DA1" w:rsidRPr="00922257" w:rsidRDefault="00A20DA1" w:rsidP="00A20DA1">
      <w:pPr>
        <w:tabs>
          <w:tab w:val="left" w:pos="1830"/>
        </w:tabs>
        <w:jc w:val="both"/>
        <w:rPr>
          <w:rFonts w:ascii="Tahoma" w:hAnsi="Tahoma" w:cs="Tahoma"/>
        </w:rPr>
      </w:pPr>
      <w:r w:rsidRPr="00922257">
        <w:rPr>
          <w:rFonts w:ascii="Tahoma" w:hAnsi="Tahoma" w:cs="Tahoma"/>
          <w:b/>
          <w:bCs/>
        </w:rPr>
        <w:t xml:space="preserve">ARTÍCULO </w:t>
      </w:r>
      <w:r w:rsidRPr="00922257">
        <w:rPr>
          <w:rFonts w:ascii="Tahoma" w:hAnsi="Tahoma" w:cs="Tahoma"/>
          <w:b/>
          <w:bCs/>
          <w:lang w:val="es-ES"/>
        </w:rPr>
        <w:t>SEXTO:</w:t>
      </w:r>
      <w:r w:rsidRPr="00922257">
        <w:rPr>
          <w:rFonts w:ascii="Tahoma" w:hAnsi="Tahoma" w:cs="Tahoma"/>
          <w:lang w:val="es-ES"/>
        </w:rPr>
        <w:t xml:space="preserve"> </w:t>
      </w:r>
      <w:r w:rsidRPr="00922257">
        <w:rPr>
          <w:rFonts w:ascii="Tahoma" w:hAnsi="Tahoma" w:cs="Tahoma"/>
          <w:b/>
          <w:bCs/>
        </w:rPr>
        <w:t xml:space="preserve">PUBLÍQUESE. </w:t>
      </w:r>
      <w:r w:rsidRPr="00922257">
        <w:rPr>
          <w:rFonts w:ascii="Tahoma" w:hAnsi="Tahoma" w:cs="Tahoma"/>
        </w:rPr>
        <w:t>De conformidad con el artículo 71 de la Ley 99 de 1993 y Artículo 65 del Código de Procedimiento Administrativo y de lo Contencioso Administrativo, El encabezado y la parte Resolutiva de la presente Resolución, deberá ser publicada en el boletín ambiental de la C.R.Q., en los términos legalmente establecidos.</w:t>
      </w:r>
    </w:p>
    <w:p w14:paraId="35CEA2D8" w14:textId="77777777" w:rsidR="00A20DA1" w:rsidRPr="00922257" w:rsidRDefault="00A20DA1" w:rsidP="00A20DA1">
      <w:pPr>
        <w:outlineLvl w:val="0"/>
        <w:rPr>
          <w:rFonts w:ascii="Tahoma" w:hAnsi="Tahoma" w:cs="Tahoma"/>
          <w:b/>
        </w:rPr>
      </w:pPr>
    </w:p>
    <w:p w14:paraId="534A1468" w14:textId="77777777" w:rsidR="00A20DA1" w:rsidRPr="00922257" w:rsidRDefault="00A20DA1" w:rsidP="00A20DA1">
      <w:pPr>
        <w:tabs>
          <w:tab w:val="left" w:pos="720"/>
        </w:tabs>
        <w:jc w:val="center"/>
        <w:outlineLvl w:val="0"/>
        <w:rPr>
          <w:rFonts w:ascii="Tahoma" w:hAnsi="Tahoma" w:cs="Tahoma"/>
          <w:b/>
          <w:bCs/>
        </w:rPr>
      </w:pPr>
      <w:r w:rsidRPr="00922257">
        <w:rPr>
          <w:rFonts w:ascii="Tahoma" w:hAnsi="Tahoma" w:cs="Tahoma"/>
          <w:b/>
          <w:bCs/>
        </w:rPr>
        <w:t>NOTIFÍQUESE, PUBLÍQUESE Y CÚMPLASE</w:t>
      </w:r>
    </w:p>
    <w:p w14:paraId="5BFDAEC0" w14:textId="77777777" w:rsidR="00A20DA1" w:rsidRPr="00922257" w:rsidRDefault="00A20DA1" w:rsidP="00A20DA1">
      <w:pPr>
        <w:jc w:val="both"/>
        <w:rPr>
          <w:rFonts w:ascii="Tahoma" w:hAnsi="Tahoma" w:cs="Tahoma"/>
          <w:b/>
          <w:lang w:eastAsia="es-ES_tradnl"/>
        </w:rPr>
      </w:pPr>
    </w:p>
    <w:p w14:paraId="2E25D4D7" w14:textId="77777777" w:rsidR="00A20DA1" w:rsidRPr="00922257" w:rsidRDefault="00A20DA1" w:rsidP="00A20DA1">
      <w:pPr>
        <w:jc w:val="both"/>
        <w:rPr>
          <w:rFonts w:ascii="Tahoma" w:hAnsi="Tahoma" w:cs="Tahoma"/>
          <w:b/>
        </w:rPr>
      </w:pPr>
    </w:p>
    <w:p w14:paraId="7C6314D1" w14:textId="77777777" w:rsidR="00A20DA1" w:rsidRPr="00922257" w:rsidRDefault="00A20DA1" w:rsidP="00A20DA1">
      <w:pPr>
        <w:jc w:val="both"/>
        <w:rPr>
          <w:rFonts w:ascii="Tahoma" w:hAnsi="Tahoma" w:cs="Tahoma"/>
          <w:b/>
        </w:rPr>
      </w:pPr>
    </w:p>
    <w:p w14:paraId="00229888" w14:textId="77777777" w:rsidR="00A20DA1" w:rsidRPr="00922257" w:rsidRDefault="00A20DA1" w:rsidP="00A20DA1">
      <w:pPr>
        <w:jc w:val="both"/>
        <w:rPr>
          <w:rFonts w:ascii="Tahoma" w:hAnsi="Tahoma" w:cs="Tahoma"/>
          <w:b/>
        </w:rPr>
      </w:pPr>
    </w:p>
    <w:p w14:paraId="4A423D99" w14:textId="77777777" w:rsidR="00A20DA1" w:rsidRPr="00922257" w:rsidRDefault="00A20DA1" w:rsidP="00A20DA1">
      <w:pPr>
        <w:jc w:val="both"/>
        <w:rPr>
          <w:rFonts w:ascii="Tahoma" w:hAnsi="Tahoma" w:cs="Tahoma"/>
          <w:b/>
        </w:rPr>
      </w:pPr>
    </w:p>
    <w:p w14:paraId="6A41E628" w14:textId="77777777" w:rsidR="00A20DA1" w:rsidRPr="00922257" w:rsidRDefault="00A20DA1" w:rsidP="00A20DA1">
      <w:pPr>
        <w:jc w:val="center"/>
        <w:outlineLvl w:val="0"/>
        <w:rPr>
          <w:rFonts w:ascii="Tahoma" w:hAnsi="Tahoma" w:cs="Tahoma"/>
          <w:b/>
        </w:rPr>
      </w:pPr>
      <w:r w:rsidRPr="00922257">
        <w:rPr>
          <w:rFonts w:ascii="Tahoma" w:hAnsi="Tahoma" w:cs="Tahoma"/>
          <w:b/>
        </w:rPr>
        <w:lastRenderedPageBreak/>
        <w:t xml:space="preserve">CARLOS ARIEL TRUKE OSPINA </w:t>
      </w:r>
    </w:p>
    <w:p w14:paraId="7D277102" w14:textId="77777777" w:rsidR="00A20DA1" w:rsidRPr="00922257" w:rsidRDefault="00A20DA1" w:rsidP="00A20DA1">
      <w:pPr>
        <w:jc w:val="center"/>
        <w:rPr>
          <w:rFonts w:ascii="Tahoma" w:hAnsi="Tahoma" w:cs="Tahoma"/>
        </w:rPr>
      </w:pPr>
      <w:r w:rsidRPr="00922257">
        <w:rPr>
          <w:rFonts w:ascii="Tahoma" w:hAnsi="Tahoma" w:cs="Tahoma"/>
        </w:rPr>
        <w:t xml:space="preserve">Subdirector de Regulación y Control Ambiental </w:t>
      </w:r>
    </w:p>
    <w:p w14:paraId="0B7139AD" w14:textId="77777777" w:rsidR="00A20DA1" w:rsidRPr="00922257" w:rsidRDefault="00A20DA1" w:rsidP="00A20DA1">
      <w:pPr>
        <w:pStyle w:val="Encabezado"/>
        <w:rPr>
          <w:rFonts w:ascii="Tahoma" w:hAnsi="Tahoma" w:cs="Tahoma"/>
        </w:rPr>
      </w:pPr>
      <w:bookmarkStart w:id="14" w:name="_Hlk87769152"/>
    </w:p>
    <w:p w14:paraId="4B192F37" w14:textId="77777777" w:rsidR="00ED6DF1" w:rsidRPr="00922257" w:rsidRDefault="00ED6DF1" w:rsidP="00ED6DF1">
      <w:pPr>
        <w:pStyle w:val="Ttulo2"/>
        <w:ind w:left="1416" w:firstLine="708"/>
        <w:jc w:val="center"/>
        <w:rPr>
          <w:rFonts w:ascii="Tahoma" w:hAnsi="Tahoma" w:cs="Tahoma"/>
          <w:b w:val="0"/>
          <w:i/>
          <w:color w:val="auto"/>
          <w:sz w:val="24"/>
          <w:szCs w:val="24"/>
        </w:rPr>
      </w:pPr>
      <w:r w:rsidRPr="00922257">
        <w:rPr>
          <w:rFonts w:ascii="Tahoma" w:hAnsi="Tahoma" w:cs="Tahoma"/>
          <w:i/>
          <w:color w:val="auto"/>
          <w:sz w:val="24"/>
          <w:szCs w:val="24"/>
        </w:rPr>
        <w:t xml:space="preserve">RESOLUCIÓN </w:t>
      </w:r>
      <w:proofErr w:type="spellStart"/>
      <w:r w:rsidRPr="00922257">
        <w:rPr>
          <w:rFonts w:ascii="Tahoma" w:hAnsi="Tahoma" w:cs="Tahoma"/>
          <w:i/>
          <w:color w:val="auto"/>
          <w:sz w:val="24"/>
          <w:szCs w:val="24"/>
        </w:rPr>
        <w:t>N°</w:t>
      </w:r>
      <w:proofErr w:type="spellEnd"/>
      <w:r w:rsidRPr="00922257">
        <w:rPr>
          <w:rFonts w:ascii="Tahoma" w:hAnsi="Tahoma" w:cs="Tahoma"/>
          <w:i/>
          <w:color w:val="auto"/>
          <w:sz w:val="24"/>
          <w:szCs w:val="24"/>
        </w:rPr>
        <w:t xml:space="preserve"> 1126</w:t>
      </w:r>
    </w:p>
    <w:p w14:paraId="20353769" w14:textId="6FD3F563" w:rsidR="00ED6DF1" w:rsidRPr="00922257" w:rsidRDefault="00ED6DF1" w:rsidP="00ED6DF1">
      <w:pPr>
        <w:pStyle w:val="Ttulo2"/>
        <w:ind w:left="708" w:firstLine="708"/>
        <w:jc w:val="center"/>
        <w:rPr>
          <w:rFonts w:ascii="Tahoma" w:hAnsi="Tahoma" w:cs="Tahoma"/>
          <w:i/>
          <w:color w:val="auto"/>
          <w:sz w:val="24"/>
          <w:szCs w:val="24"/>
        </w:rPr>
      </w:pPr>
      <w:r w:rsidRPr="00922257">
        <w:rPr>
          <w:rFonts w:ascii="Tahoma" w:hAnsi="Tahoma" w:cs="Tahoma"/>
          <w:i/>
          <w:color w:val="auto"/>
          <w:sz w:val="24"/>
          <w:szCs w:val="24"/>
        </w:rPr>
        <w:t>ARMENIA QUINDIO, 29 DE JUNIO DE 2021</w:t>
      </w:r>
    </w:p>
    <w:p w14:paraId="349B763C" w14:textId="77777777" w:rsidR="00ED6DF1" w:rsidRPr="00922257" w:rsidRDefault="00ED6DF1" w:rsidP="00ED6DF1">
      <w:pPr>
        <w:rPr>
          <w:rFonts w:ascii="Tahoma" w:hAnsi="Tahoma" w:cs="Tahoma"/>
        </w:rPr>
      </w:pPr>
    </w:p>
    <w:p w14:paraId="4B13B363" w14:textId="499FE125" w:rsidR="00ED6DF1" w:rsidRPr="00922257" w:rsidRDefault="00ED6DF1" w:rsidP="00ED6DF1">
      <w:pPr>
        <w:jc w:val="center"/>
        <w:rPr>
          <w:rFonts w:ascii="Tahoma" w:hAnsi="Tahoma" w:cs="Tahoma"/>
          <w:b/>
          <w:bCs/>
          <w:i/>
        </w:rPr>
      </w:pPr>
      <w:r w:rsidRPr="00922257">
        <w:rPr>
          <w:rFonts w:ascii="Tahoma" w:hAnsi="Tahoma" w:cs="Tahoma"/>
          <w:b/>
          <w:bCs/>
          <w:i/>
        </w:rPr>
        <w:t>“POR MEDIO DEL CUAL SE RECHAZA UN RECURSO DE REPOSICION INTERPUESO EN CONTRA DE LA RESOLUCION  002635 DE 2020”</w:t>
      </w:r>
    </w:p>
    <w:p w14:paraId="158D34CA" w14:textId="652EF5E2" w:rsidR="00ED6DF1" w:rsidRPr="00922257" w:rsidRDefault="00ED6DF1" w:rsidP="00ED6DF1">
      <w:pPr>
        <w:jc w:val="center"/>
        <w:rPr>
          <w:rFonts w:ascii="Tahoma" w:hAnsi="Tahoma" w:cs="Tahoma"/>
          <w:b/>
          <w:bCs/>
          <w:i/>
        </w:rPr>
      </w:pPr>
    </w:p>
    <w:bookmarkEnd w:id="14"/>
    <w:p w14:paraId="5C7FC0BC" w14:textId="77777777" w:rsidR="00ED6DF1" w:rsidRPr="00922257" w:rsidRDefault="00ED6DF1" w:rsidP="00ED6DF1">
      <w:pPr>
        <w:shd w:val="clear" w:color="auto" w:fill="FFFFFF"/>
        <w:spacing w:before="100" w:beforeAutospacing="1" w:after="100" w:afterAutospacing="1"/>
        <w:jc w:val="both"/>
        <w:rPr>
          <w:rFonts w:ascii="Tahoma" w:eastAsia="Times New Roman" w:hAnsi="Tahoma" w:cs="Tahoma"/>
          <w:lang w:eastAsia="es-CO"/>
        </w:rPr>
      </w:pPr>
    </w:p>
    <w:p w14:paraId="2C11DCB1" w14:textId="77777777" w:rsidR="00ED6DF1" w:rsidRPr="00922257" w:rsidRDefault="00ED6DF1" w:rsidP="00ED6DF1">
      <w:pPr>
        <w:jc w:val="center"/>
        <w:outlineLvl w:val="0"/>
        <w:rPr>
          <w:rFonts w:ascii="Tahoma" w:hAnsi="Tahoma" w:cs="Tahoma"/>
          <w:b/>
          <w:bCs/>
        </w:rPr>
      </w:pPr>
      <w:r w:rsidRPr="00922257">
        <w:rPr>
          <w:rFonts w:ascii="Tahoma" w:hAnsi="Tahoma" w:cs="Tahoma"/>
          <w:b/>
          <w:bCs/>
        </w:rPr>
        <w:t>RESUELVE</w:t>
      </w:r>
    </w:p>
    <w:p w14:paraId="444C3776" w14:textId="77777777" w:rsidR="00ED6DF1" w:rsidRPr="00922257" w:rsidRDefault="00ED6DF1" w:rsidP="00ED6DF1">
      <w:pPr>
        <w:jc w:val="both"/>
        <w:rPr>
          <w:rFonts w:ascii="Tahoma" w:hAnsi="Tahoma" w:cs="Tahoma"/>
          <w:lang w:eastAsia="en-US"/>
        </w:rPr>
      </w:pPr>
      <w:r w:rsidRPr="00922257">
        <w:rPr>
          <w:rFonts w:ascii="Tahoma" w:eastAsia="Times New Roman" w:hAnsi="Tahoma" w:cs="Tahoma"/>
          <w:b/>
          <w:bCs/>
        </w:rPr>
        <w:t xml:space="preserve">ARTÍCULO PRIMERO: </w:t>
      </w:r>
      <w:r w:rsidRPr="00922257">
        <w:rPr>
          <w:rFonts w:ascii="Tahoma" w:eastAsia="Times New Roman" w:hAnsi="Tahoma" w:cs="Tahoma"/>
          <w:b/>
        </w:rPr>
        <w:t>RECHAZAR</w:t>
      </w:r>
      <w:r w:rsidRPr="00922257">
        <w:rPr>
          <w:rFonts w:ascii="Tahoma" w:eastAsia="Times New Roman" w:hAnsi="Tahoma" w:cs="Tahoma"/>
        </w:rPr>
        <w:t xml:space="preserve"> el recurso de reposición radicado bajo el número 06366-21</w:t>
      </w:r>
      <w:r w:rsidRPr="00922257">
        <w:rPr>
          <w:rFonts w:ascii="Tahoma" w:eastAsia="Times New Roman" w:hAnsi="Tahoma" w:cs="Tahoma"/>
          <w:lang w:eastAsia="es-CO"/>
        </w:rPr>
        <w:t>de fecha 02 de junio del año 2021,</w:t>
      </w:r>
      <w:r w:rsidRPr="00922257">
        <w:rPr>
          <w:rFonts w:ascii="Tahoma" w:eastAsia="Times New Roman" w:hAnsi="Tahoma" w:cs="Tahoma"/>
        </w:rPr>
        <w:t xml:space="preserve"> impetrado</w:t>
      </w:r>
      <w:r w:rsidRPr="00922257">
        <w:rPr>
          <w:rFonts w:ascii="Tahoma" w:eastAsia="Times New Roman" w:hAnsi="Tahoma" w:cs="Tahoma"/>
          <w:lang w:eastAsia="es-CO"/>
        </w:rPr>
        <w:t xml:space="preserve"> contra la </w:t>
      </w:r>
      <w:r w:rsidRPr="00922257">
        <w:rPr>
          <w:rFonts w:ascii="Tahoma" w:eastAsia="Times New Roman" w:hAnsi="Tahoma" w:cs="Tahoma"/>
          <w:spacing w:val="-3"/>
          <w:lang w:val="es-ES"/>
        </w:rPr>
        <w:t>Resolución número 2635 del 13 de noviembre del año 2020</w:t>
      </w:r>
      <w:r w:rsidRPr="00922257">
        <w:rPr>
          <w:rFonts w:ascii="Tahoma" w:eastAsia="Times New Roman" w:hAnsi="Tahoma" w:cs="Tahoma"/>
          <w:bCs/>
          <w:spacing w:val="-3"/>
          <w:lang w:val="es-ES"/>
        </w:rPr>
        <w:t xml:space="preserve">, </w:t>
      </w:r>
      <w:r w:rsidRPr="00922257">
        <w:rPr>
          <w:rFonts w:ascii="Tahoma" w:eastAsia="Times New Roman" w:hAnsi="Tahoma" w:cs="Tahoma"/>
          <w:b/>
          <w:bCs/>
          <w:i/>
          <w:lang w:val="es-ES"/>
        </w:rPr>
        <w:t xml:space="preserve">“POR MEDIO DEL CUAL SE DECLARA EL DESISTIMIENTO Y SE ORDENA EL ARCHIVO DE SOLICITUD DE TRAMITE PERMISO DE VERTIMIENTO </w:t>
      </w:r>
      <w:r w:rsidRPr="00922257">
        <w:rPr>
          <w:rFonts w:ascii="Tahoma" w:eastAsia="Times New Roman" w:hAnsi="Tahoma" w:cs="Tahoma"/>
          <w:bCs/>
          <w:lang w:val="es-ES"/>
        </w:rPr>
        <w:t xml:space="preserve">expediente No. 7303-2020, presentado por </w:t>
      </w:r>
      <w:r w:rsidRPr="00922257">
        <w:rPr>
          <w:rFonts w:ascii="Tahoma" w:hAnsi="Tahoma" w:cs="Tahoma"/>
        </w:rPr>
        <w:t>el señor</w:t>
      </w:r>
      <w:r w:rsidRPr="00922257">
        <w:rPr>
          <w:rFonts w:ascii="Tahoma" w:hAnsi="Tahoma" w:cs="Tahoma"/>
          <w:b/>
        </w:rPr>
        <w:t xml:space="preserve"> ADRIAN MAURICIO QUINTANA PARRA </w:t>
      </w:r>
      <w:r w:rsidRPr="00922257">
        <w:rPr>
          <w:rFonts w:ascii="Tahoma" w:hAnsi="Tahoma" w:cs="Tahoma"/>
        </w:rPr>
        <w:t>identificado con la cedula de ciudadanía no. 9.739.148 actuando en calidad de recurrente</w:t>
      </w:r>
      <w:r w:rsidRPr="00922257">
        <w:rPr>
          <w:rFonts w:ascii="Tahoma" w:eastAsia="Times New Roman" w:hAnsi="Tahoma" w:cs="Tahoma"/>
          <w:lang w:eastAsia="es-CO"/>
        </w:rPr>
        <w:t xml:space="preserve"> de conformidad con los argumentos expuestos en </w:t>
      </w:r>
      <w:r w:rsidRPr="00922257">
        <w:rPr>
          <w:rFonts w:ascii="Tahoma" w:hAnsi="Tahoma" w:cs="Tahoma"/>
        </w:rPr>
        <w:t>el presente acto administrativo.</w:t>
      </w:r>
    </w:p>
    <w:p w14:paraId="3AF87672" w14:textId="77777777" w:rsidR="00ED6DF1" w:rsidRPr="00922257" w:rsidRDefault="00ED6DF1" w:rsidP="00ED6DF1">
      <w:pPr>
        <w:ind w:right="51"/>
        <w:jc w:val="both"/>
        <w:rPr>
          <w:rFonts w:ascii="Tahoma" w:eastAsia="Times New Roman" w:hAnsi="Tahoma" w:cs="Tahoma"/>
          <w:lang w:val="es-ES"/>
        </w:rPr>
      </w:pPr>
      <w:r w:rsidRPr="00922257">
        <w:rPr>
          <w:rFonts w:ascii="Tahoma" w:hAnsi="Tahoma" w:cs="Tahoma"/>
          <w:b/>
          <w:bCs/>
        </w:rPr>
        <w:t>ARTÍCULO SEGUNDO: - CONFIRMAR</w:t>
      </w:r>
      <w:r w:rsidRPr="00922257">
        <w:rPr>
          <w:rFonts w:ascii="Tahoma" w:hAnsi="Tahoma" w:cs="Tahoma"/>
          <w:bCs/>
        </w:rPr>
        <w:t xml:space="preserve"> en todas sus partes </w:t>
      </w:r>
      <w:r w:rsidRPr="00922257">
        <w:rPr>
          <w:rFonts w:ascii="Tahoma" w:hAnsi="Tahoma" w:cs="Tahoma"/>
        </w:rPr>
        <w:t>la</w:t>
      </w:r>
      <w:r w:rsidRPr="00922257">
        <w:rPr>
          <w:rFonts w:ascii="Tahoma" w:eastAsia="Times New Roman" w:hAnsi="Tahoma" w:cs="Tahoma"/>
          <w:lang w:val="es-ES"/>
        </w:rPr>
        <w:t xml:space="preserve"> </w:t>
      </w:r>
      <w:r w:rsidRPr="00922257">
        <w:rPr>
          <w:rFonts w:ascii="Tahoma" w:eastAsia="Times New Roman" w:hAnsi="Tahoma" w:cs="Tahoma"/>
          <w:spacing w:val="-3"/>
          <w:lang w:val="es-ES"/>
        </w:rPr>
        <w:t>Resolución número 2635 del 13</w:t>
      </w:r>
      <w:r w:rsidRPr="00922257">
        <w:rPr>
          <w:rFonts w:ascii="Tahoma" w:eastAsia="Times New Roman" w:hAnsi="Tahoma" w:cs="Tahoma"/>
          <w:bCs/>
          <w:spacing w:val="-3"/>
          <w:lang w:val="es-ES"/>
        </w:rPr>
        <w:t xml:space="preserve"> de noviembre del año 2020, </w:t>
      </w:r>
      <w:r w:rsidRPr="00922257">
        <w:rPr>
          <w:rFonts w:ascii="Tahoma" w:eastAsia="Times New Roman" w:hAnsi="Tahoma" w:cs="Tahoma"/>
          <w:b/>
          <w:bCs/>
          <w:i/>
          <w:lang w:val="es-ES"/>
        </w:rPr>
        <w:t xml:space="preserve">“POR MEDIO DEL CUAL SE DECLARA EL DESISTIMIENTO Y SE ORDENA EL </w:t>
      </w:r>
      <w:r w:rsidRPr="00922257">
        <w:rPr>
          <w:rFonts w:ascii="Tahoma" w:eastAsia="Times New Roman" w:hAnsi="Tahoma" w:cs="Tahoma"/>
          <w:b/>
          <w:bCs/>
          <w:i/>
          <w:lang w:val="es-ES"/>
        </w:rPr>
        <w:t>ARCHIVO DE SOLICITUD DE TRAMITE PERMISO DE VERTIMIENTO</w:t>
      </w:r>
      <w:r w:rsidRPr="00922257">
        <w:rPr>
          <w:rFonts w:ascii="Tahoma" w:hAnsi="Tahoma" w:cs="Tahoma"/>
        </w:rPr>
        <w:t>, emitida por la Subdirección de Regulación y Control Ambiental de la Corporación Autónoma Regional del Quindío – C.R.Q., conforme a lo expuesto en el presente acto administrativo</w:t>
      </w:r>
      <w:r w:rsidRPr="00922257">
        <w:rPr>
          <w:rFonts w:ascii="Tahoma" w:eastAsia="Times New Roman" w:hAnsi="Tahoma" w:cs="Tahoma"/>
          <w:lang w:val="es-ES"/>
        </w:rPr>
        <w:t>.</w:t>
      </w:r>
    </w:p>
    <w:p w14:paraId="68E4BF50" w14:textId="77777777" w:rsidR="00ED6DF1" w:rsidRPr="00922257" w:rsidRDefault="00ED6DF1" w:rsidP="00ED6DF1">
      <w:pPr>
        <w:pStyle w:val="Sinespaciado"/>
        <w:jc w:val="both"/>
        <w:rPr>
          <w:rFonts w:ascii="Tahoma" w:hAnsi="Tahoma" w:cs="Tahoma"/>
          <w:b/>
          <w:bCs/>
          <w:sz w:val="24"/>
          <w:szCs w:val="24"/>
        </w:rPr>
      </w:pPr>
      <w:r w:rsidRPr="00922257">
        <w:rPr>
          <w:rFonts w:ascii="Tahoma" w:eastAsia="Times New Roman" w:hAnsi="Tahoma" w:cs="Tahoma"/>
          <w:b/>
          <w:bCs/>
          <w:sz w:val="24"/>
          <w:szCs w:val="24"/>
          <w:lang w:val="es-ES" w:eastAsia="es-ES"/>
        </w:rPr>
        <w:t>ARTÍCULO TERCERO: -</w:t>
      </w:r>
      <w:r w:rsidRPr="00922257">
        <w:rPr>
          <w:rFonts w:ascii="Tahoma" w:eastAsia="Times New Roman" w:hAnsi="Tahoma" w:cs="Tahoma"/>
          <w:sz w:val="24"/>
          <w:szCs w:val="24"/>
          <w:lang w:val="es-ES"/>
        </w:rPr>
        <w:t xml:space="preserve"> </w:t>
      </w:r>
      <w:r w:rsidRPr="00922257">
        <w:rPr>
          <w:rFonts w:ascii="Tahoma" w:eastAsia="Times New Roman" w:hAnsi="Tahoma" w:cs="Tahoma"/>
          <w:b/>
          <w:sz w:val="24"/>
          <w:szCs w:val="24"/>
        </w:rPr>
        <w:t>NOTIFIQUESE</w:t>
      </w:r>
      <w:r w:rsidRPr="00922257">
        <w:rPr>
          <w:rFonts w:ascii="Tahoma" w:eastAsia="Times New Roman" w:hAnsi="Tahoma" w:cs="Tahoma"/>
          <w:sz w:val="24"/>
          <w:szCs w:val="24"/>
        </w:rPr>
        <w:t xml:space="preserve"> el contenido de la presente Resolución </w:t>
      </w:r>
      <w:r w:rsidRPr="00922257">
        <w:rPr>
          <w:rFonts w:ascii="Tahoma" w:eastAsia="Times New Roman" w:hAnsi="Tahoma" w:cs="Tahoma"/>
          <w:sz w:val="24"/>
          <w:szCs w:val="24"/>
          <w:lang w:eastAsia="es-ES"/>
        </w:rPr>
        <w:t xml:space="preserve">al señor </w:t>
      </w:r>
      <w:r w:rsidRPr="00922257">
        <w:rPr>
          <w:rFonts w:ascii="Tahoma" w:eastAsia="Times New Roman" w:hAnsi="Tahoma" w:cs="Tahoma"/>
          <w:b/>
          <w:sz w:val="24"/>
          <w:szCs w:val="24"/>
          <w:lang w:eastAsia="es-ES"/>
        </w:rPr>
        <w:t xml:space="preserve">ADRIAN MAURICIO QUINTANA PARRA </w:t>
      </w:r>
      <w:r w:rsidRPr="00922257">
        <w:rPr>
          <w:rFonts w:ascii="Tahoma" w:eastAsia="Times New Roman" w:hAnsi="Tahoma" w:cs="Tahoma"/>
          <w:sz w:val="24"/>
          <w:szCs w:val="24"/>
          <w:lang w:eastAsia="es-ES"/>
        </w:rPr>
        <w:t>identificado con la cedula de ciudadanía No. 9.739.148 actuando en calidad de recurrente</w:t>
      </w:r>
      <w:r w:rsidRPr="00922257">
        <w:rPr>
          <w:rFonts w:ascii="Tahoma" w:eastAsia="Arial" w:hAnsi="Tahoma" w:cs="Tahoma"/>
          <w:sz w:val="24"/>
          <w:szCs w:val="24"/>
          <w:lang w:val="es-ES" w:bidi="es-CO"/>
        </w:rPr>
        <w:t>,</w:t>
      </w:r>
      <w:r w:rsidRPr="00922257">
        <w:rPr>
          <w:rFonts w:ascii="Tahoma" w:eastAsia="Times New Roman" w:hAnsi="Tahoma" w:cs="Tahoma"/>
          <w:sz w:val="24"/>
          <w:szCs w:val="24"/>
          <w:lang w:val="es-ES"/>
        </w:rPr>
        <w:t xml:space="preserve"> </w:t>
      </w:r>
      <w:r w:rsidRPr="00922257">
        <w:rPr>
          <w:rFonts w:ascii="Tahoma" w:eastAsia="Times New Roman" w:hAnsi="Tahoma" w:cs="Tahoma"/>
          <w:bCs/>
          <w:sz w:val="24"/>
          <w:szCs w:val="24"/>
          <w:lang w:val="es-MX"/>
        </w:rPr>
        <w:t xml:space="preserve">o a </w:t>
      </w:r>
      <w:r w:rsidRPr="00922257">
        <w:rPr>
          <w:rFonts w:ascii="Tahoma" w:hAnsi="Tahoma" w:cs="Tahoma"/>
          <w:bCs/>
          <w:sz w:val="24"/>
          <w:szCs w:val="24"/>
          <w:lang w:eastAsia="es-ES"/>
        </w:rPr>
        <w:t xml:space="preserve">su apoderado quien deberá acreditar su calidad y facultad para notificarse y para actuar en este asunto </w:t>
      </w:r>
      <w:r w:rsidRPr="00922257">
        <w:rPr>
          <w:rFonts w:ascii="Tahoma" w:hAnsi="Tahoma" w:cs="Tahoma"/>
          <w:sz w:val="24"/>
          <w:szCs w:val="24"/>
          <w:lang w:val="es-ES_tradnl"/>
        </w:rPr>
        <w:t xml:space="preserve">de conformidad con lo establecido </w:t>
      </w:r>
      <w:r w:rsidRPr="00922257">
        <w:rPr>
          <w:rFonts w:ascii="Tahoma" w:hAnsi="Tahoma" w:cs="Tahoma"/>
          <w:bCs/>
          <w:sz w:val="24"/>
          <w:szCs w:val="24"/>
        </w:rPr>
        <w:t>en los términos estipulados en el Código de Procedimiento Administrativo y de lo Contencioso Administrativo (Notificación por aviso).</w:t>
      </w:r>
    </w:p>
    <w:p w14:paraId="2A8C6057" w14:textId="77777777" w:rsidR="00ED6DF1" w:rsidRPr="00922257" w:rsidRDefault="00ED6DF1" w:rsidP="00ED6DF1">
      <w:pPr>
        <w:jc w:val="both"/>
        <w:rPr>
          <w:rFonts w:ascii="Tahoma" w:eastAsia="Times New Roman" w:hAnsi="Tahoma" w:cs="Tahoma"/>
          <w:lang w:eastAsia="es-CO"/>
        </w:rPr>
      </w:pPr>
    </w:p>
    <w:p w14:paraId="6658C23E" w14:textId="77777777" w:rsidR="00ED6DF1" w:rsidRPr="00922257" w:rsidRDefault="00ED6DF1" w:rsidP="00ED6DF1">
      <w:pPr>
        <w:ind w:right="51"/>
        <w:jc w:val="both"/>
        <w:rPr>
          <w:rFonts w:ascii="Tahoma" w:eastAsia="Times New Roman" w:hAnsi="Tahoma" w:cs="Tahoma"/>
          <w:lang w:val="es-ES"/>
        </w:rPr>
      </w:pPr>
      <w:r w:rsidRPr="00922257">
        <w:rPr>
          <w:rFonts w:ascii="Tahoma" w:eastAsia="Times New Roman" w:hAnsi="Tahoma" w:cs="Tahoma"/>
          <w:b/>
          <w:bCs/>
          <w:lang w:val="es-ES" w:eastAsia="es-CO"/>
        </w:rPr>
        <w:t xml:space="preserve">ARTÍCULO CUARTO: - </w:t>
      </w:r>
      <w:r w:rsidRPr="00922257">
        <w:rPr>
          <w:rFonts w:ascii="Tahoma" w:hAnsi="Tahoma" w:cs="Tahoma"/>
          <w:b/>
          <w:bCs/>
        </w:rPr>
        <w:t xml:space="preserve">PUBLÍQUESE </w:t>
      </w:r>
      <w:r w:rsidRPr="00922257">
        <w:rPr>
          <w:rFonts w:ascii="Tahoma" w:hAnsi="Tahoma" w:cs="Tahoma"/>
          <w:bCs/>
        </w:rPr>
        <w:t>e</w:t>
      </w:r>
      <w:r w:rsidRPr="00922257">
        <w:rPr>
          <w:rFonts w:ascii="Tahoma" w:hAnsi="Tahoma" w:cs="Tahoma"/>
        </w:rPr>
        <w:t xml:space="preserve">l encabezado y la parte resolutiva del presente acto administrativo, a costa de los interesados en el Boletín Ambiental de la </w:t>
      </w:r>
      <w:r w:rsidRPr="00922257">
        <w:rPr>
          <w:rFonts w:ascii="Tahoma" w:eastAsia="Times New Roman" w:hAnsi="Tahoma" w:cs="Tahoma"/>
          <w:spacing w:val="-2"/>
        </w:rPr>
        <w:t>Corporación Autónoma Regional del Quindío – C.R.Q</w:t>
      </w:r>
      <w:r w:rsidRPr="00922257">
        <w:rPr>
          <w:rFonts w:ascii="Tahoma" w:hAnsi="Tahoma" w:cs="Tahoma"/>
        </w:rPr>
        <w:t>.</w:t>
      </w:r>
    </w:p>
    <w:p w14:paraId="7620C027" w14:textId="1A87993A" w:rsidR="00ED6DF1" w:rsidRPr="00922257" w:rsidRDefault="00ED6DF1" w:rsidP="00ED6DF1">
      <w:pPr>
        <w:autoSpaceDE w:val="0"/>
        <w:autoSpaceDN w:val="0"/>
        <w:adjustRightInd w:val="0"/>
        <w:jc w:val="both"/>
        <w:rPr>
          <w:rFonts w:ascii="Tahoma" w:eastAsia="Times New Roman" w:hAnsi="Tahoma" w:cs="Tahoma"/>
          <w:lang w:val="es-ES"/>
        </w:rPr>
      </w:pPr>
      <w:r w:rsidRPr="00922257">
        <w:rPr>
          <w:rFonts w:ascii="Tahoma" w:eastAsia="Times New Roman" w:hAnsi="Tahoma" w:cs="Tahoma"/>
          <w:b/>
          <w:lang w:val="es-ES"/>
        </w:rPr>
        <w:t xml:space="preserve">ARTÍCULO QUINTO: - </w:t>
      </w:r>
      <w:r w:rsidRPr="00922257">
        <w:rPr>
          <w:rFonts w:ascii="Tahoma" w:eastAsia="Times New Roman" w:hAnsi="Tahoma" w:cs="Tahoma"/>
          <w:lang w:val="es-ES"/>
        </w:rPr>
        <w:t>Contra el presente acto administrativo no procede recurso alguno, de conformidad con el artículo</w:t>
      </w:r>
      <w:r w:rsidRPr="00922257">
        <w:rPr>
          <w:rFonts w:ascii="Tahoma" w:eastAsia="Times New Roman" w:hAnsi="Tahoma" w:cs="Tahoma"/>
        </w:rPr>
        <w:t xml:space="preserve"> 78 del Código de Procedimiento Administrativo y de lo Contencioso Administrativo – C.P.A.C.A., en concordancia con el </w:t>
      </w:r>
      <w:r w:rsidRPr="00922257">
        <w:rPr>
          <w:rFonts w:ascii="Tahoma" w:eastAsia="Times New Roman" w:hAnsi="Tahoma" w:cs="Tahoma"/>
          <w:lang w:val="es-ES"/>
        </w:rPr>
        <w:t xml:space="preserve">artículo 79 de la Resolución número 988 de 2005, expedida por el Ministerio de </w:t>
      </w:r>
      <w:r w:rsidRPr="00922257">
        <w:rPr>
          <w:rFonts w:ascii="Tahoma" w:hAnsi="Tahoma" w:cs="Tahoma"/>
        </w:rPr>
        <w:t>Ambiente, Vivienda y Desarrollo Territorial</w:t>
      </w:r>
      <w:r w:rsidRPr="00922257">
        <w:rPr>
          <w:rFonts w:ascii="Tahoma" w:eastAsia="Times New Roman" w:hAnsi="Tahoma" w:cs="Tahoma"/>
          <w:lang w:val="es-ES"/>
        </w:rPr>
        <w:t>.</w:t>
      </w:r>
    </w:p>
    <w:p w14:paraId="5F0DF6D9" w14:textId="77777777" w:rsidR="00ED6DF1" w:rsidRPr="00922257" w:rsidRDefault="00ED6DF1" w:rsidP="00ED6DF1">
      <w:pPr>
        <w:autoSpaceDE w:val="0"/>
        <w:autoSpaceDN w:val="0"/>
        <w:adjustRightInd w:val="0"/>
        <w:jc w:val="both"/>
        <w:rPr>
          <w:rFonts w:ascii="Tahoma" w:eastAsia="Times New Roman" w:hAnsi="Tahoma" w:cs="Tahoma"/>
          <w:lang w:val="es-ES"/>
        </w:rPr>
      </w:pPr>
    </w:p>
    <w:p w14:paraId="61788D21" w14:textId="77777777" w:rsidR="00ED6DF1" w:rsidRPr="00922257" w:rsidRDefault="00ED6DF1" w:rsidP="00ED6DF1">
      <w:pPr>
        <w:jc w:val="center"/>
        <w:rPr>
          <w:rFonts w:ascii="Tahoma" w:hAnsi="Tahoma" w:cs="Tahoma"/>
          <w:b/>
          <w:bCs/>
          <w:lang w:eastAsia="en-US"/>
        </w:rPr>
      </w:pPr>
      <w:r w:rsidRPr="00922257">
        <w:rPr>
          <w:rFonts w:ascii="Tahoma" w:hAnsi="Tahoma" w:cs="Tahoma"/>
          <w:b/>
          <w:bCs/>
        </w:rPr>
        <w:lastRenderedPageBreak/>
        <w:t>NOTIFIQUESE, PUBLIQUESE Y CUMPLASE</w:t>
      </w:r>
    </w:p>
    <w:p w14:paraId="68CB19A8" w14:textId="77777777" w:rsidR="00ED6DF1" w:rsidRPr="00922257" w:rsidRDefault="00ED6DF1" w:rsidP="00ED6DF1">
      <w:pPr>
        <w:rPr>
          <w:rFonts w:ascii="Tahoma" w:hAnsi="Tahoma" w:cs="Tahoma"/>
          <w:b/>
          <w:bCs/>
        </w:rPr>
      </w:pPr>
    </w:p>
    <w:p w14:paraId="52A426BC" w14:textId="77777777" w:rsidR="00ED6DF1" w:rsidRPr="00922257" w:rsidRDefault="00ED6DF1" w:rsidP="00ED6DF1">
      <w:pPr>
        <w:rPr>
          <w:rFonts w:ascii="Tahoma" w:hAnsi="Tahoma" w:cs="Tahoma"/>
          <w:b/>
          <w:bCs/>
        </w:rPr>
      </w:pPr>
    </w:p>
    <w:p w14:paraId="7E6ED8EE" w14:textId="77777777" w:rsidR="00ED6DF1" w:rsidRPr="00922257" w:rsidRDefault="00ED6DF1" w:rsidP="00ED6DF1">
      <w:pPr>
        <w:jc w:val="center"/>
        <w:rPr>
          <w:rFonts w:ascii="Tahoma" w:hAnsi="Tahoma" w:cs="Tahoma"/>
          <w:b/>
          <w:bCs/>
        </w:rPr>
      </w:pPr>
      <w:r w:rsidRPr="00922257">
        <w:rPr>
          <w:rFonts w:ascii="Tahoma" w:hAnsi="Tahoma" w:cs="Tahoma"/>
          <w:b/>
          <w:bCs/>
        </w:rPr>
        <w:t>CARLOS ARIEL TRUKE OSPINA</w:t>
      </w:r>
    </w:p>
    <w:p w14:paraId="7D850C1B" w14:textId="77777777" w:rsidR="00ED6DF1" w:rsidRPr="00922257" w:rsidRDefault="00ED6DF1" w:rsidP="00ED6DF1">
      <w:pPr>
        <w:jc w:val="center"/>
        <w:rPr>
          <w:rFonts w:ascii="Tahoma" w:hAnsi="Tahoma" w:cs="Tahoma"/>
        </w:rPr>
      </w:pPr>
      <w:r w:rsidRPr="00922257">
        <w:rPr>
          <w:rFonts w:ascii="Tahoma" w:hAnsi="Tahoma" w:cs="Tahoma"/>
        </w:rPr>
        <w:t>Subdirector de Regulación y Control Ambiental</w:t>
      </w:r>
      <w:bookmarkStart w:id="15" w:name="_Hlk87769166"/>
    </w:p>
    <w:p w14:paraId="559BCA66" w14:textId="77777777" w:rsidR="00ED6DF1" w:rsidRPr="00922257" w:rsidRDefault="00ED6DF1" w:rsidP="00ED6DF1">
      <w:pPr>
        <w:jc w:val="center"/>
        <w:rPr>
          <w:rFonts w:ascii="Tahoma" w:hAnsi="Tahoma" w:cs="Tahoma"/>
        </w:rPr>
      </w:pPr>
    </w:p>
    <w:p w14:paraId="58565146" w14:textId="77777777" w:rsidR="00ED6DF1" w:rsidRPr="00922257" w:rsidRDefault="00ED6DF1" w:rsidP="00ED6DF1">
      <w:pPr>
        <w:pStyle w:val="Encabezado"/>
        <w:tabs>
          <w:tab w:val="left" w:pos="1230"/>
        </w:tabs>
        <w:jc w:val="center"/>
        <w:rPr>
          <w:rFonts w:ascii="Tahoma" w:hAnsi="Tahoma" w:cs="Tahoma"/>
          <w:b/>
          <w:i/>
        </w:rPr>
      </w:pPr>
      <w:r w:rsidRPr="00922257">
        <w:rPr>
          <w:rFonts w:ascii="Tahoma" w:hAnsi="Tahoma" w:cs="Tahoma"/>
          <w:b/>
          <w:i/>
        </w:rPr>
        <w:t>RESOLUCION No.1127</w:t>
      </w:r>
    </w:p>
    <w:p w14:paraId="0278D7FB" w14:textId="77777777" w:rsidR="00ED6DF1" w:rsidRPr="00922257" w:rsidRDefault="00ED6DF1" w:rsidP="00ED6DF1">
      <w:pPr>
        <w:pStyle w:val="Encabezado"/>
        <w:tabs>
          <w:tab w:val="left" w:pos="1230"/>
        </w:tabs>
        <w:rPr>
          <w:rFonts w:ascii="Tahoma" w:hAnsi="Tahoma" w:cs="Tahoma"/>
          <w:b/>
          <w:i/>
        </w:rPr>
      </w:pPr>
      <w:r w:rsidRPr="00922257">
        <w:rPr>
          <w:rFonts w:ascii="Tahoma" w:hAnsi="Tahoma" w:cs="Tahoma"/>
          <w:b/>
          <w:i/>
        </w:rPr>
        <w:t xml:space="preserve">                                 ARMENIA QUINDIO, 29 DE JUNIO DE 2021</w:t>
      </w:r>
    </w:p>
    <w:p w14:paraId="71025AB9" w14:textId="2024755B" w:rsidR="00ED6DF1" w:rsidRPr="00922257" w:rsidRDefault="00ED6DF1" w:rsidP="00ED6DF1">
      <w:pPr>
        <w:pStyle w:val="Encabezado"/>
        <w:jc w:val="center"/>
        <w:rPr>
          <w:rFonts w:ascii="Tahoma" w:hAnsi="Tahoma" w:cs="Tahoma"/>
          <w:b/>
          <w:i/>
        </w:rPr>
      </w:pPr>
      <w:r w:rsidRPr="00922257">
        <w:rPr>
          <w:rFonts w:ascii="Tahoma" w:hAnsi="Tahoma" w:cs="Tahoma"/>
          <w:b/>
          <w:i/>
        </w:rPr>
        <w:t>“POR MEDIO DEL CUAL SE RESUELVE UN RECURSO DE REPOSICIÓN INTERPUESTO EN CONTRA DE LA RESOLUCIÓN 002629 DEL 13 (TRECE) DE NOVIEMBRE DE (DOS MIL VEINTE) 2020</w:t>
      </w:r>
    </w:p>
    <w:p w14:paraId="31B6E83F" w14:textId="50F88E9B" w:rsidR="00ED6DF1" w:rsidRPr="00922257" w:rsidRDefault="00ED6DF1" w:rsidP="00ED6DF1">
      <w:pPr>
        <w:pStyle w:val="Encabezado"/>
        <w:jc w:val="center"/>
        <w:rPr>
          <w:rFonts w:ascii="Tahoma" w:hAnsi="Tahoma" w:cs="Tahoma"/>
          <w:b/>
          <w:i/>
        </w:rPr>
      </w:pPr>
    </w:p>
    <w:bookmarkEnd w:id="15"/>
    <w:p w14:paraId="6A83A25A" w14:textId="77777777" w:rsidR="00ED6DF1" w:rsidRPr="00922257" w:rsidRDefault="00ED6DF1" w:rsidP="00ED6DF1">
      <w:pPr>
        <w:pStyle w:val="Encabezado"/>
        <w:jc w:val="center"/>
        <w:rPr>
          <w:rFonts w:ascii="Tahoma" w:hAnsi="Tahoma" w:cs="Tahoma"/>
          <w:b/>
          <w:i/>
        </w:rPr>
      </w:pPr>
    </w:p>
    <w:p w14:paraId="025F614D" w14:textId="77777777" w:rsidR="00ED6DF1" w:rsidRPr="00922257" w:rsidRDefault="00ED6DF1" w:rsidP="00ED6DF1">
      <w:pPr>
        <w:pStyle w:val="Encabezado"/>
        <w:rPr>
          <w:rFonts w:ascii="Tahoma" w:hAnsi="Tahoma" w:cs="Tahoma"/>
        </w:rPr>
      </w:pPr>
    </w:p>
    <w:p w14:paraId="07B794A9" w14:textId="77777777" w:rsidR="00ED6DF1" w:rsidRPr="00922257" w:rsidRDefault="00ED6DF1" w:rsidP="00ED6DF1">
      <w:pPr>
        <w:jc w:val="both"/>
        <w:rPr>
          <w:rFonts w:ascii="Tahoma" w:eastAsia="Times New Roman" w:hAnsi="Tahoma" w:cs="Tahoma"/>
          <w:lang w:eastAsia="es-ES_tradnl"/>
        </w:rPr>
      </w:pPr>
    </w:p>
    <w:p w14:paraId="28CED344" w14:textId="77777777" w:rsidR="00ED6DF1" w:rsidRPr="00922257" w:rsidRDefault="00ED6DF1" w:rsidP="00ED6DF1">
      <w:pPr>
        <w:jc w:val="center"/>
        <w:outlineLvl w:val="0"/>
        <w:rPr>
          <w:rFonts w:ascii="Tahoma" w:hAnsi="Tahoma" w:cs="Tahoma"/>
          <w:b/>
        </w:rPr>
      </w:pPr>
      <w:r w:rsidRPr="00922257">
        <w:rPr>
          <w:rFonts w:ascii="Tahoma" w:hAnsi="Tahoma" w:cs="Tahoma"/>
          <w:b/>
        </w:rPr>
        <w:t xml:space="preserve">RESUELVE </w:t>
      </w:r>
    </w:p>
    <w:p w14:paraId="218B9034" w14:textId="77777777" w:rsidR="00ED6DF1" w:rsidRPr="00922257" w:rsidRDefault="00ED6DF1" w:rsidP="00ED6DF1">
      <w:pPr>
        <w:jc w:val="center"/>
        <w:outlineLvl w:val="0"/>
        <w:rPr>
          <w:rFonts w:ascii="Tahoma" w:hAnsi="Tahoma" w:cs="Tahoma"/>
          <w:b/>
        </w:rPr>
      </w:pPr>
    </w:p>
    <w:p w14:paraId="0227CCB9" w14:textId="77777777" w:rsidR="00ED6DF1" w:rsidRPr="00922257" w:rsidRDefault="00ED6DF1" w:rsidP="00ED6DF1">
      <w:pPr>
        <w:jc w:val="both"/>
        <w:rPr>
          <w:rFonts w:ascii="Tahoma" w:hAnsi="Tahoma" w:cs="Tahoma"/>
        </w:rPr>
      </w:pPr>
      <w:r w:rsidRPr="00922257">
        <w:rPr>
          <w:rFonts w:ascii="Tahoma" w:hAnsi="Tahoma" w:cs="Tahoma"/>
          <w:b/>
        </w:rPr>
        <w:t>ARTÍCULO PRIMERO.</w:t>
      </w:r>
      <w:r w:rsidRPr="00922257">
        <w:rPr>
          <w:rFonts w:ascii="Tahoma" w:hAnsi="Tahoma" w:cs="Tahoma"/>
        </w:rPr>
        <w:t xml:space="preserve"> - </w:t>
      </w:r>
      <w:r w:rsidRPr="00922257">
        <w:rPr>
          <w:rFonts w:ascii="Tahoma" w:hAnsi="Tahoma" w:cs="Tahoma"/>
          <w:b/>
        </w:rPr>
        <w:t>REPONER</w:t>
      </w:r>
      <w:r w:rsidRPr="00922257">
        <w:rPr>
          <w:rFonts w:ascii="Tahoma" w:hAnsi="Tahoma" w:cs="Tahoma"/>
        </w:rPr>
        <w:t xml:space="preserve"> en todas sus partes la </w:t>
      </w:r>
      <w:r w:rsidRPr="00922257">
        <w:rPr>
          <w:rFonts w:ascii="Tahoma" w:hAnsi="Tahoma" w:cs="Tahoma"/>
          <w:u w:val="single"/>
        </w:rPr>
        <w:t>Resolución No. 002629  de 2020</w:t>
      </w:r>
      <w:r w:rsidRPr="00922257">
        <w:rPr>
          <w:rFonts w:ascii="Tahoma" w:hAnsi="Tahoma" w:cs="Tahoma"/>
        </w:rPr>
        <w:t>, “</w:t>
      </w:r>
      <w:r w:rsidRPr="00922257">
        <w:rPr>
          <w:rFonts w:ascii="Tahoma" w:hAnsi="Tahoma" w:cs="Tahoma"/>
          <w:i/>
        </w:rPr>
        <w:t>por medio de la cual se declara el desistimiento y se ordena el archivo de la solicitud de un permiso de vertimiento”</w:t>
      </w:r>
      <w:r w:rsidRPr="00922257">
        <w:rPr>
          <w:rFonts w:ascii="Tahoma" w:hAnsi="Tahoma" w:cs="Tahoma"/>
        </w:rPr>
        <w:t xml:space="preserve">, presentado por el señor </w:t>
      </w:r>
      <w:r w:rsidRPr="00922257">
        <w:rPr>
          <w:rFonts w:ascii="Tahoma" w:hAnsi="Tahoma" w:cs="Tahoma"/>
          <w:b/>
        </w:rPr>
        <w:t xml:space="preserve">JUAN JOSE MEJIA VELASQUEZ, </w:t>
      </w:r>
      <w:r w:rsidRPr="00922257">
        <w:rPr>
          <w:rFonts w:ascii="Tahoma" w:hAnsi="Tahoma" w:cs="Tahoma"/>
        </w:rPr>
        <w:t xml:space="preserve">identificado con cédula de ciudadanía número 7.549.316, actuando en calidad de copropietario y apoderado de la Sociedad </w:t>
      </w:r>
      <w:r w:rsidRPr="00922257">
        <w:rPr>
          <w:rFonts w:ascii="Tahoma" w:hAnsi="Tahoma" w:cs="Tahoma"/>
          <w:b/>
        </w:rPr>
        <w:t xml:space="preserve">TERRITORIO AVENTURA S.A.S, </w:t>
      </w:r>
      <w:r w:rsidRPr="00922257">
        <w:rPr>
          <w:rFonts w:ascii="Tahoma" w:hAnsi="Tahoma" w:cs="Tahoma"/>
        </w:rPr>
        <w:t xml:space="preserve">identificado con el NIT 800.254.210-2, representado legalmente por la señora </w:t>
      </w:r>
      <w:r w:rsidRPr="00922257">
        <w:rPr>
          <w:rFonts w:ascii="Tahoma" w:hAnsi="Tahoma" w:cs="Tahoma"/>
          <w:b/>
        </w:rPr>
        <w:t xml:space="preserve">ANA MARIA MEJIA VELASQUEZ </w:t>
      </w:r>
      <w:r w:rsidRPr="00922257">
        <w:rPr>
          <w:rFonts w:ascii="Tahoma" w:hAnsi="Tahoma" w:cs="Tahoma"/>
        </w:rPr>
        <w:t xml:space="preserve">identificada con cédula de ciudadanía número 41.898.720, quienes son los copropietarios del predio denominado: </w:t>
      </w:r>
      <w:r w:rsidRPr="00922257">
        <w:rPr>
          <w:rFonts w:ascii="Tahoma" w:hAnsi="Tahoma" w:cs="Tahoma"/>
          <w:b/>
        </w:rPr>
        <w:t xml:space="preserve">1) CONDOMINIO LAGOS DE IRAKA CASAS DE CAMPO CUARTA </w:t>
      </w:r>
      <w:r w:rsidRPr="00922257">
        <w:rPr>
          <w:rFonts w:ascii="Tahoma" w:hAnsi="Tahoma" w:cs="Tahoma"/>
          <w:b/>
        </w:rPr>
        <w:t xml:space="preserve">Y QUINTA ETAPA – PROPIEDAD HORIZONTAL LOTE # 67 ETAPA 5 – FASE 5, </w:t>
      </w:r>
      <w:r w:rsidRPr="00922257">
        <w:rPr>
          <w:rFonts w:ascii="Tahoma" w:hAnsi="Tahoma" w:cs="Tahoma"/>
        </w:rPr>
        <w:t xml:space="preserve">localizado en la vereda </w:t>
      </w:r>
      <w:r w:rsidRPr="00922257">
        <w:rPr>
          <w:rFonts w:ascii="Tahoma" w:hAnsi="Tahoma" w:cs="Tahoma"/>
          <w:b/>
        </w:rPr>
        <w:t xml:space="preserve">MURILLO </w:t>
      </w:r>
      <w:r w:rsidRPr="00922257">
        <w:rPr>
          <w:rFonts w:ascii="Tahoma" w:hAnsi="Tahoma" w:cs="Tahoma"/>
        </w:rPr>
        <w:t xml:space="preserve">del Municipio de </w:t>
      </w:r>
      <w:r w:rsidRPr="00922257">
        <w:rPr>
          <w:rFonts w:ascii="Tahoma" w:hAnsi="Tahoma" w:cs="Tahoma"/>
          <w:b/>
        </w:rPr>
        <w:t>ARMENIA (Q),</w:t>
      </w:r>
      <w:r w:rsidRPr="00922257">
        <w:rPr>
          <w:rFonts w:ascii="Tahoma" w:hAnsi="Tahoma" w:cs="Tahoma"/>
        </w:rPr>
        <w:t xml:space="preserve"> identificado con matrícula inmobiliaria </w:t>
      </w:r>
      <w:r w:rsidRPr="00922257">
        <w:rPr>
          <w:rFonts w:ascii="Tahoma" w:hAnsi="Tahoma" w:cs="Tahoma"/>
          <w:b/>
        </w:rPr>
        <w:t>No. 280-233921</w:t>
      </w:r>
      <w:r w:rsidRPr="00922257">
        <w:rPr>
          <w:rFonts w:ascii="Tahoma" w:hAnsi="Tahoma" w:cs="Tahoma"/>
        </w:rPr>
        <w:t>, por las razones jurídicas expuestas a lo largo del presente acto administrativo.</w:t>
      </w:r>
    </w:p>
    <w:p w14:paraId="4BE580AA" w14:textId="77777777" w:rsidR="00ED6DF1" w:rsidRPr="00922257" w:rsidRDefault="00ED6DF1" w:rsidP="00ED6DF1">
      <w:pPr>
        <w:jc w:val="both"/>
        <w:rPr>
          <w:rFonts w:ascii="Tahoma" w:hAnsi="Tahoma" w:cs="Tahoma"/>
        </w:rPr>
      </w:pPr>
    </w:p>
    <w:p w14:paraId="3E85E116" w14:textId="77777777" w:rsidR="00ED6DF1" w:rsidRPr="00922257" w:rsidRDefault="00ED6DF1" w:rsidP="00ED6DF1">
      <w:pPr>
        <w:jc w:val="both"/>
        <w:rPr>
          <w:rFonts w:ascii="Tahoma" w:hAnsi="Tahoma" w:cs="Tahoma"/>
        </w:rPr>
      </w:pPr>
      <w:r w:rsidRPr="00922257">
        <w:rPr>
          <w:rFonts w:ascii="Tahoma" w:hAnsi="Tahoma" w:cs="Tahoma"/>
          <w:b/>
        </w:rPr>
        <w:t xml:space="preserve">ARTICULO SEGUNDO: RECONÓZCASELE </w:t>
      </w:r>
      <w:r w:rsidRPr="00922257">
        <w:rPr>
          <w:rFonts w:ascii="Tahoma" w:hAnsi="Tahoma" w:cs="Tahoma"/>
        </w:rPr>
        <w:t xml:space="preserve">personería Jurídica al señor </w:t>
      </w:r>
      <w:r w:rsidRPr="00922257">
        <w:rPr>
          <w:rFonts w:ascii="Tahoma" w:hAnsi="Tahoma" w:cs="Tahoma"/>
          <w:b/>
        </w:rPr>
        <w:t xml:space="preserve">ADRIAN MAURICIO QUINTANA PARRA </w:t>
      </w:r>
      <w:r w:rsidRPr="00922257">
        <w:rPr>
          <w:rFonts w:ascii="Tahoma" w:hAnsi="Tahoma" w:cs="Tahoma"/>
        </w:rPr>
        <w:t xml:space="preserve">identificado con cédula de ciudadanía número 9.739.148, y con tarjeta profesional No.217.935 del Consejo Superior de la Judicatura actuando en calidad de apoderado general de las sociedades </w:t>
      </w:r>
      <w:r w:rsidRPr="00922257">
        <w:rPr>
          <w:rFonts w:ascii="Tahoma" w:hAnsi="Tahoma" w:cs="Tahoma"/>
          <w:b/>
        </w:rPr>
        <w:t xml:space="preserve">TERRITORIO AVENTURA S.A.S, </w:t>
      </w:r>
      <w:r w:rsidRPr="00922257">
        <w:rPr>
          <w:rFonts w:ascii="Tahoma" w:hAnsi="Tahoma" w:cs="Tahoma"/>
        </w:rPr>
        <w:t xml:space="preserve">identificado con el NIT 800.254.210-2, representada legalmente por la señora </w:t>
      </w:r>
      <w:r w:rsidRPr="00922257">
        <w:rPr>
          <w:rFonts w:ascii="Tahoma" w:hAnsi="Tahoma" w:cs="Tahoma"/>
          <w:b/>
        </w:rPr>
        <w:t xml:space="preserve">ANA MARIA MEJIA VELASQUEZ </w:t>
      </w:r>
      <w:r w:rsidRPr="00922257">
        <w:rPr>
          <w:rFonts w:ascii="Tahoma" w:hAnsi="Tahoma" w:cs="Tahoma"/>
        </w:rPr>
        <w:t xml:space="preserve">identificada con cédula de ciudadanía número 41.898.720, Y </w:t>
      </w:r>
      <w:r w:rsidRPr="00922257">
        <w:rPr>
          <w:rFonts w:ascii="Tahoma" w:hAnsi="Tahoma" w:cs="Tahoma"/>
          <w:b/>
        </w:rPr>
        <w:t xml:space="preserve">GRUPO INNOVA S.A.S., </w:t>
      </w:r>
      <w:r w:rsidRPr="00922257">
        <w:rPr>
          <w:rFonts w:ascii="Tahoma" w:hAnsi="Tahoma" w:cs="Tahoma"/>
        </w:rPr>
        <w:t xml:space="preserve">identificado con el NIT 900.430.417-7, representada legalmente por el señor </w:t>
      </w:r>
      <w:r w:rsidRPr="00922257">
        <w:rPr>
          <w:rFonts w:ascii="Tahoma" w:hAnsi="Tahoma" w:cs="Tahoma"/>
          <w:b/>
        </w:rPr>
        <w:t xml:space="preserve">JUAN JOSE MEJIA VELASQUEZ, </w:t>
      </w:r>
      <w:r w:rsidRPr="00922257">
        <w:rPr>
          <w:rFonts w:ascii="Tahoma" w:hAnsi="Tahoma" w:cs="Tahoma"/>
        </w:rPr>
        <w:t xml:space="preserve">identificado con cédula de ciudadanía número 7.549.316, </w:t>
      </w:r>
      <w:r w:rsidRPr="00922257">
        <w:rPr>
          <w:rFonts w:ascii="Tahoma" w:hAnsi="Tahoma" w:cs="Tahoma"/>
          <w:b/>
        </w:rPr>
        <w:t xml:space="preserve">COPROPIETARIOS </w:t>
      </w:r>
      <w:r w:rsidRPr="00922257">
        <w:rPr>
          <w:rFonts w:ascii="Tahoma" w:hAnsi="Tahoma" w:cs="Tahoma"/>
        </w:rPr>
        <w:t xml:space="preserve">del predio denominado: </w:t>
      </w:r>
      <w:r w:rsidRPr="00922257">
        <w:rPr>
          <w:rFonts w:ascii="Tahoma" w:hAnsi="Tahoma" w:cs="Tahoma"/>
          <w:b/>
        </w:rPr>
        <w:t xml:space="preserve">1) CONDOMINIO LAGOS DE IRAKA CASAS DE CAMPO CUARTA Y QUINTA ETAPA – PROPIEDAD HORIZONTAL LOTE # 67 ETAPA 5 – FASE 5, </w:t>
      </w:r>
      <w:r w:rsidRPr="00922257">
        <w:rPr>
          <w:rFonts w:ascii="Tahoma" w:hAnsi="Tahoma" w:cs="Tahoma"/>
        </w:rPr>
        <w:t xml:space="preserve">localizado en la vereda </w:t>
      </w:r>
      <w:r w:rsidRPr="00922257">
        <w:rPr>
          <w:rFonts w:ascii="Tahoma" w:hAnsi="Tahoma" w:cs="Tahoma"/>
          <w:b/>
        </w:rPr>
        <w:t xml:space="preserve">MURILLO </w:t>
      </w:r>
      <w:r w:rsidRPr="00922257">
        <w:rPr>
          <w:rFonts w:ascii="Tahoma" w:hAnsi="Tahoma" w:cs="Tahoma"/>
        </w:rPr>
        <w:t xml:space="preserve">del Municipio de </w:t>
      </w:r>
      <w:r w:rsidRPr="00922257">
        <w:rPr>
          <w:rFonts w:ascii="Tahoma" w:hAnsi="Tahoma" w:cs="Tahoma"/>
          <w:b/>
        </w:rPr>
        <w:t>ARMENIA (Q),</w:t>
      </w:r>
      <w:r w:rsidRPr="00922257">
        <w:rPr>
          <w:rFonts w:ascii="Tahoma" w:hAnsi="Tahoma" w:cs="Tahoma"/>
        </w:rPr>
        <w:t xml:space="preserve"> identificado con matrícula inmobiliaria </w:t>
      </w:r>
      <w:r w:rsidRPr="00922257">
        <w:rPr>
          <w:rFonts w:ascii="Tahoma" w:hAnsi="Tahoma" w:cs="Tahoma"/>
          <w:b/>
        </w:rPr>
        <w:t>No. 280-233921.</w:t>
      </w:r>
    </w:p>
    <w:p w14:paraId="3118E5FB" w14:textId="77777777" w:rsidR="00ED6DF1" w:rsidRPr="00922257" w:rsidRDefault="00ED6DF1" w:rsidP="00ED6DF1">
      <w:pPr>
        <w:jc w:val="both"/>
        <w:rPr>
          <w:rFonts w:ascii="Tahoma" w:hAnsi="Tahoma" w:cs="Tahoma"/>
          <w:b/>
        </w:rPr>
      </w:pPr>
    </w:p>
    <w:p w14:paraId="233B919F" w14:textId="77777777" w:rsidR="00ED6DF1" w:rsidRPr="00922257" w:rsidRDefault="00ED6DF1" w:rsidP="00ED6DF1">
      <w:pPr>
        <w:jc w:val="both"/>
        <w:rPr>
          <w:rFonts w:ascii="Tahoma" w:hAnsi="Tahoma" w:cs="Tahoma"/>
        </w:rPr>
      </w:pPr>
      <w:r w:rsidRPr="00922257">
        <w:rPr>
          <w:rFonts w:ascii="Tahoma" w:hAnsi="Tahoma" w:cs="Tahoma"/>
          <w:b/>
        </w:rPr>
        <w:lastRenderedPageBreak/>
        <w:t xml:space="preserve">ARTICULO TERCERO: </w:t>
      </w:r>
      <w:r w:rsidRPr="00922257">
        <w:rPr>
          <w:rFonts w:ascii="Tahoma" w:hAnsi="Tahoma" w:cs="Tahoma"/>
        </w:rPr>
        <w:t>Como consecuencia de lo anterior, devolver el expediente a la etapa procesal de revisión jurídica inicial de los documentos anexados al expediente 7304 de 2020, para resolver la solicitud de trámite para permiso de vertimientos</w:t>
      </w:r>
    </w:p>
    <w:p w14:paraId="3F4E4685" w14:textId="77777777" w:rsidR="00ED6DF1" w:rsidRPr="00922257" w:rsidRDefault="00ED6DF1" w:rsidP="00ED6DF1">
      <w:pPr>
        <w:autoSpaceDE w:val="0"/>
        <w:autoSpaceDN w:val="0"/>
        <w:adjustRightInd w:val="0"/>
        <w:jc w:val="both"/>
        <w:rPr>
          <w:rFonts w:ascii="Tahoma" w:hAnsi="Tahoma" w:cs="Tahoma"/>
        </w:rPr>
      </w:pPr>
    </w:p>
    <w:p w14:paraId="38F43A47" w14:textId="77777777" w:rsidR="00ED6DF1" w:rsidRPr="00922257" w:rsidRDefault="00ED6DF1" w:rsidP="00ED6DF1">
      <w:pPr>
        <w:jc w:val="both"/>
        <w:rPr>
          <w:rFonts w:ascii="Tahoma" w:hAnsi="Tahoma" w:cs="Tahoma"/>
        </w:rPr>
      </w:pPr>
      <w:r w:rsidRPr="00922257">
        <w:rPr>
          <w:rFonts w:ascii="Tahoma" w:hAnsi="Tahoma" w:cs="Tahoma"/>
          <w:b/>
        </w:rPr>
        <w:t>ARTICULO CUARTO</w:t>
      </w:r>
      <w:r w:rsidRPr="00922257">
        <w:rPr>
          <w:rFonts w:ascii="Tahoma" w:hAnsi="Tahoma" w:cs="Tahoma"/>
        </w:rPr>
        <w:t>:</w:t>
      </w:r>
      <w:r w:rsidRPr="00922257">
        <w:rPr>
          <w:rFonts w:ascii="Tahoma" w:hAnsi="Tahoma" w:cs="Tahoma"/>
          <w:b/>
          <w:lang w:val="es-ES_tradnl"/>
        </w:rPr>
        <w:t xml:space="preserve"> </w:t>
      </w:r>
      <w:r w:rsidRPr="00922257">
        <w:rPr>
          <w:rFonts w:ascii="Tahoma" w:hAnsi="Tahoma" w:cs="Tahoma"/>
          <w:b/>
        </w:rPr>
        <w:t xml:space="preserve">NOTIFICAR </w:t>
      </w:r>
      <w:r w:rsidRPr="00922257">
        <w:rPr>
          <w:rFonts w:ascii="Tahoma" w:hAnsi="Tahoma" w:cs="Tahoma"/>
        </w:rPr>
        <w:t>el presente acto Administrativo</w:t>
      </w:r>
      <w:r w:rsidRPr="00922257">
        <w:rPr>
          <w:rFonts w:ascii="Tahoma" w:hAnsi="Tahoma" w:cs="Tahoma"/>
          <w:b/>
        </w:rPr>
        <w:t xml:space="preserve"> </w:t>
      </w:r>
      <w:r w:rsidRPr="00922257">
        <w:rPr>
          <w:rFonts w:ascii="Tahoma" w:hAnsi="Tahoma" w:cs="Tahoma"/>
        </w:rPr>
        <w:t xml:space="preserve">al señor </w:t>
      </w:r>
      <w:r w:rsidRPr="00922257">
        <w:rPr>
          <w:rFonts w:ascii="Tahoma" w:hAnsi="Tahoma" w:cs="Tahoma"/>
          <w:b/>
        </w:rPr>
        <w:t xml:space="preserve">ADRIAN MAURICIO QUINTANA PARRA </w:t>
      </w:r>
      <w:r w:rsidRPr="00922257">
        <w:rPr>
          <w:rFonts w:ascii="Tahoma" w:hAnsi="Tahoma" w:cs="Tahoma"/>
        </w:rPr>
        <w:t xml:space="preserve">identificado con cédula de ciudadanía número 9.739.148, y con tarjeta profesional No.217.935 del Consejo Superior de la Judicatura actuando en calidad de apoderado general de las sociedades </w:t>
      </w:r>
      <w:r w:rsidRPr="00922257">
        <w:rPr>
          <w:rFonts w:ascii="Tahoma" w:hAnsi="Tahoma" w:cs="Tahoma"/>
          <w:b/>
        </w:rPr>
        <w:t xml:space="preserve">TERRITORIO AVENTURA S.A.S, </w:t>
      </w:r>
      <w:r w:rsidRPr="00922257">
        <w:rPr>
          <w:rFonts w:ascii="Tahoma" w:hAnsi="Tahoma" w:cs="Tahoma"/>
        </w:rPr>
        <w:t xml:space="preserve">identificado con el NIT 800.254.210-2, representada legalmente por la señora </w:t>
      </w:r>
      <w:r w:rsidRPr="00922257">
        <w:rPr>
          <w:rFonts w:ascii="Tahoma" w:hAnsi="Tahoma" w:cs="Tahoma"/>
          <w:b/>
        </w:rPr>
        <w:t xml:space="preserve">ANA MARIA MEJIA VELASQUEZ </w:t>
      </w:r>
      <w:r w:rsidRPr="00922257">
        <w:rPr>
          <w:rFonts w:ascii="Tahoma" w:hAnsi="Tahoma" w:cs="Tahoma"/>
        </w:rPr>
        <w:t xml:space="preserve">identificada con cédula de ciudadanía número 41.898.720, Y </w:t>
      </w:r>
      <w:r w:rsidRPr="00922257">
        <w:rPr>
          <w:rFonts w:ascii="Tahoma" w:hAnsi="Tahoma" w:cs="Tahoma"/>
          <w:b/>
        </w:rPr>
        <w:t xml:space="preserve">GRUPO INNOVA S.A.S., </w:t>
      </w:r>
      <w:r w:rsidRPr="00922257">
        <w:rPr>
          <w:rFonts w:ascii="Tahoma" w:hAnsi="Tahoma" w:cs="Tahoma"/>
        </w:rPr>
        <w:t xml:space="preserve">identificado con el NIT 900.430.417-7, representada legalmente por el señor </w:t>
      </w:r>
      <w:r w:rsidRPr="00922257">
        <w:rPr>
          <w:rFonts w:ascii="Tahoma" w:hAnsi="Tahoma" w:cs="Tahoma"/>
          <w:b/>
        </w:rPr>
        <w:t xml:space="preserve">JUAN JOSE MEJIA VELASQUEZ, </w:t>
      </w:r>
      <w:r w:rsidRPr="00922257">
        <w:rPr>
          <w:rFonts w:ascii="Tahoma" w:hAnsi="Tahoma" w:cs="Tahoma"/>
        </w:rPr>
        <w:t xml:space="preserve">identificado con cédula de ciudadanía número 7.549.316, </w:t>
      </w:r>
      <w:r w:rsidRPr="00922257">
        <w:rPr>
          <w:rFonts w:ascii="Tahoma" w:hAnsi="Tahoma" w:cs="Tahoma"/>
          <w:b/>
        </w:rPr>
        <w:t xml:space="preserve">COPROPIETARIOS </w:t>
      </w:r>
      <w:r w:rsidRPr="00922257">
        <w:rPr>
          <w:rFonts w:ascii="Tahoma" w:hAnsi="Tahoma" w:cs="Tahoma"/>
        </w:rPr>
        <w:t xml:space="preserve">del predio denominado: </w:t>
      </w:r>
      <w:r w:rsidRPr="00922257">
        <w:rPr>
          <w:rFonts w:ascii="Tahoma" w:hAnsi="Tahoma" w:cs="Tahoma"/>
          <w:b/>
        </w:rPr>
        <w:t xml:space="preserve">1) CONDOMINIO LAGOS DE IRAKA CASAS DE CAMPO CUARTA Y QUINTA ETAPA – PROPIEDAD HORIZONTAL LOTE # 67 ETAPA 5 – FASE 5, </w:t>
      </w:r>
      <w:r w:rsidRPr="00922257">
        <w:rPr>
          <w:rFonts w:ascii="Tahoma" w:hAnsi="Tahoma" w:cs="Tahoma"/>
        </w:rPr>
        <w:t xml:space="preserve">localizado en la vereda </w:t>
      </w:r>
      <w:r w:rsidRPr="00922257">
        <w:rPr>
          <w:rFonts w:ascii="Tahoma" w:hAnsi="Tahoma" w:cs="Tahoma"/>
          <w:b/>
        </w:rPr>
        <w:t xml:space="preserve">MURILLO </w:t>
      </w:r>
      <w:r w:rsidRPr="00922257">
        <w:rPr>
          <w:rFonts w:ascii="Tahoma" w:hAnsi="Tahoma" w:cs="Tahoma"/>
        </w:rPr>
        <w:t xml:space="preserve">del Municipio de </w:t>
      </w:r>
      <w:r w:rsidRPr="00922257">
        <w:rPr>
          <w:rFonts w:ascii="Tahoma" w:hAnsi="Tahoma" w:cs="Tahoma"/>
          <w:b/>
        </w:rPr>
        <w:t>ARMENIA (Q),</w:t>
      </w:r>
      <w:r w:rsidRPr="00922257">
        <w:rPr>
          <w:rFonts w:ascii="Tahoma" w:hAnsi="Tahoma" w:cs="Tahoma"/>
        </w:rPr>
        <w:t xml:space="preserve"> identificado con matrícula inmobiliaria </w:t>
      </w:r>
      <w:r w:rsidRPr="00922257">
        <w:rPr>
          <w:rFonts w:ascii="Tahoma" w:hAnsi="Tahoma" w:cs="Tahoma"/>
          <w:b/>
        </w:rPr>
        <w:t>No. 280-233921,</w:t>
      </w:r>
      <w:r w:rsidRPr="00922257">
        <w:rPr>
          <w:rFonts w:ascii="Tahoma" w:hAnsi="Tahoma" w:cs="Tahoma"/>
        </w:rPr>
        <w:t xml:space="preserve"> </w:t>
      </w:r>
      <w:r w:rsidRPr="00922257">
        <w:rPr>
          <w:rFonts w:ascii="Tahoma" w:hAnsi="Tahoma" w:cs="Tahoma"/>
          <w:bCs/>
        </w:rPr>
        <w:t xml:space="preserve">el cual según la información aportada en el Recurso de Reposición se podrá enviar notificación </w:t>
      </w:r>
      <w:r w:rsidRPr="00922257">
        <w:rPr>
          <w:rFonts w:ascii="Tahoma" w:hAnsi="Tahoma" w:cs="Tahoma"/>
        </w:rPr>
        <w:t xml:space="preserve">Avenida Bolívar 8N esquina oficina 312 Armenia Hotel S.A. Teléfono 7310726 y correo </w:t>
      </w:r>
      <w:r w:rsidRPr="00922257">
        <w:rPr>
          <w:rFonts w:ascii="Tahoma" w:hAnsi="Tahoma" w:cs="Tahoma"/>
        </w:rPr>
        <w:t xml:space="preserve">electrónico </w:t>
      </w:r>
      <w:hyperlink r:id="rId15" w:history="1">
        <w:r w:rsidRPr="00922257">
          <w:rPr>
            <w:rStyle w:val="Hipervnculo"/>
            <w:rFonts w:ascii="Tahoma" w:eastAsia="Arial" w:hAnsi="Tahoma" w:cs="Tahoma"/>
            <w:color w:val="auto"/>
          </w:rPr>
          <w:t>quintanaytorresabogados@gmail.com</w:t>
        </w:r>
      </w:hyperlink>
      <w:r w:rsidRPr="00922257">
        <w:rPr>
          <w:rFonts w:ascii="Tahoma" w:hAnsi="Tahoma" w:cs="Tahoma"/>
        </w:rPr>
        <w:t>.</w:t>
      </w:r>
    </w:p>
    <w:p w14:paraId="0C6C8718" w14:textId="77777777" w:rsidR="00ED6DF1" w:rsidRPr="00922257" w:rsidRDefault="00ED6DF1" w:rsidP="00ED6DF1">
      <w:pPr>
        <w:jc w:val="both"/>
        <w:rPr>
          <w:rFonts w:ascii="Tahoma" w:hAnsi="Tahoma" w:cs="Tahoma"/>
          <w:bCs/>
        </w:rPr>
      </w:pPr>
    </w:p>
    <w:p w14:paraId="3A875A44" w14:textId="77777777" w:rsidR="00ED6DF1" w:rsidRPr="00922257" w:rsidRDefault="00ED6DF1" w:rsidP="00ED6DF1">
      <w:pPr>
        <w:jc w:val="both"/>
        <w:rPr>
          <w:rFonts w:ascii="Tahoma" w:eastAsia="Times New Roman" w:hAnsi="Tahoma" w:cs="Tahoma"/>
          <w:lang w:eastAsia="es-ES_tradnl"/>
        </w:rPr>
      </w:pPr>
      <w:r w:rsidRPr="00922257">
        <w:rPr>
          <w:rFonts w:ascii="Tahoma" w:hAnsi="Tahoma" w:cs="Tahoma"/>
          <w:b/>
        </w:rPr>
        <w:t>ARTÍCULO CUARTO. - INDICAR</w:t>
      </w:r>
      <w:r w:rsidRPr="00922257">
        <w:rPr>
          <w:rFonts w:ascii="Tahoma" w:hAnsi="Tahoma" w:cs="Tahoma"/>
        </w:rPr>
        <w:t xml:space="preserve"> que contra la presente Resolución NO procede recurso alguno.</w:t>
      </w:r>
    </w:p>
    <w:p w14:paraId="759EC588" w14:textId="77777777" w:rsidR="00ED6DF1" w:rsidRPr="00922257" w:rsidRDefault="00ED6DF1" w:rsidP="00ED6DF1">
      <w:pPr>
        <w:jc w:val="both"/>
        <w:rPr>
          <w:rFonts w:ascii="Tahoma" w:hAnsi="Tahoma" w:cs="Tahoma"/>
          <w:b/>
        </w:rPr>
      </w:pPr>
    </w:p>
    <w:p w14:paraId="670CE2A6" w14:textId="77777777" w:rsidR="00ED6DF1" w:rsidRPr="00922257" w:rsidRDefault="00ED6DF1" w:rsidP="00ED6DF1">
      <w:pPr>
        <w:jc w:val="both"/>
        <w:rPr>
          <w:rFonts w:ascii="Tahoma" w:hAnsi="Tahoma" w:cs="Tahoma"/>
        </w:rPr>
      </w:pPr>
      <w:r w:rsidRPr="00922257">
        <w:rPr>
          <w:rFonts w:ascii="Tahoma" w:hAnsi="Tahoma" w:cs="Tahoma"/>
          <w:b/>
        </w:rPr>
        <w:t xml:space="preserve">ARTICULO QUINTO: </w:t>
      </w:r>
      <w:r w:rsidRPr="00922257">
        <w:rPr>
          <w:rFonts w:ascii="Tahoma" w:hAnsi="Tahoma" w:cs="Tahoma"/>
        </w:rPr>
        <w:t>La presente Resolución rige a partir de la fecha de ejecutoría, de conformidad con el artículo 87 del Código de Procedimiento Administrativo y de lo Contencioso Administrativo.</w:t>
      </w:r>
    </w:p>
    <w:p w14:paraId="745FD80A" w14:textId="77777777" w:rsidR="00ED6DF1" w:rsidRPr="00922257" w:rsidRDefault="00ED6DF1" w:rsidP="00ED6DF1">
      <w:pPr>
        <w:jc w:val="both"/>
        <w:rPr>
          <w:rFonts w:ascii="Tahoma" w:eastAsia="Times New Roman" w:hAnsi="Tahoma" w:cs="Tahoma"/>
          <w:lang w:eastAsia="es-ES_tradnl"/>
        </w:rPr>
      </w:pPr>
    </w:p>
    <w:p w14:paraId="1BEFDA64" w14:textId="77777777" w:rsidR="00ED6DF1" w:rsidRPr="00922257" w:rsidRDefault="00ED6DF1" w:rsidP="00ED6DF1">
      <w:pPr>
        <w:tabs>
          <w:tab w:val="left" w:pos="1830"/>
        </w:tabs>
        <w:jc w:val="both"/>
        <w:rPr>
          <w:rFonts w:ascii="Tahoma" w:hAnsi="Tahoma" w:cs="Tahoma"/>
        </w:rPr>
      </w:pPr>
      <w:r w:rsidRPr="00922257">
        <w:rPr>
          <w:rFonts w:ascii="Tahoma" w:hAnsi="Tahoma" w:cs="Tahoma"/>
          <w:b/>
          <w:bCs/>
        </w:rPr>
        <w:t xml:space="preserve">ARTÍCULO </w:t>
      </w:r>
      <w:r w:rsidRPr="00922257">
        <w:rPr>
          <w:rFonts w:ascii="Tahoma" w:hAnsi="Tahoma" w:cs="Tahoma"/>
          <w:b/>
          <w:bCs/>
          <w:lang w:val="es-ES"/>
        </w:rPr>
        <w:t>SEXTO:</w:t>
      </w:r>
      <w:r w:rsidRPr="00922257">
        <w:rPr>
          <w:rFonts w:ascii="Tahoma" w:hAnsi="Tahoma" w:cs="Tahoma"/>
          <w:lang w:val="es-ES"/>
        </w:rPr>
        <w:t xml:space="preserve"> </w:t>
      </w:r>
      <w:r w:rsidRPr="00922257">
        <w:rPr>
          <w:rFonts w:ascii="Tahoma" w:hAnsi="Tahoma" w:cs="Tahoma"/>
          <w:b/>
          <w:bCs/>
        </w:rPr>
        <w:t xml:space="preserve">PUBLÍQUESE. </w:t>
      </w:r>
      <w:r w:rsidRPr="00922257">
        <w:rPr>
          <w:rFonts w:ascii="Tahoma" w:hAnsi="Tahoma" w:cs="Tahoma"/>
        </w:rPr>
        <w:t>De conformidad con el artículo 71 de la Ley 99 de 1993 y Artículo 65 del Código de Procedimiento Administrativo y de lo Contencioso Administrativo, El encabezado y la parte Resolutiva de la presente Resolución, deberá ser publicada en el boletín ambiental de la C.R.Q., en los términos legalmente establecidos.</w:t>
      </w:r>
    </w:p>
    <w:p w14:paraId="5B99F163" w14:textId="77777777" w:rsidR="00ED6DF1" w:rsidRPr="00922257" w:rsidRDefault="00ED6DF1" w:rsidP="00ED6DF1">
      <w:pPr>
        <w:tabs>
          <w:tab w:val="left" w:pos="1830"/>
        </w:tabs>
        <w:jc w:val="both"/>
        <w:rPr>
          <w:rFonts w:ascii="Tahoma" w:hAnsi="Tahoma" w:cs="Tahoma"/>
        </w:rPr>
      </w:pPr>
    </w:p>
    <w:p w14:paraId="3BCE529C" w14:textId="77777777" w:rsidR="00ED6DF1" w:rsidRPr="00922257" w:rsidRDefault="00ED6DF1" w:rsidP="00ED6DF1">
      <w:pPr>
        <w:outlineLvl w:val="0"/>
        <w:rPr>
          <w:rFonts w:ascii="Tahoma" w:hAnsi="Tahoma" w:cs="Tahoma"/>
          <w:b/>
        </w:rPr>
      </w:pPr>
    </w:p>
    <w:p w14:paraId="7543F6DF" w14:textId="77777777" w:rsidR="00ED6DF1" w:rsidRPr="00922257" w:rsidRDefault="00ED6DF1" w:rsidP="00ED6DF1">
      <w:pPr>
        <w:tabs>
          <w:tab w:val="left" w:pos="720"/>
        </w:tabs>
        <w:jc w:val="center"/>
        <w:outlineLvl w:val="0"/>
        <w:rPr>
          <w:rFonts w:ascii="Tahoma" w:hAnsi="Tahoma" w:cs="Tahoma"/>
          <w:b/>
          <w:bCs/>
        </w:rPr>
      </w:pPr>
      <w:r w:rsidRPr="00922257">
        <w:rPr>
          <w:rFonts w:ascii="Tahoma" w:hAnsi="Tahoma" w:cs="Tahoma"/>
          <w:b/>
          <w:bCs/>
        </w:rPr>
        <w:t>NOTIFÍQUESE, PUBLÍQUESE Y CÚMPLASE</w:t>
      </w:r>
    </w:p>
    <w:p w14:paraId="4B62BECC" w14:textId="77777777" w:rsidR="00ED6DF1" w:rsidRPr="00922257" w:rsidRDefault="00ED6DF1" w:rsidP="00ED6DF1">
      <w:pPr>
        <w:jc w:val="both"/>
        <w:rPr>
          <w:rFonts w:ascii="Tahoma" w:hAnsi="Tahoma" w:cs="Tahoma"/>
          <w:b/>
          <w:lang w:eastAsia="es-ES_tradnl"/>
        </w:rPr>
      </w:pPr>
    </w:p>
    <w:p w14:paraId="263E86A1" w14:textId="77777777" w:rsidR="00ED6DF1" w:rsidRPr="00922257" w:rsidRDefault="00ED6DF1" w:rsidP="00ED6DF1">
      <w:pPr>
        <w:jc w:val="both"/>
        <w:rPr>
          <w:rFonts w:ascii="Tahoma" w:hAnsi="Tahoma" w:cs="Tahoma"/>
          <w:b/>
        </w:rPr>
      </w:pPr>
    </w:p>
    <w:p w14:paraId="47BFA541" w14:textId="77777777" w:rsidR="00ED6DF1" w:rsidRPr="00922257" w:rsidRDefault="00ED6DF1" w:rsidP="00ED6DF1">
      <w:pPr>
        <w:jc w:val="both"/>
        <w:rPr>
          <w:rFonts w:ascii="Tahoma" w:hAnsi="Tahoma" w:cs="Tahoma"/>
          <w:b/>
        </w:rPr>
      </w:pPr>
    </w:p>
    <w:p w14:paraId="1E33957E" w14:textId="77777777" w:rsidR="00ED6DF1" w:rsidRPr="00922257" w:rsidRDefault="00ED6DF1" w:rsidP="00ED6DF1">
      <w:pPr>
        <w:jc w:val="both"/>
        <w:rPr>
          <w:rFonts w:ascii="Tahoma" w:hAnsi="Tahoma" w:cs="Tahoma"/>
          <w:b/>
        </w:rPr>
      </w:pPr>
    </w:p>
    <w:p w14:paraId="3BFAC54F" w14:textId="77777777" w:rsidR="00ED6DF1" w:rsidRPr="00922257" w:rsidRDefault="00ED6DF1" w:rsidP="00ED6DF1">
      <w:pPr>
        <w:jc w:val="both"/>
        <w:rPr>
          <w:rFonts w:ascii="Tahoma" w:hAnsi="Tahoma" w:cs="Tahoma"/>
          <w:b/>
        </w:rPr>
      </w:pPr>
    </w:p>
    <w:p w14:paraId="1E704CEE" w14:textId="77777777" w:rsidR="00ED6DF1" w:rsidRPr="00922257" w:rsidRDefault="00ED6DF1" w:rsidP="00ED6DF1">
      <w:pPr>
        <w:jc w:val="center"/>
        <w:outlineLvl w:val="0"/>
        <w:rPr>
          <w:rFonts w:ascii="Tahoma" w:hAnsi="Tahoma" w:cs="Tahoma"/>
          <w:b/>
        </w:rPr>
      </w:pPr>
      <w:r w:rsidRPr="00922257">
        <w:rPr>
          <w:rFonts w:ascii="Tahoma" w:hAnsi="Tahoma" w:cs="Tahoma"/>
          <w:b/>
        </w:rPr>
        <w:t xml:space="preserve">CARLOS ARIEL TRUKE OSPINA </w:t>
      </w:r>
    </w:p>
    <w:p w14:paraId="55440925" w14:textId="77777777" w:rsidR="00ED6DF1" w:rsidRPr="00922257" w:rsidRDefault="00ED6DF1" w:rsidP="00ED6DF1">
      <w:pPr>
        <w:jc w:val="center"/>
        <w:rPr>
          <w:rFonts w:ascii="Tahoma" w:hAnsi="Tahoma" w:cs="Tahoma"/>
        </w:rPr>
      </w:pPr>
      <w:r w:rsidRPr="00922257">
        <w:rPr>
          <w:rFonts w:ascii="Tahoma" w:hAnsi="Tahoma" w:cs="Tahoma"/>
        </w:rPr>
        <w:t xml:space="preserve">Subdirector de Regulación y Control Ambiental </w:t>
      </w:r>
      <w:bookmarkStart w:id="16" w:name="_Hlk87769182"/>
    </w:p>
    <w:p w14:paraId="5C948D8E" w14:textId="272265C3" w:rsidR="00A20DA1" w:rsidRPr="00922257" w:rsidRDefault="00A20DA1" w:rsidP="00A20DA1">
      <w:pPr>
        <w:jc w:val="center"/>
        <w:rPr>
          <w:rFonts w:ascii="Tahoma" w:hAnsi="Tahoma" w:cs="Tahoma"/>
        </w:rPr>
      </w:pPr>
    </w:p>
    <w:p w14:paraId="2517FDEB" w14:textId="77777777" w:rsidR="00ED6DF1" w:rsidRPr="00922257" w:rsidRDefault="00ED6DF1" w:rsidP="00ED6DF1">
      <w:pPr>
        <w:pStyle w:val="Encabezado"/>
        <w:tabs>
          <w:tab w:val="left" w:pos="1230"/>
        </w:tabs>
        <w:jc w:val="center"/>
        <w:rPr>
          <w:rFonts w:ascii="Tahoma" w:hAnsi="Tahoma" w:cs="Tahoma"/>
          <w:b/>
          <w:i/>
        </w:rPr>
      </w:pPr>
      <w:r w:rsidRPr="00922257">
        <w:rPr>
          <w:rFonts w:ascii="Tahoma" w:hAnsi="Tahoma" w:cs="Tahoma"/>
          <w:b/>
          <w:i/>
        </w:rPr>
        <w:t>RESOLUCION No.1128</w:t>
      </w:r>
    </w:p>
    <w:p w14:paraId="2474E77B" w14:textId="77777777" w:rsidR="00ED6DF1" w:rsidRPr="00922257" w:rsidRDefault="00ED6DF1" w:rsidP="00ED6DF1">
      <w:pPr>
        <w:pStyle w:val="Encabezado"/>
        <w:tabs>
          <w:tab w:val="left" w:pos="1230"/>
        </w:tabs>
        <w:rPr>
          <w:rFonts w:ascii="Tahoma" w:hAnsi="Tahoma" w:cs="Tahoma"/>
          <w:b/>
          <w:i/>
        </w:rPr>
      </w:pPr>
      <w:r w:rsidRPr="00922257">
        <w:rPr>
          <w:rFonts w:ascii="Tahoma" w:hAnsi="Tahoma" w:cs="Tahoma"/>
          <w:b/>
          <w:i/>
        </w:rPr>
        <w:t xml:space="preserve">                                 ARMENIA QUINDIO, 29 DE JUNIO DE 2021</w:t>
      </w:r>
    </w:p>
    <w:p w14:paraId="33E11B9F" w14:textId="77777777" w:rsidR="00ED6DF1" w:rsidRPr="00922257" w:rsidRDefault="00ED6DF1" w:rsidP="00ED6DF1">
      <w:pPr>
        <w:pStyle w:val="Encabezado"/>
        <w:jc w:val="center"/>
        <w:rPr>
          <w:rFonts w:ascii="Tahoma" w:hAnsi="Tahoma" w:cs="Tahoma"/>
          <w:b/>
          <w:i/>
        </w:rPr>
      </w:pPr>
      <w:r w:rsidRPr="00922257">
        <w:rPr>
          <w:rFonts w:ascii="Tahoma" w:hAnsi="Tahoma" w:cs="Tahoma"/>
          <w:b/>
          <w:i/>
        </w:rPr>
        <w:t xml:space="preserve">“POR MEDIO DEL CUAL SE RESUELVE UN RECURSO DE REPOSICIÓN INTERPUESTO EN CONTRA DE LA RESOLUCIÓN </w:t>
      </w:r>
      <w:r w:rsidRPr="00922257">
        <w:rPr>
          <w:rFonts w:ascii="Tahoma" w:hAnsi="Tahoma" w:cs="Tahoma"/>
          <w:b/>
          <w:i/>
        </w:rPr>
        <w:lastRenderedPageBreak/>
        <w:t>002632 DEL 13 (TRECE) DE NOVIEMBRE DE (DOS MIL VEINTE) 2020</w:t>
      </w:r>
    </w:p>
    <w:bookmarkEnd w:id="16"/>
    <w:p w14:paraId="38DC97F6" w14:textId="77777777" w:rsidR="00ED6DF1" w:rsidRPr="00922257" w:rsidRDefault="00ED6DF1" w:rsidP="00ED6DF1">
      <w:pPr>
        <w:jc w:val="center"/>
        <w:outlineLvl w:val="0"/>
        <w:rPr>
          <w:rFonts w:ascii="Tahoma" w:eastAsia="Times New Roman" w:hAnsi="Tahoma" w:cs="Tahoma"/>
          <w:b/>
          <w:lang w:eastAsia="es-ES_tradnl"/>
        </w:rPr>
      </w:pPr>
      <w:r w:rsidRPr="00922257">
        <w:rPr>
          <w:rFonts w:ascii="Tahoma" w:hAnsi="Tahoma" w:cs="Tahoma"/>
          <w:b/>
        </w:rPr>
        <w:t xml:space="preserve">RESUELVE </w:t>
      </w:r>
    </w:p>
    <w:p w14:paraId="01BE973B" w14:textId="77777777" w:rsidR="00ED6DF1" w:rsidRPr="00922257" w:rsidRDefault="00ED6DF1" w:rsidP="00ED6DF1">
      <w:pPr>
        <w:jc w:val="center"/>
        <w:outlineLvl w:val="0"/>
        <w:rPr>
          <w:rFonts w:ascii="Tahoma" w:hAnsi="Tahoma" w:cs="Tahoma"/>
          <w:b/>
        </w:rPr>
      </w:pPr>
    </w:p>
    <w:p w14:paraId="07BC6444" w14:textId="77777777" w:rsidR="00ED6DF1" w:rsidRPr="00922257" w:rsidRDefault="00ED6DF1" w:rsidP="00ED6DF1">
      <w:pPr>
        <w:jc w:val="both"/>
        <w:rPr>
          <w:rFonts w:ascii="Tahoma" w:hAnsi="Tahoma" w:cs="Tahoma"/>
        </w:rPr>
      </w:pPr>
      <w:r w:rsidRPr="00922257">
        <w:rPr>
          <w:rFonts w:ascii="Tahoma" w:hAnsi="Tahoma" w:cs="Tahoma"/>
          <w:b/>
        </w:rPr>
        <w:t>ARTÍCULO PRIMERO.</w:t>
      </w:r>
      <w:r w:rsidRPr="00922257">
        <w:rPr>
          <w:rFonts w:ascii="Tahoma" w:hAnsi="Tahoma" w:cs="Tahoma"/>
        </w:rPr>
        <w:t xml:space="preserve"> - </w:t>
      </w:r>
      <w:r w:rsidRPr="00922257">
        <w:rPr>
          <w:rFonts w:ascii="Tahoma" w:hAnsi="Tahoma" w:cs="Tahoma"/>
          <w:b/>
        </w:rPr>
        <w:t>REPONER</w:t>
      </w:r>
      <w:r w:rsidRPr="00922257">
        <w:rPr>
          <w:rFonts w:ascii="Tahoma" w:hAnsi="Tahoma" w:cs="Tahoma"/>
        </w:rPr>
        <w:t xml:space="preserve"> en todas sus partes la </w:t>
      </w:r>
      <w:r w:rsidRPr="00922257">
        <w:rPr>
          <w:rFonts w:ascii="Tahoma" w:hAnsi="Tahoma" w:cs="Tahoma"/>
          <w:u w:val="single"/>
        </w:rPr>
        <w:t>Resolución No. 002632  de 2020</w:t>
      </w:r>
      <w:r w:rsidRPr="00922257">
        <w:rPr>
          <w:rFonts w:ascii="Tahoma" w:hAnsi="Tahoma" w:cs="Tahoma"/>
        </w:rPr>
        <w:t>, “</w:t>
      </w:r>
      <w:r w:rsidRPr="00922257">
        <w:rPr>
          <w:rFonts w:ascii="Tahoma" w:hAnsi="Tahoma" w:cs="Tahoma"/>
          <w:i/>
        </w:rPr>
        <w:t>por medio de la cual se declara el desistimiento y se ordena el archivo de la solicitud de un permiso de vertimiento”</w:t>
      </w:r>
      <w:r w:rsidRPr="00922257">
        <w:rPr>
          <w:rFonts w:ascii="Tahoma" w:hAnsi="Tahoma" w:cs="Tahoma"/>
        </w:rPr>
        <w:t xml:space="preserve">, presentado por el señor </w:t>
      </w:r>
      <w:r w:rsidRPr="00922257">
        <w:rPr>
          <w:rFonts w:ascii="Tahoma" w:hAnsi="Tahoma" w:cs="Tahoma"/>
          <w:b/>
        </w:rPr>
        <w:t xml:space="preserve">JUAN JOSE MEJIA VELASQUEZ, </w:t>
      </w:r>
      <w:r w:rsidRPr="00922257">
        <w:rPr>
          <w:rFonts w:ascii="Tahoma" w:hAnsi="Tahoma" w:cs="Tahoma"/>
        </w:rPr>
        <w:t xml:space="preserve">identificado con cédula de ciudadanía número 7.549.316, actuando en calidad de copropietario y apoderado de la Sociedad </w:t>
      </w:r>
      <w:r w:rsidRPr="00922257">
        <w:rPr>
          <w:rFonts w:ascii="Tahoma" w:hAnsi="Tahoma" w:cs="Tahoma"/>
          <w:b/>
        </w:rPr>
        <w:t xml:space="preserve">TERRITORIO AVENTURA S.A.S, </w:t>
      </w:r>
      <w:r w:rsidRPr="00922257">
        <w:rPr>
          <w:rFonts w:ascii="Tahoma" w:hAnsi="Tahoma" w:cs="Tahoma"/>
        </w:rPr>
        <w:t xml:space="preserve">identificado con el NIT 800.254.210-2, representado legalmente por la señora </w:t>
      </w:r>
      <w:r w:rsidRPr="00922257">
        <w:rPr>
          <w:rFonts w:ascii="Tahoma" w:hAnsi="Tahoma" w:cs="Tahoma"/>
          <w:b/>
        </w:rPr>
        <w:t xml:space="preserve">ANA MARIA MEJIA VELASQUEZ </w:t>
      </w:r>
      <w:r w:rsidRPr="00922257">
        <w:rPr>
          <w:rFonts w:ascii="Tahoma" w:hAnsi="Tahoma" w:cs="Tahoma"/>
        </w:rPr>
        <w:t xml:space="preserve">identificada con cédula de ciudadanía número 41.898.720, quienes son los copropietarios del predio denominado: </w:t>
      </w:r>
      <w:r w:rsidRPr="00922257">
        <w:rPr>
          <w:rFonts w:ascii="Tahoma" w:hAnsi="Tahoma" w:cs="Tahoma"/>
          <w:b/>
        </w:rPr>
        <w:t xml:space="preserve">1) CONDOMINIO LAGOS DE IRAKA CASAS DE CAMPO CUARTA Y QUINTA ETAPA – PROPIEDAD HORIZONTAL LOTE # 68 ETAPA 5 – FASE 5, </w:t>
      </w:r>
      <w:r w:rsidRPr="00922257">
        <w:rPr>
          <w:rFonts w:ascii="Tahoma" w:hAnsi="Tahoma" w:cs="Tahoma"/>
        </w:rPr>
        <w:t xml:space="preserve">localizado en la vereda </w:t>
      </w:r>
      <w:r w:rsidRPr="00922257">
        <w:rPr>
          <w:rFonts w:ascii="Tahoma" w:hAnsi="Tahoma" w:cs="Tahoma"/>
          <w:b/>
        </w:rPr>
        <w:t xml:space="preserve">MURILLO </w:t>
      </w:r>
      <w:r w:rsidRPr="00922257">
        <w:rPr>
          <w:rFonts w:ascii="Tahoma" w:hAnsi="Tahoma" w:cs="Tahoma"/>
        </w:rPr>
        <w:t xml:space="preserve">del Municipio de </w:t>
      </w:r>
      <w:r w:rsidRPr="00922257">
        <w:rPr>
          <w:rFonts w:ascii="Tahoma" w:hAnsi="Tahoma" w:cs="Tahoma"/>
          <w:b/>
        </w:rPr>
        <w:t>ARMENIA (Q),</w:t>
      </w:r>
      <w:r w:rsidRPr="00922257">
        <w:rPr>
          <w:rFonts w:ascii="Tahoma" w:hAnsi="Tahoma" w:cs="Tahoma"/>
        </w:rPr>
        <w:t xml:space="preserve"> identificado con matrícula inmobiliaria </w:t>
      </w:r>
      <w:r w:rsidRPr="00922257">
        <w:rPr>
          <w:rFonts w:ascii="Tahoma" w:hAnsi="Tahoma" w:cs="Tahoma"/>
          <w:b/>
        </w:rPr>
        <w:t>No. 280-233922</w:t>
      </w:r>
      <w:r w:rsidRPr="00922257">
        <w:rPr>
          <w:rFonts w:ascii="Tahoma" w:hAnsi="Tahoma" w:cs="Tahoma"/>
        </w:rPr>
        <w:t>, por las razones jurídicas expuestas a lo largo del presente acto administrativo.</w:t>
      </w:r>
    </w:p>
    <w:p w14:paraId="615F302A" w14:textId="77777777" w:rsidR="00ED6DF1" w:rsidRPr="00922257" w:rsidRDefault="00ED6DF1" w:rsidP="00ED6DF1">
      <w:pPr>
        <w:jc w:val="both"/>
        <w:rPr>
          <w:rFonts w:ascii="Tahoma" w:hAnsi="Tahoma" w:cs="Tahoma"/>
        </w:rPr>
      </w:pPr>
    </w:p>
    <w:p w14:paraId="1BC79337" w14:textId="77777777" w:rsidR="00ED6DF1" w:rsidRPr="00922257" w:rsidRDefault="00ED6DF1" w:rsidP="00ED6DF1">
      <w:pPr>
        <w:jc w:val="both"/>
        <w:rPr>
          <w:rFonts w:ascii="Tahoma" w:hAnsi="Tahoma" w:cs="Tahoma"/>
        </w:rPr>
      </w:pPr>
      <w:r w:rsidRPr="00922257">
        <w:rPr>
          <w:rFonts w:ascii="Tahoma" w:hAnsi="Tahoma" w:cs="Tahoma"/>
          <w:b/>
        </w:rPr>
        <w:t xml:space="preserve">ARTICULO SEGUNDO: RECONÓZCASELE </w:t>
      </w:r>
      <w:r w:rsidRPr="00922257">
        <w:rPr>
          <w:rFonts w:ascii="Tahoma" w:hAnsi="Tahoma" w:cs="Tahoma"/>
        </w:rPr>
        <w:t xml:space="preserve">personería Jurídica al señor </w:t>
      </w:r>
      <w:r w:rsidRPr="00922257">
        <w:rPr>
          <w:rFonts w:ascii="Tahoma" w:hAnsi="Tahoma" w:cs="Tahoma"/>
          <w:b/>
        </w:rPr>
        <w:t xml:space="preserve">ADRIAN MAURICIO QUINTANA PARRA </w:t>
      </w:r>
      <w:r w:rsidRPr="00922257">
        <w:rPr>
          <w:rFonts w:ascii="Tahoma" w:hAnsi="Tahoma" w:cs="Tahoma"/>
        </w:rPr>
        <w:t xml:space="preserve">identificado con cédula de ciudadanía número 9.739.148, y con tarjeta profesional No.217.935 del Consejo Superior de la Judicatura actuando en calidad de apoderado general de las </w:t>
      </w:r>
      <w:r w:rsidRPr="00922257">
        <w:rPr>
          <w:rFonts w:ascii="Tahoma" w:hAnsi="Tahoma" w:cs="Tahoma"/>
        </w:rPr>
        <w:t xml:space="preserve">sociedades </w:t>
      </w:r>
      <w:r w:rsidRPr="00922257">
        <w:rPr>
          <w:rFonts w:ascii="Tahoma" w:hAnsi="Tahoma" w:cs="Tahoma"/>
          <w:b/>
        </w:rPr>
        <w:t xml:space="preserve">TERRITORIO AVENTURA S.A.S, </w:t>
      </w:r>
      <w:r w:rsidRPr="00922257">
        <w:rPr>
          <w:rFonts w:ascii="Tahoma" w:hAnsi="Tahoma" w:cs="Tahoma"/>
        </w:rPr>
        <w:t xml:space="preserve">identificado con el NIT 800.254.210-2, representada legalmente por la señora </w:t>
      </w:r>
      <w:r w:rsidRPr="00922257">
        <w:rPr>
          <w:rFonts w:ascii="Tahoma" w:hAnsi="Tahoma" w:cs="Tahoma"/>
          <w:b/>
        </w:rPr>
        <w:t xml:space="preserve">ANA MARIA MEJIA VELASQUEZ </w:t>
      </w:r>
      <w:r w:rsidRPr="00922257">
        <w:rPr>
          <w:rFonts w:ascii="Tahoma" w:hAnsi="Tahoma" w:cs="Tahoma"/>
        </w:rPr>
        <w:t xml:space="preserve">identificada con cédula de ciudadanía número 41.898.720, Y </w:t>
      </w:r>
      <w:r w:rsidRPr="00922257">
        <w:rPr>
          <w:rFonts w:ascii="Tahoma" w:hAnsi="Tahoma" w:cs="Tahoma"/>
          <w:b/>
        </w:rPr>
        <w:t xml:space="preserve">GRUPO INNOVA S.A.S., </w:t>
      </w:r>
      <w:r w:rsidRPr="00922257">
        <w:rPr>
          <w:rFonts w:ascii="Tahoma" w:hAnsi="Tahoma" w:cs="Tahoma"/>
        </w:rPr>
        <w:t xml:space="preserve">identificado con el NIT 900.430.417-7, representada legalmente por el señor </w:t>
      </w:r>
      <w:r w:rsidRPr="00922257">
        <w:rPr>
          <w:rFonts w:ascii="Tahoma" w:hAnsi="Tahoma" w:cs="Tahoma"/>
          <w:b/>
        </w:rPr>
        <w:t xml:space="preserve">JUAN JOSE MEJIA VELASQUEZ, </w:t>
      </w:r>
      <w:r w:rsidRPr="00922257">
        <w:rPr>
          <w:rFonts w:ascii="Tahoma" w:hAnsi="Tahoma" w:cs="Tahoma"/>
        </w:rPr>
        <w:t xml:space="preserve">identificado con cédula de ciudadanía número 7.549.316, </w:t>
      </w:r>
      <w:r w:rsidRPr="00922257">
        <w:rPr>
          <w:rFonts w:ascii="Tahoma" w:hAnsi="Tahoma" w:cs="Tahoma"/>
          <w:b/>
        </w:rPr>
        <w:t xml:space="preserve">COPROPIETARIOS </w:t>
      </w:r>
      <w:r w:rsidRPr="00922257">
        <w:rPr>
          <w:rFonts w:ascii="Tahoma" w:hAnsi="Tahoma" w:cs="Tahoma"/>
        </w:rPr>
        <w:t xml:space="preserve">del predio denominado: </w:t>
      </w:r>
      <w:r w:rsidRPr="00922257">
        <w:rPr>
          <w:rFonts w:ascii="Tahoma" w:hAnsi="Tahoma" w:cs="Tahoma"/>
          <w:b/>
        </w:rPr>
        <w:t xml:space="preserve">1) CONDOMINIO LAGOS DE IRAKA CASAS DE CAMPO CUARTA Y QUINTA ETAPA – PROPIEDAD HORIZONTAL LOTE # 68 ETAPA 5 – FASE 5, </w:t>
      </w:r>
      <w:r w:rsidRPr="00922257">
        <w:rPr>
          <w:rFonts w:ascii="Tahoma" w:hAnsi="Tahoma" w:cs="Tahoma"/>
        </w:rPr>
        <w:t xml:space="preserve">localizado en la vereda </w:t>
      </w:r>
      <w:r w:rsidRPr="00922257">
        <w:rPr>
          <w:rFonts w:ascii="Tahoma" w:hAnsi="Tahoma" w:cs="Tahoma"/>
          <w:b/>
        </w:rPr>
        <w:t xml:space="preserve">MURILLO </w:t>
      </w:r>
      <w:r w:rsidRPr="00922257">
        <w:rPr>
          <w:rFonts w:ascii="Tahoma" w:hAnsi="Tahoma" w:cs="Tahoma"/>
        </w:rPr>
        <w:t xml:space="preserve">del Municipio de </w:t>
      </w:r>
      <w:r w:rsidRPr="00922257">
        <w:rPr>
          <w:rFonts w:ascii="Tahoma" w:hAnsi="Tahoma" w:cs="Tahoma"/>
          <w:b/>
        </w:rPr>
        <w:t>ARMENIA (Q),</w:t>
      </w:r>
      <w:r w:rsidRPr="00922257">
        <w:rPr>
          <w:rFonts w:ascii="Tahoma" w:hAnsi="Tahoma" w:cs="Tahoma"/>
        </w:rPr>
        <w:t xml:space="preserve"> identificado con matrícula inmobiliaria </w:t>
      </w:r>
      <w:r w:rsidRPr="00922257">
        <w:rPr>
          <w:rFonts w:ascii="Tahoma" w:hAnsi="Tahoma" w:cs="Tahoma"/>
          <w:b/>
        </w:rPr>
        <w:t>No. 280-233922.</w:t>
      </w:r>
    </w:p>
    <w:p w14:paraId="526778F9" w14:textId="77777777" w:rsidR="00ED6DF1" w:rsidRPr="00922257" w:rsidRDefault="00ED6DF1" w:rsidP="00ED6DF1">
      <w:pPr>
        <w:jc w:val="both"/>
        <w:rPr>
          <w:rFonts w:ascii="Tahoma" w:hAnsi="Tahoma" w:cs="Tahoma"/>
          <w:b/>
        </w:rPr>
      </w:pPr>
    </w:p>
    <w:p w14:paraId="6698DA0C" w14:textId="77777777" w:rsidR="00ED6DF1" w:rsidRPr="00922257" w:rsidRDefault="00ED6DF1" w:rsidP="00ED6DF1">
      <w:pPr>
        <w:jc w:val="both"/>
        <w:rPr>
          <w:rFonts w:ascii="Tahoma" w:hAnsi="Tahoma" w:cs="Tahoma"/>
        </w:rPr>
      </w:pPr>
      <w:r w:rsidRPr="00922257">
        <w:rPr>
          <w:rFonts w:ascii="Tahoma" w:hAnsi="Tahoma" w:cs="Tahoma"/>
          <w:b/>
        </w:rPr>
        <w:t xml:space="preserve">ARTICULO TERCERO: </w:t>
      </w:r>
      <w:r w:rsidRPr="00922257">
        <w:rPr>
          <w:rFonts w:ascii="Tahoma" w:hAnsi="Tahoma" w:cs="Tahoma"/>
        </w:rPr>
        <w:t>Como consecuencia de lo anterior, devolver el expediente a la etapa procesal de revisión jurídica inicial de los documentos anexados al expediente 7305 de 2020, para resolver la solicitud de trámite para permiso de vertimientos</w:t>
      </w:r>
    </w:p>
    <w:p w14:paraId="10F1E64A" w14:textId="77777777" w:rsidR="00ED6DF1" w:rsidRPr="00922257" w:rsidRDefault="00ED6DF1" w:rsidP="00ED6DF1">
      <w:pPr>
        <w:autoSpaceDE w:val="0"/>
        <w:autoSpaceDN w:val="0"/>
        <w:adjustRightInd w:val="0"/>
        <w:jc w:val="both"/>
        <w:rPr>
          <w:rFonts w:ascii="Tahoma" w:hAnsi="Tahoma" w:cs="Tahoma"/>
        </w:rPr>
      </w:pPr>
    </w:p>
    <w:p w14:paraId="2B1C55E3" w14:textId="77777777" w:rsidR="00ED6DF1" w:rsidRPr="00922257" w:rsidRDefault="00ED6DF1" w:rsidP="00ED6DF1">
      <w:pPr>
        <w:jc w:val="both"/>
        <w:rPr>
          <w:rFonts w:ascii="Tahoma" w:hAnsi="Tahoma" w:cs="Tahoma"/>
        </w:rPr>
      </w:pPr>
      <w:r w:rsidRPr="00922257">
        <w:rPr>
          <w:rFonts w:ascii="Tahoma" w:hAnsi="Tahoma" w:cs="Tahoma"/>
          <w:b/>
        </w:rPr>
        <w:t>ARTICULO CUARTO</w:t>
      </w:r>
      <w:r w:rsidRPr="00922257">
        <w:rPr>
          <w:rFonts w:ascii="Tahoma" w:hAnsi="Tahoma" w:cs="Tahoma"/>
        </w:rPr>
        <w:t>:</w:t>
      </w:r>
      <w:r w:rsidRPr="00922257">
        <w:rPr>
          <w:rFonts w:ascii="Tahoma" w:hAnsi="Tahoma" w:cs="Tahoma"/>
          <w:b/>
          <w:lang w:val="es-ES_tradnl"/>
        </w:rPr>
        <w:t xml:space="preserve"> </w:t>
      </w:r>
      <w:r w:rsidRPr="00922257">
        <w:rPr>
          <w:rFonts w:ascii="Tahoma" w:hAnsi="Tahoma" w:cs="Tahoma"/>
          <w:b/>
        </w:rPr>
        <w:t xml:space="preserve">NOTIFICAR </w:t>
      </w:r>
      <w:r w:rsidRPr="00922257">
        <w:rPr>
          <w:rFonts w:ascii="Tahoma" w:hAnsi="Tahoma" w:cs="Tahoma"/>
        </w:rPr>
        <w:t>el presente acto Administrativo</w:t>
      </w:r>
      <w:r w:rsidRPr="00922257">
        <w:rPr>
          <w:rFonts w:ascii="Tahoma" w:hAnsi="Tahoma" w:cs="Tahoma"/>
          <w:b/>
        </w:rPr>
        <w:t xml:space="preserve"> </w:t>
      </w:r>
      <w:r w:rsidRPr="00922257">
        <w:rPr>
          <w:rFonts w:ascii="Tahoma" w:hAnsi="Tahoma" w:cs="Tahoma"/>
        </w:rPr>
        <w:t xml:space="preserve">al señor </w:t>
      </w:r>
      <w:r w:rsidRPr="00922257">
        <w:rPr>
          <w:rFonts w:ascii="Tahoma" w:hAnsi="Tahoma" w:cs="Tahoma"/>
          <w:b/>
        </w:rPr>
        <w:t xml:space="preserve">ADRIAN MAURICIO QUINTANA PARRA </w:t>
      </w:r>
      <w:r w:rsidRPr="00922257">
        <w:rPr>
          <w:rFonts w:ascii="Tahoma" w:hAnsi="Tahoma" w:cs="Tahoma"/>
        </w:rPr>
        <w:t xml:space="preserve">identificado con cédula de ciudadanía número 9.739.148, y con tarjeta profesional No.217.935 del Consejo Superior de la Judicatura actuando en calidad de apoderado general de las sociedades </w:t>
      </w:r>
      <w:r w:rsidRPr="00922257">
        <w:rPr>
          <w:rFonts w:ascii="Tahoma" w:hAnsi="Tahoma" w:cs="Tahoma"/>
          <w:b/>
        </w:rPr>
        <w:t xml:space="preserve">TERRITORIO AVENTURA S.A.S, </w:t>
      </w:r>
      <w:r w:rsidRPr="00922257">
        <w:rPr>
          <w:rFonts w:ascii="Tahoma" w:hAnsi="Tahoma" w:cs="Tahoma"/>
        </w:rPr>
        <w:t xml:space="preserve">identificado con el NIT 800.254.210-2, </w:t>
      </w:r>
      <w:r w:rsidRPr="00922257">
        <w:rPr>
          <w:rFonts w:ascii="Tahoma" w:hAnsi="Tahoma" w:cs="Tahoma"/>
        </w:rPr>
        <w:lastRenderedPageBreak/>
        <w:t xml:space="preserve">representada legalmente por la señora </w:t>
      </w:r>
      <w:r w:rsidRPr="00922257">
        <w:rPr>
          <w:rFonts w:ascii="Tahoma" w:hAnsi="Tahoma" w:cs="Tahoma"/>
          <w:b/>
        </w:rPr>
        <w:t xml:space="preserve">ANA MARIA MEJIA VELASQUEZ </w:t>
      </w:r>
      <w:r w:rsidRPr="00922257">
        <w:rPr>
          <w:rFonts w:ascii="Tahoma" w:hAnsi="Tahoma" w:cs="Tahoma"/>
        </w:rPr>
        <w:t xml:space="preserve">identificada con cédula de ciudadanía número 41.898.720, Y </w:t>
      </w:r>
      <w:r w:rsidRPr="00922257">
        <w:rPr>
          <w:rFonts w:ascii="Tahoma" w:hAnsi="Tahoma" w:cs="Tahoma"/>
          <w:b/>
        </w:rPr>
        <w:t xml:space="preserve">GRUPO INNOVA S.A.S., </w:t>
      </w:r>
      <w:r w:rsidRPr="00922257">
        <w:rPr>
          <w:rFonts w:ascii="Tahoma" w:hAnsi="Tahoma" w:cs="Tahoma"/>
        </w:rPr>
        <w:t xml:space="preserve">identificado con el NIT 900.430.417-7, representada legalmente por el señor </w:t>
      </w:r>
      <w:r w:rsidRPr="00922257">
        <w:rPr>
          <w:rFonts w:ascii="Tahoma" w:hAnsi="Tahoma" w:cs="Tahoma"/>
          <w:b/>
        </w:rPr>
        <w:t xml:space="preserve">JUAN JOSE MEJIA VELASQUEZ, </w:t>
      </w:r>
      <w:r w:rsidRPr="00922257">
        <w:rPr>
          <w:rFonts w:ascii="Tahoma" w:hAnsi="Tahoma" w:cs="Tahoma"/>
        </w:rPr>
        <w:t xml:space="preserve">identificado con cédula de ciudadanía número 7.549.316, </w:t>
      </w:r>
      <w:r w:rsidRPr="00922257">
        <w:rPr>
          <w:rFonts w:ascii="Tahoma" w:hAnsi="Tahoma" w:cs="Tahoma"/>
          <w:b/>
        </w:rPr>
        <w:t xml:space="preserve">COPROPIETARIOS </w:t>
      </w:r>
      <w:r w:rsidRPr="00922257">
        <w:rPr>
          <w:rFonts w:ascii="Tahoma" w:hAnsi="Tahoma" w:cs="Tahoma"/>
        </w:rPr>
        <w:t xml:space="preserve">del predio denominado: </w:t>
      </w:r>
      <w:r w:rsidRPr="00922257">
        <w:rPr>
          <w:rFonts w:ascii="Tahoma" w:hAnsi="Tahoma" w:cs="Tahoma"/>
          <w:b/>
        </w:rPr>
        <w:t xml:space="preserve">1) CONDOMINIO LAGOS DE IRAKA CASAS DE CAMPO CUARTA Y QUINTA ETAPA – PROPIEDAD HORIZONTAL LOTE # 68 ETAPA 5 – FASE 5, </w:t>
      </w:r>
      <w:r w:rsidRPr="00922257">
        <w:rPr>
          <w:rFonts w:ascii="Tahoma" w:hAnsi="Tahoma" w:cs="Tahoma"/>
        </w:rPr>
        <w:t xml:space="preserve">localizado en la vereda </w:t>
      </w:r>
      <w:r w:rsidRPr="00922257">
        <w:rPr>
          <w:rFonts w:ascii="Tahoma" w:hAnsi="Tahoma" w:cs="Tahoma"/>
          <w:b/>
        </w:rPr>
        <w:t xml:space="preserve">MURILLO </w:t>
      </w:r>
      <w:r w:rsidRPr="00922257">
        <w:rPr>
          <w:rFonts w:ascii="Tahoma" w:hAnsi="Tahoma" w:cs="Tahoma"/>
        </w:rPr>
        <w:t xml:space="preserve">del Municipio de </w:t>
      </w:r>
      <w:r w:rsidRPr="00922257">
        <w:rPr>
          <w:rFonts w:ascii="Tahoma" w:hAnsi="Tahoma" w:cs="Tahoma"/>
          <w:b/>
        </w:rPr>
        <w:t>ARMENIA (Q),</w:t>
      </w:r>
      <w:r w:rsidRPr="00922257">
        <w:rPr>
          <w:rFonts w:ascii="Tahoma" w:hAnsi="Tahoma" w:cs="Tahoma"/>
        </w:rPr>
        <w:t xml:space="preserve"> identificado con matrícula inmobiliaria </w:t>
      </w:r>
      <w:r w:rsidRPr="00922257">
        <w:rPr>
          <w:rFonts w:ascii="Tahoma" w:hAnsi="Tahoma" w:cs="Tahoma"/>
          <w:b/>
        </w:rPr>
        <w:t>No. 280-233922,</w:t>
      </w:r>
      <w:r w:rsidRPr="00922257">
        <w:rPr>
          <w:rFonts w:ascii="Tahoma" w:hAnsi="Tahoma" w:cs="Tahoma"/>
        </w:rPr>
        <w:t xml:space="preserve"> </w:t>
      </w:r>
      <w:r w:rsidRPr="00922257">
        <w:rPr>
          <w:rFonts w:ascii="Tahoma" w:hAnsi="Tahoma" w:cs="Tahoma"/>
          <w:bCs/>
        </w:rPr>
        <w:t xml:space="preserve">el cual según la información aportada en el Recurso de Reposición se podrá enviar notificación </w:t>
      </w:r>
      <w:r w:rsidRPr="00922257">
        <w:rPr>
          <w:rFonts w:ascii="Tahoma" w:hAnsi="Tahoma" w:cs="Tahoma"/>
        </w:rPr>
        <w:t xml:space="preserve">Avenida Bolívar 8N esquina oficina 312 Armenia Hotel S.A. Teléfono 7310726 y correo electrónico </w:t>
      </w:r>
      <w:hyperlink r:id="rId16" w:history="1">
        <w:r w:rsidRPr="00922257">
          <w:rPr>
            <w:rStyle w:val="Hipervnculo"/>
            <w:rFonts w:ascii="Tahoma" w:eastAsia="Arial" w:hAnsi="Tahoma" w:cs="Tahoma"/>
            <w:color w:val="auto"/>
          </w:rPr>
          <w:t>quintanaytorresabogados@gmail.com</w:t>
        </w:r>
      </w:hyperlink>
      <w:r w:rsidRPr="00922257">
        <w:rPr>
          <w:rFonts w:ascii="Tahoma" w:hAnsi="Tahoma" w:cs="Tahoma"/>
        </w:rPr>
        <w:t>.</w:t>
      </w:r>
    </w:p>
    <w:p w14:paraId="7917B75C" w14:textId="77777777" w:rsidR="00ED6DF1" w:rsidRPr="00922257" w:rsidRDefault="00ED6DF1" w:rsidP="00ED6DF1">
      <w:pPr>
        <w:jc w:val="both"/>
        <w:rPr>
          <w:rFonts w:ascii="Tahoma" w:hAnsi="Tahoma" w:cs="Tahoma"/>
          <w:bCs/>
        </w:rPr>
      </w:pPr>
    </w:p>
    <w:p w14:paraId="1DE232B8" w14:textId="77777777" w:rsidR="00ED6DF1" w:rsidRPr="00922257" w:rsidRDefault="00ED6DF1" w:rsidP="00ED6DF1">
      <w:pPr>
        <w:jc w:val="both"/>
        <w:rPr>
          <w:rFonts w:ascii="Tahoma" w:eastAsia="Times New Roman" w:hAnsi="Tahoma" w:cs="Tahoma"/>
          <w:lang w:eastAsia="es-ES_tradnl"/>
        </w:rPr>
      </w:pPr>
      <w:r w:rsidRPr="00922257">
        <w:rPr>
          <w:rFonts w:ascii="Tahoma" w:hAnsi="Tahoma" w:cs="Tahoma"/>
          <w:b/>
        </w:rPr>
        <w:t>ARTÍCULO CUARTO. - INDICAR</w:t>
      </w:r>
      <w:r w:rsidRPr="00922257">
        <w:rPr>
          <w:rFonts w:ascii="Tahoma" w:hAnsi="Tahoma" w:cs="Tahoma"/>
        </w:rPr>
        <w:t xml:space="preserve"> que contra la presente Resolución NO procede recurso alguno.</w:t>
      </w:r>
    </w:p>
    <w:p w14:paraId="09C07EB6" w14:textId="77777777" w:rsidR="00ED6DF1" w:rsidRPr="00922257" w:rsidRDefault="00ED6DF1" w:rsidP="00ED6DF1">
      <w:pPr>
        <w:jc w:val="both"/>
        <w:rPr>
          <w:rFonts w:ascii="Tahoma" w:hAnsi="Tahoma" w:cs="Tahoma"/>
          <w:b/>
        </w:rPr>
      </w:pPr>
    </w:p>
    <w:p w14:paraId="38C9B2A2" w14:textId="77777777" w:rsidR="00ED6DF1" w:rsidRPr="00922257" w:rsidRDefault="00ED6DF1" w:rsidP="00ED6DF1">
      <w:pPr>
        <w:jc w:val="both"/>
        <w:rPr>
          <w:rFonts w:ascii="Tahoma" w:hAnsi="Tahoma" w:cs="Tahoma"/>
        </w:rPr>
      </w:pPr>
      <w:r w:rsidRPr="00922257">
        <w:rPr>
          <w:rFonts w:ascii="Tahoma" w:hAnsi="Tahoma" w:cs="Tahoma"/>
          <w:b/>
        </w:rPr>
        <w:t xml:space="preserve">ARTICULO QUINTO: </w:t>
      </w:r>
      <w:r w:rsidRPr="00922257">
        <w:rPr>
          <w:rFonts w:ascii="Tahoma" w:hAnsi="Tahoma" w:cs="Tahoma"/>
        </w:rPr>
        <w:t>La presente Resolución rige a partir de la fecha de ejecutoría, de conformidad con el artículo 87 del Código de Procedimiento Administrativo y de lo Contencioso Administrativo.</w:t>
      </w:r>
    </w:p>
    <w:p w14:paraId="2CD6B244" w14:textId="77777777" w:rsidR="00ED6DF1" w:rsidRPr="00922257" w:rsidRDefault="00ED6DF1" w:rsidP="00ED6DF1">
      <w:pPr>
        <w:jc w:val="both"/>
        <w:rPr>
          <w:rFonts w:ascii="Tahoma" w:eastAsia="Times New Roman" w:hAnsi="Tahoma" w:cs="Tahoma"/>
          <w:lang w:eastAsia="es-ES_tradnl"/>
        </w:rPr>
      </w:pPr>
    </w:p>
    <w:p w14:paraId="4381A422" w14:textId="77777777" w:rsidR="00ED6DF1" w:rsidRPr="00922257" w:rsidRDefault="00ED6DF1" w:rsidP="00ED6DF1">
      <w:pPr>
        <w:tabs>
          <w:tab w:val="left" w:pos="1830"/>
        </w:tabs>
        <w:jc w:val="both"/>
        <w:rPr>
          <w:rFonts w:ascii="Tahoma" w:hAnsi="Tahoma" w:cs="Tahoma"/>
        </w:rPr>
      </w:pPr>
      <w:r w:rsidRPr="00922257">
        <w:rPr>
          <w:rFonts w:ascii="Tahoma" w:hAnsi="Tahoma" w:cs="Tahoma"/>
          <w:b/>
          <w:bCs/>
        </w:rPr>
        <w:t xml:space="preserve">ARTÍCULO </w:t>
      </w:r>
      <w:r w:rsidRPr="00922257">
        <w:rPr>
          <w:rFonts w:ascii="Tahoma" w:hAnsi="Tahoma" w:cs="Tahoma"/>
          <w:b/>
          <w:bCs/>
          <w:lang w:val="es-ES"/>
        </w:rPr>
        <w:t>SEXTO:</w:t>
      </w:r>
      <w:r w:rsidRPr="00922257">
        <w:rPr>
          <w:rFonts w:ascii="Tahoma" w:hAnsi="Tahoma" w:cs="Tahoma"/>
          <w:lang w:val="es-ES"/>
        </w:rPr>
        <w:t xml:space="preserve"> </w:t>
      </w:r>
      <w:r w:rsidRPr="00922257">
        <w:rPr>
          <w:rFonts w:ascii="Tahoma" w:hAnsi="Tahoma" w:cs="Tahoma"/>
          <w:b/>
          <w:bCs/>
        </w:rPr>
        <w:t xml:space="preserve">PUBLÍQUESE. </w:t>
      </w:r>
      <w:r w:rsidRPr="00922257">
        <w:rPr>
          <w:rFonts w:ascii="Tahoma" w:hAnsi="Tahoma" w:cs="Tahoma"/>
        </w:rPr>
        <w:t xml:space="preserve">De conformidad con el artículo 71 de la Ley 99 de 1993 y Artículo 65 del Código de Procedimiento Administrativo y de lo Contencioso Administrativo, El encabezado y la </w:t>
      </w:r>
      <w:r w:rsidRPr="00922257">
        <w:rPr>
          <w:rFonts w:ascii="Tahoma" w:hAnsi="Tahoma" w:cs="Tahoma"/>
        </w:rPr>
        <w:t>parte Resolutiva de la presente Resolución, deberá ser publicada en el boletín ambiental de la C.R.Q., en los términos legalmente establecidos.</w:t>
      </w:r>
    </w:p>
    <w:p w14:paraId="5F82867D" w14:textId="77777777" w:rsidR="00ED6DF1" w:rsidRPr="00922257" w:rsidRDefault="00ED6DF1" w:rsidP="00ED6DF1">
      <w:pPr>
        <w:tabs>
          <w:tab w:val="left" w:pos="1830"/>
        </w:tabs>
        <w:jc w:val="both"/>
        <w:rPr>
          <w:rFonts w:ascii="Tahoma" w:hAnsi="Tahoma" w:cs="Tahoma"/>
        </w:rPr>
      </w:pPr>
    </w:p>
    <w:p w14:paraId="2D6E56F5" w14:textId="77777777" w:rsidR="00ED6DF1" w:rsidRPr="00922257" w:rsidRDefault="00ED6DF1" w:rsidP="00ED6DF1">
      <w:pPr>
        <w:outlineLvl w:val="0"/>
        <w:rPr>
          <w:rFonts w:ascii="Tahoma" w:hAnsi="Tahoma" w:cs="Tahoma"/>
          <w:b/>
        </w:rPr>
      </w:pPr>
    </w:p>
    <w:p w14:paraId="7D0ABDE8" w14:textId="77777777" w:rsidR="00ED6DF1" w:rsidRPr="00922257" w:rsidRDefault="00ED6DF1" w:rsidP="00ED6DF1">
      <w:pPr>
        <w:tabs>
          <w:tab w:val="left" w:pos="720"/>
        </w:tabs>
        <w:jc w:val="center"/>
        <w:outlineLvl w:val="0"/>
        <w:rPr>
          <w:rFonts w:ascii="Tahoma" w:hAnsi="Tahoma" w:cs="Tahoma"/>
          <w:b/>
          <w:bCs/>
        </w:rPr>
      </w:pPr>
      <w:r w:rsidRPr="00922257">
        <w:rPr>
          <w:rFonts w:ascii="Tahoma" w:hAnsi="Tahoma" w:cs="Tahoma"/>
          <w:b/>
          <w:bCs/>
        </w:rPr>
        <w:t>NOTIFÍQUESE, PUBLÍQUESE Y CÚMPLASE</w:t>
      </w:r>
    </w:p>
    <w:p w14:paraId="2024635F" w14:textId="77777777" w:rsidR="00ED6DF1" w:rsidRPr="00922257" w:rsidRDefault="00ED6DF1" w:rsidP="00ED6DF1">
      <w:pPr>
        <w:jc w:val="both"/>
        <w:rPr>
          <w:rFonts w:ascii="Tahoma" w:hAnsi="Tahoma" w:cs="Tahoma"/>
          <w:b/>
          <w:lang w:eastAsia="es-ES_tradnl"/>
        </w:rPr>
      </w:pPr>
    </w:p>
    <w:p w14:paraId="2F04F12E" w14:textId="77777777" w:rsidR="00ED6DF1" w:rsidRPr="00922257" w:rsidRDefault="00ED6DF1" w:rsidP="00ED6DF1">
      <w:pPr>
        <w:jc w:val="both"/>
        <w:rPr>
          <w:rFonts w:ascii="Tahoma" w:hAnsi="Tahoma" w:cs="Tahoma"/>
          <w:b/>
        </w:rPr>
      </w:pPr>
    </w:p>
    <w:p w14:paraId="6BA537FE" w14:textId="77777777" w:rsidR="00ED6DF1" w:rsidRPr="00922257" w:rsidRDefault="00ED6DF1" w:rsidP="00ED6DF1">
      <w:pPr>
        <w:jc w:val="both"/>
        <w:rPr>
          <w:rFonts w:ascii="Tahoma" w:hAnsi="Tahoma" w:cs="Tahoma"/>
          <w:b/>
        </w:rPr>
      </w:pPr>
    </w:p>
    <w:p w14:paraId="3C61F3A6" w14:textId="77777777" w:rsidR="00ED6DF1" w:rsidRPr="00922257" w:rsidRDefault="00ED6DF1" w:rsidP="00ED6DF1">
      <w:pPr>
        <w:jc w:val="both"/>
        <w:rPr>
          <w:rFonts w:ascii="Tahoma" w:hAnsi="Tahoma" w:cs="Tahoma"/>
          <w:b/>
        </w:rPr>
      </w:pPr>
    </w:p>
    <w:p w14:paraId="14CD0232" w14:textId="77777777" w:rsidR="00ED6DF1" w:rsidRPr="00922257" w:rsidRDefault="00ED6DF1" w:rsidP="00ED6DF1">
      <w:pPr>
        <w:jc w:val="center"/>
        <w:outlineLvl w:val="0"/>
        <w:rPr>
          <w:rFonts w:ascii="Tahoma" w:hAnsi="Tahoma" w:cs="Tahoma"/>
          <w:b/>
        </w:rPr>
      </w:pPr>
      <w:r w:rsidRPr="00922257">
        <w:rPr>
          <w:rFonts w:ascii="Tahoma" w:hAnsi="Tahoma" w:cs="Tahoma"/>
          <w:b/>
        </w:rPr>
        <w:t xml:space="preserve">CARLOS ARIEL TRUKE OSPINA </w:t>
      </w:r>
    </w:p>
    <w:p w14:paraId="17D9F84E" w14:textId="77777777" w:rsidR="00ED6DF1" w:rsidRPr="00922257" w:rsidRDefault="00ED6DF1" w:rsidP="00ED6DF1">
      <w:pPr>
        <w:jc w:val="center"/>
        <w:rPr>
          <w:rFonts w:ascii="Tahoma" w:hAnsi="Tahoma" w:cs="Tahoma"/>
        </w:rPr>
      </w:pPr>
      <w:r w:rsidRPr="00922257">
        <w:rPr>
          <w:rFonts w:ascii="Tahoma" w:hAnsi="Tahoma" w:cs="Tahoma"/>
        </w:rPr>
        <w:t xml:space="preserve">Subdirector de Regulación y Control Ambiental </w:t>
      </w:r>
      <w:bookmarkStart w:id="17" w:name="_Hlk87769195"/>
    </w:p>
    <w:p w14:paraId="71049EB1" w14:textId="77777777" w:rsidR="00ED6DF1" w:rsidRPr="00922257" w:rsidRDefault="00ED6DF1" w:rsidP="00ED6DF1">
      <w:pPr>
        <w:pStyle w:val="Ttulo2"/>
        <w:ind w:left="1416" w:firstLine="708"/>
        <w:jc w:val="center"/>
        <w:rPr>
          <w:rFonts w:ascii="Tahoma" w:hAnsi="Tahoma" w:cs="Tahoma"/>
          <w:b w:val="0"/>
          <w:i/>
          <w:color w:val="auto"/>
          <w:sz w:val="24"/>
          <w:szCs w:val="24"/>
        </w:rPr>
      </w:pPr>
      <w:r w:rsidRPr="00922257">
        <w:rPr>
          <w:rFonts w:ascii="Tahoma" w:hAnsi="Tahoma" w:cs="Tahoma"/>
          <w:i/>
          <w:color w:val="auto"/>
          <w:sz w:val="24"/>
          <w:szCs w:val="24"/>
        </w:rPr>
        <w:t>RESOLUCION No. 1129</w:t>
      </w:r>
    </w:p>
    <w:p w14:paraId="5948E2E9" w14:textId="1A4D784D" w:rsidR="00ED6DF1" w:rsidRPr="00922257" w:rsidRDefault="00ED6DF1" w:rsidP="00ED6DF1">
      <w:pPr>
        <w:pStyle w:val="Ttulo2"/>
        <w:ind w:left="708" w:firstLine="708"/>
        <w:jc w:val="center"/>
        <w:rPr>
          <w:rFonts w:ascii="Tahoma" w:hAnsi="Tahoma" w:cs="Tahoma"/>
          <w:i/>
          <w:color w:val="auto"/>
          <w:sz w:val="24"/>
          <w:szCs w:val="24"/>
        </w:rPr>
      </w:pPr>
      <w:r w:rsidRPr="00922257">
        <w:rPr>
          <w:rFonts w:ascii="Tahoma" w:hAnsi="Tahoma" w:cs="Tahoma"/>
          <w:i/>
          <w:color w:val="auto"/>
          <w:sz w:val="24"/>
          <w:szCs w:val="24"/>
        </w:rPr>
        <w:t>ARMENIA QUINDIO, 29 DE JUNIO DE 2021</w:t>
      </w:r>
    </w:p>
    <w:p w14:paraId="5C35F32A" w14:textId="77777777" w:rsidR="00ED6DF1" w:rsidRPr="00922257" w:rsidRDefault="00ED6DF1" w:rsidP="00ED6DF1">
      <w:pPr>
        <w:rPr>
          <w:rFonts w:ascii="Tahoma" w:hAnsi="Tahoma" w:cs="Tahoma"/>
        </w:rPr>
      </w:pPr>
    </w:p>
    <w:p w14:paraId="1CBE6907" w14:textId="290CDAFF" w:rsidR="00ED6DF1" w:rsidRPr="00922257" w:rsidRDefault="00ED6DF1" w:rsidP="00ED6DF1">
      <w:pPr>
        <w:jc w:val="center"/>
        <w:rPr>
          <w:rFonts w:ascii="Tahoma" w:hAnsi="Tahoma" w:cs="Tahoma"/>
          <w:b/>
          <w:bCs/>
          <w:i/>
        </w:rPr>
      </w:pPr>
      <w:r w:rsidRPr="00922257">
        <w:rPr>
          <w:rFonts w:ascii="Tahoma" w:hAnsi="Tahoma" w:cs="Tahoma"/>
          <w:b/>
          <w:bCs/>
          <w:i/>
        </w:rPr>
        <w:t>“POR MEDIO DEL CUAL SE RECHAZA UN RECURSO DE REPOSICION INTERPUESO EN CONTRA DE LA RESOLUCION  002636 DE 2020”</w:t>
      </w:r>
    </w:p>
    <w:bookmarkEnd w:id="17"/>
    <w:p w14:paraId="6D3A24E0" w14:textId="6AA5A713" w:rsidR="00ED6DF1" w:rsidRPr="00922257" w:rsidRDefault="00ED6DF1" w:rsidP="00ED6DF1">
      <w:pPr>
        <w:jc w:val="center"/>
        <w:rPr>
          <w:rFonts w:ascii="Tahoma" w:hAnsi="Tahoma" w:cs="Tahoma"/>
          <w:b/>
          <w:bCs/>
          <w:i/>
        </w:rPr>
      </w:pPr>
    </w:p>
    <w:p w14:paraId="20098DB3" w14:textId="77777777" w:rsidR="00ED6DF1" w:rsidRPr="00922257" w:rsidRDefault="00ED6DF1" w:rsidP="00ED6DF1">
      <w:pPr>
        <w:jc w:val="center"/>
        <w:outlineLvl w:val="0"/>
        <w:rPr>
          <w:rFonts w:ascii="Tahoma" w:hAnsi="Tahoma" w:cs="Tahoma"/>
          <w:b/>
          <w:bCs/>
        </w:rPr>
      </w:pPr>
      <w:r w:rsidRPr="00922257">
        <w:rPr>
          <w:rFonts w:ascii="Tahoma" w:hAnsi="Tahoma" w:cs="Tahoma"/>
          <w:b/>
          <w:bCs/>
        </w:rPr>
        <w:t>RESUELVE</w:t>
      </w:r>
    </w:p>
    <w:p w14:paraId="298DC067" w14:textId="77777777" w:rsidR="00ED6DF1" w:rsidRPr="00922257" w:rsidRDefault="00ED6DF1" w:rsidP="00ED6DF1">
      <w:pPr>
        <w:jc w:val="both"/>
        <w:rPr>
          <w:rFonts w:ascii="Tahoma" w:hAnsi="Tahoma" w:cs="Tahoma"/>
          <w:lang w:eastAsia="en-US"/>
        </w:rPr>
      </w:pPr>
      <w:r w:rsidRPr="00922257">
        <w:rPr>
          <w:rFonts w:ascii="Tahoma" w:eastAsia="Times New Roman" w:hAnsi="Tahoma" w:cs="Tahoma"/>
          <w:b/>
          <w:bCs/>
        </w:rPr>
        <w:t xml:space="preserve">ARTÍCULO PRIMERO: </w:t>
      </w:r>
      <w:r w:rsidRPr="00922257">
        <w:rPr>
          <w:rFonts w:ascii="Tahoma" w:eastAsia="Times New Roman" w:hAnsi="Tahoma" w:cs="Tahoma"/>
          <w:b/>
        </w:rPr>
        <w:t>RECHAZAR</w:t>
      </w:r>
      <w:r w:rsidRPr="00922257">
        <w:rPr>
          <w:rFonts w:ascii="Tahoma" w:eastAsia="Times New Roman" w:hAnsi="Tahoma" w:cs="Tahoma"/>
        </w:rPr>
        <w:t xml:space="preserve"> el recurso de reposición radicado bajo el número 06367-21 </w:t>
      </w:r>
      <w:r w:rsidRPr="00922257">
        <w:rPr>
          <w:rFonts w:ascii="Tahoma" w:eastAsia="Times New Roman" w:hAnsi="Tahoma" w:cs="Tahoma"/>
          <w:lang w:eastAsia="es-CO"/>
        </w:rPr>
        <w:t>de fecha 02 de junio del año 2021,</w:t>
      </w:r>
      <w:r w:rsidRPr="00922257">
        <w:rPr>
          <w:rFonts w:ascii="Tahoma" w:eastAsia="Times New Roman" w:hAnsi="Tahoma" w:cs="Tahoma"/>
        </w:rPr>
        <w:t xml:space="preserve"> impetrado</w:t>
      </w:r>
      <w:r w:rsidRPr="00922257">
        <w:rPr>
          <w:rFonts w:ascii="Tahoma" w:eastAsia="Times New Roman" w:hAnsi="Tahoma" w:cs="Tahoma"/>
          <w:lang w:eastAsia="es-CO"/>
        </w:rPr>
        <w:t xml:space="preserve"> contra la </w:t>
      </w:r>
      <w:r w:rsidRPr="00922257">
        <w:rPr>
          <w:rFonts w:ascii="Tahoma" w:eastAsia="Times New Roman" w:hAnsi="Tahoma" w:cs="Tahoma"/>
          <w:spacing w:val="-3"/>
          <w:lang w:val="es-ES"/>
        </w:rPr>
        <w:t>Resolución número 2636 del 13 de noviembre del año 2020</w:t>
      </w:r>
      <w:r w:rsidRPr="00922257">
        <w:rPr>
          <w:rFonts w:ascii="Tahoma" w:eastAsia="Times New Roman" w:hAnsi="Tahoma" w:cs="Tahoma"/>
          <w:bCs/>
          <w:spacing w:val="-3"/>
          <w:lang w:val="es-ES"/>
        </w:rPr>
        <w:t xml:space="preserve">, </w:t>
      </w:r>
      <w:r w:rsidRPr="00922257">
        <w:rPr>
          <w:rFonts w:ascii="Tahoma" w:eastAsia="Times New Roman" w:hAnsi="Tahoma" w:cs="Tahoma"/>
          <w:b/>
          <w:bCs/>
          <w:i/>
          <w:lang w:val="es-ES"/>
        </w:rPr>
        <w:t xml:space="preserve">“POR MEDIO DEL CUAL SE DECLARA EL DESISTIMIENTO Y SE ORDENA EL ARCHIVO DE SOLICITUD DE TRAMITE PERMISO DE VERTIMIENTO </w:t>
      </w:r>
      <w:r w:rsidRPr="00922257">
        <w:rPr>
          <w:rFonts w:ascii="Tahoma" w:eastAsia="Times New Roman" w:hAnsi="Tahoma" w:cs="Tahoma"/>
          <w:bCs/>
          <w:lang w:val="es-ES"/>
        </w:rPr>
        <w:t xml:space="preserve">expediente No. 7306-2020, presentado por </w:t>
      </w:r>
      <w:r w:rsidRPr="00922257">
        <w:rPr>
          <w:rFonts w:ascii="Tahoma" w:hAnsi="Tahoma" w:cs="Tahoma"/>
        </w:rPr>
        <w:t>el señor</w:t>
      </w:r>
      <w:r w:rsidRPr="00922257">
        <w:rPr>
          <w:rFonts w:ascii="Tahoma" w:hAnsi="Tahoma" w:cs="Tahoma"/>
          <w:b/>
        </w:rPr>
        <w:t xml:space="preserve"> ADRIAN MAURICIO QUINTANA PARRA </w:t>
      </w:r>
      <w:r w:rsidRPr="00922257">
        <w:rPr>
          <w:rFonts w:ascii="Tahoma" w:hAnsi="Tahoma" w:cs="Tahoma"/>
        </w:rPr>
        <w:t>identificado con la cedula de ciudadanía no. 9.739.148 actuando en calidad de recurrente</w:t>
      </w:r>
      <w:r w:rsidRPr="00922257">
        <w:rPr>
          <w:rFonts w:ascii="Tahoma" w:eastAsia="Times New Roman" w:hAnsi="Tahoma" w:cs="Tahoma"/>
          <w:lang w:eastAsia="es-CO"/>
        </w:rPr>
        <w:t xml:space="preserve"> de conformidad </w:t>
      </w:r>
      <w:r w:rsidRPr="00922257">
        <w:rPr>
          <w:rFonts w:ascii="Tahoma" w:eastAsia="Times New Roman" w:hAnsi="Tahoma" w:cs="Tahoma"/>
          <w:lang w:eastAsia="es-CO"/>
        </w:rPr>
        <w:lastRenderedPageBreak/>
        <w:t xml:space="preserve">con los argumentos expuestos en </w:t>
      </w:r>
      <w:r w:rsidRPr="00922257">
        <w:rPr>
          <w:rFonts w:ascii="Tahoma" w:hAnsi="Tahoma" w:cs="Tahoma"/>
        </w:rPr>
        <w:t>el presente acto administrativo.</w:t>
      </w:r>
    </w:p>
    <w:p w14:paraId="3E1B07FC" w14:textId="77777777" w:rsidR="00ED6DF1" w:rsidRPr="00922257" w:rsidRDefault="00ED6DF1" w:rsidP="00ED6DF1">
      <w:pPr>
        <w:ind w:right="51"/>
        <w:jc w:val="both"/>
        <w:rPr>
          <w:rFonts w:ascii="Tahoma" w:eastAsia="Times New Roman" w:hAnsi="Tahoma" w:cs="Tahoma"/>
          <w:lang w:val="es-ES"/>
        </w:rPr>
      </w:pPr>
      <w:r w:rsidRPr="00922257">
        <w:rPr>
          <w:rFonts w:ascii="Tahoma" w:hAnsi="Tahoma" w:cs="Tahoma"/>
          <w:b/>
          <w:bCs/>
        </w:rPr>
        <w:t>ARTÍCULO SEGUNDO: - CONFIRMAR</w:t>
      </w:r>
      <w:r w:rsidRPr="00922257">
        <w:rPr>
          <w:rFonts w:ascii="Tahoma" w:hAnsi="Tahoma" w:cs="Tahoma"/>
          <w:bCs/>
        </w:rPr>
        <w:t xml:space="preserve"> en todas sus partes </w:t>
      </w:r>
      <w:r w:rsidRPr="00922257">
        <w:rPr>
          <w:rFonts w:ascii="Tahoma" w:hAnsi="Tahoma" w:cs="Tahoma"/>
        </w:rPr>
        <w:t>la</w:t>
      </w:r>
      <w:r w:rsidRPr="00922257">
        <w:rPr>
          <w:rFonts w:ascii="Tahoma" w:eastAsia="Times New Roman" w:hAnsi="Tahoma" w:cs="Tahoma"/>
          <w:lang w:val="es-ES"/>
        </w:rPr>
        <w:t xml:space="preserve"> </w:t>
      </w:r>
      <w:r w:rsidRPr="00922257">
        <w:rPr>
          <w:rFonts w:ascii="Tahoma" w:eastAsia="Times New Roman" w:hAnsi="Tahoma" w:cs="Tahoma"/>
          <w:spacing w:val="-3"/>
          <w:lang w:val="es-ES"/>
        </w:rPr>
        <w:t>Resolución número 2636 del 13</w:t>
      </w:r>
      <w:r w:rsidRPr="00922257">
        <w:rPr>
          <w:rFonts w:ascii="Tahoma" w:eastAsia="Times New Roman" w:hAnsi="Tahoma" w:cs="Tahoma"/>
          <w:bCs/>
          <w:spacing w:val="-3"/>
          <w:lang w:val="es-ES"/>
        </w:rPr>
        <w:t xml:space="preserve"> de noviembre del año 2020, </w:t>
      </w:r>
      <w:r w:rsidRPr="00922257">
        <w:rPr>
          <w:rFonts w:ascii="Tahoma" w:eastAsia="Times New Roman" w:hAnsi="Tahoma" w:cs="Tahoma"/>
          <w:b/>
          <w:bCs/>
          <w:i/>
          <w:lang w:val="es-ES"/>
        </w:rPr>
        <w:t>“POR MEDIO DEL CUAL SE DECLARA EL DESISTIMIENTO Y SE ORDENA EL ARCHIVO DE SOLICITUD DE TRAMITE PERMISO DE VERTIMIENTO</w:t>
      </w:r>
      <w:r w:rsidRPr="00922257">
        <w:rPr>
          <w:rFonts w:ascii="Tahoma" w:hAnsi="Tahoma" w:cs="Tahoma"/>
        </w:rPr>
        <w:t>, emitida por la Subdirección de Regulación y Control Ambiental de la Corporación Autónoma Regional del Quindío – C.R.Q., conforme a lo expuesto en el presente acto administrativo</w:t>
      </w:r>
      <w:r w:rsidRPr="00922257">
        <w:rPr>
          <w:rFonts w:ascii="Tahoma" w:eastAsia="Times New Roman" w:hAnsi="Tahoma" w:cs="Tahoma"/>
          <w:lang w:val="es-ES"/>
        </w:rPr>
        <w:t>.</w:t>
      </w:r>
    </w:p>
    <w:p w14:paraId="2E0E1CD9" w14:textId="77777777" w:rsidR="00ED6DF1" w:rsidRPr="00922257" w:rsidRDefault="00ED6DF1" w:rsidP="00ED6DF1">
      <w:pPr>
        <w:pStyle w:val="Sinespaciado"/>
        <w:jc w:val="both"/>
        <w:rPr>
          <w:rFonts w:ascii="Tahoma" w:hAnsi="Tahoma" w:cs="Tahoma"/>
          <w:b/>
          <w:bCs/>
          <w:sz w:val="24"/>
          <w:szCs w:val="24"/>
        </w:rPr>
      </w:pPr>
      <w:r w:rsidRPr="00922257">
        <w:rPr>
          <w:rFonts w:ascii="Tahoma" w:eastAsia="Times New Roman" w:hAnsi="Tahoma" w:cs="Tahoma"/>
          <w:b/>
          <w:bCs/>
          <w:sz w:val="24"/>
          <w:szCs w:val="24"/>
          <w:lang w:val="es-ES" w:eastAsia="es-ES"/>
        </w:rPr>
        <w:t>ARTÍCULO TERCERO: -</w:t>
      </w:r>
      <w:r w:rsidRPr="00922257">
        <w:rPr>
          <w:rFonts w:ascii="Tahoma" w:eastAsia="Times New Roman" w:hAnsi="Tahoma" w:cs="Tahoma"/>
          <w:sz w:val="24"/>
          <w:szCs w:val="24"/>
          <w:lang w:val="es-ES"/>
        </w:rPr>
        <w:t xml:space="preserve"> </w:t>
      </w:r>
      <w:r w:rsidRPr="00922257">
        <w:rPr>
          <w:rFonts w:ascii="Tahoma" w:eastAsia="Times New Roman" w:hAnsi="Tahoma" w:cs="Tahoma"/>
          <w:b/>
          <w:sz w:val="24"/>
          <w:szCs w:val="24"/>
        </w:rPr>
        <w:t>NOTIFIQUESE</w:t>
      </w:r>
      <w:r w:rsidRPr="00922257">
        <w:rPr>
          <w:rFonts w:ascii="Tahoma" w:eastAsia="Times New Roman" w:hAnsi="Tahoma" w:cs="Tahoma"/>
          <w:sz w:val="24"/>
          <w:szCs w:val="24"/>
        </w:rPr>
        <w:t xml:space="preserve"> el contenido de la presente Resolución </w:t>
      </w:r>
      <w:r w:rsidRPr="00922257">
        <w:rPr>
          <w:rFonts w:ascii="Tahoma" w:eastAsia="Times New Roman" w:hAnsi="Tahoma" w:cs="Tahoma"/>
          <w:sz w:val="24"/>
          <w:szCs w:val="24"/>
          <w:lang w:eastAsia="es-ES"/>
        </w:rPr>
        <w:t xml:space="preserve">al señor </w:t>
      </w:r>
      <w:r w:rsidRPr="00922257">
        <w:rPr>
          <w:rFonts w:ascii="Tahoma" w:eastAsia="Times New Roman" w:hAnsi="Tahoma" w:cs="Tahoma"/>
          <w:b/>
          <w:sz w:val="24"/>
          <w:szCs w:val="24"/>
          <w:lang w:eastAsia="es-ES"/>
        </w:rPr>
        <w:t xml:space="preserve">ADRIAN MAURICIO QUINTANA PARRA </w:t>
      </w:r>
      <w:r w:rsidRPr="00922257">
        <w:rPr>
          <w:rFonts w:ascii="Tahoma" w:eastAsia="Times New Roman" w:hAnsi="Tahoma" w:cs="Tahoma"/>
          <w:sz w:val="24"/>
          <w:szCs w:val="24"/>
          <w:lang w:eastAsia="es-ES"/>
        </w:rPr>
        <w:t>identificado con la cedula de ciudadanía No. 9.739.148 actuando en calidad de recurrente</w:t>
      </w:r>
      <w:r w:rsidRPr="00922257">
        <w:rPr>
          <w:rFonts w:ascii="Tahoma" w:eastAsia="Arial" w:hAnsi="Tahoma" w:cs="Tahoma"/>
          <w:sz w:val="24"/>
          <w:szCs w:val="24"/>
          <w:lang w:val="es-ES" w:bidi="es-CO"/>
        </w:rPr>
        <w:t>,</w:t>
      </w:r>
      <w:r w:rsidRPr="00922257">
        <w:rPr>
          <w:rFonts w:ascii="Tahoma" w:eastAsia="Times New Roman" w:hAnsi="Tahoma" w:cs="Tahoma"/>
          <w:sz w:val="24"/>
          <w:szCs w:val="24"/>
          <w:lang w:val="es-ES"/>
        </w:rPr>
        <w:t xml:space="preserve"> </w:t>
      </w:r>
      <w:r w:rsidRPr="00922257">
        <w:rPr>
          <w:rFonts w:ascii="Tahoma" w:eastAsia="Times New Roman" w:hAnsi="Tahoma" w:cs="Tahoma"/>
          <w:bCs/>
          <w:sz w:val="24"/>
          <w:szCs w:val="24"/>
          <w:lang w:val="es-MX"/>
        </w:rPr>
        <w:t xml:space="preserve">o a </w:t>
      </w:r>
      <w:r w:rsidRPr="00922257">
        <w:rPr>
          <w:rFonts w:ascii="Tahoma" w:hAnsi="Tahoma" w:cs="Tahoma"/>
          <w:bCs/>
          <w:sz w:val="24"/>
          <w:szCs w:val="24"/>
          <w:lang w:eastAsia="es-ES"/>
        </w:rPr>
        <w:t xml:space="preserve">su apoderado quien deberá acreditar su calidad y facultad para notificarse y para actuar en este asunto </w:t>
      </w:r>
      <w:r w:rsidRPr="00922257">
        <w:rPr>
          <w:rFonts w:ascii="Tahoma" w:hAnsi="Tahoma" w:cs="Tahoma"/>
          <w:sz w:val="24"/>
          <w:szCs w:val="24"/>
          <w:lang w:val="es-ES_tradnl"/>
        </w:rPr>
        <w:t xml:space="preserve">de conformidad con lo establecido </w:t>
      </w:r>
      <w:r w:rsidRPr="00922257">
        <w:rPr>
          <w:rFonts w:ascii="Tahoma" w:hAnsi="Tahoma" w:cs="Tahoma"/>
          <w:bCs/>
          <w:sz w:val="24"/>
          <w:szCs w:val="24"/>
        </w:rPr>
        <w:t>en los términos estipulados en el Código de Procedimiento Administrativo y de lo Contencioso Administrativo (Notificación por aviso).</w:t>
      </w:r>
    </w:p>
    <w:p w14:paraId="6E75838D" w14:textId="77777777" w:rsidR="00ED6DF1" w:rsidRPr="00922257" w:rsidRDefault="00ED6DF1" w:rsidP="00ED6DF1">
      <w:pPr>
        <w:jc w:val="both"/>
        <w:rPr>
          <w:rFonts w:ascii="Tahoma" w:eastAsia="Times New Roman" w:hAnsi="Tahoma" w:cs="Tahoma"/>
          <w:lang w:eastAsia="es-CO"/>
        </w:rPr>
      </w:pPr>
    </w:p>
    <w:p w14:paraId="2D44A672" w14:textId="77777777" w:rsidR="00ED6DF1" w:rsidRPr="00922257" w:rsidRDefault="00ED6DF1" w:rsidP="00ED6DF1">
      <w:pPr>
        <w:ind w:right="51"/>
        <w:jc w:val="both"/>
        <w:rPr>
          <w:rFonts w:ascii="Tahoma" w:eastAsia="Times New Roman" w:hAnsi="Tahoma" w:cs="Tahoma"/>
          <w:lang w:val="es-ES"/>
        </w:rPr>
      </w:pPr>
      <w:r w:rsidRPr="00922257">
        <w:rPr>
          <w:rFonts w:ascii="Tahoma" w:eastAsia="Times New Roman" w:hAnsi="Tahoma" w:cs="Tahoma"/>
          <w:b/>
          <w:bCs/>
          <w:lang w:val="es-ES" w:eastAsia="es-CO"/>
        </w:rPr>
        <w:t xml:space="preserve">ARTÍCULO CUARTO: - </w:t>
      </w:r>
      <w:r w:rsidRPr="00922257">
        <w:rPr>
          <w:rFonts w:ascii="Tahoma" w:hAnsi="Tahoma" w:cs="Tahoma"/>
          <w:b/>
          <w:bCs/>
        </w:rPr>
        <w:t xml:space="preserve">PUBLÍQUESE </w:t>
      </w:r>
      <w:r w:rsidRPr="00922257">
        <w:rPr>
          <w:rFonts w:ascii="Tahoma" w:hAnsi="Tahoma" w:cs="Tahoma"/>
          <w:bCs/>
        </w:rPr>
        <w:t>e</w:t>
      </w:r>
      <w:r w:rsidRPr="00922257">
        <w:rPr>
          <w:rFonts w:ascii="Tahoma" w:hAnsi="Tahoma" w:cs="Tahoma"/>
        </w:rPr>
        <w:t xml:space="preserve">l encabezado y la parte resolutiva del presente acto administrativo, a costa de los interesados en el Boletín Ambiental de la </w:t>
      </w:r>
      <w:r w:rsidRPr="00922257">
        <w:rPr>
          <w:rFonts w:ascii="Tahoma" w:eastAsia="Times New Roman" w:hAnsi="Tahoma" w:cs="Tahoma"/>
          <w:spacing w:val="-2"/>
        </w:rPr>
        <w:t>Corporación Autónoma Regional del Quindío – C.R.Q</w:t>
      </w:r>
      <w:r w:rsidRPr="00922257">
        <w:rPr>
          <w:rFonts w:ascii="Tahoma" w:hAnsi="Tahoma" w:cs="Tahoma"/>
        </w:rPr>
        <w:t>.</w:t>
      </w:r>
    </w:p>
    <w:p w14:paraId="3DB21E62" w14:textId="77777777" w:rsidR="00ED6DF1" w:rsidRPr="00922257" w:rsidRDefault="00ED6DF1" w:rsidP="00ED6DF1">
      <w:pPr>
        <w:autoSpaceDE w:val="0"/>
        <w:autoSpaceDN w:val="0"/>
        <w:adjustRightInd w:val="0"/>
        <w:jc w:val="both"/>
        <w:rPr>
          <w:rFonts w:ascii="Tahoma" w:eastAsia="Times New Roman" w:hAnsi="Tahoma" w:cs="Tahoma"/>
          <w:lang w:val="es-ES"/>
        </w:rPr>
      </w:pPr>
      <w:r w:rsidRPr="00922257">
        <w:rPr>
          <w:rFonts w:ascii="Tahoma" w:eastAsia="Times New Roman" w:hAnsi="Tahoma" w:cs="Tahoma"/>
          <w:b/>
          <w:lang w:val="es-ES"/>
        </w:rPr>
        <w:t xml:space="preserve">ARTÍCULO QUINTO: - </w:t>
      </w:r>
      <w:r w:rsidRPr="00922257">
        <w:rPr>
          <w:rFonts w:ascii="Tahoma" w:eastAsia="Times New Roman" w:hAnsi="Tahoma" w:cs="Tahoma"/>
          <w:lang w:val="es-ES"/>
        </w:rPr>
        <w:t>Contra el presente acto administrativo no procede recurso alguno, de conformidad con el artículo</w:t>
      </w:r>
      <w:r w:rsidRPr="00922257">
        <w:rPr>
          <w:rFonts w:ascii="Tahoma" w:eastAsia="Times New Roman" w:hAnsi="Tahoma" w:cs="Tahoma"/>
        </w:rPr>
        <w:t xml:space="preserve"> 78 del Código de Procedimiento </w:t>
      </w:r>
      <w:r w:rsidRPr="00922257">
        <w:rPr>
          <w:rFonts w:ascii="Tahoma" w:eastAsia="Times New Roman" w:hAnsi="Tahoma" w:cs="Tahoma"/>
        </w:rPr>
        <w:t xml:space="preserve">Administrativo y de lo Contencioso Administrativo – C.P.A.C.A., en concordancia con el </w:t>
      </w:r>
      <w:r w:rsidRPr="00922257">
        <w:rPr>
          <w:rFonts w:ascii="Tahoma" w:eastAsia="Times New Roman" w:hAnsi="Tahoma" w:cs="Tahoma"/>
          <w:lang w:val="es-ES"/>
        </w:rPr>
        <w:t xml:space="preserve">artículo 79 de la Resolución número 988 de 2005, expedida por el Ministerio de </w:t>
      </w:r>
      <w:r w:rsidRPr="00922257">
        <w:rPr>
          <w:rFonts w:ascii="Tahoma" w:hAnsi="Tahoma" w:cs="Tahoma"/>
        </w:rPr>
        <w:t>Ambiente, Vivienda y Desarrollo Territorial</w:t>
      </w:r>
      <w:r w:rsidRPr="00922257">
        <w:rPr>
          <w:rFonts w:ascii="Tahoma" w:eastAsia="Times New Roman" w:hAnsi="Tahoma" w:cs="Tahoma"/>
          <w:lang w:val="es-ES"/>
        </w:rPr>
        <w:t>.</w:t>
      </w:r>
    </w:p>
    <w:p w14:paraId="75446D90" w14:textId="77777777" w:rsidR="00ED6DF1" w:rsidRPr="00922257" w:rsidRDefault="00ED6DF1" w:rsidP="00ED6DF1">
      <w:pPr>
        <w:jc w:val="center"/>
        <w:rPr>
          <w:rFonts w:ascii="Tahoma" w:hAnsi="Tahoma" w:cs="Tahoma"/>
          <w:b/>
          <w:bCs/>
          <w:lang w:eastAsia="en-US"/>
        </w:rPr>
      </w:pPr>
      <w:r w:rsidRPr="00922257">
        <w:rPr>
          <w:rFonts w:ascii="Tahoma" w:hAnsi="Tahoma" w:cs="Tahoma"/>
          <w:b/>
          <w:bCs/>
        </w:rPr>
        <w:t>NOTIFIQUESE, PUBLIQUESE Y CUMPLASE</w:t>
      </w:r>
    </w:p>
    <w:p w14:paraId="5D2C36F4" w14:textId="77777777" w:rsidR="00ED6DF1" w:rsidRPr="00922257" w:rsidRDefault="00ED6DF1" w:rsidP="00ED6DF1">
      <w:pPr>
        <w:rPr>
          <w:rFonts w:ascii="Tahoma" w:hAnsi="Tahoma" w:cs="Tahoma"/>
          <w:b/>
          <w:bCs/>
        </w:rPr>
      </w:pPr>
    </w:p>
    <w:p w14:paraId="04452269" w14:textId="77777777" w:rsidR="00ED6DF1" w:rsidRPr="00922257" w:rsidRDefault="00ED6DF1" w:rsidP="00ED6DF1">
      <w:pPr>
        <w:rPr>
          <w:rFonts w:ascii="Tahoma" w:hAnsi="Tahoma" w:cs="Tahoma"/>
          <w:b/>
          <w:bCs/>
        </w:rPr>
      </w:pPr>
    </w:p>
    <w:p w14:paraId="6B45BB9B" w14:textId="77777777" w:rsidR="00ED6DF1" w:rsidRPr="00922257" w:rsidRDefault="00ED6DF1" w:rsidP="00ED6DF1">
      <w:pPr>
        <w:rPr>
          <w:rFonts w:ascii="Tahoma" w:hAnsi="Tahoma" w:cs="Tahoma"/>
          <w:b/>
          <w:bCs/>
        </w:rPr>
      </w:pPr>
    </w:p>
    <w:p w14:paraId="6D3B229D" w14:textId="77777777" w:rsidR="00ED6DF1" w:rsidRPr="00922257" w:rsidRDefault="00ED6DF1" w:rsidP="00ED6DF1">
      <w:pPr>
        <w:jc w:val="center"/>
        <w:rPr>
          <w:rFonts w:ascii="Tahoma" w:hAnsi="Tahoma" w:cs="Tahoma"/>
          <w:b/>
          <w:bCs/>
        </w:rPr>
      </w:pPr>
      <w:r w:rsidRPr="00922257">
        <w:rPr>
          <w:rFonts w:ascii="Tahoma" w:hAnsi="Tahoma" w:cs="Tahoma"/>
          <w:b/>
          <w:bCs/>
        </w:rPr>
        <w:t>CARLOS ARIEL TRUKE OSPINA</w:t>
      </w:r>
    </w:p>
    <w:p w14:paraId="10ABE43D" w14:textId="77777777" w:rsidR="00ED6DF1" w:rsidRPr="00922257" w:rsidRDefault="00ED6DF1" w:rsidP="00ED6DF1">
      <w:pPr>
        <w:jc w:val="center"/>
        <w:rPr>
          <w:rFonts w:ascii="Tahoma" w:hAnsi="Tahoma" w:cs="Tahoma"/>
        </w:rPr>
      </w:pPr>
      <w:r w:rsidRPr="00922257">
        <w:rPr>
          <w:rFonts w:ascii="Tahoma" w:hAnsi="Tahoma" w:cs="Tahoma"/>
        </w:rPr>
        <w:t>Subdirector de Regulación y Control Ambiental</w:t>
      </w:r>
      <w:bookmarkStart w:id="18" w:name="_Hlk87769209"/>
    </w:p>
    <w:p w14:paraId="70076DEC" w14:textId="346E1A5F" w:rsidR="00ED6DF1" w:rsidRPr="00922257" w:rsidRDefault="00ED6DF1" w:rsidP="00ED6DF1">
      <w:pPr>
        <w:jc w:val="center"/>
        <w:rPr>
          <w:rFonts w:ascii="Tahoma" w:hAnsi="Tahoma" w:cs="Tahoma"/>
        </w:rPr>
      </w:pPr>
    </w:p>
    <w:p w14:paraId="438F07FD" w14:textId="1E0F47CE" w:rsidR="00ED6DF1" w:rsidRPr="00922257" w:rsidRDefault="00ED6DF1" w:rsidP="00ED6DF1">
      <w:pPr>
        <w:pStyle w:val="Encabezado"/>
        <w:tabs>
          <w:tab w:val="left" w:pos="1230"/>
        </w:tabs>
        <w:jc w:val="center"/>
        <w:rPr>
          <w:rFonts w:ascii="Tahoma" w:hAnsi="Tahoma" w:cs="Tahoma"/>
          <w:b/>
          <w:i/>
        </w:rPr>
      </w:pPr>
      <w:r w:rsidRPr="00922257">
        <w:rPr>
          <w:rFonts w:ascii="Tahoma" w:hAnsi="Tahoma" w:cs="Tahoma"/>
          <w:b/>
          <w:i/>
        </w:rPr>
        <w:t>R</w:t>
      </w:r>
      <w:r w:rsidRPr="00922257">
        <w:rPr>
          <w:rFonts w:ascii="Tahoma" w:hAnsi="Tahoma" w:cs="Tahoma"/>
          <w:b/>
          <w:i/>
        </w:rPr>
        <w:t>ESOLUCION No. 1131</w:t>
      </w:r>
    </w:p>
    <w:p w14:paraId="61325591" w14:textId="77777777" w:rsidR="00ED6DF1" w:rsidRPr="00922257" w:rsidRDefault="00ED6DF1" w:rsidP="00ED6DF1">
      <w:pPr>
        <w:pStyle w:val="Encabezado"/>
        <w:tabs>
          <w:tab w:val="left" w:pos="1230"/>
        </w:tabs>
        <w:rPr>
          <w:rFonts w:ascii="Tahoma" w:hAnsi="Tahoma" w:cs="Tahoma"/>
          <w:b/>
          <w:i/>
        </w:rPr>
      </w:pPr>
      <w:r w:rsidRPr="00922257">
        <w:rPr>
          <w:rFonts w:ascii="Tahoma" w:hAnsi="Tahoma" w:cs="Tahoma"/>
          <w:b/>
          <w:i/>
        </w:rPr>
        <w:t xml:space="preserve">                                 ARMENIA QUINDIO, 29 DE JUNIO DE 2021</w:t>
      </w:r>
    </w:p>
    <w:p w14:paraId="7EBFC5AC" w14:textId="4DA0851C" w:rsidR="00ED6DF1" w:rsidRPr="00922257" w:rsidRDefault="00ED6DF1" w:rsidP="00ED6DF1">
      <w:pPr>
        <w:pStyle w:val="Encabezado"/>
        <w:jc w:val="center"/>
        <w:rPr>
          <w:rFonts w:ascii="Tahoma" w:hAnsi="Tahoma" w:cs="Tahoma"/>
          <w:b/>
          <w:i/>
        </w:rPr>
      </w:pPr>
      <w:r w:rsidRPr="00922257">
        <w:rPr>
          <w:rFonts w:ascii="Tahoma" w:hAnsi="Tahoma" w:cs="Tahoma"/>
          <w:b/>
          <w:i/>
        </w:rPr>
        <w:t>“POR MEDIO DEL CUAL SE RESUELVE UN RECURSO DE REPOSICIÓN INTERPUESTO EN CONTRA DE LA RESOLUCIÓN 002633 DEL 13 (TRECE) DE NOVIEMBRE DE (DOS MIL VEINTE) 2020</w:t>
      </w:r>
    </w:p>
    <w:p w14:paraId="221F70F2" w14:textId="2B3CAB5D" w:rsidR="00ED6DF1" w:rsidRPr="00922257" w:rsidRDefault="00ED6DF1" w:rsidP="00ED6DF1">
      <w:pPr>
        <w:pStyle w:val="Encabezado"/>
        <w:jc w:val="center"/>
        <w:rPr>
          <w:rFonts w:ascii="Tahoma" w:hAnsi="Tahoma" w:cs="Tahoma"/>
          <w:b/>
          <w:i/>
        </w:rPr>
      </w:pPr>
    </w:p>
    <w:bookmarkEnd w:id="18"/>
    <w:p w14:paraId="5186D225" w14:textId="77777777" w:rsidR="00ED6DF1" w:rsidRPr="00922257" w:rsidRDefault="00ED6DF1" w:rsidP="00ED6DF1">
      <w:pPr>
        <w:pStyle w:val="Encabezado"/>
        <w:jc w:val="center"/>
        <w:rPr>
          <w:rFonts w:ascii="Tahoma" w:hAnsi="Tahoma" w:cs="Tahoma"/>
        </w:rPr>
      </w:pPr>
    </w:p>
    <w:p w14:paraId="4F13E782" w14:textId="77777777" w:rsidR="00ED6DF1" w:rsidRPr="00922257" w:rsidRDefault="00ED6DF1" w:rsidP="00ED6DF1">
      <w:pPr>
        <w:jc w:val="both"/>
        <w:rPr>
          <w:rFonts w:ascii="Tahoma" w:eastAsia="Times New Roman" w:hAnsi="Tahoma" w:cs="Tahoma"/>
          <w:lang w:eastAsia="es-ES_tradnl"/>
        </w:rPr>
      </w:pPr>
    </w:p>
    <w:p w14:paraId="49A54E01" w14:textId="77777777" w:rsidR="00ED6DF1" w:rsidRPr="00922257" w:rsidRDefault="00ED6DF1" w:rsidP="00ED6DF1">
      <w:pPr>
        <w:jc w:val="center"/>
        <w:outlineLvl w:val="0"/>
        <w:rPr>
          <w:rFonts w:ascii="Tahoma" w:hAnsi="Tahoma" w:cs="Tahoma"/>
          <w:b/>
        </w:rPr>
      </w:pPr>
      <w:r w:rsidRPr="00922257">
        <w:rPr>
          <w:rFonts w:ascii="Tahoma" w:hAnsi="Tahoma" w:cs="Tahoma"/>
          <w:b/>
        </w:rPr>
        <w:t xml:space="preserve">RESUELVE </w:t>
      </w:r>
    </w:p>
    <w:p w14:paraId="65AE45CB" w14:textId="77777777" w:rsidR="00ED6DF1" w:rsidRPr="00922257" w:rsidRDefault="00ED6DF1" w:rsidP="00ED6DF1">
      <w:pPr>
        <w:jc w:val="center"/>
        <w:outlineLvl w:val="0"/>
        <w:rPr>
          <w:rFonts w:ascii="Tahoma" w:hAnsi="Tahoma" w:cs="Tahoma"/>
          <w:b/>
        </w:rPr>
      </w:pPr>
    </w:p>
    <w:p w14:paraId="69B856E2" w14:textId="77777777" w:rsidR="00ED6DF1" w:rsidRPr="00922257" w:rsidRDefault="00ED6DF1" w:rsidP="00ED6DF1">
      <w:pPr>
        <w:jc w:val="both"/>
        <w:rPr>
          <w:rFonts w:ascii="Tahoma" w:hAnsi="Tahoma" w:cs="Tahoma"/>
        </w:rPr>
      </w:pPr>
      <w:r w:rsidRPr="00922257">
        <w:rPr>
          <w:rFonts w:ascii="Tahoma" w:hAnsi="Tahoma" w:cs="Tahoma"/>
          <w:b/>
        </w:rPr>
        <w:t>ARTÍCULO PRIMERO.</w:t>
      </w:r>
      <w:r w:rsidRPr="00922257">
        <w:rPr>
          <w:rFonts w:ascii="Tahoma" w:hAnsi="Tahoma" w:cs="Tahoma"/>
        </w:rPr>
        <w:t xml:space="preserve"> - </w:t>
      </w:r>
      <w:r w:rsidRPr="00922257">
        <w:rPr>
          <w:rFonts w:ascii="Tahoma" w:hAnsi="Tahoma" w:cs="Tahoma"/>
          <w:b/>
        </w:rPr>
        <w:t>REPONER</w:t>
      </w:r>
      <w:r w:rsidRPr="00922257">
        <w:rPr>
          <w:rFonts w:ascii="Tahoma" w:hAnsi="Tahoma" w:cs="Tahoma"/>
        </w:rPr>
        <w:t xml:space="preserve"> en todas sus partes la </w:t>
      </w:r>
      <w:r w:rsidRPr="00922257">
        <w:rPr>
          <w:rFonts w:ascii="Tahoma" w:hAnsi="Tahoma" w:cs="Tahoma"/>
          <w:u w:val="single"/>
        </w:rPr>
        <w:t>Resolución No. 002633  de 2020</w:t>
      </w:r>
      <w:r w:rsidRPr="00922257">
        <w:rPr>
          <w:rFonts w:ascii="Tahoma" w:hAnsi="Tahoma" w:cs="Tahoma"/>
        </w:rPr>
        <w:t>, “</w:t>
      </w:r>
      <w:r w:rsidRPr="00922257">
        <w:rPr>
          <w:rFonts w:ascii="Tahoma" w:hAnsi="Tahoma" w:cs="Tahoma"/>
          <w:i/>
        </w:rPr>
        <w:t>por medio de la cual se declara el desistimiento y se ordena el archivo de la solicitud de un permiso de vertimiento”</w:t>
      </w:r>
      <w:r w:rsidRPr="00922257">
        <w:rPr>
          <w:rFonts w:ascii="Tahoma" w:hAnsi="Tahoma" w:cs="Tahoma"/>
        </w:rPr>
        <w:t xml:space="preserve">, presentado por el señor </w:t>
      </w:r>
      <w:r w:rsidRPr="00922257">
        <w:rPr>
          <w:rFonts w:ascii="Tahoma" w:hAnsi="Tahoma" w:cs="Tahoma"/>
          <w:b/>
        </w:rPr>
        <w:t xml:space="preserve">JUAN JOSE MEJIA VELASQUEZ, </w:t>
      </w:r>
      <w:r w:rsidRPr="00922257">
        <w:rPr>
          <w:rFonts w:ascii="Tahoma" w:hAnsi="Tahoma" w:cs="Tahoma"/>
        </w:rPr>
        <w:t xml:space="preserve">identificado con cédula de ciudadanía número 7.549.316, actuando en calidad de copropietario y apoderado de la Sociedad </w:t>
      </w:r>
      <w:r w:rsidRPr="00922257">
        <w:rPr>
          <w:rFonts w:ascii="Tahoma" w:hAnsi="Tahoma" w:cs="Tahoma"/>
          <w:b/>
        </w:rPr>
        <w:t xml:space="preserve">TERRITORIO AVENTURA S.A.S, </w:t>
      </w:r>
      <w:r w:rsidRPr="00922257">
        <w:rPr>
          <w:rFonts w:ascii="Tahoma" w:hAnsi="Tahoma" w:cs="Tahoma"/>
        </w:rPr>
        <w:t xml:space="preserve">identificado con el NIT 800.254.210-2, </w:t>
      </w:r>
      <w:r w:rsidRPr="00922257">
        <w:rPr>
          <w:rFonts w:ascii="Tahoma" w:hAnsi="Tahoma" w:cs="Tahoma"/>
        </w:rPr>
        <w:lastRenderedPageBreak/>
        <w:t xml:space="preserve">representado legalmente por la señora </w:t>
      </w:r>
      <w:r w:rsidRPr="00922257">
        <w:rPr>
          <w:rFonts w:ascii="Tahoma" w:hAnsi="Tahoma" w:cs="Tahoma"/>
          <w:b/>
        </w:rPr>
        <w:t xml:space="preserve">ANA MARIA MEJIA VELASQUEZ </w:t>
      </w:r>
      <w:r w:rsidRPr="00922257">
        <w:rPr>
          <w:rFonts w:ascii="Tahoma" w:hAnsi="Tahoma" w:cs="Tahoma"/>
        </w:rPr>
        <w:t xml:space="preserve">identificada con cédula de ciudadanía número 41.898.720, quienes son los copropietarios del predio denominado: </w:t>
      </w:r>
      <w:r w:rsidRPr="00922257">
        <w:rPr>
          <w:rFonts w:ascii="Tahoma" w:hAnsi="Tahoma" w:cs="Tahoma"/>
          <w:b/>
        </w:rPr>
        <w:t xml:space="preserve">1) CONDOMINIO LAGOS DE IRAKA CASAS DE CAMPO CUARTA Y QUINTA ETAPA – PROPIEDAD HORIZONTAL LOTE # 71 ETAPA 5 – FASE 5, </w:t>
      </w:r>
      <w:r w:rsidRPr="00922257">
        <w:rPr>
          <w:rFonts w:ascii="Tahoma" w:hAnsi="Tahoma" w:cs="Tahoma"/>
        </w:rPr>
        <w:t xml:space="preserve">localizado en la vereda </w:t>
      </w:r>
      <w:r w:rsidRPr="00922257">
        <w:rPr>
          <w:rFonts w:ascii="Tahoma" w:hAnsi="Tahoma" w:cs="Tahoma"/>
          <w:b/>
        </w:rPr>
        <w:t xml:space="preserve">MURILLO </w:t>
      </w:r>
      <w:r w:rsidRPr="00922257">
        <w:rPr>
          <w:rFonts w:ascii="Tahoma" w:hAnsi="Tahoma" w:cs="Tahoma"/>
        </w:rPr>
        <w:t xml:space="preserve">del Municipio de </w:t>
      </w:r>
      <w:r w:rsidRPr="00922257">
        <w:rPr>
          <w:rFonts w:ascii="Tahoma" w:hAnsi="Tahoma" w:cs="Tahoma"/>
          <w:b/>
        </w:rPr>
        <w:t>ARMENIA (Q),</w:t>
      </w:r>
      <w:r w:rsidRPr="00922257">
        <w:rPr>
          <w:rFonts w:ascii="Tahoma" w:hAnsi="Tahoma" w:cs="Tahoma"/>
        </w:rPr>
        <w:t xml:space="preserve"> identificado con matrícula inmobiliaria </w:t>
      </w:r>
      <w:r w:rsidRPr="00922257">
        <w:rPr>
          <w:rFonts w:ascii="Tahoma" w:hAnsi="Tahoma" w:cs="Tahoma"/>
          <w:b/>
        </w:rPr>
        <w:t>No. 280-233925</w:t>
      </w:r>
      <w:r w:rsidRPr="00922257">
        <w:rPr>
          <w:rFonts w:ascii="Tahoma" w:hAnsi="Tahoma" w:cs="Tahoma"/>
        </w:rPr>
        <w:t>, por las razones jurídicas expuestas a lo largo del presente acto administrativo.</w:t>
      </w:r>
    </w:p>
    <w:p w14:paraId="5FEA09A5" w14:textId="77777777" w:rsidR="00ED6DF1" w:rsidRPr="00922257" w:rsidRDefault="00ED6DF1" w:rsidP="00ED6DF1">
      <w:pPr>
        <w:jc w:val="both"/>
        <w:rPr>
          <w:rFonts w:ascii="Tahoma" w:hAnsi="Tahoma" w:cs="Tahoma"/>
        </w:rPr>
      </w:pPr>
    </w:p>
    <w:p w14:paraId="3080EE36" w14:textId="77777777" w:rsidR="00ED6DF1" w:rsidRPr="00922257" w:rsidRDefault="00ED6DF1" w:rsidP="00ED6DF1">
      <w:pPr>
        <w:jc w:val="both"/>
        <w:rPr>
          <w:rFonts w:ascii="Tahoma" w:hAnsi="Tahoma" w:cs="Tahoma"/>
        </w:rPr>
      </w:pPr>
      <w:r w:rsidRPr="00922257">
        <w:rPr>
          <w:rFonts w:ascii="Tahoma" w:hAnsi="Tahoma" w:cs="Tahoma"/>
          <w:b/>
        </w:rPr>
        <w:t xml:space="preserve">ARTICULO SEGUNDO: RECONÓZCASELE </w:t>
      </w:r>
      <w:r w:rsidRPr="00922257">
        <w:rPr>
          <w:rFonts w:ascii="Tahoma" w:hAnsi="Tahoma" w:cs="Tahoma"/>
        </w:rPr>
        <w:t xml:space="preserve">personería Jurídica al señor </w:t>
      </w:r>
      <w:r w:rsidRPr="00922257">
        <w:rPr>
          <w:rFonts w:ascii="Tahoma" w:hAnsi="Tahoma" w:cs="Tahoma"/>
          <w:b/>
        </w:rPr>
        <w:t xml:space="preserve">ADRIAN MAURICIO QUINTANA PARRA </w:t>
      </w:r>
      <w:r w:rsidRPr="00922257">
        <w:rPr>
          <w:rFonts w:ascii="Tahoma" w:hAnsi="Tahoma" w:cs="Tahoma"/>
        </w:rPr>
        <w:t xml:space="preserve">identificado con cédula de ciudadanía número 9.739.148, y con tarjeta profesional No.217.935 del Consejo Superior de la Judicatura actuando en calidad de apoderado general de las sociedades </w:t>
      </w:r>
      <w:r w:rsidRPr="00922257">
        <w:rPr>
          <w:rFonts w:ascii="Tahoma" w:hAnsi="Tahoma" w:cs="Tahoma"/>
          <w:b/>
        </w:rPr>
        <w:t xml:space="preserve">TERRITORIO AVENTURA S.A.S, </w:t>
      </w:r>
      <w:r w:rsidRPr="00922257">
        <w:rPr>
          <w:rFonts w:ascii="Tahoma" w:hAnsi="Tahoma" w:cs="Tahoma"/>
        </w:rPr>
        <w:t xml:space="preserve">identificado con el NIT 800.254.210-2, representada legalmente por la señora </w:t>
      </w:r>
      <w:r w:rsidRPr="00922257">
        <w:rPr>
          <w:rFonts w:ascii="Tahoma" w:hAnsi="Tahoma" w:cs="Tahoma"/>
          <w:b/>
        </w:rPr>
        <w:t xml:space="preserve">ANA MARIA MEJIA VELASQUEZ </w:t>
      </w:r>
      <w:r w:rsidRPr="00922257">
        <w:rPr>
          <w:rFonts w:ascii="Tahoma" w:hAnsi="Tahoma" w:cs="Tahoma"/>
        </w:rPr>
        <w:t xml:space="preserve">identificada con cédula de ciudadanía número 41.898.720, Y </w:t>
      </w:r>
      <w:r w:rsidRPr="00922257">
        <w:rPr>
          <w:rFonts w:ascii="Tahoma" w:hAnsi="Tahoma" w:cs="Tahoma"/>
          <w:b/>
        </w:rPr>
        <w:t xml:space="preserve">GRUPO INNOVA S.A.S., </w:t>
      </w:r>
      <w:r w:rsidRPr="00922257">
        <w:rPr>
          <w:rFonts w:ascii="Tahoma" w:hAnsi="Tahoma" w:cs="Tahoma"/>
        </w:rPr>
        <w:t xml:space="preserve">identificado con el NIT 900.430.417-7, representada legalmente por el señor </w:t>
      </w:r>
      <w:r w:rsidRPr="00922257">
        <w:rPr>
          <w:rFonts w:ascii="Tahoma" w:hAnsi="Tahoma" w:cs="Tahoma"/>
          <w:b/>
        </w:rPr>
        <w:t xml:space="preserve">JUAN JOSE MEJIA VELASQUEZ, </w:t>
      </w:r>
      <w:r w:rsidRPr="00922257">
        <w:rPr>
          <w:rFonts w:ascii="Tahoma" w:hAnsi="Tahoma" w:cs="Tahoma"/>
        </w:rPr>
        <w:t xml:space="preserve">identificado con cédula de ciudadanía número 7.549.316, </w:t>
      </w:r>
      <w:r w:rsidRPr="00922257">
        <w:rPr>
          <w:rFonts w:ascii="Tahoma" w:hAnsi="Tahoma" w:cs="Tahoma"/>
          <w:b/>
        </w:rPr>
        <w:t xml:space="preserve">COPROPIETARIOS </w:t>
      </w:r>
      <w:r w:rsidRPr="00922257">
        <w:rPr>
          <w:rFonts w:ascii="Tahoma" w:hAnsi="Tahoma" w:cs="Tahoma"/>
        </w:rPr>
        <w:t xml:space="preserve">del predio denominado: </w:t>
      </w:r>
      <w:r w:rsidRPr="00922257">
        <w:rPr>
          <w:rFonts w:ascii="Tahoma" w:hAnsi="Tahoma" w:cs="Tahoma"/>
          <w:b/>
        </w:rPr>
        <w:t xml:space="preserve">1) CONDOMINIO LAGOS DE IRAKA CASAS DE CAMPO CUARTA Y QUINTA ETAPA – PROPIEDAD HORIZONTAL LOTE # 71 ETAPA 5 </w:t>
      </w:r>
      <w:r w:rsidRPr="00922257">
        <w:rPr>
          <w:rFonts w:ascii="Tahoma" w:hAnsi="Tahoma" w:cs="Tahoma"/>
          <w:b/>
        </w:rPr>
        <w:t xml:space="preserve">– FASE 5, </w:t>
      </w:r>
      <w:r w:rsidRPr="00922257">
        <w:rPr>
          <w:rFonts w:ascii="Tahoma" w:hAnsi="Tahoma" w:cs="Tahoma"/>
        </w:rPr>
        <w:t xml:space="preserve">localizado en la vereda </w:t>
      </w:r>
      <w:r w:rsidRPr="00922257">
        <w:rPr>
          <w:rFonts w:ascii="Tahoma" w:hAnsi="Tahoma" w:cs="Tahoma"/>
          <w:b/>
        </w:rPr>
        <w:t xml:space="preserve">MURILLO </w:t>
      </w:r>
      <w:r w:rsidRPr="00922257">
        <w:rPr>
          <w:rFonts w:ascii="Tahoma" w:hAnsi="Tahoma" w:cs="Tahoma"/>
        </w:rPr>
        <w:t xml:space="preserve">del Municipio de </w:t>
      </w:r>
      <w:r w:rsidRPr="00922257">
        <w:rPr>
          <w:rFonts w:ascii="Tahoma" w:hAnsi="Tahoma" w:cs="Tahoma"/>
          <w:b/>
        </w:rPr>
        <w:t>ARMENIA (Q),</w:t>
      </w:r>
      <w:r w:rsidRPr="00922257">
        <w:rPr>
          <w:rFonts w:ascii="Tahoma" w:hAnsi="Tahoma" w:cs="Tahoma"/>
        </w:rPr>
        <w:t xml:space="preserve"> identificado con matrícula inmobiliaria </w:t>
      </w:r>
      <w:r w:rsidRPr="00922257">
        <w:rPr>
          <w:rFonts w:ascii="Tahoma" w:hAnsi="Tahoma" w:cs="Tahoma"/>
          <w:b/>
        </w:rPr>
        <w:t>No. 280-233925.</w:t>
      </w:r>
    </w:p>
    <w:p w14:paraId="5D3F5D57" w14:textId="77777777" w:rsidR="00ED6DF1" w:rsidRPr="00922257" w:rsidRDefault="00ED6DF1" w:rsidP="00ED6DF1">
      <w:pPr>
        <w:jc w:val="both"/>
        <w:rPr>
          <w:rFonts w:ascii="Tahoma" w:hAnsi="Tahoma" w:cs="Tahoma"/>
          <w:b/>
        </w:rPr>
      </w:pPr>
    </w:p>
    <w:p w14:paraId="62ECB6A2" w14:textId="77777777" w:rsidR="00ED6DF1" w:rsidRPr="00922257" w:rsidRDefault="00ED6DF1" w:rsidP="00ED6DF1">
      <w:pPr>
        <w:jc w:val="both"/>
        <w:rPr>
          <w:rFonts w:ascii="Tahoma" w:hAnsi="Tahoma" w:cs="Tahoma"/>
        </w:rPr>
      </w:pPr>
      <w:r w:rsidRPr="00922257">
        <w:rPr>
          <w:rFonts w:ascii="Tahoma" w:hAnsi="Tahoma" w:cs="Tahoma"/>
          <w:b/>
        </w:rPr>
        <w:t xml:space="preserve">ARTICULO TERCERO: </w:t>
      </w:r>
      <w:r w:rsidRPr="00922257">
        <w:rPr>
          <w:rFonts w:ascii="Tahoma" w:hAnsi="Tahoma" w:cs="Tahoma"/>
        </w:rPr>
        <w:t>Como consecuencia de lo anterior, devolver el expediente a la etapa procesal de revisión jurídica inicial de los documentos anexados al expediente 7308 de 2020, para resolver la solicitud de trámite para permiso de vertimientos</w:t>
      </w:r>
    </w:p>
    <w:p w14:paraId="2E275180" w14:textId="77777777" w:rsidR="00ED6DF1" w:rsidRPr="00922257" w:rsidRDefault="00ED6DF1" w:rsidP="00ED6DF1">
      <w:pPr>
        <w:autoSpaceDE w:val="0"/>
        <w:autoSpaceDN w:val="0"/>
        <w:adjustRightInd w:val="0"/>
        <w:jc w:val="both"/>
        <w:rPr>
          <w:rFonts w:ascii="Tahoma" w:hAnsi="Tahoma" w:cs="Tahoma"/>
        </w:rPr>
      </w:pPr>
    </w:p>
    <w:p w14:paraId="356E5D83" w14:textId="77777777" w:rsidR="00ED6DF1" w:rsidRPr="00922257" w:rsidRDefault="00ED6DF1" w:rsidP="00ED6DF1">
      <w:pPr>
        <w:jc w:val="both"/>
        <w:rPr>
          <w:rFonts w:ascii="Tahoma" w:hAnsi="Tahoma" w:cs="Tahoma"/>
        </w:rPr>
      </w:pPr>
      <w:r w:rsidRPr="00922257">
        <w:rPr>
          <w:rFonts w:ascii="Tahoma" w:hAnsi="Tahoma" w:cs="Tahoma"/>
          <w:b/>
        </w:rPr>
        <w:t>ARTICULO CUARTO</w:t>
      </w:r>
      <w:r w:rsidRPr="00922257">
        <w:rPr>
          <w:rFonts w:ascii="Tahoma" w:hAnsi="Tahoma" w:cs="Tahoma"/>
        </w:rPr>
        <w:t>:</w:t>
      </w:r>
      <w:r w:rsidRPr="00922257">
        <w:rPr>
          <w:rFonts w:ascii="Tahoma" w:hAnsi="Tahoma" w:cs="Tahoma"/>
          <w:b/>
          <w:lang w:val="es-ES_tradnl"/>
        </w:rPr>
        <w:t xml:space="preserve"> </w:t>
      </w:r>
      <w:r w:rsidRPr="00922257">
        <w:rPr>
          <w:rFonts w:ascii="Tahoma" w:hAnsi="Tahoma" w:cs="Tahoma"/>
          <w:b/>
        </w:rPr>
        <w:t xml:space="preserve">NOTIFICAR </w:t>
      </w:r>
      <w:r w:rsidRPr="00922257">
        <w:rPr>
          <w:rFonts w:ascii="Tahoma" w:hAnsi="Tahoma" w:cs="Tahoma"/>
        </w:rPr>
        <w:t>el presente acto Administrativo</w:t>
      </w:r>
      <w:r w:rsidRPr="00922257">
        <w:rPr>
          <w:rFonts w:ascii="Tahoma" w:hAnsi="Tahoma" w:cs="Tahoma"/>
          <w:b/>
        </w:rPr>
        <w:t xml:space="preserve"> </w:t>
      </w:r>
      <w:r w:rsidRPr="00922257">
        <w:rPr>
          <w:rFonts w:ascii="Tahoma" w:hAnsi="Tahoma" w:cs="Tahoma"/>
        </w:rPr>
        <w:t xml:space="preserve">al señor </w:t>
      </w:r>
      <w:r w:rsidRPr="00922257">
        <w:rPr>
          <w:rFonts w:ascii="Tahoma" w:hAnsi="Tahoma" w:cs="Tahoma"/>
          <w:b/>
        </w:rPr>
        <w:t xml:space="preserve">ADRIAN MAURICIO QUINTANA PARRA </w:t>
      </w:r>
      <w:r w:rsidRPr="00922257">
        <w:rPr>
          <w:rFonts w:ascii="Tahoma" w:hAnsi="Tahoma" w:cs="Tahoma"/>
        </w:rPr>
        <w:t xml:space="preserve">identificado con cédula de ciudadanía número 9.739.148, y con tarjeta profesional No.217.935 del Consejo Superior de la Judicatura actuando en calidad de apoderado general de las sociedades </w:t>
      </w:r>
      <w:r w:rsidRPr="00922257">
        <w:rPr>
          <w:rFonts w:ascii="Tahoma" w:hAnsi="Tahoma" w:cs="Tahoma"/>
          <w:b/>
        </w:rPr>
        <w:t xml:space="preserve">TERRITORIO AVENTURA S.A.S, </w:t>
      </w:r>
      <w:r w:rsidRPr="00922257">
        <w:rPr>
          <w:rFonts w:ascii="Tahoma" w:hAnsi="Tahoma" w:cs="Tahoma"/>
        </w:rPr>
        <w:t xml:space="preserve">identificado con el NIT 800.254.210-2, representada legalmente por la señora </w:t>
      </w:r>
      <w:r w:rsidRPr="00922257">
        <w:rPr>
          <w:rFonts w:ascii="Tahoma" w:hAnsi="Tahoma" w:cs="Tahoma"/>
          <w:b/>
        </w:rPr>
        <w:t xml:space="preserve">ANA MARIA MEJIA VELASQUEZ </w:t>
      </w:r>
      <w:r w:rsidRPr="00922257">
        <w:rPr>
          <w:rFonts w:ascii="Tahoma" w:hAnsi="Tahoma" w:cs="Tahoma"/>
        </w:rPr>
        <w:t xml:space="preserve">identificada con cédula de ciudadanía número 41.898.720, Y </w:t>
      </w:r>
      <w:r w:rsidRPr="00922257">
        <w:rPr>
          <w:rFonts w:ascii="Tahoma" w:hAnsi="Tahoma" w:cs="Tahoma"/>
          <w:b/>
        </w:rPr>
        <w:t xml:space="preserve">GRUPO INNOVA S.A.S., </w:t>
      </w:r>
      <w:r w:rsidRPr="00922257">
        <w:rPr>
          <w:rFonts w:ascii="Tahoma" w:hAnsi="Tahoma" w:cs="Tahoma"/>
        </w:rPr>
        <w:t xml:space="preserve">identificado con el NIT 900.430.417-7, representada legalmente por el señor </w:t>
      </w:r>
      <w:r w:rsidRPr="00922257">
        <w:rPr>
          <w:rFonts w:ascii="Tahoma" w:hAnsi="Tahoma" w:cs="Tahoma"/>
          <w:b/>
        </w:rPr>
        <w:t xml:space="preserve">JUAN JOSE MEJIA VELASQUEZ, </w:t>
      </w:r>
      <w:r w:rsidRPr="00922257">
        <w:rPr>
          <w:rFonts w:ascii="Tahoma" w:hAnsi="Tahoma" w:cs="Tahoma"/>
        </w:rPr>
        <w:t xml:space="preserve">identificado con cédula de ciudadanía número 7.549.316, </w:t>
      </w:r>
      <w:r w:rsidRPr="00922257">
        <w:rPr>
          <w:rFonts w:ascii="Tahoma" w:hAnsi="Tahoma" w:cs="Tahoma"/>
          <w:b/>
        </w:rPr>
        <w:t xml:space="preserve">COPROPIETARIOS </w:t>
      </w:r>
      <w:r w:rsidRPr="00922257">
        <w:rPr>
          <w:rFonts w:ascii="Tahoma" w:hAnsi="Tahoma" w:cs="Tahoma"/>
        </w:rPr>
        <w:t xml:space="preserve">del predio denominado: </w:t>
      </w:r>
      <w:r w:rsidRPr="00922257">
        <w:rPr>
          <w:rFonts w:ascii="Tahoma" w:hAnsi="Tahoma" w:cs="Tahoma"/>
          <w:b/>
        </w:rPr>
        <w:t xml:space="preserve">1) CONDOMINIO LAGOS DE IRAKA CASAS DE CAMPO CUARTA Y QUINTA ETAPA – PROPIEDAD HORIZONTAL LOTE # 71 ETAPA 5 – FASE 5, </w:t>
      </w:r>
      <w:r w:rsidRPr="00922257">
        <w:rPr>
          <w:rFonts w:ascii="Tahoma" w:hAnsi="Tahoma" w:cs="Tahoma"/>
        </w:rPr>
        <w:t xml:space="preserve">localizado en la vereda </w:t>
      </w:r>
      <w:r w:rsidRPr="00922257">
        <w:rPr>
          <w:rFonts w:ascii="Tahoma" w:hAnsi="Tahoma" w:cs="Tahoma"/>
          <w:b/>
        </w:rPr>
        <w:t xml:space="preserve">MURILLO </w:t>
      </w:r>
      <w:r w:rsidRPr="00922257">
        <w:rPr>
          <w:rFonts w:ascii="Tahoma" w:hAnsi="Tahoma" w:cs="Tahoma"/>
        </w:rPr>
        <w:t xml:space="preserve">del Municipio de </w:t>
      </w:r>
      <w:r w:rsidRPr="00922257">
        <w:rPr>
          <w:rFonts w:ascii="Tahoma" w:hAnsi="Tahoma" w:cs="Tahoma"/>
          <w:b/>
        </w:rPr>
        <w:t>ARMENIA (Q),</w:t>
      </w:r>
      <w:r w:rsidRPr="00922257">
        <w:rPr>
          <w:rFonts w:ascii="Tahoma" w:hAnsi="Tahoma" w:cs="Tahoma"/>
        </w:rPr>
        <w:t xml:space="preserve"> identificado con </w:t>
      </w:r>
      <w:r w:rsidRPr="00922257">
        <w:rPr>
          <w:rFonts w:ascii="Tahoma" w:hAnsi="Tahoma" w:cs="Tahoma"/>
        </w:rPr>
        <w:lastRenderedPageBreak/>
        <w:t xml:space="preserve">matrícula inmobiliaria </w:t>
      </w:r>
      <w:r w:rsidRPr="00922257">
        <w:rPr>
          <w:rFonts w:ascii="Tahoma" w:hAnsi="Tahoma" w:cs="Tahoma"/>
          <w:b/>
        </w:rPr>
        <w:t>No. 280-233925,</w:t>
      </w:r>
      <w:r w:rsidRPr="00922257">
        <w:rPr>
          <w:rFonts w:ascii="Tahoma" w:hAnsi="Tahoma" w:cs="Tahoma"/>
        </w:rPr>
        <w:t xml:space="preserve"> </w:t>
      </w:r>
      <w:r w:rsidRPr="00922257">
        <w:rPr>
          <w:rFonts w:ascii="Tahoma" w:hAnsi="Tahoma" w:cs="Tahoma"/>
          <w:bCs/>
        </w:rPr>
        <w:t xml:space="preserve">el cual según la información aportada en el Recurso de Reposición se podrá enviar notificación </w:t>
      </w:r>
      <w:r w:rsidRPr="00922257">
        <w:rPr>
          <w:rFonts w:ascii="Tahoma" w:hAnsi="Tahoma" w:cs="Tahoma"/>
        </w:rPr>
        <w:t xml:space="preserve">Avenida Bolívar 8N esquina oficina 312 Armenia Hotel S.A. Teléfono 7310726 y correo electrónico </w:t>
      </w:r>
      <w:hyperlink r:id="rId17" w:history="1">
        <w:r w:rsidRPr="00922257">
          <w:rPr>
            <w:rStyle w:val="Hipervnculo"/>
            <w:rFonts w:ascii="Tahoma" w:eastAsia="Arial" w:hAnsi="Tahoma" w:cs="Tahoma"/>
            <w:color w:val="auto"/>
          </w:rPr>
          <w:t>quintanaytorresabogados@gmail.com</w:t>
        </w:r>
      </w:hyperlink>
      <w:r w:rsidRPr="00922257">
        <w:rPr>
          <w:rFonts w:ascii="Tahoma" w:hAnsi="Tahoma" w:cs="Tahoma"/>
        </w:rPr>
        <w:t>.</w:t>
      </w:r>
    </w:p>
    <w:p w14:paraId="66064567" w14:textId="77777777" w:rsidR="00ED6DF1" w:rsidRPr="00922257" w:rsidRDefault="00ED6DF1" w:rsidP="00ED6DF1">
      <w:pPr>
        <w:jc w:val="both"/>
        <w:rPr>
          <w:rFonts w:ascii="Tahoma" w:hAnsi="Tahoma" w:cs="Tahoma"/>
          <w:bCs/>
        </w:rPr>
      </w:pPr>
    </w:p>
    <w:p w14:paraId="19A15FF4" w14:textId="77777777" w:rsidR="00ED6DF1" w:rsidRPr="00922257" w:rsidRDefault="00ED6DF1" w:rsidP="00ED6DF1">
      <w:pPr>
        <w:jc w:val="both"/>
        <w:rPr>
          <w:rFonts w:ascii="Tahoma" w:eastAsia="Times New Roman" w:hAnsi="Tahoma" w:cs="Tahoma"/>
          <w:lang w:eastAsia="es-ES_tradnl"/>
        </w:rPr>
      </w:pPr>
      <w:r w:rsidRPr="00922257">
        <w:rPr>
          <w:rFonts w:ascii="Tahoma" w:hAnsi="Tahoma" w:cs="Tahoma"/>
          <w:b/>
        </w:rPr>
        <w:t>ARTÍCULO CUARTO. - INDICAR</w:t>
      </w:r>
      <w:r w:rsidRPr="00922257">
        <w:rPr>
          <w:rFonts w:ascii="Tahoma" w:hAnsi="Tahoma" w:cs="Tahoma"/>
        </w:rPr>
        <w:t xml:space="preserve"> que contra la presente Resolución NO procede recurso alguno.</w:t>
      </w:r>
    </w:p>
    <w:p w14:paraId="5EEADDD1" w14:textId="77777777" w:rsidR="00ED6DF1" w:rsidRPr="00922257" w:rsidRDefault="00ED6DF1" w:rsidP="00ED6DF1">
      <w:pPr>
        <w:jc w:val="both"/>
        <w:rPr>
          <w:rFonts w:ascii="Tahoma" w:hAnsi="Tahoma" w:cs="Tahoma"/>
          <w:b/>
        </w:rPr>
      </w:pPr>
    </w:p>
    <w:p w14:paraId="734C9462" w14:textId="77777777" w:rsidR="00ED6DF1" w:rsidRPr="00922257" w:rsidRDefault="00ED6DF1" w:rsidP="00ED6DF1">
      <w:pPr>
        <w:jc w:val="both"/>
        <w:rPr>
          <w:rFonts w:ascii="Tahoma" w:hAnsi="Tahoma" w:cs="Tahoma"/>
        </w:rPr>
      </w:pPr>
      <w:r w:rsidRPr="00922257">
        <w:rPr>
          <w:rFonts w:ascii="Tahoma" w:hAnsi="Tahoma" w:cs="Tahoma"/>
          <w:b/>
        </w:rPr>
        <w:t xml:space="preserve">ARTICULO QUINTO: </w:t>
      </w:r>
      <w:r w:rsidRPr="00922257">
        <w:rPr>
          <w:rFonts w:ascii="Tahoma" w:hAnsi="Tahoma" w:cs="Tahoma"/>
        </w:rPr>
        <w:t>La presente Resolución rige a partir de la fecha de ejecutoría, de conformidad con el artículo 87 del Código de Procedimiento Administrativo y de lo Contencioso Administrativo.</w:t>
      </w:r>
    </w:p>
    <w:p w14:paraId="5BE55E4C" w14:textId="77777777" w:rsidR="00ED6DF1" w:rsidRPr="00922257" w:rsidRDefault="00ED6DF1" w:rsidP="00ED6DF1">
      <w:pPr>
        <w:jc w:val="both"/>
        <w:rPr>
          <w:rFonts w:ascii="Tahoma" w:eastAsia="Times New Roman" w:hAnsi="Tahoma" w:cs="Tahoma"/>
          <w:lang w:eastAsia="es-ES_tradnl"/>
        </w:rPr>
      </w:pPr>
    </w:p>
    <w:p w14:paraId="095F7CA1" w14:textId="77777777" w:rsidR="00ED6DF1" w:rsidRPr="00922257" w:rsidRDefault="00ED6DF1" w:rsidP="00ED6DF1">
      <w:pPr>
        <w:tabs>
          <w:tab w:val="left" w:pos="1830"/>
        </w:tabs>
        <w:jc w:val="both"/>
        <w:rPr>
          <w:rFonts w:ascii="Tahoma" w:hAnsi="Tahoma" w:cs="Tahoma"/>
        </w:rPr>
      </w:pPr>
      <w:r w:rsidRPr="00922257">
        <w:rPr>
          <w:rFonts w:ascii="Tahoma" w:hAnsi="Tahoma" w:cs="Tahoma"/>
          <w:b/>
          <w:bCs/>
        </w:rPr>
        <w:t xml:space="preserve">ARTÍCULO </w:t>
      </w:r>
      <w:r w:rsidRPr="00922257">
        <w:rPr>
          <w:rFonts w:ascii="Tahoma" w:hAnsi="Tahoma" w:cs="Tahoma"/>
          <w:b/>
          <w:bCs/>
          <w:lang w:val="es-ES"/>
        </w:rPr>
        <w:t>SEXTO:</w:t>
      </w:r>
      <w:r w:rsidRPr="00922257">
        <w:rPr>
          <w:rFonts w:ascii="Tahoma" w:hAnsi="Tahoma" w:cs="Tahoma"/>
          <w:lang w:val="es-ES"/>
        </w:rPr>
        <w:t xml:space="preserve"> </w:t>
      </w:r>
      <w:r w:rsidRPr="00922257">
        <w:rPr>
          <w:rFonts w:ascii="Tahoma" w:hAnsi="Tahoma" w:cs="Tahoma"/>
          <w:b/>
          <w:bCs/>
        </w:rPr>
        <w:t xml:space="preserve">PUBLÍQUESE. </w:t>
      </w:r>
      <w:r w:rsidRPr="00922257">
        <w:rPr>
          <w:rFonts w:ascii="Tahoma" w:hAnsi="Tahoma" w:cs="Tahoma"/>
        </w:rPr>
        <w:t>De conformidad con el artículo 71 de la Ley 99 de 1993 y Artículo 65 del Código de Procedimiento Administrativo y de lo Contencioso Administrativo, El encabezado y la parte Resolutiva de la presente Resolución, deberá ser publicada en el boletín ambiental de la C.R.Q., en los términos legalmente establecidos.</w:t>
      </w:r>
    </w:p>
    <w:p w14:paraId="2F3CD8FF" w14:textId="77777777" w:rsidR="00ED6DF1" w:rsidRPr="00922257" w:rsidRDefault="00ED6DF1" w:rsidP="00ED6DF1">
      <w:pPr>
        <w:tabs>
          <w:tab w:val="left" w:pos="1830"/>
        </w:tabs>
        <w:jc w:val="both"/>
        <w:rPr>
          <w:rFonts w:ascii="Tahoma" w:hAnsi="Tahoma" w:cs="Tahoma"/>
        </w:rPr>
      </w:pPr>
    </w:p>
    <w:p w14:paraId="4C5D846E" w14:textId="77777777" w:rsidR="00ED6DF1" w:rsidRPr="00922257" w:rsidRDefault="00ED6DF1" w:rsidP="00ED6DF1">
      <w:pPr>
        <w:outlineLvl w:val="0"/>
        <w:rPr>
          <w:rFonts w:ascii="Tahoma" w:hAnsi="Tahoma" w:cs="Tahoma"/>
          <w:b/>
        </w:rPr>
      </w:pPr>
    </w:p>
    <w:p w14:paraId="3AAE48FA" w14:textId="77777777" w:rsidR="00ED6DF1" w:rsidRPr="00922257" w:rsidRDefault="00ED6DF1" w:rsidP="00ED6DF1">
      <w:pPr>
        <w:tabs>
          <w:tab w:val="left" w:pos="720"/>
        </w:tabs>
        <w:jc w:val="center"/>
        <w:outlineLvl w:val="0"/>
        <w:rPr>
          <w:rFonts w:ascii="Tahoma" w:hAnsi="Tahoma" w:cs="Tahoma"/>
          <w:b/>
          <w:bCs/>
        </w:rPr>
      </w:pPr>
      <w:r w:rsidRPr="00922257">
        <w:rPr>
          <w:rFonts w:ascii="Tahoma" w:hAnsi="Tahoma" w:cs="Tahoma"/>
          <w:b/>
          <w:bCs/>
        </w:rPr>
        <w:t>NOTIFÍQUESE, PUBLÍQUESE Y CÚMPLASE</w:t>
      </w:r>
    </w:p>
    <w:p w14:paraId="4B327091" w14:textId="77777777" w:rsidR="00ED6DF1" w:rsidRPr="00922257" w:rsidRDefault="00ED6DF1" w:rsidP="00ED6DF1">
      <w:pPr>
        <w:jc w:val="both"/>
        <w:rPr>
          <w:rFonts w:ascii="Tahoma" w:hAnsi="Tahoma" w:cs="Tahoma"/>
          <w:b/>
          <w:lang w:eastAsia="es-ES_tradnl"/>
        </w:rPr>
      </w:pPr>
    </w:p>
    <w:p w14:paraId="69154B08" w14:textId="77777777" w:rsidR="00ED6DF1" w:rsidRPr="00922257" w:rsidRDefault="00ED6DF1" w:rsidP="00ED6DF1">
      <w:pPr>
        <w:jc w:val="both"/>
        <w:rPr>
          <w:rFonts w:ascii="Tahoma" w:hAnsi="Tahoma" w:cs="Tahoma"/>
          <w:b/>
        </w:rPr>
      </w:pPr>
    </w:p>
    <w:p w14:paraId="70EC625F" w14:textId="77777777" w:rsidR="00ED6DF1" w:rsidRPr="00922257" w:rsidRDefault="00ED6DF1" w:rsidP="00ED6DF1">
      <w:pPr>
        <w:jc w:val="both"/>
        <w:rPr>
          <w:rFonts w:ascii="Tahoma" w:hAnsi="Tahoma" w:cs="Tahoma"/>
          <w:b/>
        </w:rPr>
      </w:pPr>
    </w:p>
    <w:p w14:paraId="3786C901" w14:textId="77777777" w:rsidR="00ED6DF1" w:rsidRPr="00922257" w:rsidRDefault="00ED6DF1" w:rsidP="00ED6DF1">
      <w:pPr>
        <w:jc w:val="both"/>
        <w:rPr>
          <w:rFonts w:ascii="Tahoma" w:hAnsi="Tahoma" w:cs="Tahoma"/>
          <w:b/>
        </w:rPr>
      </w:pPr>
    </w:p>
    <w:p w14:paraId="48D9F3D2" w14:textId="77777777" w:rsidR="00ED6DF1" w:rsidRPr="00922257" w:rsidRDefault="00ED6DF1" w:rsidP="00ED6DF1">
      <w:pPr>
        <w:jc w:val="center"/>
        <w:outlineLvl w:val="0"/>
        <w:rPr>
          <w:rFonts w:ascii="Tahoma" w:hAnsi="Tahoma" w:cs="Tahoma"/>
          <w:b/>
        </w:rPr>
      </w:pPr>
      <w:r w:rsidRPr="00922257">
        <w:rPr>
          <w:rFonts w:ascii="Tahoma" w:hAnsi="Tahoma" w:cs="Tahoma"/>
          <w:b/>
        </w:rPr>
        <w:t xml:space="preserve">CARLOS ARIEL TRUKE OSPINA </w:t>
      </w:r>
    </w:p>
    <w:p w14:paraId="6C6B8B90" w14:textId="77777777" w:rsidR="00ED6DF1" w:rsidRPr="00922257" w:rsidRDefault="00ED6DF1" w:rsidP="00ED6DF1">
      <w:pPr>
        <w:jc w:val="center"/>
        <w:rPr>
          <w:rFonts w:ascii="Tahoma" w:hAnsi="Tahoma" w:cs="Tahoma"/>
        </w:rPr>
      </w:pPr>
      <w:r w:rsidRPr="00922257">
        <w:rPr>
          <w:rFonts w:ascii="Tahoma" w:hAnsi="Tahoma" w:cs="Tahoma"/>
        </w:rPr>
        <w:t xml:space="preserve">Subdirector de Regulación y Control Ambiental </w:t>
      </w:r>
      <w:bookmarkStart w:id="19" w:name="_Hlk87769224"/>
    </w:p>
    <w:p w14:paraId="74D61011" w14:textId="77777777" w:rsidR="00ED6DF1" w:rsidRPr="00922257" w:rsidRDefault="00ED6DF1" w:rsidP="00ED6DF1">
      <w:pPr>
        <w:rPr>
          <w:rFonts w:ascii="Tahoma" w:hAnsi="Tahoma" w:cs="Tahoma"/>
          <w:i/>
        </w:rPr>
      </w:pPr>
    </w:p>
    <w:p w14:paraId="6345B5E0" w14:textId="77777777" w:rsidR="00ED6DF1" w:rsidRPr="00922257" w:rsidRDefault="00ED6DF1" w:rsidP="00ED6DF1">
      <w:pPr>
        <w:tabs>
          <w:tab w:val="left" w:pos="690"/>
          <w:tab w:val="left" w:pos="2505"/>
        </w:tabs>
        <w:jc w:val="center"/>
        <w:rPr>
          <w:rFonts w:ascii="Tahoma" w:hAnsi="Tahoma" w:cs="Tahoma"/>
          <w:b/>
          <w:bCs/>
          <w:i/>
        </w:rPr>
      </w:pPr>
      <w:r w:rsidRPr="00922257">
        <w:rPr>
          <w:rFonts w:ascii="Tahoma" w:hAnsi="Tahoma" w:cs="Tahoma"/>
          <w:b/>
          <w:bCs/>
          <w:i/>
        </w:rPr>
        <w:t xml:space="preserve">RESOLUCIÓN </w:t>
      </w:r>
      <w:proofErr w:type="gramStart"/>
      <w:r w:rsidRPr="00922257">
        <w:rPr>
          <w:rFonts w:ascii="Tahoma" w:hAnsi="Tahoma" w:cs="Tahoma"/>
          <w:b/>
          <w:bCs/>
          <w:i/>
        </w:rPr>
        <w:t>No.  932</w:t>
      </w:r>
      <w:proofErr w:type="gramEnd"/>
    </w:p>
    <w:p w14:paraId="045F3775" w14:textId="77777777" w:rsidR="00ED6DF1" w:rsidRPr="00922257" w:rsidRDefault="00ED6DF1" w:rsidP="00ED6DF1">
      <w:pPr>
        <w:rPr>
          <w:rFonts w:ascii="Tahoma" w:hAnsi="Tahoma" w:cs="Tahoma"/>
          <w:b/>
          <w:bCs/>
          <w:i/>
          <w:highlight w:val="yellow"/>
        </w:rPr>
      </w:pPr>
    </w:p>
    <w:p w14:paraId="53DF3841" w14:textId="77777777" w:rsidR="00ED6DF1" w:rsidRPr="00922257" w:rsidRDefault="00ED6DF1" w:rsidP="00ED6DF1">
      <w:pPr>
        <w:ind w:left="708" w:firstLine="708"/>
        <w:rPr>
          <w:rFonts w:ascii="Tahoma" w:hAnsi="Tahoma" w:cs="Tahoma"/>
          <w:b/>
          <w:bCs/>
          <w:i/>
        </w:rPr>
      </w:pPr>
      <w:r w:rsidRPr="00922257">
        <w:rPr>
          <w:rFonts w:ascii="Tahoma" w:hAnsi="Tahoma" w:cs="Tahoma"/>
          <w:b/>
          <w:bCs/>
          <w:i/>
        </w:rPr>
        <w:t xml:space="preserve">ARMENIA QUINDIO, DEL 01 DE JUNIO DE 2021 </w:t>
      </w:r>
    </w:p>
    <w:p w14:paraId="357DEAA8" w14:textId="77777777" w:rsidR="00ED6DF1" w:rsidRPr="00922257" w:rsidRDefault="00ED6DF1" w:rsidP="00ED6DF1">
      <w:pPr>
        <w:jc w:val="center"/>
        <w:rPr>
          <w:rFonts w:ascii="Tahoma" w:hAnsi="Tahoma" w:cs="Tahoma"/>
          <w:b/>
          <w:bCs/>
          <w:i/>
        </w:rPr>
      </w:pPr>
      <w:r w:rsidRPr="00922257">
        <w:rPr>
          <w:rFonts w:ascii="Tahoma" w:hAnsi="Tahoma" w:cs="Tahoma"/>
          <w:b/>
          <w:bCs/>
          <w:i/>
        </w:rPr>
        <w:t xml:space="preserve">                                                     </w:t>
      </w:r>
    </w:p>
    <w:p w14:paraId="3AA00F17" w14:textId="77777777" w:rsidR="00ED6DF1" w:rsidRPr="00922257" w:rsidRDefault="00ED6DF1" w:rsidP="00ED6DF1">
      <w:pPr>
        <w:jc w:val="center"/>
        <w:rPr>
          <w:rFonts w:ascii="Tahoma" w:hAnsi="Tahoma" w:cs="Tahoma"/>
          <w:b/>
          <w:bCs/>
          <w:i/>
        </w:rPr>
      </w:pPr>
      <w:r w:rsidRPr="00922257">
        <w:rPr>
          <w:rFonts w:ascii="Tahoma" w:hAnsi="Tahoma" w:cs="Tahoma"/>
          <w:b/>
          <w:bCs/>
          <w:i/>
        </w:rPr>
        <w:t>“POR MEDIO DEL CUAL SE OTORGA UN PERMISO DE VERTIMIENTO DE AGUAS RESIDUALES DOMÉSTICAS Y SE ADOPTAN OTRAS DISPOSICIONES”</w:t>
      </w:r>
    </w:p>
    <w:bookmarkEnd w:id="19"/>
    <w:p w14:paraId="296FB9F4" w14:textId="77777777" w:rsidR="00ED6DF1" w:rsidRPr="00922257" w:rsidRDefault="00ED6DF1" w:rsidP="00ED6DF1">
      <w:pPr>
        <w:tabs>
          <w:tab w:val="left" w:pos="690"/>
        </w:tabs>
        <w:ind w:firstLine="708"/>
        <w:rPr>
          <w:rFonts w:ascii="Tahoma" w:hAnsi="Tahoma" w:cs="Tahoma"/>
          <w:b/>
          <w:bCs/>
          <w:i/>
        </w:rPr>
      </w:pPr>
    </w:p>
    <w:p w14:paraId="7E5512D1" w14:textId="10136B2F" w:rsidR="00024608" w:rsidRPr="00922257" w:rsidRDefault="00067216" w:rsidP="00067216">
      <w:pPr>
        <w:tabs>
          <w:tab w:val="left" w:pos="4935"/>
        </w:tabs>
        <w:rPr>
          <w:rFonts w:ascii="Tahoma" w:hAnsi="Tahoma" w:cs="Tahoma"/>
        </w:rPr>
      </w:pPr>
      <w:r w:rsidRPr="00922257">
        <w:rPr>
          <w:rFonts w:ascii="Tahoma" w:hAnsi="Tahoma" w:cs="Tahoma"/>
        </w:rPr>
        <w:tab/>
      </w:r>
    </w:p>
    <w:p w14:paraId="20BFDC94" w14:textId="77777777" w:rsidR="00024608" w:rsidRPr="00922257" w:rsidRDefault="00024608" w:rsidP="00024608">
      <w:pPr>
        <w:jc w:val="center"/>
        <w:rPr>
          <w:rFonts w:ascii="Tahoma" w:hAnsi="Tahoma" w:cs="Tahoma"/>
          <w:b/>
          <w:bCs/>
        </w:rPr>
      </w:pPr>
      <w:r w:rsidRPr="00922257">
        <w:rPr>
          <w:rFonts w:ascii="Tahoma" w:hAnsi="Tahoma" w:cs="Tahoma"/>
          <w:b/>
          <w:bCs/>
        </w:rPr>
        <w:t>RESUELVE</w:t>
      </w:r>
    </w:p>
    <w:p w14:paraId="7B7DEEF5" w14:textId="77777777" w:rsidR="00024608" w:rsidRPr="00922257" w:rsidRDefault="00024608" w:rsidP="00024608">
      <w:pPr>
        <w:jc w:val="both"/>
        <w:rPr>
          <w:rFonts w:ascii="Tahoma" w:hAnsi="Tahoma" w:cs="Tahoma"/>
          <w:b/>
          <w:bCs/>
        </w:rPr>
      </w:pPr>
    </w:p>
    <w:p w14:paraId="29451B00" w14:textId="77777777" w:rsidR="00024608" w:rsidRPr="00922257" w:rsidRDefault="00024608" w:rsidP="00024608">
      <w:pPr>
        <w:ind w:right="4"/>
        <w:jc w:val="both"/>
        <w:rPr>
          <w:rFonts w:ascii="Tahoma" w:hAnsi="Tahoma" w:cs="Tahoma"/>
        </w:rPr>
      </w:pPr>
      <w:r w:rsidRPr="00922257">
        <w:rPr>
          <w:rFonts w:ascii="Tahoma" w:hAnsi="Tahoma" w:cs="Tahoma"/>
          <w:b/>
          <w:bCs/>
        </w:rPr>
        <w:t xml:space="preserve">ARTÍCULO PRIMERO: </w:t>
      </w:r>
      <w:r w:rsidRPr="00922257">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ARMENIA(Q), y demás normas que lo ajusten, con el fin de evitar afectaciones al recurso suelo y aguas subterráneas,  </w:t>
      </w:r>
      <w:r w:rsidRPr="00922257">
        <w:rPr>
          <w:rFonts w:ascii="Tahoma" w:hAnsi="Tahoma" w:cs="Tahoma"/>
        </w:rPr>
        <w:t>a</w:t>
      </w:r>
      <w:r w:rsidRPr="00922257">
        <w:rPr>
          <w:rFonts w:ascii="Tahoma" w:hAnsi="Tahoma" w:cs="Tahoma"/>
          <w:b/>
        </w:rPr>
        <w:t xml:space="preserve"> </w:t>
      </w:r>
      <w:r w:rsidRPr="00922257">
        <w:rPr>
          <w:rFonts w:ascii="Tahoma" w:hAnsi="Tahoma" w:cs="Tahoma"/>
        </w:rPr>
        <w:t xml:space="preserve">la sociedad </w:t>
      </w:r>
      <w:r w:rsidRPr="00922257">
        <w:rPr>
          <w:rFonts w:ascii="Tahoma" w:hAnsi="Tahoma" w:cs="Tahoma"/>
          <w:b/>
        </w:rPr>
        <w:t>3H INVERSIONES S.A.S</w:t>
      </w:r>
      <w:r w:rsidRPr="00922257">
        <w:rPr>
          <w:rFonts w:ascii="Tahoma" w:hAnsi="Tahoma" w:cs="Tahoma"/>
        </w:rPr>
        <w:t xml:space="preserve">. identificada con </w:t>
      </w:r>
      <w:proofErr w:type="spellStart"/>
      <w:r w:rsidRPr="00922257">
        <w:rPr>
          <w:rFonts w:ascii="Tahoma" w:hAnsi="Tahoma" w:cs="Tahoma"/>
        </w:rPr>
        <w:t>Nit</w:t>
      </w:r>
      <w:proofErr w:type="spellEnd"/>
      <w:r w:rsidRPr="00922257">
        <w:rPr>
          <w:rFonts w:ascii="Tahoma" w:hAnsi="Tahoma" w:cs="Tahoma"/>
        </w:rPr>
        <w:t xml:space="preserve"> No 9000461130-1,representada legalmente por el</w:t>
      </w:r>
      <w:r w:rsidRPr="00922257">
        <w:rPr>
          <w:rFonts w:ascii="Tahoma" w:hAnsi="Tahoma" w:cs="Tahoma"/>
          <w:shd w:val="clear" w:color="auto" w:fill="FFFFFF"/>
        </w:rPr>
        <w:t xml:space="preserve"> </w:t>
      </w:r>
      <w:r w:rsidRPr="00922257">
        <w:rPr>
          <w:rFonts w:ascii="Tahoma" w:hAnsi="Tahoma" w:cs="Tahoma"/>
        </w:rPr>
        <w:t xml:space="preserve">señor </w:t>
      </w:r>
      <w:r w:rsidRPr="00922257">
        <w:rPr>
          <w:rFonts w:ascii="Tahoma" w:hAnsi="Tahoma" w:cs="Tahoma"/>
          <w:b/>
        </w:rPr>
        <w:t xml:space="preserve">ALONSO  ORREGO GAVIRIA, </w:t>
      </w:r>
      <w:r w:rsidRPr="00922257">
        <w:rPr>
          <w:rFonts w:ascii="Tahoma" w:hAnsi="Tahoma" w:cs="Tahoma"/>
        </w:rPr>
        <w:t>identificado con cédula de ciudadanía</w:t>
      </w:r>
      <w:r w:rsidRPr="00922257">
        <w:rPr>
          <w:rFonts w:ascii="Tahoma" w:hAnsi="Tahoma" w:cs="Tahoma"/>
          <w:b/>
        </w:rPr>
        <w:t xml:space="preserve"> No 7.503.371 </w:t>
      </w:r>
      <w:r w:rsidRPr="00922257">
        <w:rPr>
          <w:rFonts w:ascii="Tahoma" w:hAnsi="Tahoma" w:cs="Tahoma"/>
        </w:rPr>
        <w:t xml:space="preserve">expedida en Armenia </w:t>
      </w:r>
      <w:r w:rsidRPr="00922257">
        <w:rPr>
          <w:rFonts w:ascii="Tahoma" w:hAnsi="Tahoma" w:cs="Tahoma"/>
          <w:b/>
        </w:rPr>
        <w:t xml:space="preserve"> </w:t>
      </w:r>
      <w:r w:rsidRPr="00922257">
        <w:rPr>
          <w:rFonts w:ascii="Tahoma" w:hAnsi="Tahoma" w:cs="Tahoma"/>
        </w:rPr>
        <w:t xml:space="preserve">(Q) o quien haga sus veces, sociedad que  ostenta la calidad de propietaria  del predio denominado: </w:t>
      </w:r>
      <w:r w:rsidRPr="00922257">
        <w:rPr>
          <w:rFonts w:ascii="Tahoma" w:hAnsi="Tahoma" w:cs="Tahoma"/>
          <w:b/>
        </w:rPr>
        <w:t>1) CONDOMINIO BAMBAZU-VIA QUE CONDUCE DEL CORREGIMIENTO EL CAIMO A LA GLORIETA DEL CLUB CAMPESTRE- LOTE NUMERO TRINTA (30),</w:t>
      </w:r>
      <w:r w:rsidRPr="00922257">
        <w:rPr>
          <w:rFonts w:ascii="Tahoma" w:hAnsi="Tahoma" w:cs="Tahoma"/>
        </w:rPr>
        <w:t xml:space="preserve"> ubicado en la Vereda</w:t>
      </w:r>
      <w:r w:rsidRPr="00922257">
        <w:rPr>
          <w:rFonts w:ascii="Tahoma" w:hAnsi="Tahoma" w:cs="Tahoma"/>
          <w:b/>
        </w:rPr>
        <w:t xml:space="preserve"> MURILLO</w:t>
      </w:r>
      <w:r w:rsidRPr="00922257">
        <w:rPr>
          <w:rFonts w:ascii="Tahoma" w:hAnsi="Tahoma" w:cs="Tahoma"/>
        </w:rPr>
        <w:t xml:space="preserve"> del Municipio de </w:t>
      </w:r>
      <w:r w:rsidRPr="00922257">
        <w:rPr>
          <w:rFonts w:ascii="Tahoma" w:hAnsi="Tahoma" w:cs="Tahoma"/>
          <w:b/>
        </w:rPr>
        <w:lastRenderedPageBreak/>
        <w:t xml:space="preserve">ARMENIA (Q), </w:t>
      </w:r>
      <w:r w:rsidRPr="00922257">
        <w:rPr>
          <w:rFonts w:ascii="Tahoma" w:hAnsi="Tahoma" w:cs="Tahoma"/>
        </w:rPr>
        <w:t xml:space="preserve">con </w:t>
      </w:r>
      <w:proofErr w:type="spellStart"/>
      <w:r w:rsidRPr="00922257">
        <w:rPr>
          <w:rFonts w:ascii="Tahoma" w:hAnsi="Tahoma" w:cs="Tahoma"/>
        </w:rPr>
        <w:t>matricula</w:t>
      </w:r>
      <w:proofErr w:type="spellEnd"/>
      <w:r w:rsidRPr="00922257">
        <w:rPr>
          <w:rFonts w:ascii="Tahoma" w:hAnsi="Tahoma" w:cs="Tahoma"/>
        </w:rPr>
        <w:t xml:space="preserve"> Inmobiliaria No. </w:t>
      </w:r>
      <w:r w:rsidRPr="00922257">
        <w:rPr>
          <w:rFonts w:ascii="Tahoma" w:hAnsi="Tahoma" w:cs="Tahoma"/>
          <w:b/>
        </w:rPr>
        <w:t>280-183225</w:t>
      </w:r>
      <w:r w:rsidRPr="00922257">
        <w:rPr>
          <w:rFonts w:ascii="Tahoma" w:hAnsi="Tahoma" w:cs="Tahoma"/>
        </w:rPr>
        <w:t>, acorde con la información que presenta el siguiente cuadro:</w:t>
      </w:r>
    </w:p>
    <w:p w14:paraId="5B299B5A" w14:textId="77777777" w:rsidR="00024608" w:rsidRPr="00922257" w:rsidRDefault="00024608" w:rsidP="00024608">
      <w:pPr>
        <w:tabs>
          <w:tab w:val="left" w:pos="5955"/>
        </w:tabs>
        <w:jc w:val="both"/>
        <w:rPr>
          <w:rFonts w:ascii="Tahoma" w:hAnsi="Tahoma" w:cs="Tahoma"/>
          <w:b/>
        </w:rPr>
      </w:pPr>
    </w:p>
    <w:p w14:paraId="6639A90E" w14:textId="77777777" w:rsidR="00024608" w:rsidRPr="00922257" w:rsidRDefault="00024608" w:rsidP="00024608">
      <w:pPr>
        <w:tabs>
          <w:tab w:val="left" w:pos="5955"/>
        </w:tabs>
        <w:jc w:val="both"/>
        <w:rPr>
          <w:rFonts w:ascii="Tahoma" w:hAnsi="Tahoma" w:cs="Tahoma"/>
          <w:b/>
        </w:rPr>
      </w:pPr>
      <w:r w:rsidRPr="00922257">
        <w:rPr>
          <w:rFonts w:ascii="Tahoma" w:hAnsi="Tahoma" w:cs="Tahoma"/>
          <w:b/>
        </w:rPr>
        <w:t>ASPECTOS TÉCNICOS Y AMBIENTALES GENERALES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15"/>
        <w:gridCol w:w="2440"/>
      </w:tblGrid>
      <w:tr w:rsidR="00922257" w:rsidRPr="00922257" w14:paraId="15721B4E" w14:textId="77777777" w:rsidTr="00024608">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14:paraId="4D17645D" w14:textId="77777777" w:rsidR="00024608" w:rsidRPr="00922257" w:rsidRDefault="00024608">
            <w:pPr>
              <w:spacing w:line="276" w:lineRule="auto"/>
              <w:jc w:val="center"/>
              <w:rPr>
                <w:rFonts w:ascii="Tahoma" w:hAnsi="Tahoma" w:cs="Tahoma"/>
                <w:b/>
              </w:rPr>
            </w:pPr>
            <w:r w:rsidRPr="00922257">
              <w:rPr>
                <w:rFonts w:ascii="Tahoma" w:hAnsi="Tahoma" w:cs="Tahoma"/>
                <w:b/>
              </w:rPr>
              <w:t>INFORMACIÓN GENERAL DEL VERTIMIENTO</w:t>
            </w:r>
          </w:p>
        </w:tc>
      </w:tr>
      <w:tr w:rsidR="00922257" w:rsidRPr="00922257" w14:paraId="6D2F1970" w14:textId="77777777" w:rsidTr="00024608">
        <w:tc>
          <w:tcPr>
            <w:tcW w:w="4531" w:type="dxa"/>
            <w:tcBorders>
              <w:top w:val="single" w:sz="4" w:space="0" w:color="000000"/>
              <w:left w:val="single" w:sz="4" w:space="0" w:color="000000"/>
              <w:bottom w:val="single" w:sz="4" w:space="0" w:color="000000"/>
              <w:right w:val="single" w:sz="4" w:space="0" w:color="000000"/>
            </w:tcBorders>
            <w:vAlign w:val="center"/>
            <w:hideMark/>
          </w:tcPr>
          <w:p w14:paraId="558E38CE" w14:textId="77777777" w:rsidR="00024608" w:rsidRPr="00922257" w:rsidRDefault="00024608">
            <w:pPr>
              <w:spacing w:line="276" w:lineRule="auto"/>
              <w:jc w:val="both"/>
              <w:rPr>
                <w:rFonts w:ascii="Tahoma" w:hAnsi="Tahoma" w:cs="Tahoma"/>
              </w:rPr>
            </w:pPr>
            <w:r w:rsidRPr="00922257">
              <w:rPr>
                <w:rFonts w:ascii="Tahoma" w:hAnsi="Tahoma" w:cs="Tahoma"/>
              </w:rPr>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4C261CE3" w14:textId="77777777" w:rsidR="00024608" w:rsidRPr="00922257" w:rsidRDefault="00024608">
            <w:pPr>
              <w:spacing w:line="276" w:lineRule="auto"/>
              <w:rPr>
                <w:rFonts w:ascii="Tahoma" w:hAnsi="Tahoma" w:cs="Tahoma"/>
              </w:rPr>
            </w:pPr>
            <w:r w:rsidRPr="00922257">
              <w:rPr>
                <w:rFonts w:ascii="Tahoma" w:hAnsi="Tahoma" w:cs="Tahoma"/>
                <w:bCs/>
              </w:rPr>
              <w:t xml:space="preserve">Condominio </w:t>
            </w:r>
            <w:proofErr w:type="spellStart"/>
            <w:r w:rsidRPr="00922257">
              <w:rPr>
                <w:rFonts w:ascii="Tahoma" w:hAnsi="Tahoma" w:cs="Tahoma"/>
                <w:bCs/>
              </w:rPr>
              <w:t>Bambazú</w:t>
            </w:r>
            <w:proofErr w:type="spellEnd"/>
            <w:r w:rsidRPr="00922257">
              <w:rPr>
                <w:rFonts w:ascii="Tahoma" w:hAnsi="Tahoma" w:cs="Tahoma"/>
                <w:bCs/>
              </w:rPr>
              <w:t xml:space="preserve"> Lote 30</w:t>
            </w:r>
          </w:p>
        </w:tc>
      </w:tr>
      <w:tr w:rsidR="00922257" w:rsidRPr="00922257" w14:paraId="78A6A814" w14:textId="77777777" w:rsidTr="00024608">
        <w:tc>
          <w:tcPr>
            <w:tcW w:w="4531" w:type="dxa"/>
            <w:tcBorders>
              <w:top w:val="single" w:sz="4" w:space="0" w:color="000000"/>
              <w:left w:val="single" w:sz="4" w:space="0" w:color="000000"/>
              <w:bottom w:val="single" w:sz="4" w:space="0" w:color="000000"/>
              <w:right w:val="single" w:sz="4" w:space="0" w:color="000000"/>
            </w:tcBorders>
            <w:vAlign w:val="center"/>
            <w:hideMark/>
          </w:tcPr>
          <w:p w14:paraId="42EFC9E2" w14:textId="77777777" w:rsidR="00024608" w:rsidRPr="00922257" w:rsidRDefault="00024608">
            <w:pPr>
              <w:spacing w:line="276" w:lineRule="auto"/>
              <w:jc w:val="both"/>
              <w:rPr>
                <w:rFonts w:ascii="Tahoma" w:hAnsi="Tahoma" w:cs="Tahoma"/>
              </w:rPr>
            </w:pPr>
            <w:r w:rsidRPr="00922257">
              <w:rPr>
                <w:rFonts w:ascii="Tahoma" w:hAnsi="Tahoma" w:cs="Tahoma"/>
              </w:rPr>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0420C809" w14:textId="77777777" w:rsidR="00024608" w:rsidRPr="00922257" w:rsidRDefault="00024608">
            <w:pPr>
              <w:spacing w:line="276" w:lineRule="auto"/>
              <w:jc w:val="both"/>
              <w:rPr>
                <w:rFonts w:ascii="Tahoma" w:hAnsi="Tahoma" w:cs="Tahoma"/>
              </w:rPr>
            </w:pPr>
            <w:r w:rsidRPr="00922257">
              <w:rPr>
                <w:rFonts w:ascii="Tahoma" w:hAnsi="Tahoma" w:cs="Tahoma"/>
              </w:rPr>
              <w:t>Vereda Murillo</w:t>
            </w:r>
            <w:r w:rsidRPr="00922257">
              <w:rPr>
                <w:rFonts w:ascii="Tahoma" w:hAnsi="Tahoma" w:cs="Tahoma"/>
                <w:bCs/>
              </w:rPr>
              <w:t xml:space="preserve"> </w:t>
            </w:r>
            <w:r w:rsidRPr="00922257">
              <w:rPr>
                <w:rFonts w:ascii="Tahoma" w:hAnsi="Tahoma" w:cs="Tahoma"/>
              </w:rPr>
              <w:t xml:space="preserve">Municipio de Armenia </w:t>
            </w:r>
            <w:r w:rsidRPr="00922257">
              <w:rPr>
                <w:rFonts w:ascii="Tahoma" w:hAnsi="Tahoma" w:cs="Tahoma"/>
                <w:bCs/>
              </w:rPr>
              <w:t>(Q.)</w:t>
            </w:r>
          </w:p>
        </w:tc>
      </w:tr>
      <w:tr w:rsidR="00922257" w:rsidRPr="00922257" w14:paraId="209EF42A" w14:textId="77777777" w:rsidTr="00024608">
        <w:tc>
          <w:tcPr>
            <w:tcW w:w="4531" w:type="dxa"/>
            <w:tcBorders>
              <w:top w:val="single" w:sz="4" w:space="0" w:color="000000"/>
              <w:left w:val="single" w:sz="4" w:space="0" w:color="000000"/>
              <w:bottom w:val="single" w:sz="4" w:space="0" w:color="000000"/>
              <w:right w:val="single" w:sz="4" w:space="0" w:color="000000"/>
            </w:tcBorders>
            <w:vAlign w:val="center"/>
            <w:hideMark/>
          </w:tcPr>
          <w:p w14:paraId="2C8B0AEB" w14:textId="77777777" w:rsidR="00024608" w:rsidRPr="00922257" w:rsidRDefault="00024608">
            <w:pPr>
              <w:spacing w:line="276" w:lineRule="auto"/>
              <w:jc w:val="both"/>
              <w:rPr>
                <w:rFonts w:ascii="Tahoma" w:hAnsi="Tahoma" w:cs="Tahoma"/>
              </w:rPr>
            </w:pPr>
            <w:r w:rsidRPr="00922257">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6D2E9264" w14:textId="77777777" w:rsidR="00024608" w:rsidRPr="00922257" w:rsidRDefault="00024608">
            <w:pPr>
              <w:spacing w:line="276" w:lineRule="auto"/>
              <w:jc w:val="both"/>
              <w:rPr>
                <w:rFonts w:ascii="Tahoma" w:eastAsiaTheme="minorHAnsi" w:hAnsi="Tahoma" w:cs="Tahoma"/>
                <w:lang w:eastAsia="en-US"/>
              </w:rPr>
            </w:pPr>
            <w:r w:rsidRPr="00922257">
              <w:rPr>
                <w:rFonts w:ascii="Tahoma" w:eastAsiaTheme="minorHAnsi" w:hAnsi="Tahoma" w:cs="Tahoma"/>
                <w:lang w:eastAsia="en-US"/>
              </w:rPr>
              <w:t xml:space="preserve">Latitud: 4° 27’ 56.84” N </w:t>
            </w:r>
          </w:p>
          <w:p w14:paraId="2EB2E8EF" w14:textId="77777777" w:rsidR="00024608" w:rsidRPr="00922257" w:rsidRDefault="00024608">
            <w:pPr>
              <w:spacing w:line="276" w:lineRule="auto"/>
              <w:jc w:val="both"/>
              <w:rPr>
                <w:rFonts w:ascii="Tahoma" w:eastAsiaTheme="minorHAnsi" w:hAnsi="Tahoma" w:cs="Tahoma"/>
                <w:lang w:eastAsia="en-US"/>
              </w:rPr>
            </w:pPr>
            <w:r w:rsidRPr="00922257">
              <w:rPr>
                <w:rFonts w:ascii="Tahoma" w:eastAsiaTheme="minorHAnsi" w:hAnsi="Tahoma" w:cs="Tahoma"/>
                <w:lang w:eastAsia="en-US"/>
              </w:rPr>
              <w:t>Longitud: - 75° 45’ 22.60” W</w:t>
            </w:r>
          </w:p>
        </w:tc>
      </w:tr>
      <w:tr w:rsidR="00922257" w:rsidRPr="00922257" w14:paraId="62F10CF9" w14:textId="77777777" w:rsidTr="00024608">
        <w:tc>
          <w:tcPr>
            <w:tcW w:w="4531" w:type="dxa"/>
            <w:tcBorders>
              <w:top w:val="single" w:sz="4" w:space="0" w:color="000000"/>
              <w:left w:val="single" w:sz="4" w:space="0" w:color="000000"/>
              <w:bottom w:val="single" w:sz="4" w:space="0" w:color="000000"/>
              <w:right w:val="single" w:sz="4" w:space="0" w:color="000000"/>
            </w:tcBorders>
            <w:vAlign w:val="center"/>
            <w:hideMark/>
          </w:tcPr>
          <w:p w14:paraId="0D09B2D9" w14:textId="77777777" w:rsidR="00024608" w:rsidRPr="00922257" w:rsidRDefault="00024608">
            <w:pPr>
              <w:spacing w:line="276" w:lineRule="auto"/>
              <w:jc w:val="both"/>
              <w:rPr>
                <w:rFonts w:ascii="Tahoma" w:hAnsi="Tahoma" w:cs="Tahoma"/>
              </w:rPr>
            </w:pPr>
            <w:r w:rsidRPr="00922257">
              <w:rPr>
                <w:rFonts w:ascii="Tahoma" w:hAnsi="Tahoma" w:cs="Tahoma"/>
              </w:rPr>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481EDC2A" w14:textId="77777777" w:rsidR="00024608" w:rsidRPr="00922257" w:rsidRDefault="00024608">
            <w:pPr>
              <w:spacing w:line="276" w:lineRule="auto"/>
              <w:jc w:val="both"/>
              <w:rPr>
                <w:rFonts w:ascii="Tahoma" w:eastAsiaTheme="minorHAnsi" w:hAnsi="Tahoma" w:cs="Tahoma"/>
                <w:i/>
                <w:lang w:eastAsia="en-US"/>
              </w:rPr>
            </w:pPr>
            <w:r w:rsidRPr="00922257">
              <w:rPr>
                <w:rFonts w:ascii="Tahoma" w:eastAsiaTheme="minorHAnsi" w:hAnsi="Tahoma" w:cs="Tahoma"/>
                <w:lang w:eastAsia="en-US"/>
              </w:rPr>
              <w:t>0030000000008138000003309</w:t>
            </w:r>
          </w:p>
        </w:tc>
      </w:tr>
      <w:tr w:rsidR="00922257" w:rsidRPr="00922257" w14:paraId="2873DDF0" w14:textId="77777777" w:rsidTr="00024608">
        <w:tc>
          <w:tcPr>
            <w:tcW w:w="4531" w:type="dxa"/>
            <w:tcBorders>
              <w:top w:val="single" w:sz="4" w:space="0" w:color="000000"/>
              <w:left w:val="single" w:sz="4" w:space="0" w:color="000000"/>
              <w:bottom w:val="single" w:sz="4" w:space="0" w:color="000000"/>
              <w:right w:val="single" w:sz="4" w:space="0" w:color="000000"/>
            </w:tcBorders>
            <w:vAlign w:val="center"/>
            <w:hideMark/>
          </w:tcPr>
          <w:p w14:paraId="548BA4DE" w14:textId="77777777" w:rsidR="00024608" w:rsidRPr="00922257" w:rsidRDefault="00024608">
            <w:pPr>
              <w:spacing w:line="276" w:lineRule="auto"/>
              <w:jc w:val="both"/>
              <w:rPr>
                <w:rFonts w:ascii="Tahoma" w:hAnsi="Tahoma" w:cs="Tahoma"/>
              </w:rPr>
            </w:pPr>
            <w:r w:rsidRPr="00922257">
              <w:rPr>
                <w:rFonts w:ascii="Tahoma" w:hAnsi="Tahoma" w:cs="Tahoma"/>
              </w:rPr>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0C40AE85" w14:textId="77777777" w:rsidR="00024608" w:rsidRPr="00922257" w:rsidRDefault="00024608">
            <w:pPr>
              <w:spacing w:line="276" w:lineRule="auto"/>
              <w:jc w:val="both"/>
              <w:rPr>
                <w:rFonts w:ascii="Tahoma" w:eastAsiaTheme="minorHAnsi" w:hAnsi="Tahoma" w:cs="Tahoma"/>
                <w:lang w:eastAsia="en-US"/>
              </w:rPr>
            </w:pPr>
            <w:r w:rsidRPr="00922257">
              <w:rPr>
                <w:rFonts w:ascii="Tahoma" w:eastAsiaTheme="minorHAnsi" w:hAnsi="Tahoma" w:cs="Tahoma"/>
                <w:lang w:eastAsia="en-US"/>
              </w:rPr>
              <w:t>280 - 183225</w:t>
            </w:r>
          </w:p>
        </w:tc>
      </w:tr>
      <w:tr w:rsidR="00922257" w:rsidRPr="00922257" w14:paraId="0FC9BB32" w14:textId="77777777" w:rsidTr="00024608">
        <w:tc>
          <w:tcPr>
            <w:tcW w:w="4531" w:type="dxa"/>
            <w:tcBorders>
              <w:top w:val="single" w:sz="4" w:space="0" w:color="000000"/>
              <w:left w:val="single" w:sz="4" w:space="0" w:color="000000"/>
              <w:bottom w:val="single" w:sz="4" w:space="0" w:color="000000"/>
              <w:right w:val="single" w:sz="4" w:space="0" w:color="000000"/>
            </w:tcBorders>
            <w:vAlign w:val="center"/>
            <w:hideMark/>
          </w:tcPr>
          <w:p w14:paraId="00160DD1" w14:textId="77777777" w:rsidR="00024608" w:rsidRPr="00922257" w:rsidRDefault="00024608">
            <w:pPr>
              <w:spacing w:line="276" w:lineRule="auto"/>
              <w:jc w:val="both"/>
              <w:rPr>
                <w:rFonts w:ascii="Tahoma" w:hAnsi="Tahoma" w:cs="Tahoma"/>
              </w:rPr>
            </w:pPr>
            <w:r w:rsidRPr="00922257">
              <w:rPr>
                <w:rFonts w:ascii="Tahoma" w:hAnsi="Tahoma" w:cs="Tahoma"/>
              </w:rPr>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691CC54B" w14:textId="77777777" w:rsidR="00024608" w:rsidRPr="00922257" w:rsidRDefault="00024608">
            <w:pPr>
              <w:spacing w:line="276" w:lineRule="auto"/>
              <w:jc w:val="both"/>
              <w:rPr>
                <w:rFonts w:ascii="Tahoma" w:hAnsi="Tahoma" w:cs="Tahoma"/>
              </w:rPr>
            </w:pPr>
            <w:r w:rsidRPr="00922257">
              <w:rPr>
                <w:rFonts w:ascii="Tahoma" w:hAnsi="Tahoma" w:cs="Tahoma"/>
              </w:rPr>
              <w:t>Suelo</w:t>
            </w:r>
          </w:p>
        </w:tc>
      </w:tr>
      <w:tr w:rsidR="00922257" w:rsidRPr="00922257" w14:paraId="71A3DFD5" w14:textId="77777777" w:rsidTr="00024608">
        <w:tc>
          <w:tcPr>
            <w:tcW w:w="4531" w:type="dxa"/>
            <w:tcBorders>
              <w:top w:val="single" w:sz="4" w:space="0" w:color="000000"/>
              <w:left w:val="single" w:sz="4" w:space="0" w:color="000000"/>
              <w:bottom w:val="single" w:sz="4" w:space="0" w:color="000000"/>
              <w:right w:val="single" w:sz="4" w:space="0" w:color="000000"/>
            </w:tcBorders>
            <w:vAlign w:val="center"/>
            <w:hideMark/>
          </w:tcPr>
          <w:p w14:paraId="491F3253" w14:textId="77777777" w:rsidR="00024608" w:rsidRPr="00922257" w:rsidRDefault="00024608">
            <w:pPr>
              <w:spacing w:line="276" w:lineRule="auto"/>
              <w:jc w:val="both"/>
              <w:rPr>
                <w:rFonts w:ascii="Tahoma" w:hAnsi="Tahoma" w:cs="Tahoma"/>
              </w:rPr>
            </w:pPr>
            <w:r w:rsidRPr="00922257">
              <w:rPr>
                <w:rFonts w:ascii="Tahoma" w:hAnsi="Tahoma" w:cs="Tahoma"/>
              </w:rPr>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4CDA66BB" w14:textId="77777777" w:rsidR="00024608" w:rsidRPr="00922257" w:rsidRDefault="00024608">
            <w:pPr>
              <w:spacing w:line="276" w:lineRule="auto"/>
              <w:jc w:val="both"/>
              <w:rPr>
                <w:rFonts w:ascii="Tahoma" w:hAnsi="Tahoma" w:cs="Tahoma"/>
              </w:rPr>
            </w:pPr>
            <w:r w:rsidRPr="00922257">
              <w:rPr>
                <w:rFonts w:ascii="Tahoma" w:hAnsi="Tahoma" w:cs="Tahoma"/>
              </w:rPr>
              <w:t xml:space="preserve">Empresas </w:t>
            </w:r>
            <w:proofErr w:type="spellStart"/>
            <w:proofErr w:type="gramStart"/>
            <w:r w:rsidRPr="00922257">
              <w:rPr>
                <w:rFonts w:ascii="Tahoma" w:hAnsi="Tahoma" w:cs="Tahoma"/>
              </w:rPr>
              <w:t>Publicas</w:t>
            </w:r>
            <w:proofErr w:type="spellEnd"/>
            <w:proofErr w:type="gramEnd"/>
            <w:r w:rsidRPr="00922257">
              <w:rPr>
                <w:rFonts w:ascii="Tahoma" w:hAnsi="Tahoma" w:cs="Tahoma"/>
              </w:rPr>
              <w:t xml:space="preserve"> del Quindío EPQ </w:t>
            </w:r>
          </w:p>
        </w:tc>
      </w:tr>
      <w:tr w:rsidR="00922257" w:rsidRPr="00922257" w14:paraId="7CE34AC0" w14:textId="77777777" w:rsidTr="00024608">
        <w:tc>
          <w:tcPr>
            <w:tcW w:w="4531" w:type="dxa"/>
            <w:tcBorders>
              <w:top w:val="single" w:sz="4" w:space="0" w:color="000000"/>
              <w:left w:val="single" w:sz="4" w:space="0" w:color="000000"/>
              <w:bottom w:val="single" w:sz="4" w:space="0" w:color="000000"/>
              <w:right w:val="single" w:sz="4" w:space="0" w:color="000000"/>
            </w:tcBorders>
            <w:vAlign w:val="center"/>
            <w:hideMark/>
          </w:tcPr>
          <w:p w14:paraId="36CEEEA8" w14:textId="77777777" w:rsidR="00024608" w:rsidRPr="00922257" w:rsidRDefault="00024608">
            <w:pPr>
              <w:spacing w:line="276" w:lineRule="auto"/>
              <w:jc w:val="both"/>
              <w:rPr>
                <w:rFonts w:ascii="Tahoma" w:hAnsi="Tahoma" w:cs="Tahoma"/>
              </w:rPr>
            </w:pPr>
            <w:r w:rsidRPr="00922257">
              <w:rPr>
                <w:rFonts w:ascii="Tahoma" w:hAnsi="Tahoma" w:cs="Tahoma"/>
              </w:rPr>
              <w:t>Tipo de vertimiento (Doméstico / industrial – Comercial o de Servicios)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3BA67BAC" w14:textId="77777777" w:rsidR="00024608" w:rsidRPr="00922257" w:rsidRDefault="00024608">
            <w:pPr>
              <w:spacing w:line="276" w:lineRule="auto"/>
              <w:jc w:val="both"/>
              <w:rPr>
                <w:rFonts w:ascii="Tahoma" w:hAnsi="Tahoma" w:cs="Tahoma"/>
              </w:rPr>
            </w:pPr>
            <w:r w:rsidRPr="00922257">
              <w:rPr>
                <w:rFonts w:ascii="Tahoma" w:hAnsi="Tahoma" w:cs="Tahoma"/>
              </w:rPr>
              <w:t xml:space="preserve">Doméstico </w:t>
            </w:r>
          </w:p>
        </w:tc>
      </w:tr>
      <w:tr w:rsidR="00922257" w:rsidRPr="00922257" w14:paraId="58D363B9" w14:textId="77777777" w:rsidTr="00024608">
        <w:tc>
          <w:tcPr>
            <w:tcW w:w="4531" w:type="dxa"/>
            <w:tcBorders>
              <w:top w:val="single" w:sz="4" w:space="0" w:color="000000"/>
              <w:left w:val="single" w:sz="4" w:space="0" w:color="000000"/>
              <w:bottom w:val="single" w:sz="4" w:space="0" w:color="000000"/>
              <w:right w:val="single" w:sz="4" w:space="0" w:color="000000"/>
            </w:tcBorders>
            <w:vAlign w:val="center"/>
            <w:hideMark/>
          </w:tcPr>
          <w:p w14:paraId="36B79CB7" w14:textId="77777777" w:rsidR="00024608" w:rsidRPr="00922257" w:rsidRDefault="00024608">
            <w:pPr>
              <w:spacing w:line="276" w:lineRule="auto"/>
              <w:jc w:val="both"/>
              <w:rPr>
                <w:rFonts w:ascii="Tahoma" w:hAnsi="Tahoma" w:cs="Tahoma"/>
              </w:rPr>
            </w:pPr>
            <w:r w:rsidRPr="00922257">
              <w:rPr>
                <w:rFonts w:ascii="Tahoma" w:hAnsi="Tahoma" w:cs="Tahoma"/>
              </w:rPr>
              <w:t xml:space="preserve">Tipo de actividad que </w:t>
            </w:r>
            <w:r w:rsidRPr="00922257">
              <w:rPr>
                <w:rFonts w:ascii="Tahoma" w:hAnsi="Tahoma" w:cs="Tahoma"/>
              </w:rPr>
              <w:t>genera el vertimiento.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3D03E0C9" w14:textId="77777777" w:rsidR="00024608" w:rsidRPr="00922257" w:rsidRDefault="00024608">
            <w:pPr>
              <w:spacing w:line="276" w:lineRule="auto"/>
              <w:jc w:val="both"/>
              <w:rPr>
                <w:rFonts w:ascii="Tahoma" w:hAnsi="Tahoma" w:cs="Tahoma"/>
              </w:rPr>
            </w:pPr>
            <w:r w:rsidRPr="00922257">
              <w:rPr>
                <w:rFonts w:ascii="Tahoma" w:hAnsi="Tahoma" w:cs="Tahoma"/>
              </w:rPr>
              <w:t>Doméstico (vivienda)</w:t>
            </w:r>
          </w:p>
        </w:tc>
      </w:tr>
      <w:tr w:rsidR="00922257" w:rsidRPr="00922257" w14:paraId="1B47454D" w14:textId="77777777" w:rsidTr="00024608">
        <w:tc>
          <w:tcPr>
            <w:tcW w:w="4531" w:type="dxa"/>
            <w:tcBorders>
              <w:top w:val="single" w:sz="4" w:space="0" w:color="000000"/>
              <w:left w:val="single" w:sz="4" w:space="0" w:color="000000"/>
              <w:bottom w:val="single" w:sz="4" w:space="0" w:color="000000"/>
              <w:right w:val="single" w:sz="4" w:space="0" w:color="000000"/>
            </w:tcBorders>
            <w:vAlign w:val="center"/>
            <w:hideMark/>
          </w:tcPr>
          <w:p w14:paraId="40A58ED7" w14:textId="77777777" w:rsidR="00024608" w:rsidRPr="00922257" w:rsidRDefault="00024608">
            <w:pPr>
              <w:spacing w:line="276" w:lineRule="auto"/>
              <w:jc w:val="both"/>
              <w:rPr>
                <w:rFonts w:ascii="Tahoma" w:hAnsi="Tahoma" w:cs="Tahoma"/>
              </w:rPr>
            </w:pPr>
            <w:r w:rsidRPr="00922257">
              <w:rPr>
                <w:rFonts w:ascii="Tahoma" w:hAnsi="Tahoma" w:cs="Tahoma"/>
              </w:rPr>
              <w:t>Caudal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2A65B7C2" w14:textId="77777777" w:rsidR="00024608" w:rsidRPr="00922257" w:rsidRDefault="00024608">
            <w:pPr>
              <w:spacing w:line="276" w:lineRule="auto"/>
              <w:jc w:val="both"/>
              <w:rPr>
                <w:rFonts w:ascii="Tahoma" w:hAnsi="Tahoma" w:cs="Tahoma"/>
              </w:rPr>
            </w:pPr>
            <w:r w:rsidRPr="00922257">
              <w:rPr>
                <w:rFonts w:ascii="Tahoma" w:hAnsi="Tahoma" w:cs="Tahoma"/>
              </w:rPr>
              <w:t xml:space="preserve">0,018 </w:t>
            </w:r>
            <w:proofErr w:type="spellStart"/>
            <w:r w:rsidRPr="00922257">
              <w:rPr>
                <w:rFonts w:ascii="Tahoma" w:hAnsi="Tahoma" w:cs="Tahoma"/>
              </w:rPr>
              <w:t>Lt</w:t>
            </w:r>
            <w:proofErr w:type="spellEnd"/>
            <w:r w:rsidRPr="00922257">
              <w:rPr>
                <w:rFonts w:ascii="Tahoma" w:hAnsi="Tahoma" w:cs="Tahoma"/>
              </w:rPr>
              <w:t>/</w:t>
            </w:r>
            <w:proofErr w:type="spellStart"/>
            <w:r w:rsidRPr="00922257">
              <w:rPr>
                <w:rFonts w:ascii="Tahoma" w:hAnsi="Tahoma" w:cs="Tahoma"/>
              </w:rPr>
              <w:t>seg</w:t>
            </w:r>
            <w:proofErr w:type="spellEnd"/>
            <w:r w:rsidRPr="00922257">
              <w:rPr>
                <w:rFonts w:ascii="Tahoma" w:hAnsi="Tahoma" w:cs="Tahoma"/>
              </w:rPr>
              <w:t>.</w:t>
            </w:r>
          </w:p>
        </w:tc>
      </w:tr>
      <w:tr w:rsidR="00922257" w:rsidRPr="00922257" w14:paraId="41B64C20" w14:textId="77777777" w:rsidTr="00024608">
        <w:tc>
          <w:tcPr>
            <w:tcW w:w="4531" w:type="dxa"/>
            <w:tcBorders>
              <w:top w:val="single" w:sz="4" w:space="0" w:color="000000"/>
              <w:left w:val="single" w:sz="4" w:space="0" w:color="000000"/>
              <w:bottom w:val="single" w:sz="4" w:space="0" w:color="000000"/>
              <w:right w:val="single" w:sz="4" w:space="0" w:color="000000"/>
            </w:tcBorders>
            <w:vAlign w:val="center"/>
            <w:hideMark/>
          </w:tcPr>
          <w:p w14:paraId="183A5AD0" w14:textId="77777777" w:rsidR="00024608" w:rsidRPr="00922257" w:rsidRDefault="00024608">
            <w:pPr>
              <w:spacing w:line="276" w:lineRule="auto"/>
              <w:jc w:val="both"/>
              <w:rPr>
                <w:rFonts w:ascii="Tahoma" w:hAnsi="Tahoma" w:cs="Tahoma"/>
              </w:rPr>
            </w:pPr>
            <w:r w:rsidRPr="00922257">
              <w:rPr>
                <w:rFonts w:ascii="Tahoma" w:hAnsi="Tahoma" w:cs="Tahoma"/>
              </w:rPr>
              <w:t>Frecuencia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11BAAE1D" w14:textId="77777777" w:rsidR="00024608" w:rsidRPr="00922257" w:rsidRDefault="00024608">
            <w:pPr>
              <w:spacing w:line="276" w:lineRule="auto"/>
              <w:jc w:val="both"/>
              <w:rPr>
                <w:rFonts w:ascii="Tahoma" w:hAnsi="Tahoma" w:cs="Tahoma"/>
              </w:rPr>
            </w:pPr>
            <w:r w:rsidRPr="00922257">
              <w:rPr>
                <w:rFonts w:ascii="Tahoma" w:hAnsi="Tahoma" w:cs="Tahoma"/>
              </w:rPr>
              <w:t>31 días/mes.</w:t>
            </w:r>
          </w:p>
        </w:tc>
      </w:tr>
      <w:tr w:rsidR="00922257" w:rsidRPr="00922257" w14:paraId="4C062908" w14:textId="77777777" w:rsidTr="00024608">
        <w:tc>
          <w:tcPr>
            <w:tcW w:w="4531" w:type="dxa"/>
            <w:tcBorders>
              <w:top w:val="single" w:sz="4" w:space="0" w:color="000000"/>
              <w:left w:val="single" w:sz="4" w:space="0" w:color="000000"/>
              <w:bottom w:val="single" w:sz="4" w:space="0" w:color="000000"/>
              <w:right w:val="single" w:sz="4" w:space="0" w:color="000000"/>
            </w:tcBorders>
            <w:vAlign w:val="center"/>
            <w:hideMark/>
          </w:tcPr>
          <w:p w14:paraId="09934D4E" w14:textId="77777777" w:rsidR="00024608" w:rsidRPr="00922257" w:rsidRDefault="00024608">
            <w:pPr>
              <w:spacing w:line="276" w:lineRule="auto"/>
              <w:jc w:val="both"/>
              <w:rPr>
                <w:rFonts w:ascii="Tahoma" w:hAnsi="Tahoma" w:cs="Tahoma"/>
              </w:rPr>
            </w:pPr>
            <w:r w:rsidRPr="00922257">
              <w:rPr>
                <w:rFonts w:ascii="Tahoma" w:hAnsi="Tahoma" w:cs="Tahoma"/>
              </w:rPr>
              <w:t>Tiempo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73096F77" w14:textId="77777777" w:rsidR="00024608" w:rsidRPr="00922257" w:rsidRDefault="00024608">
            <w:pPr>
              <w:spacing w:line="276" w:lineRule="auto"/>
              <w:jc w:val="both"/>
              <w:rPr>
                <w:rFonts w:ascii="Tahoma" w:hAnsi="Tahoma" w:cs="Tahoma"/>
              </w:rPr>
            </w:pPr>
            <w:r w:rsidRPr="00922257">
              <w:rPr>
                <w:rFonts w:ascii="Tahoma" w:hAnsi="Tahoma" w:cs="Tahoma"/>
              </w:rPr>
              <w:t>24 horas/día</w:t>
            </w:r>
          </w:p>
        </w:tc>
      </w:tr>
      <w:tr w:rsidR="00922257" w:rsidRPr="00922257" w14:paraId="3208A948" w14:textId="77777777" w:rsidTr="00024608">
        <w:tc>
          <w:tcPr>
            <w:tcW w:w="4531" w:type="dxa"/>
            <w:tcBorders>
              <w:top w:val="single" w:sz="4" w:space="0" w:color="000000"/>
              <w:left w:val="single" w:sz="4" w:space="0" w:color="000000"/>
              <w:bottom w:val="single" w:sz="4" w:space="0" w:color="000000"/>
              <w:right w:val="single" w:sz="4" w:space="0" w:color="000000"/>
            </w:tcBorders>
            <w:vAlign w:val="center"/>
            <w:hideMark/>
          </w:tcPr>
          <w:p w14:paraId="2360FB0A" w14:textId="77777777" w:rsidR="00024608" w:rsidRPr="00922257" w:rsidRDefault="00024608">
            <w:pPr>
              <w:spacing w:line="276" w:lineRule="auto"/>
              <w:jc w:val="both"/>
              <w:rPr>
                <w:rFonts w:ascii="Tahoma" w:hAnsi="Tahoma" w:cs="Tahoma"/>
              </w:rPr>
            </w:pPr>
            <w:r w:rsidRPr="00922257">
              <w:rPr>
                <w:rFonts w:ascii="Tahoma" w:hAnsi="Tahoma" w:cs="Tahoma"/>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5A8B6E05" w14:textId="77777777" w:rsidR="00024608" w:rsidRPr="00922257" w:rsidRDefault="00024608">
            <w:pPr>
              <w:spacing w:line="276" w:lineRule="auto"/>
              <w:jc w:val="both"/>
              <w:rPr>
                <w:rFonts w:ascii="Tahoma" w:hAnsi="Tahoma" w:cs="Tahoma"/>
              </w:rPr>
            </w:pPr>
            <w:r w:rsidRPr="00922257">
              <w:rPr>
                <w:rFonts w:ascii="Tahoma" w:hAnsi="Tahoma" w:cs="Tahoma"/>
              </w:rPr>
              <w:t>Intermitente</w:t>
            </w:r>
          </w:p>
        </w:tc>
      </w:tr>
      <w:tr w:rsidR="00922257" w:rsidRPr="00922257" w14:paraId="2FFE6F3B" w14:textId="77777777" w:rsidTr="00024608">
        <w:tc>
          <w:tcPr>
            <w:tcW w:w="4531" w:type="dxa"/>
            <w:tcBorders>
              <w:top w:val="single" w:sz="4" w:space="0" w:color="000000"/>
              <w:left w:val="single" w:sz="4" w:space="0" w:color="000000"/>
              <w:bottom w:val="single" w:sz="4" w:space="0" w:color="000000"/>
              <w:right w:val="single" w:sz="4" w:space="0" w:color="000000"/>
            </w:tcBorders>
            <w:vAlign w:val="center"/>
            <w:hideMark/>
          </w:tcPr>
          <w:p w14:paraId="1153057A" w14:textId="77777777" w:rsidR="00024608" w:rsidRPr="00922257" w:rsidRDefault="00024608">
            <w:pPr>
              <w:spacing w:line="276" w:lineRule="auto"/>
              <w:jc w:val="both"/>
              <w:rPr>
                <w:rFonts w:ascii="Tahoma" w:hAnsi="Tahoma" w:cs="Tahoma"/>
              </w:rPr>
            </w:pPr>
            <w:r w:rsidRPr="00922257">
              <w:rPr>
                <w:rFonts w:ascii="Tahoma" w:hAnsi="Tahoma" w:cs="Tahoma"/>
              </w:rPr>
              <w:t>Área de infiltración</w:t>
            </w:r>
          </w:p>
        </w:tc>
        <w:tc>
          <w:tcPr>
            <w:tcW w:w="4297" w:type="dxa"/>
            <w:tcBorders>
              <w:top w:val="single" w:sz="4" w:space="0" w:color="000000"/>
              <w:left w:val="single" w:sz="4" w:space="0" w:color="000000"/>
              <w:bottom w:val="single" w:sz="4" w:space="0" w:color="000000"/>
              <w:right w:val="single" w:sz="4" w:space="0" w:color="000000"/>
            </w:tcBorders>
            <w:vAlign w:val="center"/>
            <w:hideMark/>
          </w:tcPr>
          <w:p w14:paraId="3905D663" w14:textId="77777777" w:rsidR="00024608" w:rsidRPr="00922257" w:rsidRDefault="00024608">
            <w:pPr>
              <w:spacing w:line="276" w:lineRule="auto"/>
              <w:jc w:val="both"/>
              <w:rPr>
                <w:rFonts w:ascii="Tahoma" w:hAnsi="Tahoma" w:cs="Tahoma"/>
              </w:rPr>
            </w:pPr>
            <w:r w:rsidRPr="00922257">
              <w:rPr>
                <w:rFonts w:ascii="Tahoma" w:hAnsi="Tahoma" w:cs="Tahoma"/>
              </w:rPr>
              <w:t>7.7 m2</w:t>
            </w:r>
          </w:p>
        </w:tc>
      </w:tr>
    </w:tbl>
    <w:p w14:paraId="4EFDE70D" w14:textId="77777777" w:rsidR="00024608" w:rsidRPr="00922257" w:rsidRDefault="00024608" w:rsidP="00024608">
      <w:pPr>
        <w:tabs>
          <w:tab w:val="left" w:pos="5955"/>
        </w:tabs>
        <w:jc w:val="both"/>
        <w:rPr>
          <w:rFonts w:ascii="Tahoma" w:hAnsi="Tahoma" w:cs="Tahoma"/>
          <w:b/>
        </w:rPr>
      </w:pPr>
    </w:p>
    <w:p w14:paraId="7D95B589" w14:textId="77777777" w:rsidR="00024608" w:rsidRPr="00922257" w:rsidRDefault="00024608" w:rsidP="00024608">
      <w:pPr>
        <w:shd w:val="clear" w:color="auto" w:fill="FFFFFF"/>
        <w:jc w:val="both"/>
        <w:rPr>
          <w:rFonts w:ascii="Tahoma" w:hAnsi="Tahoma" w:cs="Tahoma"/>
        </w:rPr>
      </w:pPr>
      <w:r w:rsidRPr="00922257">
        <w:rPr>
          <w:rFonts w:ascii="Tahoma" w:hAnsi="Tahoma" w:cs="Tahoma"/>
          <w:b/>
          <w:bCs/>
        </w:rPr>
        <w:t xml:space="preserve">PARÁGRAFO 1: </w:t>
      </w:r>
      <w:r w:rsidRPr="00922257">
        <w:rPr>
          <w:rFonts w:ascii="Tahoma" w:hAnsi="Tahoma" w:cs="Tahoma"/>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14:paraId="73624479" w14:textId="77777777" w:rsidR="00024608" w:rsidRPr="00922257" w:rsidRDefault="00024608" w:rsidP="00024608">
      <w:pPr>
        <w:jc w:val="both"/>
        <w:rPr>
          <w:rFonts w:ascii="Tahoma" w:hAnsi="Tahoma" w:cs="Tahoma"/>
          <w:bCs/>
        </w:rPr>
      </w:pPr>
    </w:p>
    <w:p w14:paraId="1BE9D1F7" w14:textId="77777777" w:rsidR="00024608" w:rsidRPr="00922257" w:rsidRDefault="00024608" w:rsidP="00024608">
      <w:pPr>
        <w:shd w:val="clear" w:color="auto" w:fill="FFFFFF"/>
        <w:jc w:val="both"/>
        <w:rPr>
          <w:rFonts w:ascii="Tahoma" w:hAnsi="Tahoma" w:cs="Tahoma"/>
        </w:rPr>
      </w:pPr>
      <w:r w:rsidRPr="00922257">
        <w:rPr>
          <w:rFonts w:ascii="Tahoma" w:hAnsi="Tahoma" w:cs="Tahoma"/>
          <w:b/>
          <w:bCs/>
        </w:rPr>
        <w:t>PARÁGRAFO 2: </w:t>
      </w:r>
      <w:r w:rsidRPr="00922257">
        <w:rPr>
          <w:rFonts w:ascii="Tahoma" w:hAnsi="Tahoma" w:cs="Tahoma"/>
        </w:rPr>
        <w:t xml:space="preserve">La </w:t>
      </w:r>
      <w:proofErr w:type="gramStart"/>
      <w:r w:rsidRPr="00922257">
        <w:rPr>
          <w:rFonts w:ascii="Tahoma" w:hAnsi="Tahoma" w:cs="Tahoma"/>
        </w:rPr>
        <w:t>usuaria  adelantar</w:t>
      </w:r>
      <w:proofErr w:type="gramEnd"/>
      <w:r w:rsidRPr="00922257">
        <w:rPr>
          <w:rFonts w:ascii="Tahoma" w:hAnsi="Tahoma" w:cs="Tahoma"/>
        </w:rPr>
        <w:t xml:space="preserve"> ante la Corporación la Renovación del permiso de vertimientos mediante solicitud por escrito,</w:t>
      </w:r>
      <w:r w:rsidRPr="00922257">
        <w:rPr>
          <w:rFonts w:ascii="Tahoma" w:hAnsi="Tahoma" w:cs="Tahoma"/>
          <w:b/>
          <w:bCs/>
          <w:u w:val="single"/>
        </w:rPr>
        <w:t xml:space="preserve"> dentro del primer trimestre del último año de vigencia del permiso de vertimientos que hoy se otorga</w:t>
      </w:r>
      <w:r w:rsidRPr="00922257">
        <w:rPr>
          <w:rFonts w:ascii="Tahoma" w:hAnsi="Tahoma" w:cs="Tahoma"/>
        </w:rPr>
        <w:t>, de acuerdo al artículo 2.2.3.3.5.10 de la sección 5 del decreto 1076 de 2015 (50 del Decreto 3930 de 2010).</w:t>
      </w:r>
    </w:p>
    <w:p w14:paraId="7428BBE1" w14:textId="77777777" w:rsidR="00024608" w:rsidRPr="00922257" w:rsidRDefault="00024608" w:rsidP="00024608">
      <w:pPr>
        <w:jc w:val="both"/>
        <w:rPr>
          <w:rFonts w:ascii="Tahoma" w:hAnsi="Tahoma" w:cs="Tahoma"/>
          <w:bCs/>
        </w:rPr>
      </w:pPr>
    </w:p>
    <w:p w14:paraId="59BCAE0F" w14:textId="77777777" w:rsidR="00024608" w:rsidRPr="00922257" w:rsidRDefault="00024608" w:rsidP="00024608">
      <w:pPr>
        <w:shd w:val="clear" w:color="auto" w:fill="FFFFFF"/>
        <w:jc w:val="both"/>
        <w:rPr>
          <w:rFonts w:ascii="Tahoma" w:hAnsi="Tahoma" w:cs="Tahoma"/>
        </w:rPr>
      </w:pPr>
      <w:r w:rsidRPr="00922257">
        <w:rPr>
          <w:rFonts w:ascii="Tahoma" w:hAnsi="Tahoma" w:cs="Tahoma"/>
          <w:b/>
          <w:bCs/>
        </w:rPr>
        <w:t>PARÁGRAFO 3: </w:t>
      </w:r>
      <w:r w:rsidRPr="00922257">
        <w:rPr>
          <w:rFonts w:ascii="Tahoma" w:hAnsi="Tahoma" w:cs="Tahoma"/>
        </w:rPr>
        <w:t>El presente permiso de vertimientos, no constituye ni debe interpretarse que es una autorización para construir; con el mismo </w:t>
      </w:r>
      <w:r w:rsidRPr="00922257">
        <w:rPr>
          <w:rFonts w:ascii="Tahoma" w:hAnsi="Tahoma" w:cs="Tahoma"/>
          <w:b/>
          <w:bCs/>
        </w:rPr>
        <w:t>NO </w:t>
      </w:r>
      <w:r w:rsidRPr="00922257">
        <w:rPr>
          <w:rFonts w:ascii="Tahoma" w:hAnsi="Tahoma" w:cs="Tahoma"/>
        </w:rPr>
        <w:t xml:space="preserve">se </w:t>
      </w:r>
      <w:r w:rsidRPr="00922257">
        <w:rPr>
          <w:rFonts w:ascii="Tahoma" w:hAnsi="Tahoma" w:cs="Tahoma"/>
        </w:rPr>
        <w:lastRenderedPageBreak/>
        <w:t>está legalizando, ni viabilizando ninguna actuación urbanística; además este no exime al peticionario, ni al ente territorial en caso de requerir Licencia Ambiental; En todo caso el presente permiso de vertimientos </w:t>
      </w:r>
      <w:r w:rsidRPr="00922257">
        <w:rPr>
          <w:rFonts w:ascii="Tahoma" w:hAnsi="Tahoma" w:cs="Tahoma"/>
          <w:b/>
          <w:bCs/>
        </w:rPr>
        <w:t>NO CONSTITUYE </w:t>
      </w:r>
      <w:r w:rsidRPr="00922257">
        <w:rPr>
          <w:rFonts w:ascii="Tahoma" w:hAnsi="Tahoma" w:cs="Tahoma"/>
        </w:rPr>
        <w:t>una Licencia ambiental, ni una licencia de construcción, ni una licencia de parcelación, ni una licencia urbanística, ni ningún otro permiso que no esté contemplado dentro de la presente resolución.</w:t>
      </w:r>
    </w:p>
    <w:p w14:paraId="366E5116" w14:textId="77777777" w:rsidR="00024608" w:rsidRPr="00922257" w:rsidRDefault="00024608" w:rsidP="00024608">
      <w:pPr>
        <w:shd w:val="clear" w:color="auto" w:fill="FFFFFF"/>
        <w:jc w:val="both"/>
        <w:rPr>
          <w:rFonts w:ascii="Tahoma" w:hAnsi="Tahoma" w:cs="Tahoma"/>
        </w:rPr>
      </w:pPr>
    </w:p>
    <w:p w14:paraId="41299873" w14:textId="77777777" w:rsidR="00024608" w:rsidRPr="00922257" w:rsidRDefault="00024608" w:rsidP="00024608">
      <w:pPr>
        <w:jc w:val="both"/>
        <w:rPr>
          <w:rFonts w:ascii="Tahoma" w:hAnsi="Tahoma" w:cs="Tahoma"/>
          <w:bCs/>
        </w:rPr>
      </w:pPr>
      <w:r w:rsidRPr="00922257">
        <w:rPr>
          <w:rFonts w:ascii="Tahoma" w:hAnsi="Tahoma" w:cs="Tahoma"/>
          <w:b/>
          <w:bCs/>
        </w:rPr>
        <w:t xml:space="preserve">ARTÍCULO SEGUNDO: ACOGER </w:t>
      </w:r>
      <w:r w:rsidRPr="00922257">
        <w:rPr>
          <w:rFonts w:ascii="Tahoma" w:hAnsi="Tahoma" w:cs="Tahoma"/>
          <w:bCs/>
        </w:rPr>
        <w:t xml:space="preserve">el sistema de tratamiento de aguas residuales domésticas que fue presentado en las memorias de la solicitud el cual se encuentra en construcción en el predio </w:t>
      </w:r>
      <w:r w:rsidRPr="00922257">
        <w:rPr>
          <w:rFonts w:ascii="Tahoma" w:hAnsi="Tahoma" w:cs="Tahoma"/>
          <w:b/>
        </w:rPr>
        <w:t>1) CONDOMINIO BAMBAZU-VIA QUE CONDUCE DEL CORREGIMIENTO EL CAIMO A LA GLORIETA DEL CLUB CAMPESTRE- LOTE NUMERO TREINTA (30),</w:t>
      </w:r>
      <w:r w:rsidRPr="00922257">
        <w:rPr>
          <w:rFonts w:ascii="Tahoma" w:hAnsi="Tahoma" w:cs="Tahoma"/>
        </w:rPr>
        <w:t xml:space="preserve"> ubicado en la Vereda</w:t>
      </w:r>
      <w:r w:rsidRPr="00922257">
        <w:rPr>
          <w:rFonts w:ascii="Tahoma" w:hAnsi="Tahoma" w:cs="Tahoma"/>
          <w:b/>
        </w:rPr>
        <w:t xml:space="preserve"> MURILLO</w:t>
      </w:r>
      <w:r w:rsidRPr="00922257">
        <w:rPr>
          <w:rFonts w:ascii="Tahoma" w:hAnsi="Tahoma" w:cs="Tahoma"/>
        </w:rPr>
        <w:t xml:space="preserve"> del Municipio de </w:t>
      </w:r>
      <w:r w:rsidRPr="00922257">
        <w:rPr>
          <w:rFonts w:ascii="Tahoma" w:hAnsi="Tahoma" w:cs="Tahoma"/>
          <w:b/>
        </w:rPr>
        <w:t xml:space="preserve">ARMENIA (Q), </w:t>
      </w:r>
      <w:r w:rsidRPr="00922257">
        <w:rPr>
          <w:rFonts w:ascii="Tahoma" w:hAnsi="Tahoma" w:cs="Tahoma"/>
        </w:rPr>
        <w:t xml:space="preserve">identificada con </w:t>
      </w:r>
      <w:proofErr w:type="spellStart"/>
      <w:r w:rsidRPr="00922257">
        <w:rPr>
          <w:rFonts w:ascii="Tahoma" w:hAnsi="Tahoma" w:cs="Tahoma"/>
        </w:rPr>
        <w:t>matricula</w:t>
      </w:r>
      <w:proofErr w:type="spellEnd"/>
      <w:r w:rsidRPr="00922257">
        <w:rPr>
          <w:rFonts w:ascii="Tahoma" w:hAnsi="Tahoma" w:cs="Tahoma"/>
        </w:rPr>
        <w:t xml:space="preserve"> Inmobiliaria No. </w:t>
      </w:r>
      <w:r w:rsidRPr="00922257">
        <w:rPr>
          <w:rFonts w:ascii="Tahoma" w:hAnsi="Tahoma" w:cs="Tahoma"/>
          <w:b/>
        </w:rPr>
        <w:t xml:space="preserve">280-183225, </w:t>
      </w:r>
      <w:r w:rsidRPr="00922257">
        <w:rPr>
          <w:rFonts w:ascii="Tahoma" w:hAnsi="Tahoma" w:cs="Tahoma"/>
          <w:bCs/>
        </w:rPr>
        <w:t>el cual es efectivo para tratar las aguas residuales con una contribución hasta 5 contribuyentes permanentes.</w:t>
      </w:r>
    </w:p>
    <w:p w14:paraId="73CA5D59" w14:textId="77777777" w:rsidR="00024608" w:rsidRPr="00922257" w:rsidRDefault="00024608" w:rsidP="00024608">
      <w:pPr>
        <w:jc w:val="both"/>
        <w:rPr>
          <w:rFonts w:ascii="Tahoma" w:hAnsi="Tahoma" w:cs="Tahoma"/>
          <w:bCs/>
        </w:rPr>
      </w:pPr>
    </w:p>
    <w:p w14:paraId="356C1CEA" w14:textId="77777777" w:rsidR="00024608" w:rsidRPr="00922257" w:rsidRDefault="00024608" w:rsidP="00024608">
      <w:pPr>
        <w:spacing w:after="200" w:line="276" w:lineRule="auto"/>
        <w:jc w:val="both"/>
        <w:rPr>
          <w:rFonts w:ascii="Tahoma" w:hAnsi="Tahoma" w:cs="Tahoma"/>
          <w:b/>
        </w:rPr>
      </w:pPr>
      <w:r w:rsidRPr="00922257">
        <w:rPr>
          <w:rFonts w:ascii="Tahoma" w:hAnsi="Tahoma" w:cs="Tahoma"/>
          <w:b/>
        </w:rPr>
        <w:t xml:space="preserve">PROPUESTA PARA EL MANEJO DE AGUAS RESIDUALES </w:t>
      </w:r>
    </w:p>
    <w:p w14:paraId="0F9E00F9" w14:textId="77777777" w:rsidR="00024608" w:rsidRPr="00922257" w:rsidRDefault="00024608" w:rsidP="00024608">
      <w:pPr>
        <w:jc w:val="both"/>
        <w:rPr>
          <w:rFonts w:ascii="Tahoma" w:hAnsi="Tahoma" w:cs="Tahoma"/>
          <w:b/>
        </w:rPr>
      </w:pPr>
    </w:p>
    <w:p w14:paraId="3B97FA45" w14:textId="77777777" w:rsidR="00024608" w:rsidRPr="00922257" w:rsidRDefault="00024608" w:rsidP="00024608">
      <w:pPr>
        <w:jc w:val="both"/>
        <w:rPr>
          <w:rFonts w:ascii="Tahoma" w:hAnsi="Tahoma" w:cs="Tahoma"/>
        </w:rPr>
      </w:pPr>
      <w:r w:rsidRPr="00922257">
        <w:rPr>
          <w:rFonts w:ascii="Tahoma" w:hAnsi="Tahoma" w:cs="Tahoma"/>
        </w:rPr>
        <w:t xml:space="preserve">Las aguas residuales domésticas (ARD), generadas en el predio se conducirán a un Sistema de Tratamiento de Aguas Residuales Domésticas (STARD) prefabricado, compuesto por trampa de grasas, </w:t>
      </w:r>
      <w:r w:rsidRPr="00922257">
        <w:rPr>
          <w:rFonts w:ascii="Tahoma" w:hAnsi="Tahoma" w:cs="Tahoma"/>
        </w:rPr>
        <w:t>tanque séptico, filtro anaeróbico y sistema de disposición final a pozo de absorción y campo de infiltración.</w:t>
      </w:r>
    </w:p>
    <w:p w14:paraId="5068EA2E" w14:textId="77777777" w:rsidR="00024608" w:rsidRPr="00922257" w:rsidRDefault="00024608" w:rsidP="00024608">
      <w:pPr>
        <w:jc w:val="both"/>
        <w:rPr>
          <w:rFonts w:ascii="Tahoma" w:hAnsi="Tahoma" w:cs="Tahoma"/>
        </w:rPr>
      </w:pPr>
    </w:p>
    <w:p w14:paraId="63ECBAA1" w14:textId="77777777" w:rsidR="00024608" w:rsidRPr="00922257" w:rsidRDefault="00024608" w:rsidP="00024608">
      <w:pPr>
        <w:jc w:val="both"/>
        <w:rPr>
          <w:rFonts w:ascii="Tahoma" w:hAnsi="Tahoma" w:cs="Tahoma"/>
        </w:rPr>
      </w:pPr>
      <w:r w:rsidRPr="00922257">
        <w:rPr>
          <w:rFonts w:ascii="Tahoma" w:hAnsi="Tahoma" w:cs="Tahoma"/>
          <w:u w:val="single"/>
        </w:rPr>
        <w:t>Trampa de grasas</w:t>
      </w:r>
      <w:r w:rsidRPr="00922257">
        <w:rPr>
          <w:rFonts w:ascii="Tahoma" w:hAnsi="Tahoma" w:cs="Tahoma"/>
        </w:rPr>
        <w:t xml:space="preserve">: La trampa de grasas de la vivienda campestre será un tanque prefabricado de polietileno marca </w:t>
      </w:r>
      <w:proofErr w:type="spellStart"/>
      <w:r w:rsidRPr="00922257">
        <w:rPr>
          <w:rFonts w:ascii="Tahoma" w:hAnsi="Tahoma" w:cs="Tahoma"/>
        </w:rPr>
        <w:t>rotoplast</w:t>
      </w:r>
      <w:proofErr w:type="spellEnd"/>
      <w:r w:rsidRPr="00922257">
        <w:rPr>
          <w:rFonts w:ascii="Tahoma" w:hAnsi="Tahoma" w:cs="Tahoma"/>
        </w:rPr>
        <w:t xml:space="preserve">, para el pre tratamiento de las aguas residuales provenientes de la cocina. Según el </w:t>
      </w:r>
      <w:proofErr w:type="spellStart"/>
      <w:r w:rsidRPr="00922257">
        <w:rPr>
          <w:rFonts w:ascii="Tahoma" w:hAnsi="Tahoma" w:cs="Tahoma"/>
        </w:rPr>
        <w:t>catalogo</w:t>
      </w:r>
      <w:proofErr w:type="spellEnd"/>
      <w:r w:rsidRPr="00922257">
        <w:rPr>
          <w:rFonts w:ascii="Tahoma" w:hAnsi="Tahoma" w:cs="Tahoma"/>
        </w:rPr>
        <w:t xml:space="preserve"> del fabricante anexado, las dimensiones son 0.42 m de profundidad útil, 0.63 m de diámetro superior, 0.52 m de diámetro inferior y un borde libre de 0.10 m, para un volumen útil de 0.105 m</w:t>
      </w:r>
      <w:r w:rsidRPr="00922257">
        <w:rPr>
          <w:rFonts w:ascii="Tahoma" w:hAnsi="Tahoma" w:cs="Tahoma"/>
          <w:vertAlign w:val="superscript"/>
        </w:rPr>
        <w:t>3</w:t>
      </w:r>
      <w:r w:rsidRPr="00922257">
        <w:rPr>
          <w:rFonts w:ascii="Tahoma" w:hAnsi="Tahoma" w:cs="Tahoma"/>
        </w:rPr>
        <w:t xml:space="preserve"> o 105 litros.</w:t>
      </w:r>
    </w:p>
    <w:p w14:paraId="0BC09D1D" w14:textId="77777777" w:rsidR="00024608" w:rsidRPr="00922257" w:rsidRDefault="00024608" w:rsidP="00024608">
      <w:pPr>
        <w:jc w:val="both"/>
        <w:rPr>
          <w:rFonts w:ascii="Tahoma" w:hAnsi="Tahoma" w:cs="Tahoma"/>
        </w:rPr>
      </w:pPr>
    </w:p>
    <w:p w14:paraId="77582737" w14:textId="77777777" w:rsidR="00024608" w:rsidRPr="00922257" w:rsidRDefault="00024608" w:rsidP="00024608">
      <w:pPr>
        <w:jc w:val="both"/>
        <w:rPr>
          <w:rFonts w:ascii="Tahoma" w:hAnsi="Tahoma" w:cs="Tahoma"/>
        </w:rPr>
      </w:pPr>
      <w:r w:rsidRPr="00922257">
        <w:rPr>
          <w:rFonts w:ascii="Tahoma" w:hAnsi="Tahoma" w:cs="Tahoma"/>
          <w:u w:val="single"/>
        </w:rPr>
        <w:t>Tanque séptico y Filtro Anaerobio de Flujo Ascendente FAFA:</w:t>
      </w:r>
      <w:r w:rsidRPr="00922257">
        <w:rPr>
          <w:rFonts w:ascii="Tahoma" w:hAnsi="Tahoma" w:cs="Tahoma"/>
        </w:rPr>
        <w:t xml:space="preserve"> Según las memorias de cálculo en el predio se </w:t>
      </w:r>
      <w:proofErr w:type="gramStart"/>
      <w:r w:rsidRPr="00922257">
        <w:rPr>
          <w:rFonts w:ascii="Tahoma" w:hAnsi="Tahoma" w:cs="Tahoma"/>
        </w:rPr>
        <w:t>instalara</w:t>
      </w:r>
      <w:proofErr w:type="gramEnd"/>
      <w:r w:rsidRPr="00922257">
        <w:rPr>
          <w:rFonts w:ascii="Tahoma" w:hAnsi="Tahoma" w:cs="Tahoma"/>
        </w:rPr>
        <w:t xml:space="preserve"> un sistema prefabricado de polietileno marca </w:t>
      </w:r>
      <w:proofErr w:type="spellStart"/>
      <w:r w:rsidRPr="00922257">
        <w:rPr>
          <w:rFonts w:ascii="Tahoma" w:hAnsi="Tahoma" w:cs="Tahoma"/>
        </w:rPr>
        <w:t>rotoplast</w:t>
      </w:r>
      <w:proofErr w:type="spellEnd"/>
      <w:r w:rsidRPr="00922257">
        <w:rPr>
          <w:rFonts w:ascii="Tahoma" w:hAnsi="Tahoma" w:cs="Tahoma"/>
        </w:rPr>
        <w:t xml:space="preserve">, y según el </w:t>
      </w:r>
      <w:proofErr w:type="spellStart"/>
      <w:r w:rsidRPr="00922257">
        <w:rPr>
          <w:rFonts w:ascii="Tahoma" w:hAnsi="Tahoma" w:cs="Tahoma"/>
        </w:rPr>
        <w:t>catalogo</w:t>
      </w:r>
      <w:proofErr w:type="spellEnd"/>
      <w:r w:rsidRPr="00922257">
        <w:rPr>
          <w:rFonts w:ascii="Tahoma" w:hAnsi="Tahoma" w:cs="Tahoma"/>
        </w:rPr>
        <w:t xml:space="preserve"> del fabricante anexado las dimensiones son:</w:t>
      </w:r>
    </w:p>
    <w:p w14:paraId="0BE56657" w14:textId="77777777" w:rsidR="00024608" w:rsidRPr="00922257" w:rsidRDefault="00024608" w:rsidP="00024608">
      <w:pPr>
        <w:jc w:val="both"/>
        <w:rPr>
          <w:rFonts w:ascii="Tahoma" w:hAnsi="Tahoma" w:cs="Tahoma"/>
        </w:rPr>
      </w:pPr>
      <w:r w:rsidRPr="00922257">
        <w:rPr>
          <w:rFonts w:ascii="Tahoma" w:hAnsi="Tahoma" w:cs="Tahoma"/>
        </w:rPr>
        <w:t>1) Tanque séptico: 0.95 m de profundidad útil, 1.36 m de diámetro superior, 0.94 m de diámetro inferior y un borde libre de 0.12 m, para un volumen útil de 1.0 m3 o 1000 litros.</w:t>
      </w:r>
    </w:p>
    <w:p w14:paraId="7A93C6BB" w14:textId="77777777" w:rsidR="00024608" w:rsidRPr="00922257" w:rsidRDefault="00024608" w:rsidP="00024608">
      <w:pPr>
        <w:jc w:val="both"/>
        <w:rPr>
          <w:rFonts w:ascii="Tahoma" w:hAnsi="Tahoma" w:cs="Tahoma"/>
        </w:rPr>
      </w:pPr>
      <w:r w:rsidRPr="00922257">
        <w:rPr>
          <w:rFonts w:ascii="Tahoma" w:hAnsi="Tahoma" w:cs="Tahoma"/>
        </w:rPr>
        <w:t>2) Filtro anaerobio: 0.95 m de profundidad útil, 1.36 m de diámetro superior, 0.94 m de diámetro inferior y un borde libre de 0.12 m, para un volumen útil de 1.0 m3 o 1000 litros.</w:t>
      </w:r>
    </w:p>
    <w:p w14:paraId="123BFDCE" w14:textId="77777777" w:rsidR="00024608" w:rsidRPr="00922257" w:rsidRDefault="00024608" w:rsidP="00024608">
      <w:pPr>
        <w:jc w:val="both"/>
        <w:rPr>
          <w:rFonts w:ascii="Tahoma" w:hAnsi="Tahoma" w:cs="Tahoma"/>
        </w:rPr>
      </w:pPr>
      <w:r w:rsidRPr="00922257">
        <w:rPr>
          <w:rFonts w:ascii="Tahoma" w:hAnsi="Tahoma" w:cs="Tahoma"/>
        </w:rPr>
        <w:t>Con un volumen total de 2000 litros, el sistema está calculado para 5 personas.</w:t>
      </w:r>
    </w:p>
    <w:p w14:paraId="228483B5" w14:textId="77777777" w:rsidR="00024608" w:rsidRPr="00922257" w:rsidRDefault="00024608" w:rsidP="00024608">
      <w:pPr>
        <w:rPr>
          <w:rFonts w:ascii="Tahoma" w:hAnsi="Tahoma" w:cs="Tahoma"/>
        </w:rPr>
      </w:pPr>
    </w:p>
    <w:p w14:paraId="50BD6F40" w14:textId="7E16C81F" w:rsidR="00024608" w:rsidRPr="00922257" w:rsidRDefault="00024608" w:rsidP="00024608">
      <w:pPr>
        <w:jc w:val="center"/>
        <w:rPr>
          <w:rFonts w:ascii="Tahoma" w:hAnsi="Tahoma" w:cs="Tahoma"/>
        </w:rPr>
      </w:pPr>
      <w:r w:rsidRPr="00922257">
        <w:rPr>
          <w:rFonts w:ascii="Tahoma" w:hAnsi="Tahoma" w:cs="Tahoma"/>
          <w:noProof/>
          <w:lang w:eastAsia="es-CO"/>
        </w:rPr>
        <w:lastRenderedPageBreak/>
        <w:drawing>
          <wp:inline distT="0" distB="0" distL="0" distR="0" wp14:anchorId="73DCE058" wp14:editId="0DC5F363">
            <wp:extent cx="5219700" cy="2190750"/>
            <wp:effectExtent l="19050" t="19050" r="1905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2190750"/>
                    </a:xfrm>
                    <a:prstGeom prst="rect">
                      <a:avLst/>
                    </a:prstGeom>
                    <a:noFill/>
                    <a:ln w="9525" cmpd="sng">
                      <a:solidFill>
                        <a:srgbClr val="000000"/>
                      </a:solidFill>
                      <a:miter lim="800000"/>
                      <a:headEnd/>
                      <a:tailEnd/>
                    </a:ln>
                    <a:effectLst/>
                  </pic:spPr>
                </pic:pic>
              </a:graphicData>
            </a:graphic>
          </wp:inline>
        </w:drawing>
      </w:r>
    </w:p>
    <w:p w14:paraId="0E61C272" w14:textId="77777777" w:rsidR="00024608" w:rsidRPr="00922257" w:rsidRDefault="00024608" w:rsidP="00024608">
      <w:pPr>
        <w:jc w:val="both"/>
        <w:rPr>
          <w:rFonts w:ascii="Tahoma" w:hAnsi="Tahoma" w:cs="Tahoma"/>
        </w:rPr>
      </w:pPr>
      <w:r w:rsidRPr="00922257">
        <w:rPr>
          <w:rFonts w:ascii="Tahoma" w:hAnsi="Tahoma" w:cs="Tahoma"/>
        </w:rPr>
        <w:t>Imagen 1. Esquema Sistema de Tratamiento Aguas Residual Domestica integrado</w:t>
      </w:r>
    </w:p>
    <w:p w14:paraId="576D3ADF" w14:textId="77777777" w:rsidR="00024608" w:rsidRPr="00922257" w:rsidRDefault="00024608" w:rsidP="00024608">
      <w:pPr>
        <w:jc w:val="both"/>
        <w:rPr>
          <w:rFonts w:ascii="Tahoma" w:hAnsi="Tahoma" w:cs="Tahoma"/>
        </w:rPr>
      </w:pPr>
    </w:p>
    <w:p w14:paraId="14786457" w14:textId="77777777" w:rsidR="00024608" w:rsidRPr="00922257" w:rsidRDefault="00024608" w:rsidP="00024608">
      <w:pPr>
        <w:jc w:val="both"/>
        <w:rPr>
          <w:rFonts w:ascii="Tahoma" w:hAnsi="Tahoma" w:cs="Tahoma"/>
        </w:rPr>
      </w:pPr>
      <w:r w:rsidRPr="00922257">
        <w:rPr>
          <w:rFonts w:ascii="Tahoma" w:hAnsi="Tahoma" w:cs="Tahoma"/>
          <w:u w:val="single"/>
        </w:rPr>
        <w:t>Disposición final del efluente</w:t>
      </w:r>
      <w:r w:rsidRPr="00922257">
        <w:rPr>
          <w:rFonts w:ascii="Tahoma" w:hAnsi="Tahoma" w:cs="Tahoma"/>
        </w:rPr>
        <w:t>:</w:t>
      </w:r>
      <w:r w:rsidRPr="00922257">
        <w:rPr>
          <w:rFonts w:ascii="Tahoma" w:hAnsi="Tahoma" w:cs="Tahoma"/>
          <w:b/>
        </w:rPr>
        <w:t xml:space="preserve"> </w:t>
      </w:r>
      <w:r w:rsidRPr="00922257">
        <w:rPr>
          <w:rFonts w:ascii="Tahoma" w:hAnsi="Tahoma" w:cs="Tahoma"/>
        </w:rPr>
        <w:t>Como disposición final de las aguas residuales domésticas tratadas se opta por la infiltración al suelo mediante un pozo de absorción y un campo de infiltración complementario. La tasa de percolación obtenida a partir del ensayo realizado en el predio es de 3.64 min/pulgada, a partir de esto se dimensiona un pozo de absorción de 1.5 m de diámetro y 1.0 m de altura para un área efectiva de infiltración de 4.7 m</w:t>
      </w:r>
      <w:r w:rsidRPr="00922257">
        <w:rPr>
          <w:rFonts w:ascii="Tahoma" w:hAnsi="Tahoma" w:cs="Tahoma"/>
          <w:vertAlign w:val="superscript"/>
        </w:rPr>
        <w:t>2</w:t>
      </w:r>
      <w:r w:rsidRPr="00922257">
        <w:rPr>
          <w:rFonts w:ascii="Tahoma" w:hAnsi="Tahoma" w:cs="Tahoma"/>
        </w:rPr>
        <w:t xml:space="preserve"> y un campo de infiltración complementario con 1 ramal de 0.5 m de ancho por 6.0 m de longitud, para un área efectiva de infiltración de 3.0 m</w:t>
      </w:r>
      <w:r w:rsidRPr="00922257">
        <w:rPr>
          <w:rFonts w:ascii="Tahoma" w:hAnsi="Tahoma" w:cs="Tahoma"/>
          <w:vertAlign w:val="superscript"/>
        </w:rPr>
        <w:t>2</w:t>
      </w:r>
      <w:r w:rsidRPr="00922257">
        <w:rPr>
          <w:rFonts w:ascii="Tahoma" w:hAnsi="Tahoma" w:cs="Tahoma"/>
        </w:rPr>
        <w:t>. El área total de infiltración es de 7.7 m</w:t>
      </w:r>
      <w:r w:rsidRPr="00922257">
        <w:rPr>
          <w:rFonts w:ascii="Tahoma" w:hAnsi="Tahoma" w:cs="Tahoma"/>
          <w:vertAlign w:val="superscript"/>
        </w:rPr>
        <w:t>2</w:t>
      </w:r>
      <w:r w:rsidRPr="00922257">
        <w:rPr>
          <w:rFonts w:ascii="Tahoma" w:hAnsi="Tahoma" w:cs="Tahoma"/>
        </w:rPr>
        <w:t>.</w:t>
      </w:r>
    </w:p>
    <w:p w14:paraId="69AE2396" w14:textId="77777777" w:rsidR="00024608" w:rsidRPr="00922257" w:rsidRDefault="00024608" w:rsidP="00024608">
      <w:pPr>
        <w:jc w:val="both"/>
        <w:rPr>
          <w:rFonts w:ascii="Tahoma" w:hAnsi="Tahoma" w:cs="Tahoma"/>
        </w:rPr>
      </w:pPr>
    </w:p>
    <w:p w14:paraId="5898245B" w14:textId="77777777" w:rsidR="00024608" w:rsidRPr="00922257" w:rsidRDefault="00024608" w:rsidP="00024608">
      <w:pPr>
        <w:jc w:val="both"/>
        <w:rPr>
          <w:rFonts w:ascii="Tahoma" w:hAnsi="Tahoma" w:cs="Tahoma"/>
          <w:u w:val="single"/>
        </w:rPr>
      </w:pPr>
      <w:r w:rsidRPr="00922257">
        <w:rPr>
          <w:rFonts w:ascii="Tahoma" w:hAnsi="Tahoma" w:cs="Tahoma"/>
          <w:b/>
          <w:u w:val="single"/>
        </w:rPr>
        <w:t>PARAGRAFO 1:</w:t>
      </w:r>
      <w:r w:rsidRPr="00922257">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que se encuentra en construcción en el </w:t>
      </w:r>
      <w:r w:rsidRPr="00922257">
        <w:rPr>
          <w:rFonts w:ascii="Tahoma" w:hAnsi="Tahoma" w:cs="Tahoma"/>
          <w:u w:val="single"/>
        </w:rPr>
        <w:t xml:space="preserve">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14:paraId="5FB7A25B" w14:textId="77777777" w:rsidR="00024608" w:rsidRPr="00922257" w:rsidRDefault="00024608" w:rsidP="00024608">
      <w:pPr>
        <w:jc w:val="both"/>
        <w:rPr>
          <w:rFonts w:ascii="Tahoma" w:hAnsi="Tahoma" w:cs="Tahoma"/>
          <w:u w:val="single"/>
        </w:rPr>
      </w:pPr>
    </w:p>
    <w:p w14:paraId="22DC5B19" w14:textId="77777777" w:rsidR="00024608" w:rsidRPr="00922257" w:rsidRDefault="00024608" w:rsidP="00024608">
      <w:pPr>
        <w:jc w:val="both"/>
        <w:rPr>
          <w:rFonts w:ascii="Tahoma" w:hAnsi="Tahoma" w:cs="Tahoma"/>
          <w:u w:val="single"/>
        </w:rPr>
      </w:pPr>
      <w:r w:rsidRPr="00922257">
        <w:rPr>
          <w:rFonts w:ascii="Tahoma" w:hAnsi="Tahoma" w:cs="Tahoma"/>
          <w:b/>
          <w:u w:val="single"/>
        </w:rPr>
        <w:t>PARAGRAFO 2:</w:t>
      </w:r>
      <w:r w:rsidRPr="00922257">
        <w:rPr>
          <w:rFonts w:ascii="Tahoma" w:hAnsi="Tahoma" w:cs="Tahoma"/>
          <w:u w:val="single"/>
        </w:rPr>
        <w:t xml:space="preserve"> En caso de requerirse otras autorizaciones, </w:t>
      </w:r>
      <w:r w:rsidRPr="00922257">
        <w:rPr>
          <w:rFonts w:ascii="Tahoma" w:hAnsi="Tahoma" w:cs="Tahoma"/>
          <w:u w:val="single"/>
        </w:rPr>
        <w:lastRenderedPageBreak/>
        <w:t xml:space="preserve">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14:paraId="7A9F7FFB" w14:textId="77777777" w:rsidR="00024608" w:rsidRPr="00922257" w:rsidRDefault="00024608" w:rsidP="00024608">
      <w:pPr>
        <w:ind w:firstLine="708"/>
        <w:jc w:val="both"/>
        <w:rPr>
          <w:rFonts w:ascii="Tahoma" w:hAnsi="Tahoma" w:cs="Tahoma"/>
          <w:bCs/>
        </w:rPr>
      </w:pPr>
    </w:p>
    <w:p w14:paraId="53FDBF56" w14:textId="77777777" w:rsidR="00024608" w:rsidRPr="00922257" w:rsidRDefault="00024608" w:rsidP="00024608">
      <w:pPr>
        <w:jc w:val="both"/>
        <w:rPr>
          <w:rFonts w:ascii="Tahoma" w:hAnsi="Tahoma" w:cs="Tahoma"/>
          <w:bCs/>
        </w:rPr>
      </w:pPr>
      <w:r w:rsidRPr="00922257">
        <w:rPr>
          <w:rFonts w:ascii="Tahoma" w:hAnsi="Tahoma" w:cs="Tahoma"/>
          <w:b/>
          <w:bCs/>
        </w:rPr>
        <w:t xml:space="preserve">ARTÍCULO TERCERO: </w:t>
      </w:r>
      <w:r w:rsidRPr="00922257">
        <w:rPr>
          <w:rFonts w:ascii="Tahoma" w:hAnsi="Tahoma" w:cs="Tahoma"/>
          <w:bCs/>
        </w:rPr>
        <w:t xml:space="preserve">El permiso de vertimientos que se otorga mediante la presente resolución, conlleva la imposición de condiciones y obligaciones a </w:t>
      </w:r>
      <w:r w:rsidRPr="00922257">
        <w:rPr>
          <w:rFonts w:ascii="Tahoma" w:hAnsi="Tahoma" w:cs="Tahoma"/>
        </w:rPr>
        <w:t xml:space="preserve">la sociedad </w:t>
      </w:r>
      <w:r w:rsidRPr="00922257">
        <w:rPr>
          <w:rFonts w:ascii="Tahoma" w:hAnsi="Tahoma" w:cs="Tahoma"/>
          <w:b/>
        </w:rPr>
        <w:t>3H INVERSIONES S.A.S</w:t>
      </w:r>
      <w:r w:rsidRPr="00922257">
        <w:rPr>
          <w:rFonts w:ascii="Tahoma" w:hAnsi="Tahoma" w:cs="Tahoma"/>
        </w:rPr>
        <w:t xml:space="preserve">. identificada con </w:t>
      </w:r>
      <w:proofErr w:type="spellStart"/>
      <w:r w:rsidRPr="00922257">
        <w:rPr>
          <w:rFonts w:ascii="Tahoma" w:hAnsi="Tahoma" w:cs="Tahoma"/>
        </w:rPr>
        <w:t>Nit</w:t>
      </w:r>
      <w:proofErr w:type="spellEnd"/>
      <w:r w:rsidRPr="00922257">
        <w:rPr>
          <w:rFonts w:ascii="Tahoma" w:hAnsi="Tahoma" w:cs="Tahoma"/>
        </w:rPr>
        <w:t xml:space="preserve"> No 9000461130-1 y representada legalmente por el</w:t>
      </w:r>
      <w:r w:rsidRPr="00922257">
        <w:rPr>
          <w:rFonts w:ascii="Tahoma" w:hAnsi="Tahoma" w:cs="Tahoma"/>
          <w:shd w:val="clear" w:color="auto" w:fill="FFFFFF"/>
        </w:rPr>
        <w:t xml:space="preserve"> </w:t>
      </w:r>
      <w:r w:rsidRPr="00922257">
        <w:rPr>
          <w:rFonts w:ascii="Tahoma" w:hAnsi="Tahoma" w:cs="Tahoma"/>
        </w:rPr>
        <w:t xml:space="preserve">señor </w:t>
      </w:r>
      <w:proofErr w:type="gramStart"/>
      <w:r w:rsidRPr="00922257">
        <w:rPr>
          <w:rFonts w:ascii="Tahoma" w:hAnsi="Tahoma" w:cs="Tahoma"/>
          <w:b/>
        </w:rPr>
        <w:t>ALONSO  ORREGO</w:t>
      </w:r>
      <w:proofErr w:type="gramEnd"/>
      <w:r w:rsidRPr="00922257">
        <w:rPr>
          <w:rFonts w:ascii="Tahoma" w:hAnsi="Tahoma" w:cs="Tahoma"/>
          <w:b/>
        </w:rPr>
        <w:t xml:space="preserve"> GAVIRIA, </w:t>
      </w:r>
      <w:r w:rsidRPr="00922257">
        <w:rPr>
          <w:rFonts w:ascii="Tahoma" w:hAnsi="Tahoma" w:cs="Tahoma"/>
        </w:rPr>
        <w:t>identificado con cédula de ciudadanía</w:t>
      </w:r>
      <w:r w:rsidRPr="00922257">
        <w:rPr>
          <w:rFonts w:ascii="Tahoma" w:hAnsi="Tahoma" w:cs="Tahoma"/>
          <w:b/>
        </w:rPr>
        <w:t xml:space="preserve"> No 7.503.371 </w:t>
      </w:r>
      <w:r w:rsidRPr="00922257">
        <w:rPr>
          <w:rFonts w:ascii="Tahoma" w:hAnsi="Tahoma" w:cs="Tahoma"/>
        </w:rPr>
        <w:t xml:space="preserve">expedida en Armenia </w:t>
      </w:r>
      <w:r w:rsidRPr="00922257">
        <w:rPr>
          <w:rFonts w:ascii="Tahoma" w:hAnsi="Tahoma" w:cs="Tahoma"/>
          <w:b/>
        </w:rPr>
        <w:t xml:space="preserve"> </w:t>
      </w:r>
      <w:r w:rsidRPr="00922257">
        <w:rPr>
          <w:rFonts w:ascii="Tahoma" w:hAnsi="Tahoma" w:cs="Tahoma"/>
        </w:rPr>
        <w:t xml:space="preserve">(Q) o quien haga sus veces, sociedad que actúa  en calidad de propietaria </w:t>
      </w:r>
      <w:r w:rsidRPr="00922257">
        <w:rPr>
          <w:rFonts w:ascii="Tahoma" w:hAnsi="Tahoma" w:cs="Tahoma"/>
          <w:bCs/>
        </w:rPr>
        <w:t>para que cumplan con lo siguiente:</w:t>
      </w:r>
    </w:p>
    <w:p w14:paraId="48A22986" w14:textId="77777777" w:rsidR="00024608" w:rsidRPr="00922257" w:rsidRDefault="00024608" w:rsidP="00024608">
      <w:pPr>
        <w:ind w:firstLine="708"/>
        <w:jc w:val="both"/>
        <w:rPr>
          <w:rFonts w:ascii="Tahoma" w:hAnsi="Tahoma" w:cs="Tahoma"/>
          <w:bCs/>
        </w:rPr>
      </w:pPr>
    </w:p>
    <w:p w14:paraId="101FC702" w14:textId="77777777" w:rsidR="00024608" w:rsidRPr="00922257" w:rsidRDefault="00024608" w:rsidP="00024608">
      <w:pPr>
        <w:numPr>
          <w:ilvl w:val="0"/>
          <w:numId w:val="1"/>
        </w:numPr>
        <w:jc w:val="both"/>
        <w:rPr>
          <w:rFonts w:ascii="Tahoma" w:hAnsi="Tahoma" w:cs="Tahoma"/>
        </w:rPr>
      </w:pPr>
      <w:r w:rsidRPr="00922257">
        <w:rPr>
          <w:rFonts w:ascii="Tahoma" w:hAnsi="Tahoma" w:cs="Tahoma"/>
        </w:rPr>
        <w:t>El sistema de tratamiento debe corresponder al diseño propuesto y aquí avalado y cumplir con las indicaciones técnicas correspondientes.</w:t>
      </w:r>
    </w:p>
    <w:p w14:paraId="2E225C96" w14:textId="77777777" w:rsidR="00024608" w:rsidRPr="00922257" w:rsidRDefault="00024608" w:rsidP="00024608">
      <w:pPr>
        <w:ind w:left="720"/>
        <w:jc w:val="both"/>
        <w:rPr>
          <w:rFonts w:ascii="Tahoma" w:hAnsi="Tahoma" w:cs="Tahoma"/>
        </w:rPr>
      </w:pPr>
    </w:p>
    <w:p w14:paraId="7746BD8E" w14:textId="77777777" w:rsidR="00024608" w:rsidRPr="00922257" w:rsidRDefault="00024608" w:rsidP="00024608">
      <w:pPr>
        <w:numPr>
          <w:ilvl w:val="0"/>
          <w:numId w:val="1"/>
        </w:numPr>
        <w:jc w:val="both"/>
        <w:rPr>
          <w:rFonts w:ascii="Tahoma" w:hAnsi="Tahoma" w:cs="Tahoma"/>
        </w:rPr>
      </w:pPr>
      <w:r w:rsidRPr="00922257">
        <w:rPr>
          <w:rFonts w:ascii="Tahoma" w:hAnsi="Tahoma" w:cs="Tahoma"/>
        </w:rPr>
        <w:t>Informar a la Corporación Autónoma Regional del Quindío cuando el sistema esté completamente construido y entre en funcionamiento.</w:t>
      </w:r>
    </w:p>
    <w:p w14:paraId="6FE2F355" w14:textId="77777777" w:rsidR="00024608" w:rsidRPr="00922257" w:rsidRDefault="00024608" w:rsidP="00024608">
      <w:pPr>
        <w:jc w:val="both"/>
        <w:rPr>
          <w:rFonts w:ascii="Tahoma" w:hAnsi="Tahoma" w:cs="Tahoma"/>
        </w:rPr>
      </w:pPr>
    </w:p>
    <w:p w14:paraId="709E02BB" w14:textId="77777777" w:rsidR="00024608" w:rsidRPr="00922257" w:rsidRDefault="00024608" w:rsidP="00024608">
      <w:pPr>
        <w:numPr>
          <w:ilvl w:val="0"/>
          <w:numId w:val="1"/>
        </w:numPr>
        <w:jc w:val="both"/>
        <w:rPr>
          <w:rFonts w:ascii="Tahoma" w:hAnsi="Tahoma" w:cs="Tahoma"/>
        </w:rPr>
      </w:pPr>
      <w:r w:rsidRPr="00922257">
        <w:rPr>
          <w:rFonts w:ascii="Tahoma" w:hAnsi="Tahoma" w:cs="Tahoma"/>
        </w:rPr>
        <w:t xml:space="preserve">La adecuada remoción de carga contaminante por parte de los sistemas sépticos, es efectiva cuando además de estar </w:t>
      </w:r>
      <w:r w:rsidRPr="00922257">
        <w:rPr>
          <w:rFonts w:ascii="Tahoma" w:hAnsi="Tahoma" w:cs="Tahoma"/>
        </w:rPr>
        <w:t>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14:paraId="78DBADB3" w14:textId="77777777" w:rsidR="00024608" w:rsidRPr="00922257" w:rsidRDefault="00024608" w:rsidP="00024608">
      <w:pPr>
        <w:ind w:left="720"/>
        <w:jc w:val="both"/>
        <w:rPr>
          <w:rFonts w:ascii="Tahoma" w:hAnsi="Tahoma" w:cs="Tahoma"/>
        </w:rPr>
      </w:pPr>
    </w:p>
    <w:p w14:paraId="1EA3B047" w14:textId="77777777" w:rsidR="00024608" w:rsidRPr="00922257" w:rsidRDefault="00024608" w:rsidP="00024608">
      <w:pPr>
        <w:pStyle w:val="Prrafodelista"/>
        <w:numPr>
          <w:ilvl w:val="0"/>
          <w:numId w:val="1"/>
        </w:numPr>
        <w:jc w:val="both"/>
        <w:rPr>
          <w:rFonts w:ascii="Tahoma" w:hAnsi="Tahoma" w:cs="Tahoma"/>
        </w:rPr>
      </w:pPr>
      <w:r w:rsidRPr="00922257">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(límites máximos permisibles de la Resolución 0631 de 2015).</w:t>
      </w:r>
    </w:p>
    <w:p w14:paraId="08AE5E33" w14:textId="77777777" w:rsidR="00024608" w:rsidRPr="00922257" w:rsidRDefault="00024608" w:rsidP="00024608">
      <w:pPr>
        <w:ind w:left="720"/>
        <w:jc w:val="both"/>
        <w:rPr>
          <w:rFonts w:ascii="Tahoma" w:hAnsi="Tahoma" w:cs="Tahoma"/>
        </w:rPr>
      </w:pPr>
    </w:p>
    <w:p w14:paraId="24608C2B" w14:textId="77777777" w:rsidR="00024608" w:rsidRPr="00922257" w:rsidRDefault="00024608" w:rsidP="00024608">
      <w:pPr>
        <w:pStyle w:val="Prrafodelista"/>
        <w:numPr>
          <w:ilvl w:val="0"/>
          <w:numId w:val="2"/>
        </w:numPr>
        <w:spacing w:after="200"/>
        <w:jc w:val="both"/>
        <w:rPr>
          <w:rFonts w:ascii="Tahoma" w:hAnsi="Tahoma" w:cs="Tahoma"/>
        </w:rPr>
      </w:pPr>
      <w:r w:rsidRPr="00922257">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y demás normas vigentes aplicables. Localizar en terrenos con pendientes significativas, pueden presentarse eventos de remociones en masa que conllevan problemas de funcionamiento, colapso del </w:t>
      </w:r>
      <w:r w:rsidRPr="00922257">
        <w:rPr>
          <w:rFonts w:ascii="Tahoma" w:hAnsi="Tahoma" w:cs="Tahoma"/>
        </w:rPr>
        <w:lastRenderedPageBreak/>
        <w:t xml:space="preserve">sistema y los respectivos riesgos ambientales. </w:t>
      </w:r>
    </w:p>
    <w:p w14:paraId="26EE0598" w14:textId="77777777" w:rsidR="00024608" w:rsidRPr="00922257" w:rsidRDefault="00024608" w:rsidP="00024608">
      <w:pPr>
        <w:numPr>
          <w:ilvl w:val="0"/>
          <w:numId w:val="2"/>
        </w:numPr>
        <w:spacing w:after="200"/>
        <w:jc w:val="both"/>
        <w:rPr>
          <w:rFonts w:ascii="Tahoma" w:hAnsi="Tahoma" w:cs="Tahoma"/>
        </w:rPr>
      </w:pPr>
      <w:r w:rsidRPr="00922257">
        <w:rPr>
          <w:rFonts w:ascii="Tahoma" w:hAnsi="Tahoma" w:cs="Tahoma"/>
        </w:rPr>
        <w:t xml:space="preserve">La distancia mínima de cualquier punto de la infiltración a viviendas, tuberías de agua, pozos de abastecimiento, cursos de aguas superficiales (quebradas, ríos, </w:t>
      </w:r>
      <w:proofErr w:type="spellStart"/>
      <w:r w:rsidRPr="00922257">
        <w:rPr>
          <w:rFonts w:ascii="Tahoma" w:hAnsi="Tahoma" w:cs="Tahoma"/>
        </w:rPr>
        <w:t>etc</w:t>
      </w:r>
      <w:proofErr w:type="spellEnd"/>
      <w:r w:rsidRPr="00922257">
        <w:rPr>
          <w:rFonts w:ascii="Tahoma" w:hAnsi="Tahoma" w:cs="Tahoma"/>
        </w:rPr>
        <w:t>) y cualquier árbol, serán de 5, 15, 30, 30 y 3 metros respectivamente.</w:t>
      </w:r>
    </w:p>
    <w:p w14:paraId="145965FF" w14:textId="77777777" w:rsidR="00024608" w:rsidRPr="00922257" w:rsidRDefault="00024608" w:rsidP="00024608">
      <w:pPr>
        <w:pStyle w:val="Prrafodelista"/>
        <w:numPr>
          <w:ilvl w:val="0"/>
          <w:numId w:val="2"/>
        </w:numPr>
        <w:spacing w:after="200"/>
        <w:jc w:val="both"/>
        <w:rPr>
          <w:rFonts w:ascii="Tahoma" w:hAnsi="Tahoma" w:cs="Tahoma"/>
        </w:rPr>
      </w:pPr>
      <w:r w:rsidRPr="00922257">
        <w:rPr>
          <w:rFonts w:ascii="Tahoma" w:hAnsi="Tahoma" w:cs="Tahoma"/>
        </w:rPr>
        <w:t>La altura de infiltración quedará fijada por la distancia entre el nivel a donde llega el tubo de descarga y el fondo del pozo.</w:t>
      </w:r>
    </w:p>
    <w:p w14:paraId="44AAAFF1" w14:textId="77777777" w:rsidR="00024608" w:rsidRPr="00922257" w:rsidRDefault="00024608" w:rsidP="00024608">
      <w:pPr>
        <w:pStyle w:val="Prrafodelista"/>
        <w:jc w:val="both"/>
        <w:rPr>
          <w:rFonts w:ascii="Tahoma" w:hAnsi="Tahoma" w:cs="Tahoma"/>
        </w:rPr>
      </w:pPr>
    </w:p>
    <w:p w14:paraId="632C9541" w14:textId="77777777" w:rsidR="00024608" w:rsidRPr="00922257" w:rsidRDefault="00024608" w:rsidP="00024608">
      <w:pPr>
        <w:pStyle w:val="Prrafodelista"/>
        <w:numPr>
          <w:ilvl w:val="0"/>
          <w:numId w:val="2"/>
        </w:numPr>
        <w:spacing w:after="200" w:line="276" w:lineRule="auto"/>
        <w:jc w:val="both"/>
        <w:rPr>
          <w:rFonts w:ascii="Tahoma" w:hAnsi="Tahoma" w:cs="Tahoma"/>
        </w:rPr>
      </w:pPr>
      <w:r w:rsidRPr="00922257">
        <w:rPr>
          <w:rFonts w:ascii="Tahoma" w:hAnsi="Tahoma" w:cs="Tahoma"/>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14:paraId="4066BD3F" w14:textId="77777777" w:rsidR="00024608" w:rsidRPr="00922257" w:rsidRDefault="00024608" w:rsidP="00024608">
      <w:pPr>
        <w:pStyle w:val="Prrafodelista"/>
        <w:jc w:val="both"/>
        <w:rPr>
          <w:rFonts w:ascii="Tahoma" w:hAnsi="Tahoma" w:cs="Tahoma"/>
        </w:rPr>
      </w:pPr>
    </w:p>
    <w:p w14:paraId="40770389" w14:textId="77777777" w:rsidR="00024608" w:rsidRPr="00922257" w:rsidRDefault="00024608" w:rsidP="00024608">
      <w:pPr>
        <w:pStyle w:val="Prrafodelista"/>
        <w:numPr>
          <w:ilvl w:val="0"/>
          <w:numId w:val="2"/>
        </w:numPr>
        <w:spacing w:after="200" w:line="276" w:lineRule="auto"/>
        <w:jc w:val="both"/>
        <w:rPr>
          <w:rFonts w:ascii="Tahoma" w:hAnsi="Tahoma" w:cs="Tahoma"/>
        </w:rPr>
      </w:pPr>
      <w:r w:rsidRPr="00922257">
        <w:rPr>
          <w:rFonts w:ascii="Tahoma" w:hAnsi="Tahoma" w:cs="Tahoma"/>
        </w:rPr>
        <w:t>En cualquier caso, el vertimiento de las aguas residuales no se debe realizar sin el tratamiento de las mismas antes de la disposición final.</w:t>
      </w:r>
    </w:p>
    <w:p w14:paraId="30CF7CF5" w14:textId="77777777" w:rsidR="00024608" w:rsidRPr="00922257" w:rsidRDefault="00024608" w:rsidP="00024608">
      <w:pPr>
        <w:pStyle w:val="Prrafodelista"/>
        <w:rPr>
          <w:rFonts w:ascii="Tahoma" w:hAnsi="Tahoma" w:cs="Tahoma"/>
        </w:rPr>
      </w:pPr>
    </w:p>
    <w:p w14:paraId="22F982D8" w14:textId="77777777" w:rsidR="00024608" w:rsidRPr="00922257" w:rsidRDefault="00024608" w:rsidP="00024608">
      <w:pPr>
        <w:pStyle w:val="Prrafodelista"/>
        <w:numPr>
          <w:ilvl w:val="0"/>
          <w:numId w:val="2"/>
        </w:numPr>
        <w:spacing w:after="200" w:line="276" w:lineRule="auto"/>
        <w:jc w:val="both"/>
        <w:rPr>
          <w:rFonts w:ascii="Tahoma" w:hAnsi="Tahoma" w:cs="Tahoma"/>
        </w:rPr>
      </w:pPr>
      <w:r w:rsidRPr="00922257">
        <w:rPr>
          <w:rFonts w:ascii="Tahoma" w:hAnsi="Tahoma" w:cs="Tahoma"/>
        </w:rPr>
        <w:t xml:space="preserve">Incluir en el acto administrativo, la información de la fuente de </w:t>
      </w:r>
      <w:r w:rsidRPr="00922257">
        <w:rPr>
          <w:rFonts w:ascii="Tahoma" w:hAnsi="Tahoma" w:cs="Tahoma"/>
        </w:rPr>
        <w:t>abastecimiento del agua y de las áreas (m² o Ha) ocupadas por el sistema de disposición final.</w:t>
      </w:r>
    </w:p>
    <w:p w14:paraId="591D6904" w14:textId="77777777" w:rsidR="00024608" w:rsidRPr="00922257" w:rsidRDefault="00024608" w:rsidP="00024608">
      <w:pPr>
        <w:jc w:val="both"/>
        <w:rPr>
          <w:rFonts w:ascii="Tahoma" w:hAnsi="Tahoma" w:cs="Tahoma"/>
        </w:rPr>
      </w:pPr>
      <w:r w:rsidRPr="00922257">
        <w:rPr>
          <w:rFonts w:ascii="Tahoma" w:hAnsi="Tahoma" w:cs="Tahoma"/>
          <w:b/>
        </w:rPr>
        <w:t xml:space="preserve">PARÁGRAFO PRIMERO: </w:t>
      </w:r>
      <w:r w:rsidRPr="00922257">
        <w:rPr>
          <w:rFonts w:ascii="Tahoma" w:hAnsi="Tahoma" w:cs="Tahoma"/>
        </w:rPr>
        <w:t xml:space="preserve">EL (la) permisionario (a)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14:paraId="5852A268" w14:textId="77777777" w:rsidR="00024608" w:rsidRPr="00922257" w:rsidRDefault="00024608" w:rsidP="00024608">
      <w:pPr>
        <w:jc w:val="both"/>
        <w:rPr>
          <w:rFonts w:ascii="Tahoma" w:hAnsi="Tahoma" w:cs="Tahoma"/>
        </w:rPr>
      </w:pPr>
    </w:p>
    <w:p w14:paraId="752D5575" w14:textId="77777777" w:rsidR="00024608" w:rsidRPr="00922257" w:rsidRDefault="00024608" w:rsidP="00024608">
      <w:pPr>
        <w:jc w:val="both"/>
        <w:rPr>
          <w:rFonts w:ascii="Tahoma" w:hAnsi="Tahoma" w:cs="Tahoma"/>
        </w:rPr>
      </w:pPr>
      <w:r w:rsidRPr="00922257">
        <w:rPr>
          <w:rFonts w:ascii="Tahoma" w:hAnsi="Tahoma" w:cs="Tahoma"/>
          <w:b/>
        </w:rPr>
        <w:t xml:space="preserve">PARAGRAFO SEGUNDO: </w:t>
      </w:r>
      <w:r w:rsidRPr="00922257">
        <w:rPr>
          <w:rFonts w:ascii="Tahoma" w:hAnsi="Tahoma" w:cs="Tahoma"/>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personas naturales o jurídicas, inscritas o registradas ante la autoridad ambiental competente, los cuales deberán dejar certificación y/o factura debidamente firmada de la labor realizada.</w:t>
      </w:r>
    </w:p>
    <w:p w14:paraId="673455FF" w14:textId="77777777" w:rsidR="00024608" w:rsidRPr="00922257" w:rsidRDefault="00024608" w:rsidP="00024608">
      <w:pPr>
        <w:jc w:val="both"/>
        <w:rPr>
          <w:rFonts w:ascii="Tahoma" w:hAnsi="Tahoma" w:cs="Tahoma"/>
        </w:rPr>
      </w:pPr>
    </w:p>
    <w:p w14:paraId="5DD41870" w14:textId="77777777" w:rsidR="00024608" w:rsidRPr="00922257" w:rsidRDefault="00024608" w:rsidP="00024608">
      <w:pPr>
        <w:jc w:val="both"/>
        <w:rPr>
          <w:rFonts w:ascii="Tahoma" w:hAnsi="Tahoma" w:cs="Tahoma"/>
          <w:bCs/>
        </w:rPr>
      </w:pPr>
      <w:r w:rsidRPr="00922257">
        <w:rPr>
          <w:rFonts w:ascii="Tahoma" w:hAnsi="Tahoma" w:cs="Tahoma"/>
        </w:rPr>
        <w:t xml:space="preserve"> </w:t>
      </w:r>
      <w:r w:rsidRPr="00922257">
        <w:rPr>
          <w:rFonts w:ascii="Tahoma" w:hAnsi="Tahoma" w:cs="Tahoma"/>
          <w:b/>
          <w:bCs/>
        </w:rPr>
        <w:t xml:space="preserve">ARTÍCULO </w:t>
      </w:r>
      <w:r w:rsidRPr="00922257">
        <w:rPr>
          <w:rFonts w:ascii="Tahoma" w:hAnsi="Tahoma" w:cs="Tahoma"/>
          <w:b/>
          <w:lang w:eastAsia="en-US"/>
        </w:rPr>
        <w:t>CUARTO</w:t>
      </w:r>
      <w:r w:rsidRPr="00922257">
        <w:rPr>
          <w:rFonts w:ascii="Tahoma" w:hAnsi="Tahoma" w:cs="Tahoma"/>
          <w:b/>
          <w:bCs/>
        </w:rPr>
        <w:t>: INFORMAR</w:t>
      </w:r>
      <w:r w:rsidRPr="00922257">
        <w:rPr>
          <w:rFonts w:ascii="Tahoma" w:hAnsi="Tahoma" w:cs="Tahoma"/>
          <w:bCs/>
        </w:rPr>
        <w:t xml:space="preserve"> a  </w:t>
      </w:r>
      <w:r w:rsidRPr="00922257">
        <w:rPr>
          <w:rFonts w:ascii="Tahoma" w:hAnsi="Tahoma" w:cs="Tahoma"/>
        </w:rPr>
        <w:t xml:space="preserve">la sociedad </w:t>
      </w:r>
      <w:r w:rsidRPr="00922257">
        <w:rPr>
          <w:rFonts w:ascii="Tahoma" w:hAnsi="Tahoma" w:cs="Tahoma"/>
          <w:b/>
        </w:rPr>
        <w:t>3H INVERSIONES S.A.S</w:t>
      </w:r>
      <w:r w:rsidRPr="00922257">
        <w:rPr>
          <w:rFonts w:ascii="Tahoma" w:hAnsi="Tahoma" w:cs="Tahoma"/>
        </w:rPr>
        <w:t xml:space="preserve">. identificada con </w:t>
      </w:r>
      <w:proofErr w:type="spellStart"/>
      <w:r w:rsidRPr="00922257">
        <w:rPr>
          <w:rFonts w:ascii="Tahoma" w:hAnsi="Tahoma" w:cs="Tahoma"/>
        </w:rPr>
        <w:t>Nit</w:t>
      </w:r>
      <w:proofErr w:type="spellEnd"/>
      <w:r w:rsidRPr="00922257">
        <w:rPr>
          <w:rFonts w:ascii="Tahoma" w:hAnsi="Tahoma" w:cs="Tahoma"/>
        </w:rPr>
        <w:t xml:space="preserve"> No 9000461130-1 y representada legalmente por el</w:t>
      </w:r>
      <w:r w:rsidRPr="00922257">
        <w:rPr>
          <w:rFonts w:ascii="Tahoma" w:hAnsi="Tahoma" w:cs="Tahoma"/>
          <w:shd w:val="clear" w:color="auto" w:fill="FFFFFF"/>
        </w:rPr>
        <w:t xml:space="preserve"> </w:t>
      </w:r>
      <w:r w:rsidRPr="00922257">
        <w:rPr>
          <w:rFonts w:ascii="Tahoma" w:hAnsi="Tahoma" w:cs="Tahoma"/>
        </w:rPr>
        <w:t xml:space="preserve">señor </w:t>
      </w:r>
      <w:r w:rsidRPr="00922257">
        <w:rPr>
          <w:rFonts w:ascii="Tahoma" w:hAnsi="Tahoma" w:cs="Tahoma"/>
          <w:b/>
        </w:rPr>
        <w:t xml:space="preserve">ALONSO  ORREGO GAVIRIA, </w:t>
      </w:r>
      <w:r w:rsidRPr="00922257">
        <w:rPr>
          <w:rFonts w:ascii="Tahoma" w:hAnsi="Tahoma" w:cs="Tahoma"/>
        </w:rPr>
        <w:t>identificado con cédula de ciudadanía</w:t>
      </w:r>
      <w:r w:rsidRPr="00922257">
        <w:rPr>
          <w:rFonts w:ascii="Tahoma" w:hAnsi="Tahoma" w:cs="Tahoma"/>
          <w:b/>
        </w:rPr>
        <w:t xml:space="preserve"> No 7.503.371 </w:t>
      </w:r>
      <w:r w:rsidRPr="00922257">
        <w:rPr>
          <w:rFonts w:ascii="Tahoma" w:hAnsi="Tahoma" w:cs="Tahoma"/>
        </w:rPr>
        <w:t xml:space="preserve">expedida en Armenia </w:t>
      </w:r>
      <w:r w:rsidRPr="00922257">
        <w:rPr>
          <w:rFonts w:ascii="Tahoma" w:hAnsi="Tahoma" w:cs="Tahoma"/>
          <w:b/>
        </w:rPr>
        <w:t xml:space="preserve"> </w:t>
      </w:r>
      <w:r w:rsidRPr="00922257">
        <w:rPr>
          <w:rFonts w:ascii="Tahoma" w:hAnsi="Tahoma" w:cs="Tahoma"/>
        </w:rPr>
        <w:t xml:space="preserve">(Q) o quien haga sus veces, sociedad que actúa  en calidad de propietaria, </w:t>
      </w:r>
      <w:r w:rsidRPr="00922257">
        <w:rPr>
          <w:rFonts w:ascii="Tahoma" w:hAnsi="Tahoma" w:cs="Tahoma"/>
          <w:bCs/>
        </w:rPr>
        <w:t xml:space="preserve">que de </w:t>
      </w:r>
      <w:r w:rsidRPr="00922257">
        <w:rPr>
          <w:rFonts w:ascii="Tahoma" w:hAnsi="Tahoma" w:cs="Tahoma"/>
          <w:bCs/>
        </w:rPr>
        <w:lastRenderedPageBreak/>
        <w:t>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14:paraId="2CBA63BF" w14:textId="77777777" w:rsidR="00024608" w:rsidRPr="00922257" w:rsidRDefault="00024608" w:rsidP="00024608">
      <w:pPr>
        <w:jc w:val="both"/>
        <w:rPr>
          <w:rFonts w:ascii="Tahoma" w:hAnsi="Tahoma" w:cs="Tahoma"/>
          <w:bCs/>
          <w:highlight w:val="yellow"/>
        </w:rPr>
      </w:pPr>
    </w:p>
    <w:p w14:paraId="05914ED0" w14:textId="77777777" w:rsidR="00024608" w:rsidRPr="00922257" w:rsidRDefault="00024608" w:rsidP="00024608">
      <w:pPr>
        <w:jc w:val="both"/>
        <w:rPr>
          <w:rFonts w:ascii="Tahoma" w:hAnsi="Tahoma" w:cs="Tahoma"/>
          <w:iCs/>
        </w:rPr>
      </w:pPr>
      <w:r w:rsidRPr="00922257">
        <w:rPr>
          <w:rFonts w:ascii="Tahoma" w:hAnsi="Tahoma" w:cs="Tahoma"/>
          <w:b/>
          <w:lang w:eastAsia="en-US"/>
        </w:rPr>
        <w:t xml:space="preserve">ARTÍCULO </w:t>
      </w:r>
      <w:r w:rsidRPr="00922257">
        <w:rPr>
          <w:rFonts w:ascii="Tahoma" w:hAnsi="Tahoma" w:cs="Tahoma"/>
          <w:b/>
          <w:bCs/>
        </w:rPr>
        <w:t>QUINTO</w:t>
      </w:r>
      <w:r w:rsidRPr="00922257">
        <w:rPr>
          <w:rFonts w:ascii="Tahoma" w:hAnsi="Tahoma" w:cs="Tahoma"/>
          <w:b/>
          <w:lang w:eastAsia="en-US"/>
        </w:rPr>
        <w:t xml:space="preserve">: </w:t>
      </w:r>
      <w:r w:rsidRPr="00922257">
        <w:rPr>
          <w:rFonts w:ascii="Tahoma" w:hAnsi="Tahoma" w:cs="Tahoma"/>
          <w:iCs/>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14:paraId="32892C6C" w14:textId="77777777" w:rsidR="00024608" w:rsidRPr="00922257" w:rsidRDefault="00024608" w:rsidP="00024608">
      <w:pPr>
        <w:ind w:firstLine="708"/>
        <w:jc w:val="both"/>
        <w:rPr>
          <w:rFonts w:ascii="Tahoma" w:hAnsi="Tahoma" w:cs="Tahoma"/>
          <w:iCs/>
        </w:rPr>
      </w:pPr>
    </w:p>
    <w:p w14:paraId="537A012D" w14:textId="77777777" w:rsidR="00024608" w:rsidRPr="00922257" w:rsidRDefault="00024608" w:rsidP="00024608">
      <w:pPr>
        <w:autoSpaceDE w:val="0"/>
        <w:autoSpaceDN w:val="0"/>
        <w:adjustRightInd w:val="0"/>
        <w:jc w:val="both"/>
        <w:rPr>
          <w:rFonts w:ascii="Tahoma" w:hAnsi="Tahoma" w:cs="Tahoma"/>
        </w:rPr>
      </w:pPr>
      <w:r w:rsidRPr="00922257">
        <w:rPr>
          <w:rFonts w:ascii="Tahoma" w:hAnsi="Tahoma" w:cs="Tahoma"/>
          <w:b/>
        </w:rPr>
        <w:t xml:space="preserve">PARÁGRAFO: </w:t>
      </w:r>
      <w:r w:rsidRPr="00922257">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14:paraId="0A8C024D" w14:textId="77777777" w:rsidR="00024608" w:rsidRPr="00922257" w:rsidRDefault="00024608" w:rsidP="00024608">
      <w:pPr>
        <w:jc w:val="both"/>
        <w:rPr>
          <w:rFonts w:ascii="Tahoma" w:hAnsi="Tahoma" w:cs="Tahoma"/>
          <w:b/>
          <w:bCs/>
        </w:rPr>
      </w:pPr>
    </w:p>
    <w:p w14:paraId="38410D7A" w14:textId="77777777" w:rsidR="00024608" w:rsidRPr="00922257" w:rsidRDefault="00024608" w:rsidP="00024608">
      <w:pPr>
        <w:jc w:val="both"/>
        <w:rPr>
          <w:rFonts w:ascii="Tahoma" w:hAnsi="Tahoma" w:cs="Tahoma"/>
          <w:bCs/>
        </w:rPr>
      </w:pPr>
      <w:r w:rsidRPr="00922257">
        <w:rPr>
          <w:rFonts w:ascii="Tahoma" w:hAnsi="Tahoma" w:cs="Tahoma"/>
          <w:b/>
          <w:bCs/>
        </w:rPr>
        <w:t xml:space="preserve">ARTÍCULO SEXTO: INFORMAR </w:t>
      </w:r>
      <w:r w:rsidRPr="00922257">
        <w:rPr>
          <w:rFonts w:ascii="Tahoma" w:hAnsi="Tahoma" w:cs="Tahoma"/>
          <w:bCs/>
        </w:rPr>
        <w:t xml:space="preserve">del presente acto administrativo al </w:t>
      </w:r>
      <w:proofErr w:type="gramStart"/>
      <w:r w:rsidRPr="00922257">
        <w:rPr>
          <w:rFonts w:ascii="Tahoma" w:hAnsi="Tahoma" w:cs="Tahoma"/>
          <w:bCs/>
        </w:rPr>
        <w:t>Funcionario</w:t>
      </w:r>
      <w:proofErr w:type="gramEnd"/>
      <w:r w:rsidRPr="00922257">
        <w:rPr>
          <w:rFonts w:ascii="Tahoma" w:hAnsi="Tahoma" w:cs="Tahoma"/>
          <w:bCs/>
        </w:rPr>
        <w:t xml:space="preserve"> encargado del control y seguimiento a permisos otorgados de la Subdirección de Regulación y Control Ambiental de la C.R.Q., para su conocimiento e inclusión en el programa de Control y Seguimiento.</w:t>
      </w:r>
    </w:p>
    <w:p w14:paraId="32AEE26E" w14:textId="77777777" w:rsidR="00024608" w:rsidRPr="00922257" w:rsidRDefault="00024608" w:rsidP="00024608">
      <w:pPr>
        <w:jc w:val="both"/>
        <w:rPr>
          <w:rFonts w:ascii="Tahoma" w:hAnsi="Tahoma" w:cs="Tahoma"/>
          <w:bCs/>
        </w:rPr>
      </w:pPr>
    </w:p>
    <w:p w14:paraId="7A315905" w14:textId="77777777" w:rsidR="00024608" w:rsidRPr="00922257" w:rsidRDefault="00024608" w:rsidP="00024608">
      <w:pPr>
        <w:jc w:val="both"/>
        <w:rPr>
          <w:rFonts w:ascii="Tahoma" w:hAnsi="Tahoma" w:cs="Tahoma"/>
          <w:bCs/>
        </w:rPr>
      </w:pPr>
      <w:r w:rsidRPr="00922257">
        <w:rPr>
          <w:rFonts w:ascii="Tahoma" w:hAnsi="Tahoma" w:cs="Tahoma"/>
          <w:b/>
          <w:bCs/>
        </w:rPr>
        <w:t xml:space="preserve">ARTÍCULO </w:t>
      </w:r>
      <w:r w:rsidRPr="00922257">
        <w:rPr>
          <w:rFonts w:ascii="Tahoma" w:hAnsi="Tahoma" w:cs="Tahoma"/>
          <w:b/>
          <w:lang w:eastAsia="en-US"/>
        </w:rPr>
        <w:t>SEPTIMO</w:t>
      </w:r>
      <w:r w:rsidRPr="00922257">
        <w:rPr>
          <w:rFonts w:ascii="Tahoma" w:hAnsi="Tahoma" w:cs="Tahoma"/>
          <w:b/>
          <w:bCs/>
        </w:rPr>
        <w:t xml:space="preserve">: </w:t>
      </w:r>
      <w:r w:rsidRPr="00922257">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14:paraId="52310475" w14:textId="77777777" w:rsidR="00024608" w:rsidRPr="00922257" w:rsidRDefault="00024608" w:rsidP="00024608">
      <w:pPr>
        <w:jc w:val="both"/>
        <w:rPr>
          <w:rFonts w:ascii="Tahoma" w:hAnsi="Tahoma" w:cs="Tahoma"/>
          <w:lang w:eastAsia="en-US"/>
        </w:rPr>
      </w:pPr>
    </w:p>
    <w:p w14:paraId="3D84EF38" w14:textId="77777777" w:rsidR="00024608" w:rsidRPr="00922257" w:rsidRDefault="00024608" w:rsidP="00024608">
      <w:pPr>
        <w:jc w:val="both"/>
        <w:rPr>
          <w:rFonts w:ascii="Tahoma" w:hAnsi="Tahoma" w:cs="Tahoma"/>
          <w:iCs/>
        </w:rPr>
      </w:pPr>
      <w:r w:rsidRPr="00922257">
        <w:rPr>
          <w:rFonts w:ascii="Tahoma" w:hAnsi="Tahoma" w:cs="Tahoma"/>
          <w:b/>
          <w:lang w:eastAsia="en-US"/>
        </w:rPr>
        <w:t xml:space="preserve">ARTÍCULO </w:t>
      </w:r>
      <w:r w:rsidRPr="00922257">
        <w:rPr>
          <w:rFonts w:ascii="Tahoma" w:hAnsi="Tahoma" w:cs="Tahoma"/>
          <w:b/>
        </w:rPr>
        <w:t>OCTAVO</w:t>
      </w:r>
      <w:r w:rsidRPr="00922257">
        <w:rPr>
          <w:rFonts w:ascii="Tahoma" w:hAnsi="Tahoma" w:cs="Tahoma"/>
          <w:b/>
          <w:lang w:eastAsia="en-US"/>
        </w:rPr>
        <w:t>:</w:t>
      </w:r>
      <w:r w:rsidRPr="00922257">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14:paraId="2FDA14B5" w14:textId="77777777" w:rsidR="00024608" w:rsidRPr="00922257" w:rsidRDefault="00024608" w:rsidP="00024608">
      <w:pPr>
        <w:ind w:firstLine="708"/>
        <w:jc w:val="both"/>
        <w:rPr>
          <w:rFonts w:ascii="Tahoma" w:hAnsi="Tahoma" w:cs="Tahoma"/>
          <w:b/>
        </w:rPr>
      </w:pPr>
    </w:p>
    <w:p w14:paraId="5C5923AB" w14:textId="77777777" w:rsidR="00024608" w:rsidRPr="00922257" w:rsidRDefault="00024608" w:rsidP="00024608">
      <w:pPr>
        <w:jc w:val="both"/>
        <w:rPr>
          <w:rFonts w:ascii="Tahoma" w:hAnsi="Tahoma" w:cs="Tahoma"/>
        </w:rPr>
      </w:pPr>
      <w:r w:rsidRPr="00922257">
        <w:rPr>
          <w:rFonts w:ascii="Tahoma" w:hAnsi="Tahoma" w:cs="Tahoma"/>
          <w:b/>
        </w:rPr>
        <w:t>ARTÍCULO NOVENO:</w:t>
      </w:r>
      <w:r w:rsidRPr="00922257">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14:paraId="62BA2EA3" w14:textId="77777777" w:rsidR="00024608" w:rsidRPr="00922257" w:rsidRDefault="00024608" w:rsidP="00024608">
      <w:pPr>
        <w:ind w:firstLine="709"/>
        <w:jc w:val="both"/>
        <w:rPr>
          <w:rFonts w:ascii="Tahoma" w:hAnsi="Tahoma" w:cs="Tahoma"/>
          <w:b/>
        </w:rPr>
      </w:pPr>
    </w:p>
    <w:p w14:paraId="1B9C030D" w14:textId="77777777" w:rsidR="00024608" w:rsidRPr="00922257" w:rsidRDefault="00024608" w:rsidP="00024608">
      <w:pPr>
        <w:jc w:val="both"/>
        <w:rPr>
          <w:rFonts w:ascii="Tahoma" w:hAnsi="Tahoma" w:cs="Tahoma"/>
        </w:rPr>
      </w:pPr>
      <w:r w:rsidRPr="00922257">
        <w:rPr>
          <w:rFonts w:ascii="Tahoma" w:hAnsi="Tahoma" w:cs="Tahoma"/>
          <w:b/>
        </w:rPr>
        <w:t xml:space="preserve">ARTÍCULO DÉCIMO: </w:t>
      </w:r>
      <w:r w:rsidRPr="00922257">
        <w:rPr>
          <w:rFonts w:ascii="Tahoma" w:hAnsi="Tahoma" w:cs="Tahoma"/>
        </w:rPr>
        <w:t xml:space="preserve">Este permiso queda sujeto a la reglamentación que expidan los Ministerios de Ambiente y Desarrollo Sostenible y Ministerio de Vivienda, Ciudad y Territorio, a los parámetros y los límites máximos permisibles de los vertimientos a las </w:t>
      </w:r>
      <w:r w:rsidRPr="00922257">
        <w:rPr>
          <w:rFonts w:ascii="Tahoma" w:hAnsi="Tahoma" w:cs="Tahoma"/>
        </w:rPr>
        <w:lastRenderedPageBreak/>
        <w:t>aguas superficiales, marinas, a los sistemas de alcantarillado público y al suelo.</w:t>
      </w:r>
    </w:p>
    <w:p w14:paraId="4B2DC969" w14:textId="77777777" w:rsidR="00024608" w:rsidRPr="00922257" w:rsidRDefault="00024608" w:rsidP="00024608">
      <w:pPr>
        <w:ind w:firstLine="709"/>
        <w:jc w:val="both"/>
        <w:rPr>
          <w:rFonts w:ascii="Tahoma" w:hAnsi="Tahoma" w:cs="Tahoma"/>
        </w:rPr>
      </w:pPr>
    </w:p>
    <w:p w14:paraId="3694AA1F" w14:textId="77777777" w:rsidR="00024608" w:rsidRPr="00922257" w:rsidRDefault="00024608" w:rsidP="00024608">
      <w:pPr>
        <w:jc w:val="both"/>
        <w:rPr>
          <w:rFonts w:ascii="Tahoma" w:hAnsi="Tahoma" w:cs="Tahoma"/>
        </w:rPr>
      </w:pPr>
      <w:r w:rsidRPr="00922257">
        <w:rPr>
          <w:rFonts w:ascii="Tahoma" w:hAnsi="Tahoma" w:cs="Tahoma"/>
          <w:b/>
        </w:rPr>
        <w:t xml:space="preserve">ARTÍCULO </w:t>
      </w:r>
      <w:r w:rsidRPr="00922257">
        <w:rPr>
          <w:rFonts w:ascii="Tahoma" w:hAnsi="Tahoma" w:cs="Tahoma"/>
          <w:b/>
          <w:bCs/>
        </w:rPr>
        <w:t>DÉCIMO PRIMERO</w:t>
      </w:r>
      <w:r w:rsidRPr="00922257">
        <w:rPr>
          <w:rFonts w:ascii="Tahoma" w:hAnsi="Tahoma" w:cs="Tahoma"/>
          <w:b/>
        </w:rPr>
        <w:t xml:space="preserve">: </w:t>
      </w:r>
      <w:r w:rsidRPr="00922257">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14:paraId="004F2D19" w14:textId="77777777" w:rsidR="00024608" w:rsidRPr="00922257" w:rsidRDefault="00024608" w:rsidP="00024608">
      <w:pPr>
        <w:jc w:val="both"/>
        <w:rPr>
          <w:rFonts w:ascii="Tahoma" w:hAnsi="Tahoma" w:cs="Tahoma"/>
        </w:rPr>
      </w:pPr>
    </w:p>
    <w:p w14:paraId="7881D6A5" w14:textId="77777777" w:rsidR="00024608" w:rsidRPr="00922257" w:rsidRDefault="00024608" w:rsidP="00024608">
      <w:pPr>
        <w:jc w:val="both"/>
        <w:rPr>
          <w:rFonts w:ascii="Tahoma" w:hAnsi="Tahoma" w:cs="Tahoma"/>
        </w:rPr>
      </w:pPr>
      <w:r w:rsidRPr="00922257">
        <w:rPr>
          <w:rFonts w:ascii="Tahoma" w:hAnsi="Tahoma" w:cs="Tahoma"/>
          <w:b/>
          <w:bCs/>
        </w:rPr>
        <w:t xml:space="preserve">ARTÍCULO DÉCIMO SEGUNDO: </w:t>
      </w:r>
      <w:r w:rsidRPr="00922257">
        <w:rPr>
          <w:rFonts w:ascii="Tahoma" w:hAnsi="Tahoma" w:cs="Tahoma"/>
        </w:rPr>
        <w:t>De acuerdo a la autorización realizada por</w:t>
      </w:r>
      <w:r w:rsidRPr="00922257">
        <w:rPr>
          <w:rFonts w:ascii="Tahoma" w:hAnsi="Tahoma" w:cs="Tahoma"/>
          <w:bCs/>
        </w:rPr>
        <w:t xml:space="preserve"> </w:t>
      </w:r>
      <w:r w:rsidRPr="00922257">
        <w:rPr>
          <w:rFonts w:ascii="Tahoma" w:hAnsi="Tahoma" w:cs="Tahoma"/>
        </w:rPr>
        <w:t xml:space="preserve">la sociedad </w:t>
      </w:r>
      <w:r w:rsidRPr="00922257">
        <w:rPr>
          <w:rFonts w:ascii="Tahoma" w:hAnsi="Tahoma" w:cs="Tahoma"/>
          <w:b/>
        </w:rPr>
        <w:t>3H INVERSIONES S.A.S</w:t>
      </w:r>
      <w:r w:rsidRPr="00922257">
        <w:rPr>
          <w:rFonts w:ascii="Tahoma" w:hAnsi="Tahoma" w:cs="Tahoma"/>
        </w:rPr>
        <w:t xml:space="preserve">. identificada con </w:t>
      </w:r>
      <w:proofErr w:type="spellStart"/>
      <w:r w:rsidRPr="00922257">
        <w:rPr>
          <w:rFonts w:ascii="Tahoma" w:hAnsi="Tahoma" w:cs="Tahoma"/>
        </w:rPr>
        <w:t>Nit</w:t>
      </w:r>
      <w:proofErr w:type="spellEnd"/>
      <w:r w:rsidRPr="00922257">
        <w:rPr>
          <w:rFonts w:ascii="Tahoma" w:hAnsi="Tahoma" w:cs="Tahoma"/>
        </w:rPr>
        <w:t xml:space="preserve"> No 9000461130-1 y representada legalmente por el</w:t>
      </w:r>
      <w:r w:rsidRPr="00922257">
        <w:rPr>
          <w:rFonts w:ascii="Tahoma" w:hAnsi="Tahoma" w:cs="Tahoma"/>
          <w:shd w:val="clear" w:color="auto" w:fill="FFFFFF"/>
        </w:rPr>
        <w:t xml:space="preserve"> </w:t>
      </w:r>
      <w:r w:rsidRPr="00922257">
        <w:rPr>
          <w:rFonts w:ascii="Tahoma" w:hAnsi="Tahoma" w:cs="Tahoma"/>
        </w:rPr>
        <w:t xml:space="preserve">señor </w:t>
      </w:r>
      <w:r w:rsidRPr="00922257">
        <w:rPr>
          <w:rFonts w:ascii="Tahoma" w:hAnsi="Tahoma" w:cs="Tahoma"/>
          <w:b/>
        </w:rPr>
        <w:t xml:space="preserve">ALONSO  ORREGO GAVIRIA, </w:t>
      </w:r>
      <w:r w:rsidRPr="00922257">
        <w:rPr>
          <w:rFonts w:ascii="Tahoma" w:hAnsi="Tahoma" w:cs="Tahoma"/>
        </w:rPr>
        <w:t>identificado con cédula de ciudadanía</w:t>
      </w:r>
      <w:r w:rsidRPr="00922257">
        <w:rPr>
          <w:rFonts w:ascii="Tahoma" w:hAnsi="Tahoma" w:cs="Tahoma"/>
          <w:b/>
        </w:rPr>
        <w:t xml:space="preserve"> No 7.503.371 </w:t>
      </w:r>
      <w:r w:rsidRPr="00922257">
        <w:rPr>
          <w:rFonts w:ascii="Tahoma" w:hAnsi="Tahoma" w:cs="Tahoma"/>
        </w:rPr>
        <w:t xml:space="preserve">expedida en Armenia </w:t>
      </w:r>
      <w:r w:rsidRPr="00922257">
        <w:rPr>
          <w:rFonts w:ascii="Tahoma" w:hAnsi="Tahoma" w:cs="Tahoma"/>
          <w:b/>
        </w:rPr>
        <w:t xml:space="preserve"> </w:t>
      </w:r>
      <w:r w:rsidRPr="00922257">
        <w:rPr>
          <w:rFonts w:ascii="Tahoma" w:hAnsi="Tahoma" w:cs="Tahoma"/>
        </w:rPr>
        <w:t xml:space="preserve">(Q) o quien haga sus veces, sociedad  que  ostenta la calidad de propietaria  del predio denominado: </w:t>
      </w:r>
      <w:r w:rsidRPr="00922257">
        <w:rPr>
          <w:rFonts w:ascii="Tahoma" w:eastAsia="Times New Roman" w:hAnsi="Tahoma" w:cs="Tahoma"/>
        </w:rPr>
        <w:t xml:space="preserve">denominado </w:t>
      </w:r>
      <w:r w:rsidRPr="00922257">
        <w:rPr>
          <w:rFonts w:ascii="Tahoma" w:hAnsi="Tahoma" w:cs="Tahoma"/>
          <w:b/>
        </w:rPr>
        <w:t>1) CONDOMINIO BAMBAZU-VIA QUE CONDUCE DEL CORREGIMIENTO EL CAIMO A LA GLORIETA DEL CLUB CAMPESTRE- LOTE NUMERO TRINTA (30),</w:t>
      </w:r>
      <w:r w:rsidRPr="00922257">
        <w:rPr>
          <w:rFonts w:ascii="Tahoma" w:hAnsi="Tahoma" w:cs="Tahoma"/>
        </w:rPr>
        <w:t xml:space="preserve"> ubicado en la Vereda</w:t>
      </w:r>
      <w:r w:rsidRPr="00922257">
        <w:rPr>
          <w:rFonts w:ascii="Tahoma" w:hAnsi="Tahoma" w:cs="Tahoma"/>
          <w:b/>
        </w:rPr>
        <w:t xml:space="preserve"> MURILLO</w:t>
      </w:r>
      <w:r w:rsidRPr="00922257">
        <w:rPr>
          <w:rFonts w:ascii="Tahoma" w:hAnsi="Tahoma" w:cs="Tahoma"/>
        </w:rPr>
        <w:t xml:space="preserve"> del Municipio de </w:t>
      </w:r>
      <w:r w:rsidRPr="00922257">
        <w:rPr>
          <w:rFonts w:ascii="Tahoma" w:hAnsi="Tahoma" w:cs="Tahoma"/>
          <w:b/>
        </w:rPr>
        <w:t xml:space="preserve">ARMENIA (Q), </w:t>
      </w:r>
      <w:r w:rsidRPr="00922257">
        <w:rPr>
          <w:rFonts w:ascii="Tahoma" w:hAnsi="Tahoma" w:cs="Tahoma"/>
        </w:rPr>
        <w:t xml:space="preserve">con </w:t>
      </w:r>
      <w:proofErr w:type="spellStart"/>
      <w:r w:rsidRPr="00922257">
        <w:rPr>
          <w:rFonts w:ascii="Tahoma" w:hAnsi="Tahoma" w:cs="Tahoma"/>
        </w:rPr>
        <w:t>matricula</w:t>
      </w:r>
      <w:proofErr w:type="spellEnd"/>
      <w:r w:rsidRPr="00922257">
        <w:rPr>
          <w:rFonts w:ascii="Tahoma" w:hAnsi="Tahoma" w:cs="Tahoma"/>
        </w:rPr>
        <w:t xml:space="preserve"> Inmobiliaria No. </w:t>
      </w:r>
      <w:r w:rsidRPr="00922257">
        <w:rPr>
          <w:rFonts w:ascii="Tahoma" w:hAnsi="Tahoma" w:cs="Tahoma"/>
          <w:b/>
        </w:rPr>
        <w:t>280-183225,</w:t>
      </w:r>
      <w:r w:rsidRPr="00922257">
        <w:rPr>
          <w:rFonts w:ascii="Tahoma" w:hAnsi="Tahoma" w:cs="Tahoma"/>
        </w:rPr>
        <w:t xml:space="preserve"> se procede a notificar la presente Resolución de permiso de vertimiento </w:t>
      </w:r>
      <w:r w:rsidRPr="00922257">
        <w:rPr>
          <w:rFonts w:ascii="Tahoma" w:hAnsi="Tahoma" w:cs="Tahoma"/>
        </w:rPr>
        <w:t>al correo alonsoorrego@gmail.com, en los términos del artículo 56 de la Ley 1437 de 2011.</w:t>
      </w:r>
    </w:p>
    <w:p w14:paraId="28146B7C" w14:textId="77777777" w:rsidR="00024608" w:rsidRPr="00922257" w:rsidRDefault="00024608" w:rsidP="00024608">
      <w:pPr>
        <w:jc w:val="both"/>
        <w:rPr>
          <w:rFonts w:ascii="Tahoma" w:hAnsi="Tahoma" w:cs="Tahoma"/>
          <w:bCs/>
        </w:rPr>
      </w:pPr>
    </w:p>
    <w:p w14:paraId="326C395B" w14:textId="77777777" w:rsidR="00024608" w:rsidRPr="00922257" w:rsidRDefault="00024608" w:rsidP="00024608">
      <w:pPr>
        <w:jc w:val="both"/>
        <w:rPr>
          <w:rFonts w:ascii="Tahoma" w:hAnsi="Tahoma" w:cs="Tahoma"/>
          <w:bCs/>
        </w:rPr>
      </w:pPr>
      <w:r w:rsidRPr="00922257">
        <w:rPr>
          <w:rFonts w:ascii="Tahoma" w:hAnsi="Tahoma" w:cs="Tahoma"/>
          <w:b/>
          <w:bCs/>
        </w:rPr>
        <w:t xml:space="preserve">ARTÍCULO DÉCIMO TERCERO: </w:t>
      </w:r>
      <w:r w:rsidRPr="00922257">
        <w:rPr>
          <w:rFonts w:ascii="Tahoma" w:hAnsi="Tahoma" w:cs="Tahoma"/>
          <w:bCs/>
        </w:rPr>
        <w:t>Trasladar para lo de su competencia el presente acto administrativo a la Curaduría Urbana No 1 de Armenia (Q).</w:t>
      </w:r>
    </w:p>
    <w:p w14:paraId="7CE13292" w14:textId="77777777" w:rsidR="00024608" w:rsidRPr="00922257" w:rsidRDefault="00024608" w:rsidP="00024608">
      <w:pPr>
        <w:jc w:val="both"/>
        <w:rPr>
          <w:rFonts w:ascii="Tahoma" w:hAnsi="Tahoma" w:cs="Tahoma"/>
          <w:bCs/>
        </w:rPr>
      </w:pPr>
    </w:p>
    <w:p w14:paraId="665DF510" w14:textId="77777777" w:rsidR="00024608" w:rsidRPr="00922257" w:rsidRDefault="00024608" w:rsidP="00024608">
      <w:pPr>
        <w:jc w:val="both"/>
        <w:rPr>
          <w:rFonts w:ascii="Tahoma" w:hAnsi="Tahoma" w:cs="Tahoma"/>
          <w:iCs/>
        </w:rPr>
      </w:pPr>
      <w:r w:rsidRPr="00922257">
        <w:rPr>
          <w:rFonts w:ascii="Tahoma" w:hAnsi="Tahoma" w:cs="Tahoma"/>
          <w:b/>
          <w:bCs/>
        </w:rPr>
        <w:t xml:space="preserve">ARTÍCULO DÉCIMO TERCERO: </w:t>
      </w:r>
      <w:r w:rsidRPr="00922257">
        <w:rPr>
          <w:rFonts w:ascii="Tahoma" w:hAnsi="Tahoma" w:cs="Tahoma"/>
          <w:bCs/>
        </w:rPr>
        <w:t>El</w:t>
      </w:r>
      <w:r w:rsidRPr="00922257">
        <w:rPr>
          <w:rFonts w:ascii="Tahoma" w:hAnsi="Tahoma" w:cs="Tahoma"/>
        </w:rPr>
        <w:t xml:space="preserve"> encabezado y la parte Resolutiva de la presente Resolución, deberá ser publicada en el boletín ambiental de la C.R.Q., a costa del interesado, </w:t>
      </w:r>
      <w:r w:rsidRPr="00922257">
        <w:rPr>
          <w:rFonts w:ascii="Tahoma" w:hAnsi="Tahoma" w:cs="Tahoma"/>
          <w:iCs/>
        </w:rPr>
        <w:t xml:space="preserve">de conformidad con los Artículos 70 y 37 de la Ley 99 de 1993. </w:t>
      </w:r>
    </w:p>
    <w:p w14:paraId="3D8F418D" w14:textId="77777777" w:rsidR="00024608" w:rsidRPr="00922257" w:rsidRDefault="00024608" w:rsidP="00024608">
      <w:pPr>
        <w:jc w:val="both"/>
        <w:rPr>
          <w:rFonts w:ascii="Tahoma" w:hAnsi="Tahoma" w:cs="Tahoma"/>
          <w:iCs/>
        </w:rPr>
      </w:pPr>
    </w:p>
    <w:p w14:paraId="3BD296CA" w14:textId="77777777" w:rsidR="00024608" w:rsidRPr="00922257" w:rsidRDefault="00024608" w:rsidP="00024608">
      <w:pPr>
        <w:tabs>
          <w:tab w:val="left" w:pos="720"/>
        </w:tabs>
        <w:jc w:val="both"/>
        <w:rPr>
          <w:rFonts w:ascii="Tahoma" w:hAnsi="Tahoma" w:cs="Tahoma"/>
        </w:rPr>
      </w:pPr>
      <w:r w:rsidRPr="00922257">
        <w:rPr>
          <w:rFonts w:ascii="Tahoma" w:hAnsi="Tahoma" w:cs="Tahoma"/>
          <w:b/>
          <w:bCs/>
        </w:rPr>
        <w:t xml:space="preserve">ARTÍCULO DÉCIMO </w:t>
      </w:r>
      <w:r w:rsidRPr="00922257">
        <w:rPr>
          <w:rFonts w:ascii="Tahoma" w:hAnsi="Tahoma" w:cs="Tahoma"/>
          <w:b/>
        </w:rPr>
        <w:t>CUARTO</w:t>
      </w:r>
      <w:r w:rsidRPr="00922257">
        <w:rPr>
          <w:rFonts w:ascii="Tahoma" w:hAnsi="Tahoma" w:cs="Tahoma"/>
          <w:b/>
          <w:bCs/>
        </w:rPr>
        <w:t>:</w:t>
      </w:r>
      <w:r w:rsidRPr="00922257">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14:paraId="18EF91B0" w14:textId="77777777" w:rsidR="00024608" w:rsidRPr="00922257" w:rsidRDefault="00024608" w:rsidP="00024608">
      <w:pPr>
        <w:tabs>
          <w:tab w:val="left" w:pos="720"/>
        </w:tabs>
        <w:jc w:val="both"/>
        <w:rPr>
          <w:rFonts w:ascii="Tahoma" w:hAnsi="Tahoma" w:cs="Tahoma"/>
        </w:rPr>
      </w:pPr>
    </w:p>
    <w:p w14:paraId="39B4B94C" w14:textId="77777777" w:rsidR="00024608" w:rsidRPr="00922257" w:rsidRDefault="00024608" w:rsidP="00024608">
      <w:pPr>
        <w:tabs>
          <w:tab w:val="left" w:pos="720"/>
        </w:tabs>
        <w:jc w:val="both"/>
        <w:rPr>
          <w:rFonts w:ascii="Tahoma" w:hAnsi="Tahoma" w:cs="Tahoma"/>
        </w:rPr>
      </w:pPr>
      <w:r w:rsidRPr="00922257">
        <w:rPr>
          <w:rFonts w:ascii="Tahoma" w:hAnsi="Tahoma" w:cs="Tahoma"/>
          <w:b/>
        </w:rPr>
        <w:t xml:space="preserve">ARTICULO DECIMO QUINTO: </w:t>
      </w:r>
      <w:r w:rsidRPr="00922257">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14:paraId="65356077" w14:textId="77777777" w:rsidR="00024608" w:rsidRPr="00922257" w:rsidRDefault="00024608" w:rsidP="00024608">
      <w:pPr>
        <w:tabs>
          <w:tab w:val="left" w:pos="720"/>
        </w:tabs>
        <w:jc w:val="both"/>
        <w:rPr>
          <w:rFonts w:ascii="Tahoma" w:hAnsi="Tahoma" w:cs="Tahoma"/>
        </w:rPr>
      </w:pPr>
    </w:p>
    <w:p w14:paraId="4BC2967D" w14:textId="77777777" w:rsidR="00024608" w:rsidRPr="00922257" w:rsidRDefault="00024608" w:rsidP="00024608">
      <w:pPr>
        <w:tabs>
          <w:tab w:val="left" w:pos="720"/>
        </w:tabs>
        <w:jc w:val="both"/>
        <w:rPr>
          <w:rFonts w:ascii="Tahoma" w:hAnsi="Tahoma" w:cs="Tahoma"/>
        </w:rPr>
      </w:pPr>
      <w:r w:rsidRPr="00922257">
        <w:rPr>
          <w:rFonts w:ascii="Tahoma" w:hAnsi="Tahoma" w:cs="Tahoma"/>
          <w:b/>
        </w:rPr>
        <w:t xml:space="preserve">ARTICULO DECIMO SEXTO: </w:t>
      </w:r>
      <w:r w:rsidRPr="00922257">
        <w:rPr>
          <w:rFonts w:ascii="Tahoma" w:hAnsi="Tahoma" w:cs="Tahoma"/>
        </w:rPr>
        <w:t>El responsable del proyecto deberá dar estricto cumplimiento al permiso aprobado y cada una de las especificaciones técnicas señaladas en el concepto técnico.</w:t>
      </w:r>
    </w:p>
    <w:p w14:paraId="03140A69" w14:textId="77777777" w:rsidR="00024608" w:rsidRPr="00922257" w:rsidRDefault="00024608" w:rsidP="00024608">
      <w:pPr>
        <w:tabs>
          <w:tab w:val="left" w:pos="720"/>
        </w:tabs>
        <w:jc w:val="both"/>
        <w:rPr>
          <w:rFonts w:ascii="Tahoma" w:hAnsi="Tahoma" w:cs="Tahoma"/>
        </w:rPr>
      </w:pPr>
    </w:p>
    <w:p w14:paraId="32E01F2F" w14:textId="77777777" w:rsidR="00024608" w:rsidRPr="00922257" w:rsidRDefault="00024608" w:rsidP="00024608">
      <w:pPr>
        <w:tabs>
          <w:tab w:val="left" w:pos="720"/>
        </w:tabs>
        <w:jc w:val="both"/>
        <w:rPr>
          <w:rFonts w:ascii="Tahoma" w:hAnsi="Tahoma" w:cs="Tahoma"/>
        </w:rPr>
      </w:pPr>
    </w:p>
    <w:p w14:paraId="5B191B07" w14:textId="77777777" w:rsidR="00024608" w:rsidRPr="00922257" w:rsidRDefault="00024608" w:rsidP="00024608">
      <w:pPr>
        <w:tabs>
          <w:tab w:val="left" w:pos="720"/>
        </w:tabs>
        <w:jc w:val="both"/>
        <w:rPr>
          <w:rFonts w:ascii="Tahoma" w:hAnsi="Tahoma" w:cs="Tahoma"/>
        </w:rPr>
      </w:pPr>
    </w:p>
    <w:p w14:paraId="6D2EBAED" w14:textId="77777777" w:rsidR="00024608" w:rsidRPr="00922257" w:rsidRDefault="00024608" w:rsidP="00024608">
      <w:pPr>
        <w:tabs>
          <w:tab w:val="left" w:pos="720"/>
        </w:tabs>
        <w:jc w:val="both"/>
        <w:rPr>
          <w:rFonts w:ascii="Tahoma" w:hAnsi="Tahoma" w:cs="Tahoma"/>
        </w:rPr>
      </w:pPr>
    </w:p>
    <w:p w14:paraId="34C5F8B4" w14:textId="77777777" w:rsidR="00024608" w:rsidRPr="00922257" w:rsidRDefault="00024608" w:rsidP="00024608">
      <w:pPr>
        <w:jc w:val="center"/>
        <w:rPr>
          <w:rFonts w:ascii="Tahoma" w:hAnsi="Tahoma" w:cs="Tahoma"/>
          <w:b/>
          <w:bCs/>
        </w:rPr>
      </w:pPr>
      <w:r w:rsidRPr="00922257">
        <w:rPr>
          <w:rFonts w:ascii="Tahoma" w:hAnsi="Tahoma" w:cs="Tahoma"/>
          <w:b/>
          <w:bCs/>
        </w:rPr>
        <w:t>NOTIFÍQUESE, PUBLÍQUESE Y CÚMPLASE</w:t>
      </w:r>
    </w:p>
    <w:p w14:paraId="29E2ECBB" w14:textId="77777777" w:rsidR="00024608" w:rsidRPr="00922257" w:rsidRDefault="00024608" w:rsidP="00024608">
      <w:pPr>
        <w:jc w:val="both"/>
        <w:rPr>
          <w:rFonts w:ascii="Tahoma" w:hAnsi="Tahoma" w:cs="Tahoma"/>
          <w:b/>
          <w:bCs/>
        </w:rPr>
      </w:pPr>
    </w:p>
    <w:p w14:paraId="01A08586" w14:textId="77777777" w:rsidR="00024608" w:rsidRPr="00922257" w:rsidRDefault="00024608" w:rsidP="00024608">
      <w:pPr>
        <w:jc w:val="both"/>
        <w:rPr>
          <w:rFonts w:ascii="Tahoma" w:hAnsi="Tahoma" w:cs="Tahoma"/>
          <w:b/>
          <w:bCs/>
        </w:rPr>
      </w:pPr>
    </w:p>
    <w:p w14:paraId="062F1304" w14:textId="77777777" w:rsidR="00024608" w:rsidRPr="00922257" w:rsidRDefault="00024608" w:rsidP="00024608">
      <w:pPr>
        <w:jc w:val="both"/>
        <w:rPr>
          <w:rFonts w:ascii="Tahoma" w:hAnsi="Tahoma" w:cs="Tahoma"/>
          <w:b/>
          <w:bCs/>
        </w:rPr>
      </w:pPr>
    </w:p>
    <w:p w14:paraId="56F92FCF" w14:textId="77777777" w:rsidR="00024608" w:rsidRPr="00922257" w:rsidRDefault="00024608" w:rsidP="00024608">
      <w:pPr>
        <w:jc w:val="both"/>
        <w:rPr>
          <w:rFonts w:ascii="Tahoma" w:hAnsi="Tahoma" w:cs="Tahoma"/>
          <w:b/>
          <w:bCs/>
        </w:rPr>
      </w:pPr>
    </w:p>
    <w:p w14:paraId="30ABF5BE" w14:textId="77777777" w:rsidR="00024608" w:rsidRPr="00922257" w:rsidRDefault="00024608" w:rsidP="00024608">
      <w:pPr>
        <w:jc w:val="both"/>
        <w:rPr>
          <w:rFonts w:ascii="Tahoma" w:hAnsi="Tahoma" w:cs="Tahoma"/>
          <w:b/>
          <w:bCs/>
        </w:rPr>
      </w:pPr>
    </w:p>
    <w:p w14:paraId="4FFF56EF" w14:textId="77777777" w:rsidR="00024608" w:rsidRPr="00922257" w:rsidRDefault="00024608" w:rsidP="00024608">
      <w:pPr>
        <w:jc w:val="both"/>
        <w:rPr>
          <w:rFonts w:ascii="Tahoma" w:hAnsi="Tahoma" w:cs="Tahoma"/>
          <w:b/>
          <w:bCs/>
        </w:rPr>
      </w:pPr>
    </w:p>
    <w:p w14:paraId="11B6F1A8" w14:textId="77777777" w:rsidR="00024608" w:rsidRPr="00922257" w:rsidRDefault="00024608" w:rsidP="00024608">
      <w:pPr>
        <w:jc w:val="both"/>
        <w:rPr>
          <w:rFonts w:ascii="Tahoma" w:hAnsi="Tahoma" w:cs="Tahoma"/>
          <w:b/>
          <w:bCs/>
        </w:rPr>
      </w:pPr>
    </w:p>
    <w:p w14:paraId="326183E9" w14:textId="77777777" w:rsidR="00024608" w:rsidRPr="00922257" w:rsidRDefault="00024608" w:rsidP="00024608">
      <w:pPr>
        <w:jc w:val="center"/>
        <w:rPr>
          <w:rFonts w:ascii="Tahoma" w:hAnsi="Tahoma" w:cs="Tahoma"/>
          <w:b/>
          <w:bCs/>
        </w:rPr>
      </w:pPr>
      <w:r w:rsidRPr="00922257">
        <w:rPr>
          <w:rFonts w:ascii="Tahoma" w:hAnsi="Tahoma" w:cs="Tahoma"/>
          <w:b/>
          <w:bCs/>
        </w:rPr>
        <w:t>CARLOS ARIEL TRUKE OSPINA</w:t>
      </w:r>
    </w:p>
    <w:p w14:paraId="620E5F3A" w14:textId="77777777" w:rsidR="00024608" w:rsidRPr="00922257" w:rsidRDefault="00024608" w:rsidP="00024608">
      <w:pPr>
        <w:jc w:val="center"/>
        <w:rPr>
          <w:rFonts w:ascii="Tahoma" w:hAnsi="Tahoma" w:cs="Tahoma"/>
        </w:rPr>
      </w:pPr>
      <w:r w:rsidRPr="00922257">
        <w:rPr>
          <w:rFonts w:ascii="Tahoma" w:hAnsi="Tahoma" w:cs="Tahoma"/>
        </w:rPr>
        <w:t>Subdirector de Regulación y Control Ambiental</w:t>
      </w:r>
    </w:p>
    <w:p w14:paraId="6DA6C2A1" w14:textId="77777777" w:rsidR="00ED6DF1" w:rsidRPr="00922257" w:rsidRDefault="00ED6DF1" w:rsidP="00A20DA1">
      <w:pPr>
        <w:jc w:val="center"/>
        <w:rPr>
          <w:rFonts w:ascii="Tahoma" w:hAnsi="Tahoma" w:cs="Tahoma"/>
        </w:rPr>
      </w:pPr>
    </w:p>
    <w:sectPr w:rsidR="00ED6DF1" w:rsidRPr="00922257" w:rsidSect="0099153E">
      <w:pgSz w:w="12240" w:h="15840"/>
      <w:pgMar w:top="1417" w:right="1701" w:bottom="1417" w:left="170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972121"/>
    <w:multiLevelType w:val="hybridMultilevel"/>
    <w:tmpl w:val="3F226CD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67B5657C"/>
    <w:multiLevelType w:val="hybridMultilevel"/>
    <w:tmpl w:val="8F66CC9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69576EE5"/>
    <w:multiLevelType w:val="hybridMultilevel"/>
    <w:tmpl w:val="B5E49F9A"/>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6A093B67"/>
    <w:multiLevelType w:val="hybridMultilevel"/>
    <w:tmpl w:val="5792083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7BC80D6B"/>
    <w:multiLevelType w:val="hybridMultilevel"/>
    <w:tmpl w:val="39C6D74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num w:numId="1">
    <w:abstractNumId w:val="4"/>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3"/>
    <w:lvlOverride w:ilvl="0"/>
    <w:lvlOverride w:ilvl="1"/>
    <w:lvlOverride w:ilvl="2"/>
    <w:lvlOverride w:ilvl="3"/>
    <w:lvlOverride w:ilvl="4"/>
    <w:lvlOverride w:ilvl="5"/>
    <w:lvlOverride w:ilvl="6"/>
    <w:lvlOverride w:ilvl="7"/>
    <w:lvlOverride w:ilv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BE6"/>
    <w:rsid w:val="00024608"/>
    <w:rsid w:val="00067216"/>
    <w:rsid w:val="006D1BE6"/>
    <w:rsid w:val="00813831"/>
    <w:rsid w:val="00922257"/>
    <w:rsid w:val="0099153E"/>
    <w:rsid w:val="00A20DA1"/>
    <w:rsid w:val="00B364C5"/>
    <w:rsid w:val="00ED6D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3BE3E"/>
  <w15:chartTrackingRefBased/>
  <w15:docId w15:val="{31546E88-896C-4115-8953-DA2FD71F8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BE6"/>
    <w:pPr>
      <w:spacing w:after="0" w:line="240" w:lineRule="auto"/>
    </w:pPr>
    <w:rPr>
      <w:rFonts w:ascii="Times New Roman" w:eastAsia="Calibri" w:hAnsi="Times New Roman" w:cs="Times New Roman"/>
      <w:sz w:val="24"/>
      <w:szCs w:val="24"/>
      <w:lang w:eastAsia="es-ES"/>
    </w:rPr>
  </w:style>
  <w:style w:type="paragraph" w:styleId="Ttulo2">
    <w:name w:val="heading 2"/>
    <w:basedOn w:val="Normal"/>
    <w:next w:val="Normal"/>
    <w:link w:val="Ttulo2Car"/>
    <w:uiPriority w:val="9"/>
    <w:semiHidden/>
    <w:unhideWhenUsed/>
    <w:qFormat/>
    <w:rsid w:val="00ED6DF1"/>
    <w:pPr>
      <w:keepNext/>
      <w:keepLines/>
      <w:spacing w:before="200" w:line="256" w:lineRule="auto"/>
      <w:outlineLvl w:val="1"/>
    </w:pPr>
    <w:rPr>
      <w:rFonts w:asciiTheme="majorHAnsi" w:eastAsiaTheme="majorEastAsia" w:hAnsiTheme="majorHAnsi" w:cstheme="majorBidi"/>
      <w:b/>
      <w:bCs/>
      <w:color w:val="4472C4"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6D1BE6"/>
    <w:pPr>
      <w:tabs>
        <w:tab w:val="center" w:pos="4419"/>
        <w:tab w:val="right" w:pos="8838"/>
      </w:tabs>
    </w:pPr>
    <w:rPr>
      <w:rFonts w:eastAsia="Times New Roman"/>
      <w:lang w:eastAsia="es-ES_tradnl"/>
    </w:rPr>
  </w:style>
  <w:style w:type="character" w:customStyle="1" w:styleId="EncabezadoCar">
    <w:name w:val="Encabezado Car"/>
    <w:basedOn w:val="Fuentedeprrafopredeter"/>
    <w:link w:val="Encabezado"/>
    <w:uiPriority w:val="99"/>
    <w:semiHidden/>
    <w:rsid w:val="006D1BE6"/>
    <w:rPr>
      <w:rFonts w:ascii="Times New Roman" w:eastAsia="Times New Roman" w:hAnsi="Times New Roman" w:cs="Times New Roman"/>
      <w:sz w:val="24"/>
      <w:szCs w:val="24"/>
      <w:lang w:eastAsia="es-ES_tradnl"/>
    </w:rPr>
  </w:style>
  <w:style w:type="character" w:styleId="Hipervnculo">
    <w:name w:val="Hyperlink"/>
    <w:basedOn w:val="Fuentedeprrafopredeter"/>
    <w:uiPriority w:val="99"/>
    <w:semiHidden/>
    <w:unhideWhenUsed/>
    <w:rsid w:val="006D1BE6"/>
    <w:rPr>
      <w:color w:val="0563C1" w:themeColor="hyperlink"/>
      <w:u w:val="single"/>
    </w:rPr>
  </w:style>
  <w:style w:type="character" w:customStyle="1" w:styleId="PrrafodelistaCar">
    <w:name w:val="Párrafo de lista Car"/>
    <w:aliases w:val="Viñetas Car,HOJA Car,BOLA Car,BOLADEF Car,Flor Car,NIVEL4 Car"/>
    <w:link w:val="Prrafodelista"/>
    <w:uiPriority w:val="34"/>
    <w:locked/>
    <w:rsid w:val="006D1BE6"/>
    <w:rPr>
      <w:rFonts w:ascii="Times New Roman" w:eastAsia="Calibri" w:hAnsi="Times New Roman" w:cs="Times New Roman"/>
      <w:sz w:val="24"/>
      <w:szCs w:val="24"/>
      <w:lang w:eastAsia="es-ES"/>
    </w:rPr>
  </w:style>
  <w:style w:type="paragraph" w:styleId="Prrafodelista">
    <w:name w:val="List Paragraph"/>
    <w:aliases w:val="Viñetas,HOJA,BOLA,BOLADEF,Flor,NIVEL4"/>
    <w:basedOn w:val="Normal"/>
    <w:link w:val="PrrafodelistaCar"/>
    <w:uiPriority w:val="34"/>
    <w:qFormat/>
    <w:rsid w:val="006D1BE6"/>
    <w:pPr>
      <w:ind w:left="720"/>
      <w:contextualSpacing/>
    </w:pPr>
  </w:style>
  <w:style w:type="character" w:customStyle="1" w:styleId="apple-style-span">
    <w:name w:val="apple-style-span"/>
    <w:basedOn w:val="Fuentedeprrafopredeter"/>
    <w:rsid w:val="006D1BE6"/>
    <w:rPr>
      <w:rFonts w:ascii="Times New Roman" w:hAnsi="Times New Roman" w:cs="Times New Roman" w:hint="default"/>
    </w:rPr>
  </w:style>
  <w:style w:type="paragraph" w:customStyle="1" w:styleId="xmsonormal">
    <w:name w:val="x_msonormal"/>
    <w:basedOn w:val="Normal"/>
    <w:rsid w:val="00813831"/>
    <w:pPr>
      <w:spacing w:before="100" w:beforeAutospacing="1" w:after="100" w:afterAutospacing="1"/>
    </w:pPr>
    <w:rPr>
      <w:rFonts w:eastAsia="Times New Roman"/>
      <w:lang w:eastAsia="es-CO"/>
    </w:rPr>
  </w:style>
  <w:style w:type="paragraph" w:styleId="Textoindependiente">
    <w:name w:val="Body Text"/>
    <w:basedOn w:val="Normal"/>
    <w:link w:val="TextoindependienteCar"/>
    <w:uiPriority w:val="1"/>
    <w:semiHidden/>
    <w:unhideWhenUsed/>
    <w:qFormat/>
    <w:rsid w:val="00A20DA1"/>
    <w:pPr>
      <w:widowControl w:val="0"/>
      <w:autoSpaceDE w:val="0"/>
      <w:autoSpaceDN w:val="0"/>
    </w:pPr>
    <w:rPr>
      <w:rFonts w:ascii="Arial" w:eastAsia="Arial" w:hAnsi="Arial" w:cs="Arial"/>
      <w:i/>
      <w:lang w:val="es-ES" w:eastAsia="es-ES_tradnl"/>
    </w:rPr>
  </w:style>
  <w:style w:type="character" w:customStyle="1" w:styleId="TextoindependienteCar">
    <w:name w:val="Texto independiente Car"/>
    <w:basedOn w:val="Fuentedeprrafopredeter"/>
    <w:link w:val="Textoindependiente"/>
    <w:uiPriority w:val="1"/>
    <w:semiHidden/>
    <w:rsid w:val="00A20DA1"/>
    <w:rPr>
      <w:rFonts w:ascii="Arial" w:eastAsia="Arial" w:hAnsi="Arial" w:cs="Arial"/>
      <w:i/>
      <w:sz w:val="24"/>
      <w:szCs w:val="24"/>
      <w:lang w:val="es-ES" w:eastAsia="es-ES_tradnl"/>
    </w:rPr>
  </w:style>
  <w:style w:type="character" w:customStyle="1" w:styleId="Ttulo2Car">
    <w:name w:val="Título 2 Car"/>
    <w:basedOn w:val="Fuentedeprrafopredeter"/>
    <w:link w:val="Ttulo2"/>
    <w:uiPriority w:val="9"/>
    <w:semiHidden/>
    <w:rsid w:val="00ED6DF1"/>
    <w:rPr>
      <w:rFonts w:asciiTheme="majorHAnsi" w:eastAsiaTheme="majorEastAsia" w:hAnsiTheme="majorHAnsi" w:cstheme="majorBidi"/>
      <w:b/>
      <w:bCs/>
      <w:color w:val="4472C4" w:themeColor="accent1"/>
      <w:sz w:val="26"/>
      <w:szCs w:val="26"/>
    </w:rPr>
  </w:style>
  <w:style w:type="paragraph" w:styleId="Sinespaciado">
    <w:name w:val="No Spacing"/>
    <w:uiPriority w:val="1"/>
    <w:qFormat/>
    <w:rsid w:val="00ED6DF1"/>
    <w:pPr>
      <w:spacing w:after="0" w:line="240" w:lineRule="auto"/>
    </w:pPr>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7177">
      <w:bodyDiv w:val="1"/>
      <w:marLeft w:val="0"/>
      <w:marRight w:val="0"/>
      <w:marTop w:val="0"/>
      <w:marBottom w:val="0"/>
      <w:divBdr>
        <w:top w:val="none" w:sz="0" w:space="0" w:color="auto"/>
        <w:left w:val="none" w:sz="0" w:space="0" w:color="auto"/>
        <w:bottom w:val="none" w:sz="0" w:space="0" w:color="auto"/>
        <w:right w:val="none" w:sz="0" w:space="0" w:color="auto"/>
      </w:divBdr>
    </w:div>
    <w:div w:id="59602117">
      <w:bodyDiv w:val="1"/>
      <w:marLeft w:val="0"/>
      <w:marRight w:val="0"/>
      <w:marTop w:val="0"/>
      <w:marBottom w:val="0"/>
      <w:divBdr>
        <w:top w:val="none" w:sz="0" w:space="0" w:color="auto"/>
        <w:left w:val="none" w:sz="0" w:space="0" w:color="auto"/>
        <w:bottom w:val="none" w:sz="0" w:space="0" w:color="auto"/>
        <w:right w:val="none" w:sz="0" w:space="0" w:color="auto"/>
      </w:divBdr>
    </w:div>
    <w:div w:id="97531755">
      <w:bodyDiv w:val="1"/>
      <w:marLeft w:val="0"/>
      <w:marRight w:val="0"/>
      <w:marTop w:val="0"/>
      <w:marBottom w:val="0"/>
      <w:divBdr>
        <w:top w:val="none" w:sz="0" w:space="0" w:color="auto"/>
        <w:left w:val="none" w:sz="0" w:space="0" w:color="auto"/>
        <w:bottom w:val="none" w:sz="0" w:space="0" w:color="auto"/>
        <w:right w:val="none" w:sz="0" w:space="0" w:color="auto"/>
      </w:divBdr>
    </w:div>
    <w:div w:id="119888194">
      <w:bodyDiv w:val="1"/>
      <w:marLeft w:val="0"/>
      <w:marRight w:val="0"/>
      <w:marTop w:val="0"/>
      <w:marBottom w:val="0"/>
      <w:divBdr>
        <w:top w:val="none" w:sz="0" w:space="0" w:color="auto"/>
        <w:left w:val="none" w:sz="0" w:space="0" w:color="auto"/>
        <w:bottom w:val="none" w:sz="0" w:space="0" w:color="auto"/>
        <w:right w:val="none" w:sz="0" w:space="0" w:color="auto"/>
      </w:divBdr>
    </w:div>
    <w:div w:id="204800288">
      <w:bodyDiv w:val="1"/>
      <w:marLeft w:val="0"/>
      <w:marRight w:val="0"/>
      <w:marTop w:val="0"/>
      <w:marBottom w:val="0"/>
      <w:divBdr>
        <w:top w:val="none" w:sz="0" w:space="0" w:color="auto"/>
        <w:left w:val="none" w:sz="0" w:space="0" w:color="auto"/>
        <w:bottom w:val="none" w:sz="0" w:space="0" w:color="auto"/>
        <w:right w:val="none" w:sz="0" w:space="0" w:color="auto"/>
      </w:divBdr>
    </w:div>
    <w:div w:id="279651460">
      <w:bodyDiv w:val="1"/>
      <w:marLeft w:val="0"/>
      <w:marRight w:val="0"/>
      <w:marTop w:val="0"/>
      <w:marBottom w:val="0"/>
      <w:divBdr>
        <w:top w:val="none" w:sz="0" w:space="0" w:color="auto"/>
        <w:left w:val="none" w:sz="0" w:space="0" w:color="auto"/>
        <w:bottom w:val="none" w:sz="0" w:space="0" w:color="auto"/>
        <w:right w:val="none" w:sz="0" w:space="0" w:color="auto"/>
      </w:divBdr>
    </w:div>
    <w:div w:id="294531927">
      <w:bodyDiv w:val="1"/>
      <w:marLeft w:val="0"/>
      <w:marRight w:val="0"/>
      <w:marTop w:val="0"/>
      <w:marBottom w:val="0"/>
      <w:divBdr>
        <w:top w:val="none" w:sz="0" w:space="0" w:color="auto"/>
        <w:left w:val="none" w:sz="0" w:space="0" w:color="auto"/>
        <w:bottom w:val="none" w:sz="0" w:space="0" w:color="auto"/>
        <w:right w:val="none" w:sz="0" w:space="0" w:color="auto"/>
      </w:divBdr>
    </w:div>
    <w:div w:id="347145550">
      <w:bodyDiv w:val="1"/>
      <w:marLeft w:val="0"/>
      <w:marRight w:val="0"/>
      <w:marTop w:val="0"/>
      <w:marBottom w:val="0"/>
      <w:divBdr>
        <w:top w:val="none" w:sz="0" w:space="0" w:color="auto"/>
        <w:left w:val="none" w:sz="0" w:space="0" w:color="auto"/>
        <w:bottom w:val="none" w:sz="0" w:space="0" w:color="auto"/>
        <w:right w:val="none" w:sz="0" w:space="0" w:color="auto"/>
      </w:divBdr>
    </w:div>
    <w:div w:id="442961623">
      <w:bodyDiv w:val="1"/>
      <w:marLeft w:val="0"/>
      <w:marRight w:val="0"/>
      <w:marTop w:val="0"/>
      <w:marBottom w:val="0"/>
      <w:divBdr>
        <w:top w:val="none" w:sz="0" w:space="0" w:color="auto"/>
        <w:left w:val="none" w:sz="0" w:space="0" w:color="auto"/>
        <w:bottom w:val="none" w:sz="0" w:space="0" w:color="auto"/>
        <w:right w:val="none" w:sz="0" w:space="0" w:color="auto"/>
      </w:divBdr>
    </w:div>
    <w:div w:id="464861045">
      <w:bodyDiv w:val="1"/>
      <w:marLeft w:val="0"/>
      <w:marRight w:val="0"/>
      <w:marTop w:val="0"/>
      <w:marBottom w:val="0"/>
      <w:divBdr>
        <w:top w:val="none" w:sz="0" w:space="0" w:color="auto"/>
        <w:left w:val="none" w:sz="0" w:space="0" w:color="auto"/>
        <w:bottom w:val="none" w:sz="0" w:space="0" w:color="auto"/>
        <w:right w:val="none" w:sz="0" w:space="0" w:color="auto"/>
      </w:divBdr>
    </w:div>
    <w:div w:id="512888165">
      <w:bodyDiv w:val="1"/>
      <w:marLeft w:val="0"/>
      <w:marRight w:val="0"/>
      <w:marTop w:val="0"/>
      <w:marBottom w:val="0"/>
      <w:divBdr>
        <w:top w:val="none" w:sz="0" w:space="0" w:color="auto"/>
        <w:left w:val="none" w:sz="0" w:space="0" w:color="auto"/>
        <w:bottom w:val="none" w:sz="0" w:space="0" w:color="auto"/>
        <w:right w:val="none" w:sz="0" w:space="0" w:color="auto"/>
      </w:divBdr>
    </w:div>
    <w:div w:id="695740245">
      <w:bodyDiv w:val="1"/>
      <w:marLeft w:val="0"/>
      <w:marRight w:val="0"/>
      <w:marTop w:val="0"/>
      <w:marBottom w:val="0"/>
      <w:divBdr>
        <w:top w:val="none" w:sz="0" w:space="0" w:color="auto"/>
        <w:left w:val="none" w:sz="0" w:space="0" w:color="auto"/>
        <w:bottom w:val="none" w:sz="0" w:space="0" w:color="auto"/>
        <w:right w:val="none" w:sz="0" w:space="0" w:color="auto"/>
      </w:divBdr>
    </w:div>
    <w:div w:id="804354984">
      <w:bodyDiv w:val="1"/>
      <w:marLeft w:val="0"/>
      <w:marRight w:val="0"/>
      <w:marTop w:val="0"/>
      <w:marBottom w:val="0"/>
      <w:divBdr>
        <w:top w:val="none" w:sz="0" w:space="0" w:color="auto"/>
        <w:left w:val="none" w:sz="0" w:space="0" w:color="auto"/>
        <w:bottom w:val="none" w:sz="0" w:space="0" w:color="auto"/>
        <w:right w:val="none" w:sz="0" w:space="0" w:color="auto"/>
      </w:divBdr>
    </w:div>
    <w:div w:id="838735509">
      <w:bodyDiv w:val="1"/>
      <w:marLeft w:val="0"/>
      <w:marRight w:val="0"/>
      <w:marTop w:val="0"/>
      <w:marBottom w:val="0"/>
      <w:divBdr>
        <w:top w:val="none" w:sz="0" w:space="0" w:color="auto"/>
        <w:left w:val="none" w:sz="0" w:space="0" w:color="auto"/>
        <w:bottom w:val="none" w:sz="0" w:space="0" w:color="auto"/>
        <w:right w:val="none" w:sz="0" w:space="0" w:color="auto"/>
      </w:divBdr>
    </w:div>
    <w:div w:id="855920476">
      <w:bodyDiv w:val="1"/>
      <w:marLeft w:val="0"/>
      <w:marRight w:val="0"/>
      <w:marTop w:val="0"/>
      <w:marBottom w:val="0"/>
      <w:divBdr>
        <w:top w:val="none" w:sz="0" w:space="0" w:color="auto"/>
        <w:left w:val="none" w:sz="0" w:space="0" w:color="auto"/>
        <w:bottom w:val="none" w:sz="0" w:space="0" w:color="auto"/>
        <w:right w:val="none" w:sz="0" w:space="0" w:color="auto"/>
      </w:divBdr>
    </w:div>
    <w:div w:id="865948850">
      <w:bodyDiv w:val="1"/>
      <w:marLeft w:val="0"/>
      <w:marRight w:val="0"/>
      <w:marTop w:val="0"/>
      <w:marBottom w:val="0"/>
      <w:divBdr>
        <w:top w:val="none" w:sz="0" w:space="0" w:color="auto"/>
        <w:left w:val="none" w:sz="0" w:space="0" w:color="auto"/>
        <w:bottom w:val="none" w:sz="0" w:space="0" w:color="auto"/>
        <w:right w:val="none" w:sz="0" w:space="0" w:color="auto"/>
      </w:divBdr>
    </w:div>
    <w:div w:id="881550528">
      <w:bodyDiv w:val="1"/>
      <w:marLeft w:val="0"/>
      <w:marRight w:val="0"/>
      <w:marTop w:val="0"/>
      <w:marBottom w:val="0"/>
      <w:divBdr>
        <w:top w:val="none" w:sz="0" w:space="0" w:color="auto"/>
        <w:left w:val="none" w:sz="0" w:space="0" w:color="auto"/>
        <w:bottom w:val="none" w:sz="0" w:space="0" w:color="auto"/>
        <w:right w:val="none" w:sz="0" w:space="0" w:color="auto"/>
      </w:divBdr>
    </w:div>
    <w:div w:id="983000883">
      <w:bodyDiv w:val="1"/>
      <w:marLeft w:val="0"/>
      <w:marRight w:val="0"/>
      <w:marTop w:val="0"/>
      <w:marBottom w:val="0"/>
      <w:divBdr>
        <w:top w:val="none" w:sz="0" w:space="0" w:color="auto"/>
        <w:left w:val="none" w:sz="0" w:space="0" w:color="auto"/>
        <w:bottom w:val="none" w:sz="0" w:space="0" w:color="auto"/>
        <w:right w:val="none" w:sz="0" w:space="0" w:color="auto"/>
      </w:divBdr>
    </w:div>
    <w:div w:id="992027040">
      <w:bodyDiv w:val="1"/>
      <w:marLeft w:val="0"/>
      <w:marRight w:val="0"/>
      <w:marTop w:val="0"/>
      <w:marBottom w:val="0"/>
      <w:divBdr>
        <w:top w:val="none" w:sz="0" w:space="0" w:color="auto"/>
        <w:left w:val="none" w:sz="0" w:space="0" w:color="auto"/>
        <w:bottom w:val="none" w:sz="0" w:space="0" w:color="auto"/>
        <w:right w:val="none" w:sz="0" w:space="0" w:color="auto"/>
      </w:divBdr>
    </w:div>
    <w:div w:id="999385106">
      <w:bodyDiv w:val="1"/>
      <w:marLeft w:val="0"/>
      <w:marRight w:val="0"/>
      <w:marTop w:val="0"/>
      <w:marBottom w:val="0"/>
      <w:divBdr>
        <w:top w:val="none" w:sz="0" w:space="0" w:color="auto"/>
        <w:left w:val="none" w:sz="0" w:space="0" w:color="auto"/>
        <w:bottom w:val="none" w:sz="0" w:space="0" w:color="auto"/>
        <w:right w:val="none" w:sz="0" w:space="0" w:color="auto"/>
      </w:divBdr>
    </w:div>
    <w:div w:id="1084953552">
      <w:bodyDiv w:val="1"/>
      <w:marLeft w:val="0"/>
      <w:marRight w:val="0"/>
      <w:marTop w:val="0"/>
      <w:marBottom w:val="0"/>
      <w:divBdr>
        <w:top w:val="none" w:sz="0" w:space="0" w:color="auto"/>
        <w:left w:val="none" w:sz="0" w:space="0" w:color="auto"/>
        <w:bottom w:val="none" w:sz="0" w:space="0" w:color="auto"/>
        <w:right w:val="none" w:sz="0" w:space="0" w:color="auto"/>
      </w:divBdr>
    </w:div>
    <w:div w:id="1213888033">
      <w:bodyDiv w:val="1"/>
      <w:marLeft w:val="0"/>
      <w:marRight w:val="0"/>
      <w:marTop w:val="0"/>
      <w:marBottom w:val="0"/>
      <w:divBdr>
        <w:top w:val="none" w:sz="0" w:space="0" w:color="auto"/>
        <w:left w:val="none" w:sz="0" w:space="0" w:color="auto"/>
        <w:bottom w:val="none" w:sz="0" w:space="0" w:color="auto"/>
        <w:right w:val="none" w:sz="0" w:space="0" w:color="auto"/>
      </w:divBdr>
    </w:div>
    <w:div w:id="1289358698">
      <w:bodyDiv w:val="1"/>
      <w:marLeft w:val="0"/>
      <w:marRight w:val="0"/>
      <w:marTop w:val="0"/>
      <w:marBottom w:val="0"/>
      <w:divBdr>
        <w:top w:val="none" w:sz="0" w:space="0" w:color="auto"/>
        <w:left w:val="none" w:sz="0" w:space="0" w:color="auto"/>
        <w:bottom w:val="none" w:sz="0" w:space="0" w:color="auto"/>
        <w:right w:val="none" w:sz="0" w:space="0" w:color="auto"/>
      </w:divBdr>
    </w:div>
    <w:div w:id="1439369646">
      <w:bodyDiv w:val="1"/>
      <w:marLeft w:val="0"/>
      <w:marRight w:val="0"/>
      <w:marTop w:val="0"/>
      <w:marBottom w:val="0"/>
      <w:divBdr>
        <w:top w:val="none" w:sz="0" w:space="0" w:color="auto"/>
        <w:left w:val="none" w:sz="0" w:space="0" w:color="auto"/>
        <w:bottom w:val="none" w:sz="0" w:space="0" w:color="auto"/>
        <w:right w:val="none" w:sz="0" w:space="0" w:color="auto"/>
      </w:divBdr>
    </w:div>
    <w:div w:id="1550529037">
      <w:bodyDiv w:val="1"/>
      <w:marLeft w:val="0"/>
      <w:marRight w:val="0"/>
      <w:marTop w:val="0"/>
      <w:marBottom w:val="0"/>
      <w:divBdr>
        <w:top w:val="none" w:sz="0" w:space="0" w:color="auto"/>
        <w:left w:val="none" w:sz="0" w:space="0" w:color="auto"/>
        <w:bottom w:val="none" w:sz="0" w:space="0" w:color="auto"/>
        <w:right w:val="none" w:sz="0" w:space="0" w:color="auto"/>
      </w:divBdr>
    </w:div>
    <w:div w:id="1582446548">
      <w:bodyDiv w:val="1"/>
      <w:marLeft w:val="0"/>
      <w:marRight w:val="0"/>
      <w:marTop w:val="0"/>
      <w:marBottom w:val="0"/>
      <w:divBdr>
        <w:top w:val="none" w:sz="0" w:space="0" w:color="auto"/>
        <w:left w:val="none" w:sz="0" w:space="0" w:color="auto"/>
        <w:bottom w:val="none" w:sz="0" w:space="0" w:color="auto"/>
        <w:right w:val="none" w:sz="0" w:space="0" w:color="auto"/>
      </w:divBdr>
    </w:div>
    <w:div w:id="1597132323">
      <w:bodyDiv w:val="1"/>
      <w:marLeft w:val="0"/>
      <w:marRight w:val="0"/>
      <w:marTop w:val="0"/>
      <w:marBottom w:val="0"/>
      <w:divBdr>
        <w:top w:val="none" w:sz="0" w:space="0" w:color="auto"/>
        <w:left w:val="none" w:sz="0" w:space="0" w:color="auto"/>
        <w:bottom w:val="none" w:sz="0" w:space="0" w:color="auto"/>
        <w:right w:val="none" w:sz="0" w:space="0" w:color="auto"/>
      </w:divBdr>
    </w:div>
    <w:div w:id="1699505864">
      <w:bodyDiv w:val="1"/>
      <w:marLeft w:val="0"/>
      <w:marRight w:val="0"/>
      <w:marTop w:val="0"/>
      <w:marBottom w:val="0"/>
      <w:divBdr>
        <w:top w:val="none" w:sz="0" w:space="0" w:color="auto"/>
        <w:left w:val="none" w:sz="0" w:space="0" w:color="auto"/>
        <w:bottom w:val="none" w:sz="0" w:space="0" w:color="auto"/>
        <w:right w:val="none" w:sz="0" w:space="0" w:color="auto"/>
      </w:divBdr>
    </w:div>
    <w:div w:id="1802385644">
      <w:bodyDiv w:val="1"/>
      <w:marLeft w:val="0"/>
      <w:marRight w:val="0"/>
      <w:marTop w:val="0"/>
      <w:marBottom w:val="0"/>
      <w:divBdr>
        <w:top w:val="none" w:sz="0" w:space="0" w:color="auto"/>
        <w:left w:val="none" w:sz="0" w:space="0" w:color="auto"/>
        <w:bottom w:val="none" w:sz="0" w:space="0" w:color="auto"/>
        <w:right w:val="none" w:sz="0" w:space="0" w:color="auto"/>
      </w:divBdr>
    </w:div>
    <w:div w:id="1831287752">
      <w:bodyDiv w:val="1"/>
      <w:marLeft w:val="0"/>
      <w:marRight w:val="0"/>
      <w:marTop w:val="0"/>
      <w:marBottom w:val="0"/>
      <w:divBdr>
        <w:top w:val="none" w:sz="0" w:space="0" w:color="auto"/>
        <w:left w:val="none" w:sz="0" w:space="0" w:color="auto"/>
        <w:bottom w:val="none" w:sz="0" w:space="0" w:color="auto"/>
        <w:right w:val="none" w:sz="0" w:space="0" w:color="auto"/>
      </w:divBdr>
    </w:div>
    <w:div w:id="1831671870">
      <w:bodyDiv w:val="1"/>
      <w:marLeft w:val="0"/>
      <w:marRight w:val="0"/>
      <w:marTop w:val="0"/>
      <w:marBottom w:val="0"/>
      <w:divBdr>
        <w:top w:val="none" w:sz="0" w:space="0" w:color="auto"/>
        <w:left w:val="none" w:sz="0" w:space="0" w:color="auto"/>
        <w:bottom w:val="none" w:sz="0" w:space="0" w:color="auto"/>
        <w:right w:val="none" w:sz="0" w:space="0" w:color="auto"/>
      </w:divBdr>
    </w:div>
    <w:div w:id="1832939223">
      <w:bodyDiv w:val="1"/>
      <w:marLeft w:val="0"/>
      <w:marRight w:val="0"/>
      <w:marTop w:val="0"/>
      <w:marBottom w:val="0"/>
      <w:divBdr>
        <w:top w:val="none" w:sz="0" w:space="0" w:color="auto"/>
        <w:left w:val="none" w:sz="0" w:space="0" w:color="auto"/>
        <w:bottom w:val="none" w:sz="0" w:space="0" w:color="auto"/>
        <w:right w:val="none" w:sz="0" w:space="0" w:color="auto"/>
      </w:divBdr>
    </w:div>
    <w:div w:id="1924995909">
      <w:bodyDiv w:val="1"/>
      <w:marLeft w:val="0"/>
      <w:marRight w:val="0"/>
      <w:marTop w:val="0"/>
      <w:marBottom w:val="0"/>
      <w:divBdr>
        <w:top w:val="none" w:sz="0" w:space="0" w:color="auto"/>
        <w:left w:val="none" w:sz="0" w:space="0" w:color="auto"/>
        <w:bottom w:val="none" w:sz="0" w:space="0" w:color="auto"/>
        <w:right w:val="none" w:sz="0" w:space="0" w:color="auto"/>
      </w:divBdr>
    </w:div>
    <w:div w:id="1936473108">
      <w:bodyDiv w:val="1"/>
      <w:marLeft w:val="0"/>
      <w:marRight w:val="0"/>
      <w:marTop w:val="0"/>
      <w:marBottom w:val="0"/>
      <w:divBdr>
        <w:top w:val="none" w:sz="0" w:space="0" w:color="auto"/>
        <w:left w:val="none" w:sz="0" w:space="0" w:color="auto"/>
        <w:bottom w:val="none" w:sz="0" w:space="0" w:color="auto"/>
        <w:right w:val="none" w:sz="0" w:space="0" w:color="auto"/>
      </w:divBdr>
    </w:div>
    <w:div w:id="1940331926">
      <w:bodyDiv w:val="1"/>
      <w:marLeft w:val="0"/>
      <w:marRight w:val="0"/>
      <w:marTop w:val="0"/>
      <w:marBottom w:val="0"/>
      <w:divBdr>
        <w:top w:val="none" w:sz="0" w:space="0" w:color="auto"/>
        <w:left w:val="none" w:sz="0" w:space="0" w:color="auto"/>
        <w:bottom w:val="none" w:sz="0" w:space="0" w:color="auto"/>
        <w:right w:val="none" w:sz="0" w:space="0" w:color="auto"/>
      </w:divBdr>
    </w:div>
    <w:div w:id="1979532720">
      <w:bodyDiv w:val="1"/>
      <w:marLeft w:val="0"/>
      <w:marRight w:val="0"/>
      <w:marTop w:val="0"/>
      <w:marBottom w:val="0"/>
      <w:divBdr>
        <w:top w:val="none" w:sz="0" w:space="0" w:color="auto"/>
        <w:left w:val="none" w:sz="0" w:space="0" w:color="auto"/>
        <w:bottom w:val="none" w:sz="0" w:space="0" w:color="auto"/>
        <w:right w:val="none" w:sz="0" w:space="0" w:color="auto"/>
      </w:divBdr>
    </w:div>
    <w:div w:id="2012904769">
      <w:bodyDiv w:val="1"/>
      <w:marLeft w:val="0"/>
      <w:marRight w:val="0"/>
      <w:marTop w:val="0"/>
      <w:marBottom w:val="0"/>
      <w:divBdr>
        <w:top w:val="none" w:sz="0" w:space="0" w:color="auto"/>
        <w:left w:val="none" w:sz="0" w:space="0" w:color="auto"/>
        <w:bottom w:val="none" w:sz="0" w:space="0" w:color="auto"/>
        <w:right w:val="none" w:sz="0" w:space="0" w:color="auto"/>
      </w:divBdr>
    </w:div>
    <w:div w:id="2044942282">
      <w:bodyDiv w:val="1"/>
      <w:marLeft w:val="0"/>
      <w:marRight w:val="0"/>
      <w:marTop w:val="0"/>
      <w:marBottom w:val="0"/>
      <w:divBdr>
        <w:top w:val="none" w:sz="0" w:space="0" w:color="auto"/>
        <w:left w:val="none" w:sz="0" w:space="0" w:color="auto"/>
        <w:bottom w:val="none" w:sz="0" w:space="0" w:color="auto"/>
        <w:right w:val="none" w:sz="0" w:space="0" w:color="auto"/>
      </w:divBdr>
    </w:div>
    <w:div w:id="2061703848">
      <w:bodyDiv w:val="1"/>
      <w:marLeft w:val="0"/>
      <w:marRight w:val="0"/>
      <w:marTop w:val="0"/>
      <w:marBottom w:val="0"/>
      <w:divBdr>
        <w:top w:val="none" w:sz="0" w:space="0" w:color="auto"/>
        <w:left w:val="none" w:sz="0" w:space="0" w:color="auto"/>
        <w:bottom w:val="none" w:sz="0" w:space="0" w:color="auto"/>
        <w:right w:val="none" w:sz="0" w:space="0" w:color="auto"/>
      </w:divBdr>
    </w:div>
    <w:div w:id="213729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quintanaytorresabogados@gmail.com" TargetMode="Externa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jumigaba@hotmail.com" TargetMode="External"/><Relationship Id="rId17" Type="http://schemas.openxmlformats.org/officeDocument/2006/relationships/hyperlink" Target="mailto:quintanaytorresabogados@gmail.com" TargetMode="External"/><Relationship Id="rId2" Type="http://schemas.openxmlformats.org/officeDocument/2006/relationships/styles" Target="styles.xml"/><Relationship Id="rId16" Type="http://schemas.openxmlformats.org/officeDocument/2006/relationships/hyperlink" Target="mailto:quintanaytorresabogados@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josefer3126@hormail.com" TargetMode="External"/><Relationship Id="rId5" Type="http://schemas.openxmlformats.org/officeDocument/2006/relationships/hyperlink" Target="mailto:quintanaytorresabogados@gmail.com" TargetMode="External"/><Relationship Id="rId15" Type="http://schemas.openxmlformats.org/officeDocument/2006/relationships/hyperlink" Target="mailto:quintanaytorresabogados@gmail.com" TargetMode="External"/><Relationship Id="rId10" Type="http://schemas.openxmlformats.org/officeDocument/2006/relationships/hyperlink" Target="mailto:jaimecastroortiz@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dmonhaciendaselrancho@gmail.com" TargetMode="External"/><Relationship Id="rId14" Type="http://schemas.openxmlformats.org/officeDocument/2006/relationships/hyperlink" Target="mailto:quintanaytorresabogados@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62</Pages>
  <Words>21914</Words>
  <Characters>120532</Characters>
  <Application>Microsoft Office Word</Application>
  <DocSecurity>0</DocSecurity>
  <Lines>1004</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Henao Torres</dc:creator>
  <cp:keywords/>
  <dc:description/>
  <cp:lastModifiedBy>Natalia Henao Torres</cp:lastModifiedBy>
  <cp:revision>6</cp:revision>
  <dcterms:created xsi:type="dcterms:W3CDTF">2021-11-14T12:12:00Z</dcterms:created>
  <dcterms:modified xsi:type="dcterms:W3CDTF">2021-11-14T13:08:00Z</dcterms:modified>
</cp:coreProperties>
</file>